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Default Extension="gif" ContentType="image/gif"/>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0536B" w:rsidRPr="008F384F" w:rsidRDefault="008F384F">
      <w:pPr>
        <w:rPr>
          <w:b/>
          <w:sz w:val="32"/>
          <w:szCs w:val="32"/>
        </w:rPr>
      </w:pPr>
      <w:r w:rsidRPr="008F384F">
        <w:rPr>
          <w:b/>
          <w:sz w:val="32"/>
          <w:szCs w:val="32"/>
        </w:rPr>
        <w:t>Lexique à l’usage des MEGAs</w:t>
      </w:r>
    </w:p>
    <w:p w:rsidR="00EC64A6" w:rsidRPr="00EC64A6" w:rsidRDefault="00EC64A6" w:rsidP="00EC64A6">
      <w:pPr>
        <w:shd w:val="clear" w:color="auto" w:fill="FFFFFF"/>
        <w:spacing w:before="100" w:beforeAutospacing="1" w:after="100" w:afterAutospacing="1" w:line="240" w:lineRule="auto"/>
        <w:rPr>
          <w:rFonts w:ascii="Times New Roman" w:eastAsia="Times New Roman" w:hAnsi="Times New Roman" w:cs="Times New Roman"/>
          <w:bCs/>
          <w:color w:val="000000"/>
          <w:sz w:val="20"/>
          <w:szCs w:val="20"/>
          <w:lang w:eastAsia="fr-FR"/>
        </w:rPr>
      </w:pPr>
      <w:r w:rsidRPr="00EC64A6">
        <w:rPr>
          <w:rFonts w:ascii="Times New Roman" w:eastAsia="Times New Roman" w:hAnsi="Times New Roman" w:cs="Times New Roman"/>
          <w:bCs/>
          <w:color w:val="000000"/>
          <w:sz w:val="20"/>
          <w:szCs w:val="20"/>
          <w:lang w:eastAsia="fr-FR"/>
        </w:rPr>
        <w:t>Les termes mentionnés dans ce document sont issus de diverses sources. Lorsqu'aucune source n'est indiquée, le mot ou l'expression provient, soit des manuels de règles, soit des Gazettes Galactiques, soit d'Empire Galactique et de ses suppléments (sources dans lesquelles MEGA III et Cent Prétentions ont abondamment pioché), soit de mes propres campagnes.</w:t>
      </w:r>
    </w:p>
    <w:p w:rsidR="00EC64A6" w:rsidRPr="00EC64A6" w:rsidRDefault="00EC64A6" w:rsidP="00EC64A6">
      <w:pPr>
        <w:shd w:val="clear" w:color="auto" w:fill="FFFFFF"/>
        <w:spacing w:before="100" w:beforeAutospacing="1" w:after="100" w:afterAutospacing="1" w:line="240" w:lineRule="auto"/>
        <w:rPr>
          <w:rFonts w:ascii="Times New Roman" w:eastAsia="Times New Roman" w:hAnsi="Times New Roman" w:cs="Times New Roman"/>
          <w:bCs/>
          <w:color w:val="000000"/>
          <w:sz w:val="20"/>
          <w:szCs w:val="20"/>
          <w:lang w:eastAsia="fr-FR"/>
        </w:rPr>
      </w:pPr>
      <w:r>
        <w:rPr>
          <w:rFonts w:ascii="Times New Roman" w:eastAsia="Times New Roman" w:hAnsi="Times New Roman" w:cs="Times New Roman"/>
          <w:bCs/>
          <w:color w:val="000000"/>
          <w:sz w:val="20"/>
          <w:szCs w:val="20"/>
          <w:lang w:eastAsia="fr-FR"/>
        </w:rPr>
        <w:t>C</w:t>
      </w:r>
      <w:r w:rsidRPr="00EC64A6">
        <w:rPr>
          <w:rFonts w:ascii="Times New Roman" w:eastAsia="Times New Roman" w:hAnsi="Times New Roman" w:cs="Times New Roman"/>
          <w:bCs/>
          <w:color w:val="000000"/>
          <w:sz w:val="20"/>
          <w:szCs w:val="20"/>
          <w:lang w:eastAsia="fr-FR"/>
        </w:rPr>
        <w:t>e document n'est qu'un lexique, destiné à permettre aux amateurs de MEGA de se retrouver plus facilement dans un contexte aussi riche et foisonnant. Ce n'est pas une encyclopédie ; en conséquence, les notices descriptives sont souvent brèves et incomplètes (et parfois légèrement biaisées, pour ne pas trahir les secrets du jeu), et il est nécessaire de consulter les sources pour de plus amples informations.</w:t>
      </w:r>
    </w:p>
    <w:p w:rsidR="00EC64A6" w:rsidRPr="00EC64A6" w:rsidRDefault="00EC64A6" w:rsidP="00EC64A6">
      <w:pPr>
        <w:shd w:val="clear" w:color="auto" w:fill="FFFFFF"/>
        <w:spacing w:before="100" w:beforeAutospacing="1" w:after="100" w:afterAutospacing="1" w:line="240" w:lineRule="auto"/>
        <w:rPr>
          <w:rFonts w:ascii="Times New Roman" w:eastAsia="Times New Roman" w:hAnsi="Times New Roman" w:cs="Times New Roman"/>
          <w:bCs/>
          <w:color w:val="000000"/>
          <w:sz w:val="20"/>
          <w:szCs w:val="20"/>
          <w:lang w:eastAsia="fr-FR"/>
        </w:rPr>
      </w:pPr>
      <w:r w:rsidRPr="00EC64A6">
        <w:rPr>
          <w:rFonts w:ascii="Times New Roman" w:eastAsia="Times New Roman" w:hAnsi="Times New Roman" w:cs="Times New Roman"/>
          <w:bCs/>
          <w:color w:val="000000"/>
          <w:sz w:val="20"/>
          <w:szCs w:val="20"/>
          <w:lang w:eastAsia="fr-FR"/>
        </w:rPr>
        <w:t>Certains éléments présentés ici sont issus de scénarios publiés pour MEGA. Je me suis efforcé de ne déflorer aucun secret important pour le bon déroulement du scénario, et de ne révéler aucun élément encore inconnu de la Guilde des MEGA au début d'un scénario. Par ailleurs, certaines descriptions correspondent à ce que l'on croit savoir, et non à la réalité de l'univers du jeu !</w:t>
      </w:r>
    </w:p>
    <w:p w:rsidR="008F384F" w:rsidRPr="008F384F" w:rsidRDefault="008F384F" w:rsidP="00A0536B">
      <w:pPr>
        <w:shd w:val="clear" w:color="auto" w:fill="FFFFFF"/>
        <w:spacing w:before="100" w:beforeAutospacing="1" w:after="100" w:afterAutospacing="1" w:line="240" w:lineRule="auto"/>
        <w:rPr>
          <w:rFonts w:ascii="Times New Roman" w:eastAsia="Times New Roman" w:hAnsi="Times New Roman" w:cs="Times New Roman"/>
          <w:color w:val="000000"/>
          <w:sz w:val="20"/>
          <w:szCs w:val="20"/>
          <w:lang w:eastAsia="fr-FR"/>
        </w:rPr>
      </w:pPr>
      <w:r w:rsidRPr="008F384F">
        <w:rPr>
          <w:rFonts w:ascii="Times New Roman" w:eastAsia="Times New Roman" w:hAnsi="Times New Roman" w:cs="Times New Roman"/>
          <w:b/>
          <w:bCs/>
          <w:color w:val="000000"/>
          <w:sz w:val="20"/>
          <w:szCs w:val="20"/>
          <w:lang w:eastAsia="fr-FR"/>
        </w:rPr>
        <w:t>A</w:t>
      </w:r>
    </w:p>
    <w:p w:rsidR="008F384F" w:rsidRPr="008F384F" w:rsidRDefault="008F384F" w:rsidP="00B65CF2">
      <w:pPr>
        <w:shd w:val="clear" w:color="auto" w:fill="FFFFFF"/>
        <w:spacing w:before="100" w:beforeAutospacing="1" w:after="100" w:afterAutospacing="1" w:line="240" w:lineRule="auto"/>
        <w:rPr>
          <w:rFonts w:ascii="Times New Roman" w:eastAsia="Times New Roman" w:hAnsi="Times New Roman" w:cs="Times New Roman"/>
          <w:color w:val="000000"/>
          <w:sz w:val="20"/>
          <w:szCs w:val="20"/>
          <w:lang w:eastAsia="fr-FR"/>
        </w:rPr>
      </w:pPr>
      <w:r w:rsidRPr="008F384F">
        <w:rPr>
          <w:rFonts w:ascii="Times New Roman" w:eastAsia="Times New Roman" w:hAnsi="Times New Roman" w:cs="Times New Roman"/>
          <w:b/>
          <w:bCs/>
          <w:color w:val="000000"/>
          <w:sz w:val="20"/>
          <w:szCs w:val="20"/>
          <w:lang w:eastAsia="fr-FR"/>
        </w:rPr>
        <w:t>A, Département :</w:t>
      </w:r>
      <w:r w:rsidRPr="00A0536B">
        <w:rPr>
          <w:rFonts w:ascii="Times New Roman" w:eastAsia="Times New Roman" w:hAnsi="Times New Roman" w:cs="Times New Roman"/>
          <w:color w:val="000000"/>
          <w:sz w:val="20"/>
          <w:szCs w:val="20"/>
          <w:lang w:eastAsia="fr-FR"/>
        </w:rPr>
        <w:t> </w:t>
      </w:r>
      <w:r w:rsidRPr="008F384F">
        <w:rPr>
          <w:rFonts w:ascii="Times New Roman" w:eastAsia="Times New Roman" w:hAnsi="Times New Roman" w:cs="Times New Roman"/>
          <w:color w:val="000000"/>
          <w:sz w:val="20"/>
          <w:szCs w:val="20"/>
          <w:lang w:eastAsia="fr-FR"/>
        </w:rPr>
        <w:t>voir</w:t>
      </w:r>
      <w:r w:rsidRPr="00A0536B">
        <w:rPr>
          <w:rFonts w:ascii="Times New Roman" w:eastAsia="Times New Roman" w:hAnsi="Times New Roman" w:cs="Times New Roman"/>
          <w:color w:val="000000"/>
          <w:sz w:val="20"/>
          <w:szCs w:val="20"/>
          <w:lang w:eastAsia="fr-FR"/>
        </w:rPr>
        <w:t> </w:t>
      </w:r>
      <w:hyperlink w:anchor="dpta" w:history="1">
        <w:r w:rsidRPr="00A0536B">
          <w:rPr>
            <w:rFonts w:ascii="Times New Roman" w:eastAsia="Times New Roman" w:hAnsi="Times New Roman" w:cs="Times New Roman"/>
            <w:i/>
            <w:iCs/>
            <w:color w:val="0000FF"/>
            <w:sz w:val="20"/>
            <w:szCs w:val="20"/>
            <w:u w:val="single"/>
            <w:lang w:eastAsia="fr-FR"/>
          </w:rPr>
          <w:t>Département A</w:t>
        </w:r>
      </w:hyperlink>
      <w:r w:rsidRPr="008F384F">
        <w:rPr>
          <w:rFonts w:ascii="Times New Roman" w:eastAsia="Times New Roman" w:hAnsi="Times New Roman" w:cs="Times New Roman"/>
          <w:color w:val="000000"/>
          <w:sz w:val="20"/>
          <w:szCs w:val="20"/>
          <w:lang w:eastAsia="fr-FR"/>
        </w:rPr>
        <w:t>.</w:t>
      </w:r>
      <w:r w:rsidRPr="00A0536B">
        <w:rPr>
          <w:rFonts w:ascii="Times New Roman" w:eastAsia="Times New Roman" w:hAnsi="Times New Roman" w:cs="Times New Roman"/>
          <w:color w:val="000000"/>
          <w:sz w:val="20"/>
          <w:szCs w:val="20"/>
          <w:lang w:eastAsia="fr-FR"/>
        </w:rPr>
        <w:t> </w:t>
      </w:r>
      <w:r w:rsidRPr="008F384F">
        <w:rPr>
          <w:rFonts w:ascii="Times New Roman" w:eastAsia="Times New Roman" w:hAnsi="Times New Roman" w:cs="Times New Roman"/>
          <w:color w:val="000000"/>
          <w:sz w:val="20"/>
          <w:szCs w:val="20"/>
          <w:lang w:eastAsia="fr-FR"/>
        </w:rPr>
        <w:br/>
      </w:r>
      <w:r w:rsidRPr="008F384F">
        <w:rPr>
          <w:rFonts w:ascii="Times New Roman" w:eastAsia="Times New Roman" w:hAnsi="Times New Roman" w:cs="Times New Roman"/>
          <w:b/>
          <w:bCs/>
          <w:color w:val="000000"/>
          <w:sz w:val="20"/>
          <w:szCs w:val="20"/>
          <w:lang w:eastAsia="fr-FR"/>
        </w:rPr>
        <w:t>A, Point :</w:t>
      </w:r>
      <w:r w:rsidRPr="00A0536B">
        <w:rPr>
          <w:rFonts w:ascii="Times New Roman" w:eastAsia="Times New Roman" w:hAnsi="Times New Roman" w:cs="Times New Roman"/>
          <w:color w:val="000000"/>
          <w:sz w:val="20"/>
          <w:szCs w:val="20"/>
          <w:lang w:eastAsia="fr-FR"/>
        </w:rPr>
        <w:t> </w:t>
      </w:r>
      <w:r w:rsidRPr="008F384F">
        <w:rPr>
          <w:rFonts w:ascii="Times New Roman" w:eastAsia="Times New Roman" w:hAnsi="Times New Roman" w:cs="Times New Roman"/>
          <w:color w:val="000000"/>
          <w:sz w:val="20"/>
          <w:szCs w:val="20"/>
          <w:lang w:eastAsia="fr-FR"/>
        </w:rPr>
        <w:t>voir</w:t>
      </w:r>
      <w:r w:rsidRPr="00A0536B">
        <w:rPr>
          <w:rFonts w:ascii="Times New Roman" w:eastAsia="Times New Roman" w:hAnsi="Times New Roman" w:cs="Times New Roman"/>
          <w:color w:val="000000"/>
          <w:sz w:val="20"/>
          <w:szCs w:val="20"/>
          <w:lang w:eastAsia="fr-FR"/>
        </w:rPr>
        <w:t> </w:t>
      </w:r>
      <w:hyperlink w:anchor="pointa" w:history="1">
        <w:r w:rsidRPr="00A0536B">
          <w:rPr>
            <w:rFonts w:ascii="Times New Roman" w:eastAsia="Times New Roman" w:hAnsi="Times New Roman" w:cs="Times New Roman"/>
            <w:i/>
            <w:iCs/>
            <w:color w:val="0000FF"/>
            <w:sz w:val="20"/>
            <w:szCs w:val="20"/>
            <w:u w:val="single"/>
            <w:lang w:eastAsia="fr-FR"/>
          </w:rPr>
          <w:t>Point A</w:t>
        </w:r>
      </w:hyperlink>
      <w:r w:rsidRPr="008F384F">
        <w:rPr>
          <w:rFonts w:ascii="Times New Roman" w:eastAsia="Times New Roman" w:hAnsi="Times New Roman" w:cs="Times New Roman"/>
          <w:color w:val="000000"/>
          <w:sz w:val="20"/>
          <w:szCs w:val="20"/>
          <w:lang w:eastAsia="fr-FR"/>
        </w:rPr>
        <w:t>.</w:t>
      </w:r>
      <w:r w:rsidRPr="00A0536B">
        <w:rPr>
          <w:rFonts w:ascii="Times New Roman" w:eastAsia="Times New Roman" w:hAnsi="Times New Roman" w:cs="Times New Roman"/>
          <w:color w:val="000000"/>
          <w:sz w:val="20"/>
          <w:szCs w:val="20"/>
          <w:lang w:eastAsia="fr-FR"/>
        </w:rPr>
        <w:t> </w:t>
      </w:r>
      <w:r w:rsidRPr="008F384F">
        <w:rPr>
          <w:rFonts w:ascii="Times New Roman" w:eastAsia="Times New Roman" w:hAnsi="Times New Roman" w:cs="Times New Roman"/>
          <w:color w:val="000000"/>
          <w:sz w:val="20"/>
          <w:szCs w:val="20"/>
          <w:lang w:eastAsia="fr-FR"/>
        </w:rPr>
        <w:br/>
      </w:r>
      <w:r w:rsidRPr="008F384F">
        <w:rPr>
          <w:rFonts w:ascii="Times New Roman" w:eastAsia="Times New Roman" w:hAnsi="Times New Roman" w:cs="Times New Roman"/>
          <w:b/>
          <w:bCs/>
          <w:color w:val="000000"/>
          <w:sz w:val="20"/>
          <w:szCs w:val="20"/>
          <w:lang w:eastAsia="fr-FR"/>
        </w:rPr>
        <w:t>A, Service :</w:t>
      </w:r>
      <w:r w:rsidRPr="00A0536B">
        <w:rPr>
          <w:rFonts w:ascii="Times New Roman" w:eastAsia="Times New Roman" w:hAnsi="Times New Roman" w:cs="Times New Roman"/>
          <w:color w:val="000000"/>
          <w:sz w:val="20"/>
          <w:szCs w:val="20"/>
          <w:lang w:eastAsia="fr-FR"/>
        </w:rPr>
        <w:t> </w:t>
      </w:r>
      <w:r w:rsidRPr="008F384F">
        <w:rPr>
          <w:rFonts w:ascii="Times New Roman" w:eastAsia="Times New Roman" w:hAnsi="Times New Roman" w:cs="Times New Roman"/>
          <w:color w:val="000000"/>
          <w:sz w:val="20"/>
          <w:szCs w:val="20"/>
          <w:lang w:eastAsia="fr-FR"/>
        </w:rPr>
        <w:t>voir</w:t>
      </w:r>
      <w:r w:rsidRPr="00A0536B">
        <w:rPr>
          <w:rFonts w:ascii="Times New Roman" w:eastAsia="Times New Roman" w:hAnsi="Times New Roman" w:cs="Times New Roman"/>
          <w:color w:val="000000"/>
          <w:sz w:val="20"/>
          <w:szCs w:val="20"/>
          <w:lang w:eastAsia="fr-FR"/>
        </w:rPr>
        <w:t> </w:t>
      </w:r>
      <w:hyperlink w:anchor="servicea" w:history="1">
        <w:r w:rsidRPr="00A0536B">
          <w:rPr>
            <w:rFonts w:ascii="Times New Roman" w:eastAsia="Times New Roman" w:hAnsi="Times New Roman" w:cs="Times New Roman"/>
            <w:i/>
            <w:iCs/>
            <w:color w:val="0000FF"/>
            <w:sz w:val="20"/>
            <w:szCs w:val="20"/>
            <w:u w:val="single"/>
            <w:lang w:eastAsia="fr-FR"/>
          </w:rPr>
          <w:t>Service A</w:t>
        </w:r>
      </w:hyperlink>
      <w:r w:rsidRPr="008F384F">
        <w:rPr>
          <w:rFonts w:ascii="Times New Roman" w:eastAsia="Times New Roman" w:hAnsi="Times New Roman" w:cs="Times New Roman"/>
          <w:color w:val="000000"/>
          <w:sz w:val="20"/>
          <w:szCs w:val="20"/>
          <w:lang w:eastAsia="fr-FR"/>
        </w:rPr>
        <w:t>.</w:t>
      </w:r>
      <w:r w:rsidRPr="00A0536B">
        <w:rPr>
          <w:rFonts w:ascii="Times New Roman" w:eastAsia="Times New Roman" w:hAnsi="Times New Roman" w:cs="Times New Roman"/>
          <w:color w:val="000000"/>
          <w:sz w:val="20"/>
          <w:szCs w:val="20"/>
          <w:lang w:eastAsia="fr-FR"/>
        </w:rPr>
        <w:t> </w:t>
      </w:r>
      <w:r w:rsidRPr="008F384F">
        <w:rPr>
          <w:rFonts w:ascii="Times New Roman" w:eastAsia="Times New Roman" w:hAnsi="Times New Roman" w:cs="Times New Roman"/>
          <w:color w:val="000000"/>
          <w:sz w:val="20"/>
          <w:szCs w:val="20"/>
          <w:lang w:eastAsia="fr-FR"/>
        </w:rPr>
        <w:br/>
      </w:r>
      <w:bookmarkStart w:id="0" w:name="abc"/>
      <w:bookmarkEnd w:id="0"/>
      <w:r w:rsidRPr="008F384F">
        <w:rPr>
          <w:rFonts w:ascii="Times New Roman" w:eastAsia="Times New Roman" w:hAnsi="Times New Roman" w:cs="Times New Roman"/>
          <w:b/>
          <w:bCs/>
          <w:color w:val="000000"/>
          <w:sz w:val="20"/>
          <w:szCs w:val="20"/>
          <w:lang w:eastAsia="fr-FR"/>
        </w:rPr>
        <w:t>ABC :</w:t>
      </w:r>
      <w:r w:rsidRPr="00A0536B">
        <w:rPr>
          <w:rFonts w:ascii="Times New Roman" w:eastAsia="Times New Roman" w:hAnsi="Times New Roman" w:cs="Times New Roman"/>
          <w:color w:val="000000"/>
          <w:sz w:val="20"/>
          <w:szCs w:val="20"/>
          <w:lang w:eastAsia="fr-FR"/>
        </w:rPr>
        <w:t> </w:t>
      </w:r>
      <w:r w:rsidRPr="008F384F">
        <w:rPr>
          <w:rFonts w:ascii="Times New Roman" w:eastAsia="Times New Roman" w:hAnsi="Times New Roman" w:cs="Times New Roman"/>
          <w:color w:val="000000"/>
          <w:sz w:val="20"/>
          <w:szCs w:val="20"/>
          <w:lang w:eastAsia="fr-FR"/>
        </w:rPr>
        <w:t>Atomique-Biologique-Chimique. Se dit d'un équipement protégeant contre ces trois types d'agression.</w:t>
      </w:r>
      <w:r w:rsidRPr="00A0536B">
        <w:rPr>
          <w:rFonts w:ascii="Times New Roman" w:eastAsia="Times New Roman" w:hAnsi="Times New Roman" w:cs="Times New Roman"/>
          <w:color w:val="000000"/>
          <w:sz w:val="20"/>
          <w:szCs w:val="20"/>
          <w:lang w:eastAsia="fr-FR"/>
        </w:rPr>
        <w:t> </w:t>
      </w:r>
      <w:r w:rsidRPr="008F384F">
        <w:rPr>
          <w:rFonts w:ascii="Times New Roman" w:eastAsia="Times New Roman" w:hAnsi="Times New Roman" w:cs="Times New Roman"/>
          <w:color w:val="000000"/>
          <w:sz w:val="20"/>
          <w:szCs w:val="20"/>
          <w:lang w:eastAsia="fr-FR"/>
        </w:rPr>
        <w:br/>
      </w:r>
      <w:r w:rsidRPr="008F384F">
        <w:rPr>
          <w:rFonts w:ascii="Times New Roman" w:eastAsia="Times New Roman" w:hAnsi="Times New Roman" w:cs="Times New Roman"/>
          <w:b/>
          <w:bCs/>
          <w:color w:val="000000"/>
          <w:sz w:val="20"/>
          <w:szCs w:val="20"/>
          <w:lang w:eastAsia="fr-FR"/>
        </w:rPr>
        <w:t>Acalta XXXII :</w:t>
      </w:r>
      <w:r w:rsidRPr="00A0536B">
        <w:rPr>
          <w:rFonts w:ascii="Times New Roman" w:eastAsia="Times New Roman" w:hAnsi="Times New Roman" w:cs="Times New Roman"/>
          <w:color w:val="000000"/>
          <w:sz w:val="20"/>
          <w:szCs w:val="20"/>
          <w:lang w:eastAsia="fr-FR"/>
        </w:rPr>
        <w:t> </w:t>
      </w:r>
      <w:r w:rsidRPr="008F384F">
        <w:rPr>
          <w:rFonts w:ascii="Times New Roman" w:eastAsia="Times New Roman" w:hAnsi="Times New Roman" w:cs="Times New Roman"/>
          <w:color w:val="000000"/>
          <w:sz w:val="20"/>
          <w:szCs w:val="20"/>
          <w:lang w:eastAsia="fr-FR"/>
        </w:rPr>
        <w:t>planète de l'AG.</w:t>
      </w:r>
      <w:r w:rsidRPr="00A0536B">
        <w:rPr>
          <w:rFonts w:ascii="Times New Roman" w:eastAsia="Times New Roman" w:hAnsi="Times New Roman" w:cs="Times New Roman"/>
          <w:color w:val="000000"/>
          <w:sz w:val="20"/>
          <w:szCs w:val="20"/>
          <w:lang w:eastAsia="fr-FR"/>
        </w:rPr>
        <w:t> </w:t>
      </w:r>
      <w:r w:rsidRPr="008F384F">
        <w:rPr>
          <w:rFonts w:ascii="Times New Roman" w:eastAsia="Times New Roman" w:hAnsi="Times New Roman" w:cs="Times New Roman"/>
          <w:color w:val="000000"/>
          <w:sz w:val="20"/>
          <w:szCs w:val="20"/>
          <w:lang w:eastAsia="fr-FR"/>
        </w:rPr>
        <w:br/>
      </w:r>
      <w:r w:rsidRPr="008F384F">
        <w:rPr>
          <w:rFonts w:ascii="Times New Roman" w:eastAsia="Times New Roman" w:hAnsi="Times New Roman" w:cs="Times New Roman"/>
          <w:b/>
          <w:bCs/>
          <w:color w:val="000000"/>
          <w:sz w:val="20"/>
          <w:szCs w:val="20"/>
          <w:lang w:eastAsia="fr-FR"/>
        </w:rPr>
        <w:t>Acer :</w:t>
      </w:r>
      <w:r w:rsidRPr="00A0536B">
        <w:rPr>
          <w:rFonts w:ascii="Times New Roman" w:eastAsia="Times New Roman" w:hAnsi="Times New Roman" w:cs="Times New Roman"/>
          <w:color w:val="000000"/>
          <w:sz w:val="20"/>
          <w:szCs w:val="20"/>
          <w:lang w:eastAsia="fr-FR"/>
        </w:rPr>
        <w:t> </w:t>
      </w:r>
      <w:r w:rsidRPr="008F384F">
        <w:rPr>
          <w:rFonts w:ascii="Times New Roman" w:eastAsia="Times New Roman" w:hAnsi="Times New Roman" w:cs="Times New Roman"/>
          <w:color w:val="000000"/>
          <w:sz w:val="20"/>
          <w:szCs w:val="20"/>
          <w:lang w:eastAsia="fr-FR"/>
        </w:rPr>
        <w:t>nom déposé d'une gamme de</w:t>
      </w:r>
      <w:r w:rsidRPr="00A0536B">
        <w:rPr>
          <w:rFonts w:ascii="Times New Roman" w:eastAsia="Times New Roman" w:hAnsi="Times New Roman" w:cs="Times New Roman"/>
          <w:color w:val="000000"/>
          <w:sz w:val="20"/>
          <w:szCs w:val="20"/>
          <w:lang w:eastAsia="fr-FR"/>
        </w:rPr>
        <w:t> </w:t>
      </w:r>
      <w:r w:rsidRPr="0076191E">
        <w:rPr>
          <w:rFonts w:ascii="Times New Roman" w:eastAsia="Times New Roman" w:hAnsi="Times New Roman" w:cs="Times New Roman"/>
          <w:color w:val="000000"/>
          <w:sz w:val="20"/>
          <w:szCs w:val="20"/>
          <w:lang w:eastAsia="fr-FR"/>
        </w:rPr>
        <w:t>médicaments</w:t>
      </w:r>
      <w:r w:rsidRPr="00A0536B">
        <w:rPr>
          <w:rFonts w:ascii="Times New Roman" w:eastAsia="Times New Roman" w:hAnsi="Times New Roman" w:cs="Times New Roman"/>
          <w:color w:val="000000"/>
          <w:sz w:val="20"/>
          <w:szCs w:val="20"/>
          <w:lang w:eastAsia="fr-FR"/>
        </w:rPr>
        <w:t> </w:t>
      </w:r>
      <w:r w:rsidRPr="008F384F">
        <w:rPr>
          <w:rFonts w:ascii="Times New Roman" w:eastAsia="Times New Roman" w:hAnsi="Times New Roman" w:cs="Times New Roman"/>
          <w:color w:val="000000"/>
          <w:sz w:val="20"/>
          <w:szCs w:val="20"/>
          <w:lang w:eastAsia="fr-FR"/>
        </w:rPr>
        <w:t>ayant pour effet d'augmenter le potentiel des patients.</w:t>
      </w:r>
      <w:r w:rsidRPr="00A0536B">
        <w:rPr>
          <w:rFonts w:ascii="Times New Roman" w:eastAsia="Times New Roman" w:hAnsi="Times New Roman" w:cs="Times New Roman"/>
          <w:color w:val="000000"/>
          <w:sz w:val="20"/>
          <w:szCs w:val="20"/>
          <w:lang w:eastAsia="fr-FR"/>
        </w:rPr>
        <w:t> </w:t>
      </w:r>
      <w:r w:rsidRPr="008F384F">
        <w:rPr>
          <w:rFonts w:ascii="Times New Roman" w:eastAsia="Times New Roman" w:hAnsi="Times New Roman" w:cs="Times New Roman"/>
          <w:color w:val="000000"/>
          <w:sz w:val="20"/>
          <w:szCs w:val="20"/>
          <w:lang w:eastAsia="fr-FR"/>
        </w:rPr>
        <w:br/>
      </w:r>
      <w:r w:rsidRPr="008F384F">
        <w:rPr>
          <w:rFonts w:ascii="Times New Roman" w:eastAsia="Times New Roman" w:hAnsi="Times New Roman" w:cs="Times New Roman"/>
          <w:b/>
          <w:bCs/>
          <w:color w:val="000000"/>
          <w:sz w:val="20"/>
          <w:szCs w:val="20"/>
          <w:lang w:eastAsia="fr-FR"/>
        </w:rPr>
        <w:t>Accident du continuum :</w:t>
      </w:r>
      <w:r w:rsidRPr="00A0536B">
        <w:rPr>
          <w:rFonts w:ascii="Times New Roman" w:eastAsia="Times New Roman" w:hAnsi="Times New Roman" w:cs="Times New Roman"/>
          <w:color w:val="000000"/>
          <w:sz w:val="20"/>
          <w:szCs w:val="20"/>
          <w:lang w:eastAsia="fr-FR"/>
        </w:rPr>
        <w:t> </w:t>
      </w:r>
      <w:r w:rsidRPr="008F384F">
        <w:rPr>
          <w:rFonts w:ascii="Times New Roman" w:eastAsia="Times New Roman" w:hAnsi="Times New Roman" w:cs="Times New Roman"/>
          <w:color w:val="000000"/>
          <w:sz w:val="20"/>
          <w:szCs w:val="20"/>
          <w:lang w:eastAsia="fr-FR"/>
        </w:rPr>
        <w:t>phénomènes de nature très variable qui affectent la structure et la stabilité du</w:t>
      </w:r>
      <w:r w:rsidRPr="00A0536B">
        <w:rPr>
          <w:rFonts w:ascii="Times New Roman" w:eastAsia="Times New Roman" w:hAnsi="Times New Roman" w:cs="Times New Roman"/>
          <w:color w:val="000000"/>
          <w:sz w:val="20"/>
          <w:szCs w:val="20"/>
          <w:lang w:eastAsia="fr-FR"/>
        </w:rPr>
        <w:t> </w:t>
      </w:r>
      <w:hyperlink w:anchor="continuum" w:history="1">
        <w:r w:rsidRPr="00A0536B">
          <w:rPr>
            <w:rFonts w:ascii="Times New Roman" w:eastAsia="Times New Roman" w:hAnsi="Times New Roman" w:cs="Times New Roman"/>
            <w:i/>
            <w:iCs/>
            <w:color w:val="0000FF"/>
            <w:sz w:val="20"/>
            <w:szCs w:val="20"/>
            <w:u w:val="single"/>
            <w:lang w:eastAsia="fr-FR"/>
          </w:rPr>
          <w:t>continuum</w:t>
        </w:r>
      </w:hyperlink>
      <w:r w:rsidRPr="00A0536B">
        <w:rPr>
          <w:rFonts w:ascii="Times New Roman" w:eastAsia="Times New Roman" w:hAnsi="Times New Roman" w:cs="Times New Roman"/>
          <w:color w:val="000000"/>
          <w:sz w:val="20"/>
          <w:szCs w:val="20"/>
          <w:lang w:eastAsia="fr-FR"/>
        </w:rPr>
        <w:t> </w:t>
      </w:r>
      <w:r w:rsidRPr="008F384F">
        <w:rPr>
          <w:rFonts w:ascii="Times New Roman" w:eastAsia="Times New Roman" w:hAnsi="Times New Roman" w:cs="Times New Roman"/>
          <w:color w:val="000000"/>
          <w:sz w:val="20"/>
          <w:szCs w:val="20"/>
          <w:lang w:eastAsia="fr-FR"/>
        </w:rPr>
        <w:t>(pouvant aller de phénomènes mineurs jusqu'à l'interpénétration d'univers différents, ou à des catastrophes progressant d'univers en univers comme lorsqu'une file de dominos s'écroule). Beaucoup de ces accidents sont dus à la présence d'un</w:t>
      </w:r>
      <w:r w:rsidRPr="00A0536B">
        <w:rPr>
          <w:rFonts w:ascii="Times New Roman" w:eastAsia="Times New Roman" w:hAnsi="Times New Roman" w:cs="Times New Roman"/>
          <w:color w:val="000000"/>
          <w:sz w:val="20"/>
          <w:szCs w:val="20"/>
          <w:lang w:eastAsia="fr-FR"/>
        </w:rPr>
        <w:t> </w:t>
      </w:r>
      <w:hyperlink w:anchor="egare" w:history="1">
        <w:r w:rsidRPr="00A0536B">
          <w:rPr>
            <w:rFonts w:ascii="Times New Roman" w:eastAsia="Times New Roman" w:hAnsi="Times New Roman" w:cs="Times New Roman"/>
            <w:i/>
            <w:iCs/>
            <w:color w:val="0000FF"/>
            <w:sz w:val="20"/>
            <w:szCs w:val="20"/>
            <w:u w:val="single"/>
            <w:lang w:eastAsia="fr-FR"/>
          </w:rPr>
          <w:t>égaré</w:t>
        </w:r>
      </w:hyperlink>
      <w:r w:rsidRPr="008F384F">
        <w:rPr>
          <w:rFonts w:ascii="Times New Roman" w:eastAsia="Times New Roman" w:hAnsi="Times New Roman" w:cs="Times New Roman"/>
          <w:color w:val="000000"/>
          <w:sz w:val="20"/>
          <w:szCs w:val="20"/>
          <w:lang w:eastAsia="fr-FR"/>
        </w:rPr>
        <w:t>.</w:t>
      </w:r>
      <w:r w:rsidRPr="00A0536B">
        <w:rPr>
          <w:rFonts w:ascii="Times New Roman" w:eastAsia="Times New Roman" w:hAnsi="Times New Roman" w:cs="Times New Roman"/>
          <w:color w:val="000000"/>
          <w:sz w:val="20"/>
          <w:szCs w:val="20"/>
          <w:lang w:eastAsia="fr-FR"/>
        </w:rPr>
        <w:t> </w:t>
      </w:r>
      <w:r w:rsidRPr="008F384F">
        <w:rPr>
          <w:rFonts w:ascii="Times New Roman" w:eastAsia="Times New Roman" w:hAnsi="Times New Roman" w:cs="Times New Roman"/>
          <w:color w:val="000000"/>
          <w:sz w:val="20"/>
          <w:szCs w:val="20"/>
          <w:lang w:eastAsia="fr-FR"/>
        </w:rPr>
        <w:br/>
      </w:r>
      <w:bookmarkStart w:id="1" w:name="aed"/>
      <w:bookmarkEnd w:id="1"/>
      <w:r w:rsidRPr="008F384F">
        <w:rPr>
          <w:rFonts w:ascii="Times New Roman" w:eastAsia="Times New Roman" w:hAnsi="Times New Roman" w:cs="Times New Roman"/>
          <w:b/>
          <w:bCs/>
          <w:color w:val="000000"/>
          <w:sz w:val="20"/>
          <w:szCs w:val="20"/>
          <w:lang w:eastAsia="fr-FR"/>
        </w:rPr>
        <w:t>Accord d'exploitation-développement, Planète rattachée avec :</w:t>
      </w:r>
      <w:r w:rsidRPr="00A0536B">
        <w:rPr>
          <w:rFonts w:ascii="Times New Roman" w:eastAsia="Times New Roman" w:hAnsi="Times New Roman" w:cs="Times New Roman"/>
          <w:color w:val="000000"/>
          <w:sz w:val="20"/>
          <w:szCs w:val="20"/>
          <w:lang w:eastAsia="fr-FR"/>
        </w:rPr>
        <w:t> </w:t>
      </w:r>
      <w:hyperlink w:anchor="rattachee" w:history="1">
        <w:r w:rsidRPr="00A0536B">
          <w:rPr>
            <w:rFonts w:ascii="Times New Roman" w:eastAsia="Times New Roman" w:hAnsi="Times New Roman" w:cs="Times New Roman"/>
            <w:i/>
            <w:iCs/>
            <w:color w:val="0000FF"/>
            <w:sz w:val="20"/>
            <w:szCs w:val="20"/>
            <w:u w:val="single"/>
            <w:lang w:eastAsia="fr-FR"/>
          </w:rPr>
          <w:t>planète rattachée</w:t>
        </w:r>
      </w:hyperlink>
      <w:r w:rsidRPr="00A0536B">
        <w:rPr>
          <w:rFonts w:ascii="Times New Roman" w:eastAsia="Times New Roman" w:hAnsi="Times New Roman" w:cs="Times New Roman"/>
          <w:color w:val="000000"/>
          <w:sz w:val="20"/>
          <w:szCs w:val="20"/>
          <w:lang w:eastAsia="fr-FR"/>
        </w:rPr>
        <w:t> </w:t>
      </w:r>
      <w:r w:rsidRPr="008F384F">
        <w:rPr>
          <w:rFonts w:ascii="Times New Roman" w:eastAsia="Times New Roman" w:hAnsi="Times New Roman" w:cs="Times New Roman"/>
          <w:color w:val="000000"/>
          <w:sz w:val="20"/>
          <w:szCs w:val="20"/>
          <w:lang w:eastAsia="fr-FR"/>
        </w:rPr>
        <w:t>qui concède par l'entremise de l'AG (qui sert de garant) l'exploitation d'une région à une ou plusieurs entreprise(s) (compagnies minières le plus souvent) pour une durée déterminée et dans des limites allant de 20 à 30 % des ressources détectées, moyennant finances.</w:t>
      </w:r>
      <w:r w:rsidRPr="00A0536B">
        <w:rPr>
          <w:rFonts w:ascii="Times New Roman" w:eastAsia="Times New Roman" w:hAnsi="Times New Roman" w:cs="Times New Roman"/>
          <w:color w:val="000000"/>
          <w:sz w:val="20"/>
          <w:szCs w:val="20"/>
          <w:lang w:eastAsia="fr-FR"/>
        </w:rPr>
        <w:t> </w:t>
      </w:r>
      <w:r w:rsidRPr="008F384F">
        <w:rPr>
          <w:rFonts w:ascii="Times New Roman" w:eastAsia="Times New Roman" w:hAnsi="Times New Roman" w:cs="Times New Roman"/>
          <w:color w:val="000000"/>
          <w:sz w:val="20"/>
          <w:szCs w:val="20"/>
          <w:lang w:eastAsia="fr-FR"/>
        </w:rPr>
        <w:br/>
      </w:r>
      <w:r w:rsidRPr="008F384F">
        <w:rPr>
          <w:rFonts w:ascii="Times New Roman" w:eastAsia="Times New Roman" w:hAnsi="Times New Roman" w:cs="Times New Roman"/>
          <w:b/>
          <w:bCs/>
          <w:color w:val="000000"/>
          <w:sz w:val="20"/>
          <w:szCs w:val="20"/>
          <w:lang w:eastAsia="fr-FR"/>
        </w:rPr>
        <w:t>Adaptateur de chargeur :</w:t>
      </w:r>
      <w:r w:rsidRPr="00A0536B">
        <w:rPr>
          <w:rFonts w:ascii="Times New Roman" w:eastAsia="Times New Roman" w:hAnsi="Times New Roman" w:cs="Times New Roman"/>
          <w:color w:val="000000"/>
          <w:sz w:val="20"/>
          <w:szCs w:val="20"/>
          <w:lang w:eastAsia="fr-FR"/>
        </w:rPr>
        <w:t> </w:t>
      </w:r>
      <w:r w:rsidRPr="00B65CF2">
        <w:rPr>
          <w:rFonts w:ascii="Times New Roman" w:eastAsia="Times New Roman" w:hAnsi="Times New Roman" w:cs="Times New Roman"/>
          <w:color w:val="000000"/>
          <w:sz w:val="20"/>
          <w:szCs w:val="20"/>
          <w:lang w:eastAsia="fr-FR"/>
        </w:rPr>
        <w:t>appareil</w:t>
      </w:r>
      <w:r w:rsidRPr="00A0536B">
        <w:rPr>
          <w:rFonts w:ascii="Times New Roman" w:eastAsia="Times New Roman" w:hAnsi="Times New Roman" w:cs="Times New Roman"/>
          <w:color w:val="000000"/>
          <w:sz w:val="20"/>
          <w:szCs w:val="20"/>
          <w:lang w:eastAsia="fr-FR"/>
        </w:rPr>
        <w:t> </w:t>
      </w:r>
      <w:r w:rsidRPr="008F384F">
        <w:rPr>
          <w:rFonts w:ascii="Times New Roman" w:eastAsia="Times New Roman" w:hAnsi="Times New Roman" w:cs="Times New Roman"/>
          <w:color w:val="000000"/>
          <w:sz w:val="20"/>
          <w:szCs w:val="20"/>
          <w:lang w:eastAsia="fr-FR"/>
        </w:rPr>
        <w:t>permettant d'adapter une source électrique (chargeur, batterie) non standard à la plupart des appareils électriques standards.</w:t>
      </w:r>
      <w:r w:rsidRPr="00A0536B">
        <w:rPr>
          <w:rFonts w:ascii="Times New Roman" w:eastAsia="Times New Roman" w:hAnsi="Times New Roman" w:cs="Times New Roman"/>
          <w:color w:val="000000"/>
          <w:sz w:val="20"/>
          <w:szCs w:val="20"/>
          <w:lang w:eastAsia="fr-FR"/>
        </w:rPr>
        <w:t> </w:t>
      </w:r>
      <w:r w:rsidRPr="008F384F">
        <w:rPr>
          <w:rFonts w:ascii="Times New Roman" w:eastAsia="Times New Roman" w:hAnsi="Times New Roman" w:cs="Times New Roman"/>
          <w:color w:val="000000"/>
          <w:sz w:val="20"/>
          <w:szCs w:val="20"/>
          <w:lang w:eastAsia="fr-FR"/>
        </w:rPr>
        <w:br/>
      </w:r>
      <w:r w:rsidRPr="008F384F">
        <w:rPr>
          <w:rFonts w:ascii="Times New Roman" w:eastAsia="Times New Roman" w:hAnsi="Times New Roman" w:cs="Times New Roman"/>
          <w:b/>
          <w:bCs/>
          <w:color w:val="000000"/>
          <w:sz w:val="20"/>
          <w:szCs w:val="20"/>
          <w:lang w:eastAsia="fr-FR"/>
        </w:rPr>
        <w:t>ADMINTEK :</w:t>
      </w:r>
      <w:r w:rsidRPr="00A0536B">
        <w:rPr>
          <w:rFonts w:ascii="Times New Roman" w:eastAsia="Times New Roman" w:hAnsi="Times New Roman" w:cs="Times New Roman"/>
          <w:color w:val="000000"/>
          <w:sz w:val="20"/>
          <w:szCs w:val="20"/>
          <w:lang w:eastAsia="fr-FR"/>
        </w:rPr>
        <w:t> </w:t>
      </w:r>
      <w:hyperlink w:anchor="nanordi" w:history="1">
        <w:r w:rsidRPr="00A0536B">
          <w:rPr>
            <w:rFonts w:ascii="Times New Roman" w:eastAsia="Times New Roman" w:hAnsi="Times New Roman" w:cs="Times New Roman"/>
            <w:i/>
            <w:iCs/>
            <w:color w:val="0000FF"/>
            <w:sz w:val="20"/>
            <w:szCs w:val="20"/>
            <w:u w:val="single"/>
            <w:lang w:eastAsia="fr-FR"/>
          </w:rPr>
          <w:t>nanordi</w:t>
        </w:r>
      </w:hyperlink>
      <w:r w:rsidRPr="00A0536B">
        <w:rPr>
          <w:rFonts w:ascii="Times New Roman" w:eastAsia="Times New Roman" w:hAnsi="Times New Roman" w:cs="Times New Roman"/>
          <w:color w:val="000000"/>
          <w:sz w:val="20"/>
          <w:szCs w:val="20"/>
          <w:lang w:eastAsia="fr-FR"/>
        </w:rPr>
        <w:t> </w:t>
      </w:r>
      <w:r w:rsidRPr="008F384F">
        <w:rPr>
          <w:rFonts w:ascii="Times New Roman" w:eastAsia="Times New Roman" w:hAnsi="Times New Roman" w:cs="Times New Roman"/>
          <w:color w:val="000000"/>
          <w:sz w:val="20"/>
          <w:szCs w:val="20"/>
          <w:lang w:eastAsia="fr-FR"/>
        </w:rPr>
        <w:t>énorme (de la taille d'une lune), centre de l'administration de l'AG.</w:t>
      </w:r>
      <w:r w:rsidRPr="00A0536B">
        <w:rPr>
          <w:rFonts w:ascii="Times New Roman" w:eastAsia="Times New Roman" w:hAnsi="Times New Roman" w:cs="Times New Roman"/>
          <w:color w:val="000000"/>
          <w:sz w:val="20"/>
          <w:szCs w:val="20"/>
          <w:lang w:eastAsia="fr-FR"/>
        </w:rPr>
        <w:t> </w:t>
      </w:r>
      <w:r w:rsidRPr="008F384F">
        <w:rPr>
          <w:rFonts w:ascii="Times New Roman" w:eastAsia="Times New Roman" w:hAnsi="Times New Roman" w:cs="Times New Roman"/>
          <w:color w:val="000000"/>
          <w:sz w:val="20"/>
          <w:szCs w:val="20"/>
          <w:lang w:eastAsia="fr-FR"/>
        </w:rPr>
        <w:br/>
      </w:r>
      <w:r w:rsidRPr="008F384F">
        <w:rPr>
          <w:rFonts w:ascii="Times New Roman" w:eastAsia="Times New Roman" w:hAnsi="Times New Roman" w:cs="Times New Roman"/>
          <w:b/>
          <w:bCs/>
          <w:color w:val="000000"/>
          <w:sz w:val="20"/>
          <w:szCs w:val="20"/>
          <w:lang w:eastAsia="fr-FR"/>
        </w:rPr>
        <w:t>AED :</w:t>
      </w:r>
      <w:r w:rsidRPr="00A0536B">
        <w:rPr>
          <w:rFonts w:ascii="Times New Roman" w:eastAsia="Times New Roman" w:hAnsi="Times New Roman" w:cs="Times New Roman"/>
          <w:color w:val="000000"/>
          <w:sz w:val="20"/>
          <w:szCs w:val="20"/>
          <w:lang w:eastAsia="fr-FR"/>
        </w:rPr>
        <w:t> </w:t>
      </w:r>
      <w:hyperlink w:anchor="aed" w:history="1">
        <w:r w:rsidRPr="00A0536B">
          <w:rPr>
            <w:rFonts w:ascii="Times New Roman" w:eastAsia="Times New Roman" w:hAnsi="Times New Roman" w:cs="Times New Roman"/>
            <w:color w:val="0000FF"/>
            <w:sz w:val="20"/>
            <w:szCs w:val="20"/>
            <w:u w:val="single"/>
            <w:lang w:eastAsia="fr-FR"/>
          </w:rPr>
          <w:t>Accord d'Exploitation-Développement</w:t>
        </w:r>
      </w:hyperlink>
      <w:r w:rsidRPr="008F384F">
        <w:rPr>
          <w:rFonts w:ascii="Times New Roman" w:eastAsia="Times New Roman" w:hAnsi="Times New Roman" w:cs="Times New Roman"/>
          <w:color w:val="000000"/>
          <w:sz w:val="20"/>
          <w:szCs w:val="20"/>
          <w:lang w:eastAsia="fr-FR"/>
        </w:rPr>
        <w:t>.</w:t>
      </w:r>
      <w:r w:rsidRPr="00A0536B">
        <w:rPr>
          <w:rFonts w:ascii="Times New Roman" w:eastAsia="Times New Roman" w:hAnsi="Times New Roman" w:cs="Times New Roman"/>
          <w:color w:val="000000"/>
          <w:sz w:val="20"/>
          <w:szCs w:val="20"/>
          <w:lang w:eastAsia="fr-FR"/>
        </w:rPr>
        <w:t> </w:t>
      </w:r>
      <w:r w:rsidRPr="008F384F">
        <w:rPr>
          <w:rFonts w:ascii="Times New Roman" w:eastAsia="Times New Roman" w:hAnsi="Times New Roman" w:cs="Times New Roman"/>
          <w:color w:val="000000"/>
          <w:sz w:val="20"/>
          <w:szCs w:val="20"/>
          <w:lang w:eastAsia="fr-FR"/>
        </w:rPr>
        <w:br/>
      </w:r>
      <w:r w:rsidRPr="008F384F">
        <w:rPr>
          <w:rFonts w:ascii="Times New Roman" w:eastAsia="Times New Roman" w:hAnsi="Times New Roman" w:cs="Times New Roman"/>
          <w:b/>
          <w:bCs/>
          <w:color w:val="000000"/>
          <w:sz w:val="20"/>
          <w:szCs w:val="20"/>
          <w:lang w:eastAsia="fr-FR"/>
        </w:rPr>
        <w:t>Aérodyne :</w:t>
      </w:r>
      <w:r w:rsidRPr="00A0536B">
        <w:rPr>
          <w:rFonts w:ascii="Times New Roman" w:eastAsia="Times New Roman" w:hAnsi="Times New Roman" w:cs="Times New Roman"/>
          <w:color w:val="000000"/>
          <w:sz w:val="20"/>
          <w:szCs w:val="20"/>
          <w:lang w:eastAsia="fr-FR"/>
        </w:rPr>
        <w:t> </w:t>
      </w:r>
      <w:r w:rsidRPr="008F384F">
        <w:rPr>
          <w:rFonts w:ascii="Times New Roman" w:eastAsia="Times New Roman" w:hAnsi="Times New Roman" w:cs="Times New Roman"/>
          <w:color w:val="000000"/>
          <w:sz w:val="20"/>
          <w:szCs w:val="20"/>
          <w:lang w:eastAsia="fr-FR"/>
        </w:rPr>
        <w:t>aéronef.</w:t>
      </w:r>
      <w:r w:rsidRPr="00A0536B">
        <w:rPr>
          <w:rFonts w:ascii="Times New Roman" w:eastAsia="Times New Roman" w:hAnsi="Times New Roman" w:cs="Times New Roman"/>
          <w:color w:val="000000"/>
          <w:sz w:val="20"/>
          <w:szCs w:val="20"/>
          <w:lang w:eastAsia="fr-FR"/>
        </w:rPr>
        <w:t> </w:t>
      </w:r>
      <w:r w:rsidRPr="008F384F">
        <w:rPr>
          <w:rFonts w:ascii="Times New Roman" w:eastAsia="Times New Roman" w:hAnsi="Times New Roman" w:cs="Times New Roman"/>
          <w:color w:val="000000"/>
          <w:sz w:val="20"/>
          <w:szCs w:val="20"/>
          <w:lang w:eastAsia="fr-FR"/>
        </w:rPr>
        <w:br/>
      </w:r>
      <w:r w:rsidRPr="008F384F">
        <w:rPr>
          <w:rFonts w:ascii="Times New Roman" w:eastAsia="Times New Roman" w:hAnsi="Times New Roman" w:cs="Times New Roman"/>
          <w:b/>
          <w:bCs/>
          <w:color w:val="000000"/>
          <w:sz w:val="20"/>
          <w:szCs w:val="20"/>
          <w:lang w:eastAsia="fr-FR"/>
        </w:rPr>
        <w:t>Afjeerh, Fnesh d' :</w:t>
      </w:r>
      <w:r w:rsidRPr="00A0536B">
        <w:rPr>
          <w:rFonts w:ascii="Times New Roman" w:eastAsia="Times New Roman" w:hAnsi="Times New Roman" w:cs="Times New Roman"/>
          <w:color w:val="000000"/>
          <w:sz w:val="20"/>
          <w:szCs w:val="20"/>
          <w:lang w:eastAsia="fr-FR"/>
        </w:rPr>
        <w:t> </w:t>
      </w:r>
      <w:r w:rsidRPr="008F384F">
        <w:rPr>
          <w:rFonts w:ascii="Times New Roman" w:eastAsia="Times New Roman" w:hAnsi="Times New Roman" w:cs="Times New Roman"/>
          <w:color w:val="000000"/>
          <w:sz w:val="20"/>
          <w:szCs w:val="20"/>
          <w:lang w:eastAsia="fr-FR"/>
        </w:rPr>
        <w:t>voir</w:t>
      </w:r>
      <w:r w:rsidRPr="00A0536B">
        <w:rPr>
          <w:rFonts w:ascii="Times New Roman" w:eastAsia="Times New Roman" w:hAnsi="Times New Roman" w:cs="Times New Roman"/>
          <w:color w:val="000000"/>
          <w:sz w:val="20"/>
          <w:szCs w:val="20"/>
          <w:lang w:eastAsia="fr-FR"/>
        </w:rPr>
        <w:t> </w:t>
      </w:r>
      <w:hyperlink w:anchor="fnesh" w:history="1">
        <w:r w:rsidRPr="00A0536B">
          <w:rPr>
            <w:rFonts w:ascii="Times New Roman" w:eastAsia="Times New Roman" w:hAnsi="Times New Roman" w:cs="Times New Roman"/>
            <w:i/>
            <w:iCs/>
            <w:color w:val="0000FF"/>
            <w:sz w:val="20"/>
            <w:szCs w:val="20"/>
            <w:u w:val="single"/>
            <w:lang w:eastAsia="fr-FR"/>
          </w:rPr>
          <w:t>Fnesh d'Afjeerh</w:t>
        </w:r>
      </w:hyperlink>
      <w:r w:rsidRPr="008F384F">
        <w:rPr>
          <w:rFonts w:ascii="Times New Roman" w:eastAsia="Times New Roman" w:hAnsi="Times New Roman" w:cs="Times New Roman"/>
          <w:color w:val="000000"/>
          <w:sz w:val="20"/>
          <w:szCs w:val="20"/>
          <w:lang w:eastAsia="fr-FR"/>
        </w:rPr>
        <w:t>.</w:t>
      </w:r>
      <w:r w:rsidRPr="00A0536B">
        <w:rPr>
          <w:rFonts w:ascii="Times New Roman" w:eastAsia="Times New Roman" w:hAnsi="Times New Roman" w:cs="Times New Roman"/>
          <w:color w:val="000000"/>
          <w:sz w:val="20"/>
          <w:szCs w:val="20"/>
          <w:lang w:eastAsia="fr-FR"/>
        </w:rPr>
        <w:t> </w:t>
      </w:r>
      <w:r w:rsidRPr="008F384F">
        <w:rPr>
          <w:rFonts w:ascii="Times New Roman" w:eastAsia="Times New Roman" w:hAnsi="Times New Roman" w:cs="Times New Roman"/>
          <w:color w:val="000000"/>
          <w:sz w:val="20"/>
          <w:szCs w:val="20"/>
          <w:lang w:eastAsia="fr-FR"/>
        </w:rPr>
        <w:br/>
      </w:r>
      <w:r w:rsidRPr="008F384F">
        <w:rPr>
          <w:rFonts w:ascii="Times New Roman" w:eastAsia="Times New Roman" w:hAnsi="Times New Roman" w:cs="Times New Roman"/>
          <w:b/>
          <w:bCs/>
          <w:color w:val="000000"/>
          <w:sz w:val="20"/>
          <w:szCs w:val="20"/>
          <w:lang w:eastAsia="fr-FR"/>
        </w:rPr>
        <w:t>AG :</w:t>
      </w:r>
      <w:r w:rsidRPr="00A0536B">
        <w:rPr>
          <w:rFonts w:ascii="Times New Roman" w:eastAsia="Times New Roman" w:hAnsi="Times New Roman" w:cs="Times New Roman"/>
          <w:color w:val="000000"/>
          <w:sz w:val="20"/>
          <w:szCs w:val="20"/>
          <w:lang w:eastAsia="fr-FR"/>
        </w:rPr>
        <w:t> </w:t>
      </w:r>
      <w:hyperlink w:anchor="ag" w:history="1">
        <w:r w:rsidRPr="00A0536B">
          <w:rPr>
            <w:rFonts w:ascii="Times New Roman" w:eastAsia="Times New Roman" w:hAnsi="Times New Roman" w:cs="Times New Roman"/>
            <w:color w:val="0000FF"/>
            <w:sz w:val="20"/>
            <w:szCs w:val="20"/>
            <w:u w:val="single"/>
            <w:lang w:eastAsia="fr-FR"/>
          </w:rPr>
          <w:t>Assemblée Galactique</w:t>
        </w:r>
      </w:hyperlink>
      <w:r w:rsidRPr="008F384F">
        <w:rPr>
          <w:rFonts w:ascii="Times New Roman" w:eastAsia="Times New Roman" w:hAnsi="Times New Roman" w:cs="Times New Roman"/>
          <w:color w:val="000000"/>
          <w:sz w:val="20"/>
          <w:szCs w:val="20"/>
          <w:lang w:eastAsia="fr-FR"/>
        </w:rPr>
        <w:t>.</w:t>
      </w:r>
      <w:r w:rsidRPr="00A0536B">
        <w:rPr>
          <w:rFonts w:ascii="Times New Roman" w:eastAsia="Times New Roman" w:hAnsi="Times New Roman" w:cs="Times New Roman"/>
          <w:color w:val="000000"/>
          <w:sz w:val="20"/>
          <w:szCs w:val="20"/>
          <w:lang w:eastAsia="fr-FR"/>
        </w:rPr>
        <w:t> </w:t>
      </w:r>
      <w:r w:rsidRPr="008F384F">
        <w:rPr>
          <w:rFonts w:ascii="Times New Roman" w:eastAsia="Times New Roman" w:hAnsi="Times New Roman" w:cs="Times New Roman"/>
          <w:color w:val="000000"/>
          <w:sz w:val="20"/>
          <w:szCs w:val="20"/>
          <w:lang w:eastAsia="fr-FR"/>
        </w:rPr>
        <w:br/>
      </w:r>
      <w:r w:rsidRPr="008F384F">
        <w:rPr>
          <w:rFonts w:ascii="Times New Roman" w:eastAsia="Times New Roman" w:hAnsi="Times New Roman" w:cs="Times New Roman"/>
          <w:b/>
          <w:bCs/>
          <w:color w:val="000000"/>
          <w:sz w:val="20"/>
          <w:szCs w:val="20"/>
          <w:lang w:eastAsia="fr-FR"/>
        </w:rPr>
        <w:t>Agence Centrale d'Inspection de l'Assemblée Galactique :</w:t>
      </w:r>
      <w:r w:rsidRPr="00A0536B">
        <w:rPr>
          <w:rFonts w:ascii="Times New Roman" w:eastAsia="Times New Roman" w:hAnsi="Times New Roman" w:cs="Times New Roman"/>
          <w:color w:val="000000"/>
          <w:sz w:val="20"/>
          <w:szCs w:val="20"/>
          <w:lang w:eastAsia="fr-FR"/>
        </w:rPr>
        <w:t> </w:t>
      </w:r>
      <w:r w:rsidRPr="008F384F">
        <w:rPr>
          <w:rFonts w:ascii="Times New Roman" w:eastAsia="Times New Roman" w:hAnsi="Times New Roman" w:cs="Times New Roman"/>
          <w:color w:val="000000"/>
          <w:sz w:val="20"/>
          <w:szCs w:val="20"/>
          <w:lang w:eastAsia="fr-FR"/>
        </w:rPr>
        <w:t>organisme officiel chargé de l'inspection du travail dans l'AG (</w:t>
      </w:r>
      <w:r w:rsidRPr="008F384F">
        <w:rPr>
          <w:rFonts w:ascii="Times New Roman" w:eastAsia="Times New Roman" w:hAnsi="Times New Roman" w:cs="Times New Roman"/>
          <w:i/>
          <w:iCs/>
          <w:color w:val="000000"/>
          <w:sz w:val="20"/>
          <w:szCs w:val="20"/>
          <w:lang w:eastAsia="fr-FR"/>
        </w:rPr>
        <w:t>Cent Prétentions</w:t>
      </w:r>
      <w:r w:rsidRPr="008F384F">
        <w:rPr>
          <w:rFonts w:ascii="Times New Roman" w:eastAsia="Times New Roman" w:hAnsi="Times New Roman" w:cs="Times New Roman"/>
          <w:color w:val="000000"/>
          <w:sz w:val="20"/>
          <w:szCs w:val="20"/>
          <w:lang w:eastAsia="fr-FR"/>
        </w:rPr>
        <w:t>).</w:t>
      </w:r>
      <w:r w:rsidRPr="00A0536B">
        <w:rPr>
          <w:rFonts w:ascii="Times New Roman" w:eastAsia="Times New Roman" w:hAnsi="Times New Roman" w:cs="Times New Roman"/>
          <w:color w:val="000000"/>
          <w:sz w:val="20"/>
          <w:szCs w:val="20"/>
          <w:lang w:eastAsia="fr-FR"/>
        </w:rPr>
        <w:t> </w:t>
      </w:r>
      <w:r w:rsidRPr="008F384F">
        <w:rPr>
          <w:rFonts w:ascii="Times New Roman" w:eastAsia="Times New Roman" w:hAnsi="Times New Roman" w:cs="Times New Roman"/>
          <w:color w:val="000000"/>
          <w:sz w:val="20"/>
          <w:szCs w:val="20"/>
          <w:lang w:eastAsia="fr-FR"/>
        </w:rPr>
        <w:br/>
      </w:r>
      <w:r w:rsidRPr="008F384F">
        <w:rPr>
          <w:rFonts w:ascii="Times New Roman" w:eastAsia="Times New Roman" w:hAnsi="Times New Roman" w:cs="Times New Roman"/>
          <w:b/>
          <w:bCs/>
          <w:color w:val="000000"/>
          <w:sz w:val="20"/>
          <w:szCs w:val="20"/>
          <w:lang w:eastAsia="fr-FR"/>
        </w:rPr>
        <w:t>Agent de l'AG :</w:t>
      </w:r>
      <w:r w:rsidRPr="00A0536B">
        <w:rPr>
          <w:rFonts w:ascii="Times New Roman" w:eastAsia="Times New Roman" w:hAnsi="Times New Roman" w:cs="Times New Roman"/>
          <w:color w:val="000000"/>
          <w:sz w:val="20"/>
          <w:szCs w:val="20"/>
          <w:lang w:eastAsia="fr-FR"/>
        </w:rPr>
        <w:t> </w:t>
      </w:r>
      <w:r w:rsidRPr="008F384F">
        <w:rPr>
          <w:rFonts w:ascii="Times New Roman" w:eastAsia="Times New Roman" w:hAnsi="Times New Roman" w:cs="Times New Roman"/>
          <w:color w:val="000000"/>
          <w:sz w:val="20"/>
          <w:szCs w:val="20"/>
          <w:lang w:eastAsia="fr-FR"/>
        </w:rPr>
        <w:t>individu au service spécial de l'AG, effectuant des missions proches de celles des MEGA, mais dépourvu de leurs</w:t>
      </w:r>
      <w:r w:rsidRPr="00A0536B">
        <w:rPr>
          <w:rFonts w:ascii="Times New Roman" w:eastAsia="Times New Roman" w:hAnsi="Times New Roman" w:cs="Times New Roman"/>
          <w:color w:val="000000"/>
          <w:sz w:val="20"/>
          <w:szCs w:val="20"/>
          <w:lang w:eastAsia="fr-FR"/>
        </w:rPr>
        <w:t> </w:t>
      </w:r>
      <w:hyperlink w:anchor="pouvoirs" w:history="1">
        <w:r w:rsidRPr="00A0536B">
          <w:rPr>
            <w:rFonts w:ascii="Times New Roman" w:eastAsia="Times New Roman" w:hAnsi="Times New Roman" w:cs="Times New Roman"/>
            <w:i/>
            <w:iCs/>
            <w:color w:val="0000FF"/>
            <w:sz w:val="20"/>
            <w:szCs w:val="20"/>
            <w:u w:val="single"/>
            <w:lang w:eastAsia="fr-FR"/>
          </w:rPr>
          <w:t>pouvoirs</w:t>
        </w:r>
      </w:hyperlink>
      <w:r w:rsidRPr="008F384F">
        <w:rPr>
          <w:rFonts w:ascii="Times New Roman" w:eastAsia="Times New Roman" w:hAnsi="Times New Roman" w:cs="Times New Roman"/>
          <w:color w:val="000000"/>
          <w:sz w:val="20"/>
          <w:szCs w:val="20"/>
          <w:lang w:eastAsia="fr-FR"/>
        </w:rPr>
        <w:t>.</w:t>
      </w:r>
      <w:r w:rsidRPr="00A0536B">
        <w:rPr>
          <w:rFonts w:ascii="Times New Roman" w:eastAsia="Times New Roman" w:hAnsi="Times New Roman" w:cs="Times New Roman"/>
          <w:color w:val="000000"/>
          <w:sz w:val="20"/>
          <w:szCs w:val="20"/>
          <w:lang w:eastAsia="fr-FR"/>
        </w:rPr>
        <w:t> </w:t>
      </w:r>
      <w:r w:rsidRPr="008F384F">
        <w:rPr>
          <w:rFonts w:ascii="Times New Roman" w:eastAsia="Times New Roman" w:hAnsi="Times New Roman" w:cs="Times New Roman"/>
          <w:color w:val="000000"/>
          <w:sz w:val="20"/>
          <w:szCs w:val="20"/>
          <w:lang w:eastAsia="fr-FR"/>
        </w:rPr>
        <w:br/>
      </w:r>
      <w:bookmarkStart w:id="2" w:name="aterrain"/>
      <w:bookmarkEnd w:id="2"/>
      <w:r w:rsidRPr="008F384F">
        <w:rPr>
          <w:rFonts w:ascii="Times New Roman" w:eastAsia="Times New Roman" w:hAnsi="Times New Roman" w:cs="Times New Roman"/>
          <w:b/>
          <w:bCs/>
          <w:color w:val="000000"/>
          <w:sz w:val="20"/>
          <w:szCs w:val="20"/>
          <w:lang w:eastAsia="fr-FR"/>
        </w:rPr>
        <w:t>Agent de terrain :</w:t>
      </w:r>
      <w:r w:rsidRPr="00A0536B">
        <w:rPr>
          <w:rFonts w:ascii="Times New Roman" w:eastAsia="Times New Roman" w:hAnsi="Times New Roman" w:cs="Times New Roman"/>
          <w:color w:val="000000"/>
          <w:sz w:val="20"/>
          <w:szCs w:val="20"/>
          <w:lang w:eastAsia="fr-FR"/>
        </w:rPr>
        <w:t> </w:t>
      </w:r>
      <w:r w:rsidRPr="008F384F">
        <w:rPr>
          <w:rFonts w:ascii="Times New Roman" w:eastAsia="Times New Roman" w:hAnsi="Times New Roman" w:cs="Times New Roman"/>
          <w:color w:val="000000"/>
          <w:sz w:val="20"/>
          <w:szCs w:val="20"/>
          <w:lang w:eastAsia="fr-FR"/>
        </w:rPr>
        <w:t>MEGA qui va en mission sur le terrain (par opposition aux membres de la</w:t>
      </w:r>
      <w:r w:rsidRPr="00A0536B">
        <w:rPr>
          <w:rFonts w:ascii="Times New Roman" w:eastAsia="Times New Roman" w:hAnsi="Times New Roman" w:cs="Times New Roman"/>
          <w:color w:val="000000"/>
          <w:sz w:val="20"/>
          <w:szCs w:val="20"/>
          <w:lang w:eastAsia="fr-FR"/>
        </w:rPr>
        <w:t> </w:t>
      </w:r>
      <w:hyperlink w:anchor="guilde" w:history="1">
        <w:r w:rsidRPr="00A0536B">
          <w:rPr>
            <w:rFonts w:ascii="Times New Roman" w:eastAsia="Times New Roman" w:hAnsi="Times New Roman" w:cs="Times New Roman"/>
            <w:i/>
            <w:iCs/>
            <w:color w:val="0000FF"/>
            <w:sz w:val="20"/>
            <w:szCs w:val="20"/>
            <w:u w:val="single"/>
            <w:lang w:eastAsia="fr-FR"/>
          </w:rPr>
          <w:t>Guilde</w:t>
        </w:r>
      </w:hyperlink>
      <w:r w:rsidRPr="00A0536B">
        <w:rPr>
          <w:rFonts w:ascii="Times New Roman" w:eastAsia="Times New Roman" w:hAnsi="Times New Roman" w:cs="Times New Roman"/>
          <w:color w:val="000000"/>
          <w:sz w:val="20"/>
          <w:szCs w:val="20"/>
          <w:lang w:eastAsia="fr-FR"/>
        </w:rPr>
        <w:t> </w:t>
      </w:r>
      <w:r w:rsidRPr="008F384F">
        <w:rPr>
          <w:rFonts w:ascii="Times New Roman" w:eastAsia="Times New Roman" w:hAnsi="Times New Roman" w:cs="Times New Roman"/>
          <w:color w:val="000000"/>
          <w:sz w:val="20"/>
          <w:szCs w:val="20"/>
          <w:lang w:eastAsia="fr-FR"/>
        </w:rPr>
        <w:t>qui restent toujours au</w:t>
      </w:r>
      <w:r w:rsidRPr="00A0536B">
        <w:rPr>
          <w:rFonts w:ascii="Times New Roman" w:eastAsia="Times New Roman" w:hAnsi="Times New Roman" w:cs="Times New Roman"/>
          <w:color w:val="000000"/>
          <w:sz w:val="20"/>
          <w:szCs w:val="20"/>
          <w:lang w:eastAsia="fr-FR"/>
        </w:rPr>
        <w:t> </w:t>
      </w:r>
      <w:hyperlink w:anchor="sanctuaire" w:history="1">
        <w:r w:rsidRPr="00A0536B">
          <w:rPr>
            <w:rFonts w:ascii="Times New Roman" w:eastAsia="Times New Roman" w:hAnsi="Times New Roman" w:cs="Times New Roman"/>
            <w:i/>
            <w:iCs/>
            <w:color w:val="0000FF"/>
            <w:sz w:val="20"/>
            <w:szCs w:val="20"/>
            <w:u w:val="single"/>
            <w:lang w:eastAsia="fr-FR"/>
          </w:rPr>
          <w:t>Sanctuaire</w:t>
        </w:r>
      </w:hyperlink>
      <w:r w:rsidRPr="008F384F">
        <w:rPr>
          <w:rFonts w:ascii="Times New Roman" w:eastAsia="Times New Roman" w:hAnsi="Times New Roman" w:cs="Times New Roman"/>
          <w:color w:val="000000"/>
          <w:sz w:val="20"/>
          <w:szCs w:val="20"/>
          <w:lang w:eastAsia="fr-FR"/>
        </w:rPr>
        <w:t>).</w:t>
      </w:r>
      <w:r w:rsidRPr="00A0536B">
        <w:rPr>
          <w:rFonts w:ascii="Times New Roman" w:eastAsia="Times New Roman" w:hAnsi="Times New Roman" w:cs="Times New Roman"/>
          <w:color w:val="000000"/>
          <w:sz w:val="20"/>
          <w:szCs w:val="20"/>
          <w:lang w:eastAsia="fr-FR"/>
        </w:rPr>
        <w:t> </w:t>
      </w:r>
      <w:r w:rsidRPr="008F384F">
        <w:rPr>
          <w:rFonts w:ascii="Times New Roman" w:eastAsia="Times New Roman" w:hAnsi="Times New Roman" w:cs="Times New Roman"/>
          <w:color w:val="000000"/>
          <w:sz w:val="20"/>
          <w:szCs w:val="20"/>
          <w:lang w:eastAsia="fr-FR"/>
        </w:rPr>
        <w:br/>
      </w:r>
      <w:r w:rsidRPr="008F384F">
        <w:rPr>
          <w:rFonts w:ascii="Times New Roman" w:eastAsia="Times New Roman" w:hAnsi="Times New Roman" w:cs="Times New Roman"/>
          <w:b/>
          <w:bCs/>
          <w:color w:val="000000"/>
          <w:sz w:val="20"/>
          <w:szCs w:val="20"/>
          <w:lang w:eastAsia="fr-FR"/>
        </w:rPr>
        <w:t>Agent fixe :</w:t>
      </w:r>
      <w:r w:rsidRPr="00A0536B">
        <w:rPr>
          <w:rFonts w:ascii="Times New Roman" w:eastAsia="Times New Roman" w:hAnsi="Times New Roman" w:cs="Times New Roman"/>
          <w:color w:val="000000"/>
          <w:sz w:val="20"/>
          <w:szCs w:val="20"/>
          <w:lang w:eastAsia="fr-FR"/>
        </w:rPr>
        <w:t> </w:t>
      </w:r>
      <w:r w:rsidRPr="008F384F">
        <w:rPr>
          <w:rFonts w:ascii="Times New Roman" w:eastAsia="Times New Roman" w:hAnsi="Times New Roman" w:cs="Times New Roman"/>
          <w:color w:val="000000"/>
          <w:sz w:val="20"/>
          <w:szCs w:val="20"/>
          <w:lang w:eastAsia="fr-FR"/>
        </w:rPr>
        <w:t>voir</w:t>
      </w:r>
      <w:r w:rsidRPr="00A0536B">
        <w:rPr>
          <w:rFonts w:ascii="Times New Roman" w:eastAsia="Times New Roman" w:hAnsi="Times New Roman" w:cs="Times New Roman"/>
          <w:color w:val="000000"/>
          <w:sz w:val="20"/>
          <w:szCs w:val="20"/>
          <w:lang w:eastAsia="fr-FR"/>
        </w:rPr>
        <w:t> </w:t>
      </w:r>
      <w:hyperlink w:anchor="resident" w:history="1">
        <w:r w:rsidRPr="00A0536B">
          <w:rPr>
            <w:rFonts w:ascii="Times New Roman" w:eastAsia="Times New Roman" w:hAnsi="Times New Roman" w:cs="Times New Roman"/>
            <w:i/>
            <w:iCs/>
            <w:color w:val="0000FF"/>
            <w:sz w:val="20"/>
            <w:szCs w:val="20"/>
            <w:u w:val="single"/>
            <w:lang w:eastAsia="fr-FR"/>
          </w:rPr>
          <w:t>Résident</w:t>
        </w:r>
      </w:hyperlink>
      <w:r w:rsidRPr="008F384F">
        <w:rPr>
          <w:rFonts w:ascii="Times New Roman" w:eastAsia="Times New Roman" w:hAnsi="Times New Roman" w:cs="Times New Roman"/>
          <w:color w:val="000000"/>
          <w:sz w:val="20"/>
          <w:szCs w:val="20"/>
          <w:lang w:eastAsia="fr-FR"/>
        </w:rPr>
        <w:t>.</w:t>
      </w:r>
      <w:r w:rsidRPr="00A0536B">
        <w:rPr>
          <w:rFonts w:ascii="Times New Roman" w:eastAsia="Times New Roman" w:hAnsi="Times New Roman" w:cs="Times New Roman"/>
          <w:color w:val="000000"/>
          <w:sz w:val="20"/>
          <w:szCs w:val="20"/>
          <w:lang w:eastAsia="fr-FR"/>
        </w:rPr>
        <w:t> </w:t>
      </w:r>
      <w:r w:rsidRPr="008F384F">
        <w:rPr>
          <w:rFonts w:ascii="Times New Roman" w:eastAsia="Times New Roman" w:hAnsi="Times New Roman" w:cs="Times New Roman"/>
          <w:color w:val="000000"/>
          <w:sz w:val="20"/>
          <w:szCs w:val="20"/>
          <w:lang w:eastAsia="fr-FR"/>
        </w:rPr>
        <w:br/>
      </w:r>
      <w:bookmarkStart w:id="3" w:name="hommemort"/>
      <w:bookmarkEnd w:id="3"/>
      <w:r w:rsidRPr="008F384F">
        <w:rPr>
          <w:rFonts w:ascii="Times New Roman" w:eastAsia="Times New Roman" w:hAnsi="Times New Roman" w:cs="Times New Roman"/>
          <w:b/>
          <w:bCs/>
          <w:color w:val="000000"/>
          <w:sz w:val="20"/>
          <w:szCs w:val="20"/>
          <w:lang w:eastAsia="fr-FR"/>
        </w:rPr>
        <w:t>À homme mort :</w:t>
      </w:r>
      <w:r w:rsidRPr="00A0536B">
        <w:rPr>
          <w:rFonts w:ascii="Times New Roman" w:eastAsia="Times New Roman" w:hAnsi="Times New Roman" w:cs="Times New Roman"/>
          <w:color w:val="000000"/>
          <w:sz w:val="20"/>
          <w:szCs w:val="20"/>
          <w:lang w:eastAsia="fr-FR"/>
        </w:rPr>
        <w:t> </w:t>
      </w:r>
      <w:r w:rsidRPr="008F384F">
        <w:rPr>
          <w:rFonts w:ascii="Times New Roman" w:eastAsia="Times New Roman" w:hAnsi="Times New Roman" w:cs="Times New Roman"/>
          <w:color w:val="000000"/>
          <w:sz w:val="20"/>
          <w:szCs w:val="20"/>
          <w:lang w:eastAsia="fr-FR"/>
        </w:rPr>
        <w:t>commande de tir de certaines armes informatisées, qui permet au tireur de contrôler lui même le tir à la place de l'ordinateur de tir.</w:t>
      </w:r>
      <w:r w:rsidRPr="00A0536B">
        <w:rPr>
          <w:rFonts w:ascii="Times New Roman" w:eastAsia="Times New Roman" w:hAnsi="Times New Roman" w:cs="Times New Roman"/>
          <w:color w:val="000000"/>
          <w:sz w:val="20"/>
          <w:szCs w:val="20"/>
          <w:lang w:eastAsia="fr-FR"/>
        </w:rPr>
        <w:t> </w:t>
      </w:r>
      <w:r w:rsidRPr="008F384F">
        <w:rPr>
          <w:rFonts w:ascii="Times New Roman" w:eastAsia="Times New Roman" w:hAnsi="Times New Roman" w:cs="Times New Roman"/>
          <w:color w:val="000000"/>
          <w:sz w:val="20"/>
          <w:szCs w:val="20"/>
          <w:lang w:eastAsia="fr-FR"/>
        </w:rPr>
        <w:br/>
      </w:r>
      <w:r w:rsidRPr="008F384F">
        <w:rPr>
          <w:rFonts w:ascii="Times New Roman" w:eastAsia="Times New Roman" w:hAnsi="Times New Roman" w:cs="Times New Roman"/>
          <w:b/>
          <w:bCs/>
          <w:color w:val="000000"/>
          <w:sz w:val="20"/>
          <w:szCs w:val="20"/>
          <w:lang w:eastAsia="fr-FR"/>
        </w:rPr>
        <w:t>Aigle, Œil d' :</w:t>
      </w:r>
      <w:r w:rsidRPr="00A0536B">
        <w:rPr>
          <w:rFonts w:ascii="Times New Roman" w:eastAsia="Times New Roman" w:hAnsi="Times New Roman" w:cs="Times New Roman"/>
          <w:color w:val="000000"/>
          <w:sz w:val="20"/>
          <w:szCs w:val="20"/>
          <w:lang w:eastAsia="fr-FR"/>
        </w:rPr>
        <w:t> </w:t>
      </w:r>
      <w:r w:rsidRPr="008F384F">
        <w:rPr>
          <w:rFonts w:ascii="Times New Roman" w:eastAsia="Times New Roman" w:hAnsi="Times New Roman" w:cs="Times New Roman"/>
          <w:color w:val="000000"/>
          <w:sz w:val="20"/>
          <w:szCs w:val="20"/>
          <w:lang w:eastAsia="fr-FR"/>
        </w:rPr>
        <w:t>voir</w:t>
      </w:r>
      <w:r w:rsidRPr="00A0536B">
        <w:rPr>
          <w:rFonts w:ascii="Times New Roman" w:eastAsia="Times New Roman" w:hAnsi="Times New Roman" w:cs="Times New Roman"/>
          <w:color w:val="000000"/>
          <w:sz w:val="20"/>
          <w:szCs w:val="20"/>
          <w:lang w:eastAsia="fr-FR"/>
        </w:rPr>
        <w:t> </w:t>
      </w:r>
      <w:hyperlink w:anchor="oeilda" w:history="1">
        <w:r w:rsidRPr="00A0536B">
          <w:rPr>
            <w:rFonts w:ascii="Times New Roman" w:eastAsia="Times New Roman" w:hAnsi="Times New Roman" w:cs="Times New Roman"/>
            <w:i/>
            <w:iCs/>
            <w:color w:val="0000FF"/>
            <w:sz w:val="20"/>
            <w:szCs w:val="20"/>
            <w:u w:val="single"/>
            <w:lang w:eastAsia="fr-FR"/>
          </w:rPr>
          <w:t>Œil d'aigle</w:t>
        </w:r>
      </w:hyperlink>
      <w:r w:rsidRPr="008F384F">
        <w:rPr>
          <w:rFonts w:ascii="Times New Roman" w:eastAsia="Times New Roman" w:hAnsi="Times New Roman" w:cs="Times New Roman"/>
          <w:color w:val="000000"/>
          <w:sz w:val="20"/>
          <w:szCs w:val="20"/>
          <w:lang w:eastAsia="fr-FR"/>
        </w:rPr>
        <w:t>.</w:t>
      </w:r>
      <w:r w:rsidRPr="00A0536B">
        <w:rPr>
          <w:rFonts w:ascii="Times New Roman" w:eastAsia="Times New Roman" w:hAnsi="Times New Roman" w:cs="Times New Roman"/>
          <w:color w:val="000000"/>
          <w:sz w:val="20"/>
          <w:szCs w:val="20"/>
          <w:lang w:eastAsia="fr-FR"/>
        </w:rPr>
        <w:t> </w:t>
      </w:r>
      <w:r w:rsidRPr="008F384F">
        <w:rPr>
          <w:rFonts w:ascii="Times New Roman" w:eastAsia="Times New Roman" w:hAnsi="Times New Roman" w:cs="Times New Roman"/>
          <w:color w:val="000000"/>
          <w:sz w:val="20"/>
          <w:szCs w:val="20"/>
          <w:lang w:eastAsia="fr-FR"/>
        </w:rPr>
        <w:br/>
      </w:r>
      <w:r w:rsidRPr="008F384F">
        <w:rPr>
          <w:rFonts w:ascii="Times New Roman" w:eastAsia="Times New Roman" w:hAnsi="Times New Roman" w:cs="Times New Roman"/>
          <w:b/>
          <w:bCs/>
          <w:color w:val="000000"/>
          <w:sz w:val="20"/>
          <w:szCs w:val="20"/>
          <w:lang w:eastAsia="fr-FR"/>
        </w:rPr>
        <w:t>Aiguille :</w:t>
      </w:r>
      <w:r w:rsidRPr="00A0536B">
        <w:rPr>
          <w:rFonts w:ascii="Times New Roman" w:eastAsia="Times New Roman" w:hAnsi="Times New Roman" w:cs="Times New Roman"/>
          <w:color w:val="000000"/>
          <w:sz w:val="20"/>
          <w:szCs w:val="20"/>
          <w:lang w:eastAsia="fr-FR"/>
        </w:rPr>
        <w:t> </w:t>
      </w:r>
      <w:r w:rsidRPr="008F384F">
        <w:rPr>
          <w:rFonts w:ascii="Times New Roman" w:eastAsia="Times New Roman" w:hAnsi="Times New Roman" w:cs="Times New Roman"/>
          <w:color w:val="000000"/>
          <w:sz w:val="20"/>
          <w:szCs w:val="20"/>
          <w:lang w:eastAsia="fr-FR"/>
        </w:rPr>
        <w:t>projectile d'</w:t>
      </w:r>
      <w:hyperlink w:anchor="aaiguilles" w:history="1">
        <w:r w:rsidRPr="00A0536B">
          <w:rPr>
            <w:rFonts w:ascii="Times New Roman" w:eastAsia="Times New Roman" w:hAnsi="Times New Roman" w:cs="Times New Roman"/>
            <w:i/>
            <w:iCs/>
            <w:color w:val="0000FF"/>
            <w:sz w:val="20"/>
            <w:szCs w:val="20"/>
            <w:u w:val="single"/>
            <w:lang w:eastAsia="fr-FR"/>
          </w:rPr>
          <w:t>arme à aiguilles</w:t>
        </w:r>
      </w:hyperlink>
      <w:r w:rsidRPr="008F384F">
        <w:rPr>
          <w:rFonts w:ascii="Times New Roman" w:eastAsia="Times New Roman" w:hAnsi="Times New Roman" w:cs="Times New Roman"/>
          <w:color w:val="000000"/>
          <w:sz w:val="20"/>
          <w:szCs w:val="20"/>
          <w:lang w:eastAsia="fr-FR"/>
        </w:rPr>
        <w:t>.</w:t>
      </w:r>
      <w:r w:rsidRPr="00A0536B">
        <w:rPr>
          <w:rFonts w:ascii="Times New Roman" w:eastAsia="Times New Roman" w:hAnsi="Times New Roman" w:cs="Times New Roman"/>
          <w:color w:val="000000"/>
          <w:sz w:val="20"/>
          <w:szCs w:val="20"/>
          <w:lang w:eastAsia="fr-FR"/>
        </w:rPr>
        <w:t> </w:t>
      </w:r>
      <w:r w:rsidRPr="008F384F">
        <w:rPr>
          <w:rFonts w:ascii="Times New Roman" w:eastAsia="Times New Roman" w:hAnsi="Times New Roman" w:cs="Times New Roman"/>
          <w:color w:val="000000"/>
          <w:sz w:val="20"/>
          <w:szCs w:val="20"/>
          <w:lang w:eastAsia="fr-FR"/>
        </w:rPr>
        <w:br/>
      </w:r>
      <w:r w:rsidRPr="008F384F">
        <w:rPr>
          <w:rFonts w:ascii="Times New Roman" w:eastAsia="Times New Roman" w:hAnsi="Times New Roman" w:cs="Times New Roman"/>
          <w:b/>
          <w:bCs/>
          <w:color w:val="000000"/>
          <w:sz w:val="20"/>
          <w:szCs w:val="20"/>
          <w:lang w:eastAsia="fr-FR"/>
        </w:rPr>
        <w:t>Aiguilles, Arme à :</w:t>
      </w:r>
      <w:r w:rsidRPr="00A0536B">
        <w:rPr>
          <w:rFonts w:ascii="Times New Roman" w:eastAsia="Times New Roman" w:hAnsi="Times New Roman" w:cs="Times New Roman"/>
          <w:color w:val="000000"/>
          <w:sz w:val="20"/>
          <w:szCs w:val="20"/>
          <w:lang w:eastAsia="fr-FR"/>
        </w:rPr>
        <w:t> </w:t>
      </w:r>
      <w:r w:rsidRPr="008F384F">
        <w:rPr>
          <w:rFonts w:ascii="Times New Roman" w:eastAsia="Times New Roman" w:hAnsi="Times New Roman" w:cs="Times New Roman"/>
          <w:color w:val="000000"/>
          <w:sz w:val="20"/>
          <w:szCs w:val="20"/>
          <w:lang w:eastAsia="fr-FR"/>
        </w:rPr>
        <w:t>voir</w:t>
      </w:r>
      <w:r w:rsidRPr="00A0536B">
        <w:rPr>
          <w:rFonts w:ascii="Times New Roman" w:eastAsia="Times New Roman" w:hAnsi="Times New Roman" w:cs="Times New Roman"/>
          <w:color w:val="000000"/>
          <w:sz w:val="20"/>
          <w:szCs w:val="20"/>
          <w:lang w:eastAsia="fr-FR"/>
        </w:rPr>
        <w:t> </w:t>
      </w:r>
      <w:hyperlink w:anchor="aaiguilles" w:history="1">
        <w:r w:rsidRPr="00A0536B">
          <w:rPr>
            <w:rFonts w:ascii="Times New Roman" w:eastAsia="Times New Roman" w:hAnsi="Times New Roman" w:cs="Times New Roman"/>
            <w:i/>
            <w:iCs/>
            <w:color w:val="0000FF"/>
            <w:sz w:val="20"/>
            <w:szCs w:val="20"/>
            <w:u w:val="single"/>
            <w:lang w:eastAsia="fr-FR"/>
          </w:rPr>
          <w:t>Arme à aiguilles</w:t>
        </w:r>
      </w:hyperlink>
      <w:r w:rsidRPr="008F384F">
        <w:rPr>
          <w:rFonts w:ascii="Times New Roman" w:eastAsia="Times New Roman" w:hAnsi="Times New Roman" w:cs="Times New Roman"/>
          <w:color w:val="000000"/>
          <w:sz w:val="20"/>
          <w:szCs w:val="20"/>
          <w:lang w:eastAsia="fr-FR"/>
        </w:rPr>
        <w:t>.</w:t>
      </w:r>
      <w:r w:rsidRPr="00A0536B">
        <w:rPr>
          <w:rFonts w:ascii="Times New Roman" w:eastAsia="Times New Roman" w:hAnsi="Times New Roman" w:cs="Times New Roman"/>
          <w:color w:val="000000"/>
          <w:sz w:val="20"/>
          <w:szCs w:val="20"/>
          <w:lang w:eastAsia="fr-FR"/>
        </w:rPr>
        <w:t> </w:t>
      </w:r>
      <w:r w:rsidRPr="008F384F">
        <w:rPr>
          <w:rFonts w:ascii="Times New Roman" w:eastAsia="Times New Roman" w:hAnsi="Times New Roman" w:cs="Times New Roman"/>
          <w:color w:val="000000"/>
          <w:sz w:val="20"/>
          <w:szCs w:val="20"/>
          <w:lang w:eastAsia="fr-FR"/>
        </w:rPr>
        <w:br/>
      </w:r>
      <w:r w:rsidRPr="008F384F">
        <w:rPr>
          <w:rFonts w:ascii="Times New Roman" w:eastAsia="Times New Roman" w:hAnsi="Times New Roman" w:cs="Times New Roman"/>
          <w:b/>
          <w:bCs/>
          <w:color w:val="000000"/>
          <w:sz w:val="20"/>
          <w:szCs w:val="20"/>
          <w:lang w:eastAsia="fr-FR"/>
        </w:rPr>
        <w:t>Aile nucléo-propulsée :</w:t>
      </w:r>
      <w:r w:rsidRPr="00A0536B">
        <w:rPr>
          <w:rFonts w:ascii="Times New Roman" w:eastAsia="Times New Roman" w:hAnsi="Times New Roman" w:cs="Times New Roman"/>
          <w:color w:val="000000"/>
          <w:sz w:val="20"/>
          <w:szCs w:val="20"/>
          <w:lang w:eastAsia="fr-FR"/>
        </w:rPr>
        <w:t> </w:t>
      </w:r>
      <w:r w:rsidRPr="008F384F">
        <w:rPr>
          <w:rFonts w:ascii="Times New Roman" w:eastAsia="Times New Roman" w:hAnsi="Times New Roman" w:cs="Times New Roman"/>
          <w:color w:val="000000"/>
          <w:sz w:val="20"/>
          <w:szCs w:val="20"/>
          <w:lang w:eastAsia="fr-FR"/>
        </w:rPr>
        <w:t>ULM à propulsion nucléaire, en général muni d'une cabine et pouvant emporter deux personnes.</w:t>
      </w:r>
      <w:r w:rsidRPr="00A0536B">
        <w:rPr>
          <w:rFonts w:ascii="Times New Roman" w:eastAsia="Times New Roman" w:hAnsi="Times New Roman" w:cs="Times New Roman"/>
          <w:color w:val="000000"/>
          <w:sz w:val="20"/>
          <w:szCs w:val="20"/>
          <w:lang w:eastAsia="fr-FR"/>
        </w:rPr>
        <w:t> </w:t>
      </w:r>
      <w:r w:rsidRPr="008F384F">
        <w:rPr>
          <w:rFonts w:ascii="Times New Roman" w:eastAsia="Times New Roman" w:hAnsi="Times New Roman" w:cs="Times New Roman"/>
          <w:color w:val="000000"/>
          <w:sz w:val="20"/>
          <w:szCs w:val="20"/>
          <w:lang w:eastAsia="fr-FR"/>
        </w:rPr>
        <w:br/>
      </w:r>
      <w:r w:rsidRPr="008F384F">
        <w:rPr>
          <w:rFonts w:ascii="Times New Roman" w:eastAsia="Times New Roman" w:hAnsi="Times New Roman" w:cs="Times New Roman"/>
          <w:b/>
          <w:bCs/>
          <w:color w:val="000000"/>
          <w:sz w:val="20"/>
          <w:szCs w:val="20"/>
          <w:lang w:eastAsia="fr-FR"/>
        </w:rPr>
        <w:t>Ailier :</w:t>
      </w:r>
      <w:r w:rsidRPr="00A0536B">
        <w:rPr>
          <w:rFonts w:ascii="Times New Roman" w:eastAsia="Times New Roman" w:hAnsi="Times New Roman" w:cs="Times New Roman"/>
          <w:color w:val="000000"/>
          <w:sz w:val="20"/>
          <w:szCs w:val="20"/>
          <w:lang w:eastAsia="fr-FR"/>
        </w:rPr>
        <w:t> </w:t>
      </w:r>
      <w:r w:rsidRPr="008F384F">
        <w:rPr>
          <w:rFonts w:ascii="Times New Roman" w:eastAsia="Times New Roman" w:hAnsi="Times New Roman" w:cs="Times New Roman"/>
          <w:color w:val="000000"/>
          <w:sz w:val="20"/>
          <w:szCs w:val="20"/>
          <w:lang w:eastAsia="fr-FR"/>
        </w:rPr>
        <w:t>deux des joueurs d'une équipe de</w:t>
      </w:r>
      <w:r w:rsidRPr="00A0536B">
        <w:rPr>
          <w:rFonts w:ascii="Times New Roman" w:eastAsia="Times New Roman" w:hAnsi="Times New Roman" w:cs="Times New Roman"/>
          <w:color w:val="000000"/>
          <w:sz w:val="20"/>
          <w:szCs w:val="20"/>
          <w:lang w:eastAsia="fr-FR"/>
        </w:rPr>
        <w:t> </w:t>
      </w:r>
      <w:hyperlink w:anchor="hussade" w:history="1">
        <w:r w:rsidRPr="00A0536B">
          <w:rPr>
            <w:rFonts w:ascii="Times New Roman" w:eastAsia="Times New Roman" w:hAnsi="Times New Roman" w:cs="Times New Roman"/>
            <w:i/>
            <w:iCs/>
            <w:color w:val="0000FF"/>
            <w:sz w:val="20"/>
            <w:szCs w:val="20"/>
            <w:u w:val="single"/>
            <w:lang w:eastAsia="fr-FR"/>
          </w:rPr>
          <w:t>hussade</w:t>
        </w:r>
      </w:hyperlink>
      <w:r w:rsidRPr="008F384F">
        <w:rPr>
          <w:rFonts w:ascii="Times New Roman" w:eastAsia="Times New Roman" w:hAnsi="Times New Roman" w:cs="Times New Roman"/>
          <w:color w:val="000000"/>
          <w:sz w:val="20"/>
          <w:szCs w:val="20"/>
          <w:lang w:eastAsia="fr-FR"/>
        </w:rPr>
        <w:t>.</w:t>
      </w:r>
      <w:r w:rsidRPr="00A0536B">
        <w:rPr>
          <w:rFonts w:ascii="Times New Roman" w:eastAsia="Times New Roman" w:hAnsi="Times New Roman" w:cs="Times New Roman"/>
          <w:color w:val="000000"/>
          <w:sz w:val="20"/>
          <w:szCs w:val="20"/>
          <w:lang w:eastAsia="fr-FR"/>
        </w:rPr>
        <w:t> </w:t>
      </w:r>
      <w:r w:rsidRPr="008F384F">
        <w:rPr>
          <w:rFonts w:ascii="Times New Roman" w:eastAsia="Times New Roman" w:hAnsi="Times New Roman" w:cs="Times New Roman"/>
          <w:color w:val="000000"/>
          <w:sz w:val="20"/>
          <w:szCs w:val="20"/>
          <w:lang w:eastAsia="fr-FR"/>
        </w:rPr>
        <w:br/>
      </w:r>
      <w:bookmarkStart w:id="4" w:name="aiphesa"/>
      <w:bookmarkEnd w:id="4"/>
      <w:r w:rsidRPr="008F384F">
        <w:rPr>
          <w:rFonts w:ascii="Times New Roman" w:eastAsia="Times New Roman" w:hAnsi="Times New Roman" w:cs="Times New Roman"/>
          <w:b/>
          <w:bCs/>
          <w:color w:val="000000"/>
          <w:sz w:val="20"/>
          <w:szCs w:val="20"/>
          <w:lang w:eastAsia="fr-FR"/>
        </w:rPr>
        <w:t>Aïphesa :</w:t>
      </w:r>
      <w:r w:rsidRPr="00A0536B">
        <w:rPr>
          <w:rFonts w:ascii="Times New Roman" w:eastAsia="Times New Roman" w:hAnsi="Times New Roman" w:cs="Times New Roman"/>
          <w:color w:val="000000"/>
          <w:sz w:val="20"/>
          <w:szCs w:val="20"/>
          <w:lang w:eastAsia="fr-FR"/>
        </w:rPr>
        <w:t> </w:t>
      </w:r>
      <w:r w:rsidRPr="008F384F">
        <w:rPr>
          <w:rFonts w:ascii="Times New Roman" w:eastAsia="Times New Roman" w:hAnsi="Times New Roman" w:cs="Times New Roman"/>
          <w:color w:val="000000"/>
          <w:sz w:val="20"/>
          <w:szCs w:val="20"/>
          <w:lang w:eastAsia="fr-FR"/>
        </w:rPr>
        <w:t>planète de l'AG, située dans le système</w:t>
      </w:r>
      <w:r w:rsidRPr="00A0536B">
        <w:rPr>
          <w:rFonts w:ascii="Times New Roman" w:eastAsia="Times New Roman" w:hAnsi="Times New Roman" w:cs="Times New Roman"/>
          <w:color w:val="000000"/>
          <w:sz w:val="20"/>
          <w:szCs w:val="20"/>
          <w:lang w:eastAsia="fr-FR"/>
        </w:rPr>
        <w:t> </w:t>
      </w:r>
      <w:hyperlink w:anchor="seloris" w:history="1">
        <w:r w:rsidRPr="00A0536B">
          <w:rPr>
            <w:rFonts w:ascii="Times New Roman" w:eastAsia="Times New Roman" w:hAnsi="Times New Roman" w:cs="Times New Roman"/>
            <w:i/>
            <w:iCs/>
            <w:color w:val="0000FF"/>
            <w:sz w:val="20"/>
            <w:szCs w:val="20"/>
            <w:u w:val="single"/>
            <w:lang w:eastAsia="fr-FR"/>
          </w:rPr>
          <w:t>Seloris</w:t>
        </w:r>
      </w:hyperlink>
      <w:r w:rsidRPr="00A0536B">
        <w:rPr>
          <w:rFonts w:ascii="Times New Roman" w:eastAsia="Times New Roman" w:hAnsi="Times New Roman" w:cs="Times New Roman"/>
          <w:color w:val="000000"/>
          <w:sz w:val="20"/>
          <w:szCs w:val="20"/>
          <w:lang w:eastAsia="fr-FR"/>
        </w:rPr>
        <w:t> </w:t>
      </w:r>
      <w:r w:rsidRPr="008F384F">
        <w:rPr>
          <w:rFonts w:ascii="Times New Roman" w:eastAsia="Times New Roman" w:hAnsi="Times New Roman" w:cs="Times New Roman"/>
          <w:color w:val="000000"/>
          <w:sz w:val="20"/>
          <w:szCs w:val="20"/>
          <w:lang w:eastAsia="fr-FR"/>
        </w:rPr>
        <w:t>(</w:t>
      </w:r>
      <w:r w:rsidRPr="008F384F">
        <w:rPr>
          <w:rFonts w:ascii="Times New Roman" w:eastAsia="Times New Roman" w:hAnsi="Times New Roman" w:cs="Times New Roman"/>
          <w:i/>
          <w:iCs/>
          <w:color w:val="000000"/>
          <w:sz w:val="20"/>
          <w:szCs w:val="20"/>
          <w:lang w:eastAsia="fr-FR"/>
        </w:rPr>
        <w:t>Cent Prétentions</w:t>
      </w:r>
      <w:r w:rsidRPr="008F384F">
        <w:rPr>
          <w:rFonts w:ascii="Times New Roman" w:eastAsia="Times New Roman" w:hAnsi="Times New Roman" w:cs="Times New Roman"/>
          <w:color w:val="000000"/>
          <w:sz w:val="20"/>
          <w:szCs w:val="20"/>
          <w:lang w:eastAsia="fr-FR"/>
        </w:rPr>
        <w:t>).</w:t>
      </w:r>
      <w:r w:rsidRPr="00A0536B">
        <w:rPr>
          <w:rFonts w:ascii="Times New Roman" w:eastAsia="Times New Roman" w:hAnsi="Times New Roman" w:cs="Times New Roman"/>
          <w:color w:val="000000"/>
          <w:sz w:val="20"/>
          <w:szCs w:val="20"/>
          <w:lang w:eastAsia="fr-FR"/>
        </w:rPr>
        <w:t> </w:t>
      </w:r>
      <w:r w:rsidRPr="008F384F">
        <w:rPr>
          <w:rFonts w:ascii="Times New Roman" w:eastAsia="Times New Roman" w:hAnsi="Times New Roman" w:cs="Times New Roman"/>
          <w:color w:val="000000"/>
          <w:sz w:val="20"/>
          <w:szCs w:val="20"/>
          <w:lang w:eastAsia="fr-FR"/>
        </w:rPr>
        <w:br/>
      </w:r>
      <w:r w:rsidRPr="008F384F">
        <w:rPr>
          <w:rFonts w:ascii="Times New Roman" w:eastAsia="Times New Roman" w:hAnsi="Times New Roman" w:cs="Times New Roman"/>
          <w:b/>
          <w:bCs/>
          <w:color w:val="000000"/>
          <w:sz w:val="20"/>
          <w:szCs w:val="20"/>
          <w:lang w:eastAsia="fr-FR"/>
        </w:rPr>
        <w:t>AK 160 Corsaire</w:t>
      </w:r>
      <w:r w:rsidRPr="00A0536B">
        <w:rPr>
          <w:rFonts w:ascii="Times New Roman" w:eastAsia="Times New Roman" w:hAnsi="Times New Roman" w:cs="Times New Roman"/>
          <w:color w:val="000000"/>
          <w:sz w:val="20"/>
          <w:szCs w:val="20"/>
          <w:lang w:eastAsia="fr-FR"/>
        </w:rPr>
        <w:t> </w:t>
      </w:r>
      <w:r w:rsidRPr="008F384F">
        <w:rPr>
          <w:rFonts w:ascii="Times New Roman" w:eastAsia="Times New Roman" w:hAnsi="Times New Roman" w:cs="Times New Roman"/>
          <w:i/>
          <w:iCs/>
          <w:color w:val="000000"/>
          <w:sz w:val="20"/>
          <w:szCs w:val="20"/>
          <w:lang w:eastAsia="fr-FR"/>
        </w:rPr>
        <w:t>(nom déposé)</w:t>
      </w:r>
      <w:r w:rsidRPr="00A0536B">
        <w:rPr>
          <w:rFonts w:ascii="Times New Roman" w:eastAsia="Times New Roman" w:hAnsi="Times New Roman" w:cs="Times New Roman"/>
          <w:color w:val="000000"/>
          <w:sz w:val="20"/>
          <w:szCs w:val="20"/>
          <w:lang w:eastAsia="fr-FR"/>
        </w:rPr>
        <w:t> </w:t>
      </w:r>
      <w:r w:rsidRPr="008F384F">
        <w:rPr>
          <w:rFonts w:ascii="Times New Roman" w:eastAsia="Times New Roman" w:hAnsi="Times New Roman" w:cs="Times New Roman"/>
          <w:b/>
          <w:bCs/>
          <w:color w:val="000000"/>
          <w:sz w:val="20"/>
          <w:szCs w:val="20"/>
          <w:lang w:eastAsia="fr-FR"/>
        </w:rPr>
        <w:t>:</w:t>
      </w:r>
      <w:r w:rsidRPr="00A0536B">
        <w:rPr>
          <w:rFonts w:ascii="Times New Roman" w:eastAsia="Times New Roman" w:hAnsi="Times New Roman" w:cs="Times New Roman"/>
          <w:color w:val="000000"/>
          <w:sz w:val="20"/>
          <w:szCs w:val="20"/>
          <w:lang w:eastAsia="fr-FR"/>
        </w:rPr>
        <w:t> </w:t>
      </w:r>
      <w:r w:rsidRPr="008F384F">
        <w:rPr>
          <w:rFonts w:ascii="Times New Roman" w:eastAsia="Times New Roman" w:hAnsi="Times New Roman" w:cs="Times New Roman"/>
          <w:color w:val="000000"/>
          <w:sz w:val="20"/>
          <w:szCs w:val="20"/>
          <w:lang w:eastAsia="fr-FR"/>
        </w:rPr>
        <w:t>modèle d'avion de chasse à hélice, armé de mitrailleuses et d'un canon, utilisé sur certains mondes de l'AG à la place de véhicules</w:t>
      </w:r>
      <w:r w:rsidRPr="00A0536B">
        <w:rPr>
          <w:rFonts w:ascii="Times New Roman" w:eastAsia="Times New Roman" w:hAnsi="Times New Roman" w:cs="Times New Roman"/>
          <w:color w:val="000000"/>
          <w:sz w:val="20"/>
          <w:szCs w:val="20"/>
          <w:lang w:eastAsia="fr-FR"/>
        </w:rPr>
        <w:t> </w:t>
      </w:r>
      <w:hyperlink w:anchor="antigrav" w:history="1">
        <w:r w:rsidRPr="00A0536B">
          <w:rPr>
            <w:rFonts w:ascii="Times New Roman" w:eastAsia="Times New Roman" w:hAnsi="Times New Roman" w:cs="Times New Roman"/>
            <w:i/>
            <w:iCs/>
            <w:color w:val="0000FF"/>
            <w:sz w:val="20"/>
            <w:szCs w:val="20"/>
            <w:u w:val="single"/>
            <w:lang w:eastAsia="fr-FR"/>
          </w:rPr>
          <w:t>antigrav</w:t>
        </w:r>
      </w:hyperlink>
      <w:r w:rsidRPr="008F384F">
        <w:rPr>
          <w:rFonts w:ascii="Times New Roman" w:eastAsia="Times New Roman" w:hAnsi="Times New Roman" w:cs="Times New Roman"/>
          <w:color w:val="000000"/>
          <w:sz w:val="20"/>
          <w:szCs w:val="20"/>
          <w:lang w:eastAsia="fr-FR"/>
        </w:rPr>
        <w:t>.</w:t>
      </w:r>
      <w:r w:rsidRPr="00A0536B">
        <w:rPr>
          <w:rFonts w:ascii="Times New Roman" w:eastAsia="Times New Roman" w:hAnsi="Times New Roman" w:cs="Times New Roman"/>
          <w:color w:val="000000"/>
          <w:sz w:val="20"/>
          <w:szCs w:val="20"/>
          <w:lang w:eastAsia="fr-FR"/>
        </w:rPr>
        <w:t> </w:t>
      </w:r>
      <w:r w:rsidRPr="008F384F">
        <w:rPr>
          <w:rFonts w:ascii="Times New Roman" w:eastAsia="Times New Roman" w:hAnsi="Times New Roman" w:cs="Times New Roman"/>
          <w:color w:val="000000"/>
          <w:sz w:val="20"/>
          <w:szCs w:val="20"/>
          <w:lang w:eastAsia="fr-FR"/>
        </w:rPr>
        <w:br/>
      </w:r>
      <w:bookmarkStart w:id="5" w:name="alastor"/>
      <w:bookmarkEnd w:id="5"/>
      <w:r w:rsidRPr="008F384F">
        <w:rPr>
          <w:rFonts w:ascii="Times New Roman" w:eastAsia="Times New Roman" w:hAnsi="Times New Roman" w:cs="Times New Roman"/>
          <w:b/>
          <w:bCs/>
          <w:color w:val="000000"/>
          <w:sz w:val="20"/>
          <w:szCs w:val="20"/>
          <w:lang w:eastAsia="fr-FR"/>
        </w:rPr>
        <w:t>Alastor, Amas d' :</w:t>
      </w:r>
      <w:r w:rsidRPr="00A0536B">
        <w:rPr>
          <w:rFonts w:ascii="Times New Roman" w:eastAsia="Times New Roman" w:hAnsi="Times New Roman" w:cs="Times New Roman"/>
          <w:color w:val="000000"/>
          <w:sz w:val="20"/>
          <w:szCs w:val="20"/>
          <w:lang w:eastAsia="fr-FR"/>
        </w:rPr>
        <w:t> </w:t>
      </w:r>
      <w:r w:rsidRPr="008F384F">
        <w:rPr>
          <w:rFonts w:ascii="Times New Roman" w:eastAsia="Times New Roman" w:hAnsi="Times New Roman" w:cs="Times New Roman"/>
          <w:color w:val="000000"/>
          <w:sz w:val="20"/>
          <w:szCs w:val="20"/>
          <w:lang w:eastAsia="fr-FR"/>
        </w:rPr>
        <w:t>une</w:t>
      </w:r>
      <w:r w:rsidRPr="00A0536B">
        <w:rPr>
          <w:rFonts w:ascii="Times New Roman" w:eastAsia="Times New Roman" w:hAnsi="Times New Roman" w:cs="Times New Roman"/>
          <w:color w:val="000000"/>
          <w:sz w:val="20"/>
          <w:szCs w:val="20"/>
          <w:lang w:eastAsia="fr-FR"/>
        </w:rPr>
        <w:t> </w:t>
      </w:r>
      <w:hyperlink w:anchor="entite" w:history="1">
        <w:r w:rsidRPr="00A0536B">
          <w:rPr>
            <w:rFonts w:ascii="Times New Roman" w:eastAsia="Times New Roman" w:hAnsi="Times New Roman" w:cs="Times New Roman"/>
            <w:i/>
            <w:iCs/>
            <w:color w:val="0000FF"/>
            <w:sz w:val="20"/>
            <w:szCs w:val="20"/>
            <w:u w:val="single"/>
            <w:lang w:eastAsia="fr-FR"/>
          </w:rPr>
          <w:t>entité AG</w:t>
        </w:r>
      </w:hyperlink>
      <w:r w:rsidRPr="008F384F">
        <w:rPr>
          <w:rFonts w:ascii="Times New Roman" w:eastAsia="Times New Roman" w:hAnsi="Times New Roman" w:cs="Times New Roman"/>
          <w:color w:val="000000"/>
          <w:sz w:val="20"/>
          <w:szCs w:val="20"/>
          <w:lang w:eastAsia="fr-FR"/>
        </w:rPr>
        <w:t>.</w:t>
      </w:r>
      <w:r w:rsidRPr="00A0536B">
        <w:rPr>
          <w:rFonts w:ascii="Times New Roman" w:eastAsia="Times New Roman" w:hAnsi="Times New Roman" w:cs="Times New Roman"/>
          <w:color w:val="000000"/>
          <w:sz w:val="20"/>
          <w:szCs w:val="20"/>
          <w:lang w:eastAsia="fr-FR"/>
        </w:rPr>
        <w:t> </w:t>
      </w:r>
      <w:r w:rsidRPr="008F384F">
        <w:rPr>
          <w:rFonts w:ascii="Times New Roman" w:eastAsia="Times New Roman" w:hAnsi="Times New Roman" w:cs="Times New Roman"/>
          <w:i/>
          <w:iCs/>
          <w:color w:val="000000"/>
          <w:sz w:val="20"/>
          <w:szCs w:val="20"/>
          <w:lang w:eastAsia="fr-FR"/>
        </w:rPr>
        <w:t>(</w:t>
      </w:r>
      <w:proofErr w:type="gramStart"/>
      <w:r w:rsidRPr="008F384F">
        <w:rPr>
          <w:rFonts w:ascii="Times New Roman" w:eastAsia="Times New Roman" w:hAnsi="Times New Roman" w:cs="Times New Roman"/>
          <w:i/>
          <w:iCs/>
          <w:color w:val="000000"/>
          <w:sz w:val="20"/>
          <w:szCs w:val="20"/>
          <w:lang w:eastAsia="fr-FR"/>
        </w:rPr>
        <w:t>les</w:t>
      </w:r>
      <w:proofErr w:type="gramEnd"/>
      <w:r w:rsidRPr="008F384F">
        <w:rPr>
          <w:rFonts w:ascii="Times New Roman" w:eastAsia="Times New Roman" w:hAnsi="Times New Roman" w:cs="Times New Roman"/>
          <w:i/>
          <w:iCs/>
          <w:color w:val="000000"/>
          <w:sz w:val="20"/>
          <w:szCs w:val="20"/>
          <w:lang w:eastAsia="fr-FR"/>
        </w:rPr>
        <w:t xml:space="preserve"> amateurs de</w:t>
      </w:r>
      <w:r w:rsidRPr="00A0536B">
        <w:rPr>
          <w:rFonts w:ascii="Times New Roman" w:eastAsia="Times New Roman" w:hAnsi="Times New Roman" w:cs="Times New Roman"/>
          <w:i/>
          <w:iCs/>
          <w:color w:val="000000"/>
          <w:sz w:val="20"/>
          <w:szCs w:val="20"/>
          <w:lang w:eastAsia="fr-FR"/>
        </w:rPr>
        <w:t> </w:t>
      </w:r>
      <w:r w:rsidRPr="0076191E">
        <w:rPr>
          <w:rFonts w:ascii="Times New Roman" w:eastAsia="Times New Roman" w:hAnsi="Times New Roman" w:cs="Times New Roman"/>
          <w:i/>
          <w:iCs/>
          <w:color w:val="000000"/>
          <w:sz w:val="20"/>
          <w:szCs w:val="20"/>
          <w:lang w:eastAsia="fr-FR"/>
        </w:rPr>
        <w:t>Jack Vance</w:t>
      </w:r>
      <w:r w:rsidRPr="00A0536B">
        <w:rPr>
          <w:rFonts w:ascii="Times New Roman" w:eastAsia="Times New Roman" w:hAnsi="Times New Roman" w:cs="Times New Roman"/>
          <w:i/>
          <w:iCs/>
          <w:color w:val="000000"/>
          <w:sz w:val="20"/>
          <w:szCs w:val="20"/>
          <w:lang w:eastAsia="fr-FR"/>
        </w:rPr>
        <w:t> </w:t>
      </w:r>
      <w:r w:rsidRPr="008F384F">
        <w:rPr>
          <w:rFonts w:ascii="Times New Roman" w:eastAsia="Times New Roman" w:hAnsi="Times New Roman" w:cs="Times New Roman"/>
          <w:i/>
          <w:iCs/>
          <w:color w:val="000000"/>
          <w:sz w:val="20"/>
          <w:szCs w:val="20"/>
          <w:lang w:eastAsia="fr-FR"/>
        </w:rPr>
        <w:t>connaissent bien...)</w:t>
      </w:r>
      <w:r w:rsidRPr="00A0536B">
        <w:rPr>
          <w:rFonts w:ascii="Times New Roman" w:eastAsia="Times New Roman" w:hAnsi="Times New Roman" w:cs="Times New Roman"/>
          <w:color w:val="000000"/>
          <w:sz w:val="20"/>
          <w:szCs w:val="20"/>
          <w:lang w:eastAsia="fr-FR"/>
        </w:rPr>
        <w:t> </w:t>
      </w:r>
      <w:r w:rsidRPr="008F384F">
        <w:rPr>
          <w:rFonts w:ascii="Times New Roman" w:eastAsia="Times New Roman" w:hAnsi="Times New Roman" w:cs="Times New Roman"/>
          <w:color w:val="000000"/>
          <w:sz w:val="20"/>
          <w:szCs w:val="20"/>
          <w:lang w:eastAsia="fr-FR"/>
        </w:rPr>
        <w:br/>
      </w:r>
      <w:r w:rsidRPr="008F384F">
        <w:rPr>
          <w:rFonts w:ascii="Times New Roman" w:eastAsia="Times New Roman" w:hAnsi="Times New Roman" w:cs="Times New Roman"/>
          <w:b/>
          <w:bCs/>
          <w:color w:val="000000"/>
          <w:sz w:val="20"/>
          <w:szCs w:val="20"/>
          <w:lang w:eastAsia="fr-FR"/>
        </w:rPr>
        <w:t>Albionis :</w:t>
      </w:r>
      <w:r w:rsidRPr="00A0536B">
        <w:rPr>
          <w:rFonts w:ascii="Times New Roman" w:eastAsia="Times New Roman" w:hAnsi="Times New Roman" w:cs="Times New Roman"/>
          <w:color w:val="000000"/>
          <w:sz w:val="20"/>
          <w:szCs w:val="20"/>
          <w:lang w:eastAsia="fr-FR"/>
        </w:rPr>
        <w:t> </w:t>
      </w:r>
      <w:r w:rsidRPr="008F384F">
        <w:rPr>
          <w:rFonts w:ascii="Times New Roman" w:eastAsia="Times New Roman" w:hAnsi="Times New Roman" w:cs="Times New Roman"/>
          <w:color w:val="000000"/>
          <w:sz w:val="20"/>
          <w:szCs w:val="20"/>
          <w:lang w:eastAsia="fr-FR"/>
        </w:rPr>
        <w:t>planète</w:t>
      </w:r>
      <w:r w:rsidRPr="00A0536B">
        <w:rPr>
          <w:rFonts w:ascii="Times New Roman" w:eastAsia="Times New Roman" w:hAnsi="Times New Roman" w:cs="Times New Roman"/>
          <w:color w:val="000000"/>
          <w:sz w:val="20"/>
          <w:szCs w:val="20"/>
          <w:lang w:eastAsia="fr-FR"/>
        </w:rPr>
        <w:t> </w:t>
      </w:r>
      <w:hyperlink w:anchor="indep" w:history="1">
        <w:r w:rsidRPr="00A0536B">
          <w:rPr>
            <w:rFonts w:ascii="Times New Roman" w:eastAsia="Times New Roman" w:hAnsi="Times New Roman" w:cs="Times New Roman"/>
            <w:i/>
            <w:iCs/>
            <w:color w:val="0000FF"/>
            <w:sz w:val="20"/>
            <w:szCs w:val="20"/>
            <w:u w:val="single"/>
            <w:lang w:eastAsia="fr-FR"/>
          </w:rPr>
          <w:t>indépendante</w:t>
        </w:r>
      </w:hyperlink>
      <w:r w:rsidRPr="00A0536B">
        <w:rPr>
          <w:rFonts w:ascii="Times New Roman" w:eastAsia="Times New Roman" w:hAnsi="Times New Roman" w:cs="Times New Roman"/>
          <w:color w:val="000000"/>
          <w:sz w:val="20"/>
          <w:szCs w:val="20"/>
          <w:lang w:eastAsia="fr-FR"/>
        </w:rPr>
        <w:t> </w:t>
      </w:r>
      <w:r w:rsidRPr="008F384F">
        <w:rPr>
          <w:rFonts w:ascii="Times New Roman" w:eastAsia="Times New Roman" w:hAnsi="Times New Roman" w:cs="Times New Roman"/>
          <w:color w:val="000000"/>
          <w:sz w:val="20"/>
          <w:szCs w:val="20"/>
          <w:lang w:eastAsia="fr-FR"/>
        </w:rPr>
        <w:t>abritant quelques civilisations primitives (</w:t>
      </w:r>
      <w:r w:rsidRPr="008F384F">
        <w:rPr>
          <w:rFonts w:ascii="Times New Roman" w:eastAsia="Times New Roman" w:hAnsi="Times New Roman" w:cs="Times New Roman"/>
          <w:i/>
          <w:iCs/>
          <w:color w:val="000000"/>
          <w:sz w:val="20"/>
          <w:szCs w:val="20"/>
          <w:lang w:eastAsia="fr-FR"/>
        </w:rPr>
        <w:t>Cent Prétentions</w:t>
      </w:r>
      <w:r w:rsidRPr="008F384F">
        <w:rPr>
          <w:rFonts w:ascii="Times New Roman" w:eastAsia="Times New Roman" w:hAnsi="Times New Roman" w:cs="Times New Roman"/>
          <w:color w:val="000000"/>
          <w:sz w:val="20"/>
          <w:szCs w:val="20"/>
          <w:lang w:eastAsia="fr-FR"/>
        </w:rPr>
        <w:t>).</w:t>
      </w:r>
      <w:r w:rsidRPr="00A0536B">
        <w:rPr>
          <w:rFonts w:ascii="Times New Roman" w:eastAsia="Times New Roman" w:hAnsi="Times New Roman" w:cs="Times New Roman"/>
          <w:color w:val="000000"/>
          <w:sz w:val="20"/>
          <w:szCs w:val="20"/>
          <w:lang w:eastAsia="fr-FR"/>
        </w:rPr>
        <w:t> </w:t>
      </w:r>
      <w:r w:rsidRPr="008F384F">
        <w:rPr>
          <w:rFonts w:ascii="Times New Roman" w:eastAsia="Times New Roman" w:hAnsi="Times New Roman" w:cs="Times New Roman"/>
          <w:color w:val="000000"/>
          <w:sz w:val="20"/>
          <w:szCs w:val="20"/>
          <w:lang w:eastAsia="fr-FR"/>
        </w:rPr>
        <w:br/>
      </w:r>
      <w:bookmarkStart w:id="6" w:name="aldebaran"/>
      <w:bookmarkEnd w:id="6"/>
      <w:r w:rsidRPr="008F384F">
        <w:rPr>
          <w:rFonts w:ascii="Times New Roman" w:eastAsia="Times New Roman" w:hAnsi="Times New Roman" w:cs="Times New Roman"/>
          <w:b/>
          <w:bCs/>
          <w:color w:val="000000"/>
          <w:sz w:val="20"/>
          <w:szCs w:val="20"/>
          <w:lang w:eastAsia="fr-FR"/>
        </w:rPr>
        <w:t>Aldebaran IV :</w:t>
      </w:r>
      <w:r w:rsidRPr="00A0536B">
        <w:rPr>
          <w:rFonts w:ascii="Times New Roman" w:eastAsia="Times New Roman" w:hAnsi="Times New Roman" w:cs="Times New Roman"/>
          <w:color w:val="000000"/>
          <w:sz w:val="20"/>
          <w:szCs w:val="20"/>
          <w:lang w:eastAsia="fr-FR"/>
        </w:rPr>
        <w:t> </w:t>
      </w:r>
      <w:r w:rsidRPr="008F384F">
        <w:rPr>
          <w:rFonts w:ascii="Times New Roman" w:eastAsia="Times New Roman" w:hAnsi="Times New Roman" w:cs="Times New Roman"/>
          <w:color w:val="000000"/>
          <w:sz w:val="20"/>
          <w:szCs w:val="20"/>
          <w:lang w:eastAsia="fr-FR"/>
        </w:rPr>
        <w:t>ou Aldébaran. La plus agréable des planètes majeures de l'AG. Très industrialisée (en particulier sur des îles artificielles), et pourtant restée très naturelle.</w:t>
      </w:r>
      <w:r w:rsidRPr="00A0536B">
        <w:rPr>
          <w:rFonts w:ascii="Times New Roman" w:eastAsia="Times New Roman" w:hAnsi="Times New Roman" w:cs="Times New Roman"/>
          <w:color w:val="000000"/>
          <w:sz w:val="20"/>
          <w:szCs w:val="20"/>
          <w:lang w:eastAsia="fr-FR"/>
        </w:rPr>
        <w:t> </w:t>
      </w:r>
      <w:r w:rsidRPr="008F384F">
        <w:rPr>
          <w:rFonts w:ascii="Times New Roman" w:eastAsia="Times New Roman" w:hAnsi="Times New Roman" w:cs="Times New Roman"/>
          <w:color w:val="000000"/>
          <w:sz w:val="20"/>
          <w:szCs w:val="20"/>
          <w:lang w:eastAsia="fr-FR"/>
        </w:rPr>
        <w:br/>
      </w:r>
      <w:bookmarkStart w:id="7" w:name="aldebarande"/>
      <w:bookmarkEnd w:id="7"/>
      <w:r w:rsidRPr="008F384F">
        <w:rPr>
          <w:rFonts w:ascii="Times New Roman" w:eastAsia="Times New Roman" w:hAnsi="Times New Roman" w:cs="Times New Roman"/>
          <w:b/>
          <w:bCs/>
          <w:color w:val="000000"/>
          <w:sz w:val="20"/>
          <w:szCs w:val="20"/>
          <w:lang w:eastAsia="fr-FR"/>
        </w:rPr>
        <w:t>Aldébarande :</w:t>
      </w:r>
      <w:r w:rsidRPr="00A0536B">
        <w:rPr>
          <w:rFonts w:ascii="Times New Roman" w:eastAsia="Times New Roman" w:hAnsi="Times New Roman" w:cs="Times New Roman"/>
          <w:color w:val="000000"/>
          <w:sz w:val="20"/>
          <w:szCs w:val="20"/>
          <w:lang w:eastAsia="fr-FR"/>
        </w:rPr>
        <w:t> </w:t>
      </w:r>
      <w:r w:rsidRPr="008F384F">
        <w:rPr>
          <w:rFonts w:ascii="Times New Roman" w:eastAsia="Times New Roman" w:hAnsi="Times New Roman" w:cs="Times New Roman"/>
          <w:color w:val="000000"/>
          <w:sz w:val="20"/>
          <w:szCs w:val="20"/>
          <w:lang w:eastAsia="fr-FR"/>
        </w:rPr>
        <w:t>planète dont sont originaires les</w:t>
      </w:r>
      <w:r w:rsidRPr="00A0536B">
        <w:rPr>
          <w:rFonts w:ascii="Times New Roman" w:eastAsia="Times New Roman" w:hAnsi="Times New Roman" w:cs="Times New Roman"/>
          <w:color w:val="000000"/>
          <w:sz w:val="20"/>
          <w:szCs w:val="20"/>
          <w:lang w:eastAsia="fr-FR"/>
        </w:rPr>
        <w:t> </w:t>
      </w:r>
      <w:hyperlink w:anchor="zgounge" w:history="1">
        <w:r w:rsidRPr="00A0536B">
          <w:rPr>
            <w:rFonts w:ascii="Times New Roman" w:eastAsia="Times New Roman" w:hAnsi="Times New Roman" w:cs="Times New Roman"/>
            <w:i/>
            <w:iCs/>
            <w:color w:val="0000FF"/>
            <w:sz w:val="20"/>
            <w:szCs w:val="20"/>
            <w:u w:val="single"/>
            <w:lang w:eastAsia="fr-FR"/>
          </w:rPr>
          <w:t>zgounges migraineux</w:t>
        </w:r>
      </w:hyperlink>
      <w:r w:rsidRPr="00A0536B">
        <w:rPr>
          <w:rFonts w:ascii="Times New Roman" w:eastAsia="Times New Roman" w:hAnsi="Times New Roman" w:cs="Times New Roman"/>
          <w:color w:val="000000"/>
          <w:sz w:val="20"/>
          <w:szCs w:val="20"/>
          <w:lang w:eastAsia="fr-FR"/>
        </w:rPr>
        <w:t> </w:t>
      </w:r>
      <w:r w:rsidRPr="008F384F">
        <w:rPr>
          <w:rFonts w:ascii="Times New Roman" w:eastAsia="Times New Roman" w:hAnsi="Times New Roman" w:cs="Times New Roman"/>
          <w:color w:val="000000"/>
          <w:sz w:val="20"/>
          <w:szCs w:val="20"/>
          <w:lang w:eastAsia="fr-FR"/>
        </w:rPr>
        <w:t>; à ne pas confondre avec</w:t>
      </w:r>
      <w:r w:rsidRPr="00A0536B">
        <w:rPr>
          <w:rFonts w:ascii="Times New Roman" w:eastAsia="Times New Roman" w:hAnsi="Times New Roman" w:cs="Times New Roman"/>
          <w:color w:val="000000"/>
          <w:sz w:val="20"/>
          <w:szCs w:val="20"/>
          <w:lang w:eastAsia="fr-FR"/>
        </w:rPr>
        <w:t> </w:t>
      </w:r>
      <w:hyperlink w:anchor="aldebaran" w:history="1">
        <w:r w:rsidRPr="00A0536B">
          <w:rPr>
            <w:rFonts w:ascii="Times New Roman" w:eastAsia="Times New Roman" w:hAnsi="Times New Roman" w:cs="Times New Roman"/>
            <w:i/>
            <w:iCs/>
            <w:color w:val="0000FF"/>
            <w:sz w:val="20"/>
            <w:szCs w:val="20"/>
            <w:u w:val="single"/>
            <w:lang w:eastAsia="fr-FR"/>
          </w:rPr>
          <w:t>Aldebaran</w:t>
        </w:r>
      </w:hyperlink>
      <w:r w:rsidRPr="008F384F">
        <w:rPr>
          <w:rFonts w:ascii="Times New Roman" w:eastAsia="Times New Roman" w:hAnsi="Times New Roman" w:cs="Times New Roman"/>
          <w:color w:val="000000"/>
          <w:sz w:val="20"/>
          <w:szCs w:val="20"/>
          <w:lang w:eastAsia="fr-FR"/>
        </w:rPr>
        <w:t>.</w:t>
      </w:r>
      <w:r w:rsidRPr="00A0536B">
        <w:rPr>
          <w:rFonts w:ascii="Times New Roman" w:eastAsia="Times New Roman" w:hAnsi="Times New Roman" w:cs="Times New Roman"/>
          <w:color w:val="000000"/>
          <w:sz w:val="20"/>
          <w:szCs w:val="20"/>
          <w:lang w:eastAsia="fr-FR"/>
        </w:rPr>
        <w:t> </w:t>
      </w:r>
      <w:r w:rsidRPr="008F384F">
        <w:rPr>
          <w:rFonts w:ascii="Times New Roman" w:eastAsia="Times New Roman" w:hAnsi="Times New Roman" w:cs="Times New Roman"/>
          <w:color w:val="000000"/>
          <w:sz w:val="20"/>
          <w:szCs w:val="20"/>
          <w:lang w:eastAsia="fr-FR"/>
        </w:rPr>
        <w:br/>
      </w:r>
      <w:r w:rsidRPr="008F384F">
        <w:rPr>
          <w:rFonts w:ascii="Times New Roman" w:eastAsia="Times New Roman" w:hAnsi="Times New Roman" w:cs="Times New Roman"/>
          <w:b/>
          <w:bCs/>
          <w:color w:val="000000"/>
          <w:sz w:val="20"/>
          <w:szCs w:val="20"/>
          <w:lang w:eastAsia="fr-FR"/>
        </w:rPr>
        <w:t>Aldebaran Spatiotech :</w:t>
      </w:r>
      <w:r w:rsidRPr="00A0536B">
        <w:rPr>
          <w:rFonts w:ascii="Times New Roman" w:eastAsia="Times New Roman" w:hAnsi="Times New Roman" w:cs="Times New Roman"/>
          <w:color w:val="000000"/>
          <w:sz w:val="20"/>
          <w:szCs w:val="20"/>
          <w:lang w:eastAsia="fr-FR"/>
        </w:rPr>
        <w:t> </w:t>
      </w:r>
      <w:r w:rsidRPr="008F384F">
        <w:rPr>
          <w:rFonts w:ascii="Times New Roman" w:eastAsia="Times New Roman" w:hAnsi="Times New Roman" w:cs="Times New Roman"/>
          <w:color w:val="000000"/>
          <w:sz w:val="20"/>
          <w:szCs w:val="20"/>
          <w:lang w:eastAsia="fr-FR"/>
        </w:rPr>
        <w:t>marque de vaisseaux spatiaux dont le siège est sur</w:t>
      </w:r>
      <w:r w:rsidRPr="00A0536B">
        <w:rPr>
          <w:rFonts w:ascii="Times New Roman" w:eastAsia="Times New Roman" w:hAnsi="Times New Roman" w:cs="Times New Roman"/>
          <w:color w:val="000000"/>
          <w:sz w:val="20"/>
          <w:szCs w:val="20"/>
          <w:lang w:eastAsia="fr-FR"/>
        </w:rPr>
        <w:t> </w:t>
      </w:r>
      <w:hyperlink w:anchor="aldebaran" w:history="1">
        <w:r w:rsidRPr="00A0536B">
          <w:rPr>
            <w:rFonts w:ascii="Times New Roman" w:eastAsia="Times New Roman" w:hAnsi="Times New Roman" w:cs="Times New Roman"/>
            <w:i/>
            <w:iCs/>
            <w:color w:val="0000FF"/>
            <w:sz w:val="20"/>
            <w:szCs w:val="20"/>
            <w:u w:val="single"/>
            <w:lang w:eastAsia="fr-FR"/>
          </w:rPr>
          <w:t>Aldebaran IV</w:t>
        </w:r>
      </w:hyperlink>
      <w:r w:rsidRPr="008F384F">
        <w:rPr>
          <w:rFonts w:ascii="Times New Roman" w:eastAsia="Times New Roman" w:hAnsi="Times New Roman" w:cs="Times New Roman"/>
          <w:color w:val="000000"/>
          <w:sz w:val="20"/>
          <w:szCs w:val="20"/>
          <w:lang w:eastAsia="fr-FR"/>
        </w:rPr>
        <w:t>, qui produit entre autres la corvette de tourisme et de chasse</w:t>
      </w:r>
      <w:r w:rsidRPr="00A0536B">
        <w:rPr>
          <w:rFonts w:ascii="Times New Roman" w:eastAsia="Times New Roman" w:hAnsi="Times New Roman" w:cs="Times New Roman"/>
          <w:color w:val="000000"/>
          <w:sz w:val="20"/>
          <w:szCs w:val="20"/>
          <w:lang w:eastAsia="fr-FR"/>
        </w:rPr>
        <w:t> </w:t>
      </w:r>
      <w:r w:rsidRPr="008F384F">
        <w:rPr>
          <w:rFonts w:ascii="Times New Roman" w:eastAsia="Times New Roman" w:hAnsi="Times New Roman" w:cs="Times New Roman"/>
          <w:i/>
          <w:iCs/>
          <w:color w:val="000000"/>
          <w:sz w:val="20"/>
          <w:szCs w:val="20"/>
          <w:lang w:eastAsia="fr-FR"/>
        </w:rPr>
        <w:t>Prédateur 70</w:t>
      </w:r>
      <w:r w:rsidRPr="008F384F">
        <w:rPr>
          <w:rFonts w:ascii="Times New Roman" w:eastAsia="Times New Roman" w:hAnsi="Times New Roman" w:cs="Times New Roman"/>
          <w:color w:val="000000"/>
          <w:sz w:val="20"/>
          <w:szCs w:val="20"/>
          <w:lang w:eastAsia="fr-FR"/>
        </w:rPr>
        <w:t>.</w:t>
      </w:r>
      <w:r w:rsidRPr="00A0536B">
        <w:rPr>
          <w:rFonts w:ascii="Times New Roman" w:eastAsia="Times New Roman" w:hAnsi="Times New Roman" w:cs="Times New Roman"/>
          <w:color w:val="000000"/>
          <w:sz w:val="20"/>
          <w:szCs w:val="20"/>
          <w:lang w:eastAsia="fr-FR"/>
        </w:rPr>
        <w:t> </w:t>
      </w:r>
      <w:r w:rsidRPr="008F384F">
        <w:rPr>
          <w:rFonts w:ascii="Times New Roman" w:eastAsia="Times New Roman" w:hAnsi="Times New Roman" w:cs="Times New Roman"/>
          <w:color w:val="000000"/>
          <w:sz w:val="20"/>
          <w:szCs w:val="20"/>
          <w:lang w:eastAsia="fr-FR"/>
        </w:rPr>
        <w:br/>
      </w:r>
      <w:r w:rsidRPr="008F384F">
        <w:rPr>
          <w:rFonts w:ascii="Times New Roman" w:eastAsia="Times New Roman" w:hAnsi="Times New Roman" w:cs="Times New Roman"/>
          <w:b/>
          <w:bCs/>
          <w:color w:val="000000"/>
          <w:sz w:val="20"/>
          <w:szCs w:val="20"/>
          <w:lang w:eastAsia="fr-FR"/>
        </w:rPr>
        <w:t>Aldurium :</w:t>
      </w:r>
      <w:r w:rsidRPr="00A0536B">
        <w:rPr>
          <w:rFonts w:ascii="Times New Roman" w:eastAsia="Times New Roman" w:hAnsi="Times New Roman" w:cs="Times New Roman"/>
          <w:color w:val="000000"/>
          <w:sz w:val="20"/>
          <w:szCs w:val="20"/>
          <w:lang w:eastAsia="fr-FR"/>
        </w:rPr>
        <w:t> </w:t>
      </w:r>
      <w:r w:rsidRPr="008F384F">
        <w:rPr>
          <w:rFonts w:ascii="Times New Roman" w:eastAsia="Times New Roman" w:hAnsi="Times New Roman" w:cs="Times New Roman"/>
          <w:color w:val="000000"/>
          <w:sz w:val="20"/>
          <w:szCs w:val="20"/>
          <w:lang w:eastAsia="fr-FR"/>
        </w:rPr>
        <w:t>alliage métallique très résistant.</w:t>
      </w:r>
      <w:r w:rsidRPr="00A0536B">
        <w:rPr>
          <w:rFonts w:ascii="Times New Roman" w:eastAsia="Times New Roman" w:hAnsi="Times New Roman" w:cs="Times New Roman"/>
          <w:color w:val="000000"/>
          <w:sz w:val="20"/>
          <w:szCs w:val="20"/>
          <w:lang w:eastAsia="fr-FR"/>
        </w:rPr>
        <w:t> </w:t>
      </w:r>
      <w:r w:rsidRPr="008F384F">
        <w:rPr>
          <w:rFonts w:ascii="Times New Roman" w:eastAsia="Times New Roman" w:hAnsi="Times New Roman" w:cs="Times New Roman"/>
          <w:color w:val="000000"/>
          <w:sz w:val="20"/>
          <w:szCs w:val="20"/>
          <w:lang w:eastAsia="fr-FR"/>
        </w:rPr>
        <w:br/>
      </w:r>
      <w:r w:rsidRPr="008F384F">
        <w:rPr>
          <w:rFonts w:ascii="Times New Roman" w:eastAsia="Times New Roman" w:hAnsi="Times New Roman" w:cs="Times New Roman"/>
          <w:b/>
          <w:bCs/>
          <w:color w:val="000000"/>
          <w:sz w:val="20"/>
          <w:szCs w:val="20"/>
          <w:lang w:eastAsia="fr-FR"/>
        </w:rPr>
        <w:t>Algion IV :</w:t>
      </w:r>
      <w:r w:rsidRPr="00A0536B">
        <w:rPr>
          <w:rFonts w:ascii="Times New Roman" w:eastAsia="Times New Roman" w:hAnsi="Times New Roman" w:cs="Times New Roman"/>
          <w:color w:val="000000"/>
          <w:sz w:val="20"/>
          <w:szCs w:val="20"/>
          <w:lang w:eastAsia="fr-FR"/>
        </w:rPr>
        <w:t> </w:t>
      </w:r>
      <w:hyperlink w:anchor="aed" w:history="1">
        <w:r w:rsidRPr="00A0536B">
          <w:rPr>
            <w:rFonts w:ascii="Times New Roman" w:eastAsia="Times New Roman" w:hAnsi="Times New Roman" w:cs="Times New Roman"/>
            <w:i/>
            <w:iCs/>
            <w:color w:val="0000FF"/>
            <w:sz w:val="20"/>
            <w:szCs w:val="20"/>
            <w:u w:val="single"/>
            <w:lang w:eastAsia="fr-FR"/>
          </w:rPr>
          <w:t>planète rattachée avec accord d'exploitation-développement</w:t>
        </w:r>
      </w:hyperlink>
      <w:r w:rsidRPr="008F384F">
        <w:rPr>
          <w:rFonts w:ascii="Times New Roman" w:eastAsia="Times New Roman" w:hAnsi="Times New Roman" w:cs="Times New Roman"/>
          <w:color w:val="000000"/>
          <w:sz w:val="20"/>
          <w:szCs w:val="20"/>
          <w:lang w:eastAsia="fr-FR"/>
        </w:rPr>
        <w:t>, qui put survivre à une épidémie virale qui tua 78 % de sa population grâce à l'argent apporté par l'accord d'exploitation-développement. Son cas est souvent cité en exemple par les entreprises lors de la négociation d'un tel accord.</w:t>
      </w:r>
      <w:r w:rsidRPr="00A0536B">
        <w:rPr>
          <w:rFonts w:ascii="Times New Roman" w:eastAsia="Times New Roman" w:hAnsi="Times New Roman" w:cs="Times New Roman"/>
          <w:color w:val="000000"/>
          <w:sz w:val="20"/>
          <w:szCs w:val="20"/>
          <w:lang w:eastAsia="fr-FR"/>
        </w:rPr>
        <w:t> </w:t>
      </w:r>
      <w:r w:rsidRPr="008F384F">
        <w:rPr>
          <w:rFonts w:ascii="Times New Roman" w:eastAsia="Times New Roman" w:hAnsi="Times New Roman" w:cs="Times New Roman"/>
          <w:color w:val="000000"/>
          <w:sz w:val="20"/>
          <w:szCs w:val="20"/>
          <w:lang w:eastAsia="fr-FR"/>
        </w:rPr>
        <w:br/>
      </w:r>
      <w:r w:rsidRPr="008F384F">
        <w:rPr>
          <w:rFonts w:ascii="Times New Roman" w:eastAsia="Times New Roman" w:hAnsi="Times New Roman" w:cs="Times New Roman"/>
          <w:b/>
          <w:bCs/>
          <w:color w:val="000000"/>
          <w:sz w:val="20"/>
          <w:szCs w:val="20"/>
          <w:lang w:eastAsia="fr-FR"/>
        </w:rPr>
        <w:lastRenderedPageBreak/>
        <w:t>Alio Gir :</w:t>
      </w:r>
      <w:r w:rsidRPr="00A0536B">
        <w:rPr>
          <w:rFonts w:ascii="Times New Roman" w:eastAsia="Times New Roman" w:hAnsi="Times New Roman" w:cs="Times New Roman"/>
          <w:color w:val="000000"/>
          <w:sz w:val="20"/>
          <w:szCs w:val="20"/>
          <w:lang w:eastAsia="fr-FR"/>
        </w:rPr>
        <w:t> </w:t>
      </w:r>
      <w:r w:rsidRPr="008F384F">
        <w:rPr>
          <w:rFonts w:ascii="Times New Roman" w:eastAsia="Times New Roman" w:hAnsi="Times New Roman" w:cs="Times New Roman"/>
          <w:color w:val="000000"/>
          <w:sz w:val="20"/>
          <w:szCs w:val="20"/>
          <w:lang w:eastAsia="fr-FR"/>
        </w:rPr>
        <w:t>l'un des soleils jumeaux de</w:t>
      </w:r>
      <w:r w:rsidRPr="00A0536B">
        <w:rPr>
          <w:rFonts w:ascii="Times New Roman" w:eastAsia="Times New Roman" w:hAnsi="Times New Roman" w:cs="Times New Roman"/>
          <w:color w:val="000000"/>
          <w:sz w:val="20"/>
          <w:szCs w:val="20"/>
          <w:lang w:eastAsia="fr-FR"/>
        </w:rPr>
        <w:t> </w:t>
      </w:r>
      <w:hyperlink w:anchor="syrte" w:history="1">
        <w:r w:rsidRPr="00A0536B">
          <w:rPr>
            <w:rFonts w:ascii="Times New Roman" w:eastAsia="Times New Roman" w:hAnsi="Times New Roman" w:cs="Times New Roman"/>
            <w:i/>
            <w:iCs/>
            <w:color w:val="0000FF"/>
            <w:sz w:val="20"/>
            <w:szCs w:val="20"/>
            <w:u w:val="single"/>
            <w:lang w:eastAsia="fr-FR"/>
          </w:rPr>
          <w:t>Syrte</w:t>
        </w:r>
      </w:hyperlink>
      <w:r w:rsidRPr="00A0536B">
        <w:rPr>
          <w:rFonts w:ascii="Times New Roman" w:eastAsia="Times New Roman" w:hAnsi="Times New Roman" w:cs="Times New Roman"/>
          <w:color w:val="000000"/>
          <w:sz w:val="20"/>
          <w:szCs w:val="20"/>
          <w:lang w:eastAsia="fr-FR"/>
        </w:rPr>
        <w:t> </w:t>
      </w:r>
      <w:r w:rsidRPr="008F384F">
        <w:rPr>
          <w:rFonts w:ascii="Times New Roman" w:eastAsia="Times New Roman" w:hAnsi="Times New Roman" w:cs="Times New Roman"/>
          <w:color w:val="000000"/>
          <w:sz w:val="20"/>
          <w:szCs w:val="20"/>
          <w:lang w:eastAsia="fr-FR"/>
        </w:rPr>
        <w:t>(</w:t>
      </w:r>
      <w:r w:rsidRPr="008F384F">
        <w:rPr>
          <w:rFonts w:ascii="Times New Roman" w:eastAsia="Times New Roman" w:hAnsi="Times New Roman" w:cs="Times New Roman"/>
          <w:i/>
          <w:iCs/>
          <w:color w:val="000000"/>
          <w:sz w:val="20"/>
          <w:szCs w:val="20"/>
          <w:lang w:eastAsia="fr-FR"/>
        </w:rPr>
        <w:t>Cent Prétentions</w:t>
      </w:r>
      <w:r w:rsidRPr="008F384F">
        <w:rPr>
          <w:rFonts w:ascii="Times New Roman" w:eastAsia="Times New Roman" w:hAnsi="Times New Roman" w:cs="Times New Roman"/>
          <w:color w:val="000000"/>
          <w:sz w:val="20"/>
          <w:szCs w:val="20"/>
          <w:lang w:eastAsia="fr-FR"/>
        </w:rPr>
        <w:t>).</w:t>
      </w:r>
      <w:r w:rsidRPr="00A0536B">
        <w:rPr>
          <w:rFonts w:ascii="Times New Roman" w:eastAsia="Times New Roman" w:hAnsi="Times New Roman" w:cs="Times New Roman"/>
          <w:color w:val="000000"/>
          <w:sz w:val="20"/>
          <w:szCs w:val="20"/>
          <w:lang w:eastAsia="fr-FR"/>
        </w:rPr>
        <w:t> </w:t>
      </w:r>
      <w:r w:rsidRPr="008F384F">
        <w:rPr>
          <w:rFonts w:ascii="Times New Roman" w:eastAsia="Times New Roman" w:hAnsi="Times New Roman" w:cs="Times New Roman"/>
          <w:color w:val="000000"/>
          <w:sz w:val="20"/>
          <w:szCs w:val="20"/>
          <w:lang w:eastAsia="fr-FR"/>
        </w:rPr>
        <w:br/>
      </w:r>
      <w:r w:rsidRPr="008F384F">
        <w:rPr>
          <w:rFonts w:ascii="Times New Roman" w:eastAsia="Times New Roman" w:hAnsi="Times New Roman" w:cs="Times New Roman"/>
          <w:b/>
          <w:bCs/>
          <w:color w:val="000000"/>
          <w:sz w:val="20"/>
          <w:szCs w:val="20"/>
          <w:lang w:eastAsia="fr-FR"/>
        </w:rPr>
        <w:t>Allée :</w:t>
      </w:r>
      <w:r w:rsidRPr="00A0536B">
        <w:rPr>
          <w:rFonts w:ascii="Times New Roman" w:eastAsia="Times New Roman" w:hAnsi="Times New Roman" w:cs="Times New Roman"/>
          <w:color w:val="000000"/>
          <w:sz w:val="20"/>
          <w:szCs w:val="20"/>
          <w:lang w:eastAsia="fr-FR"/>
        </w:rPr>
        <w:t> </w:t>
      </w:r>
      <w:r w:rsidRPr="008F384F">
        <w:rPr>
          <w:rFonts w:ascii="Times New Roman" w:eastAsia="Times New Roman" w:hAnsi="Times New Roman" w:cs="Times New Roman"/>
          <w:color w:val="000000"/>
          <w:sz w:val="20"/>
          <w:szCs w:val="20"/>
          <w:lang w:eastAsia="fr-FR"/>
        </w:rPr>
        <w:t>voir</w:t>
      </w:r>
      <w:r w:rsidRPr="00A0536B">
        <w:rPr>
          <w:rFonts w:ascii="Times New Roman" w:eastAsia="Times New Roman" w:hAnsi="Times New Roman" w:cs="Times New Roman"/>
          <w:color w:val="000000"/>
          <w:sz w:val="20"/>
          <w:szCs w:val="20"/>
          <w:lang w:eastAsia="fr-FR"/>
        </w:rPr>
        <w:t> </w:t>
      </w:r>
      <w:hyperlink w:anchor="passerelle" w:history="1">
        <w:r w:rsidRPr="00A0536B">
          <w:rPr>
            <w:rFonts w:ascii="Times New Roman" w:eastAsia="Times New Roman" w:hAnsi="Times New Roman" w:cs="Times New Roman"/>
            <w:i/>
            <w:iCs/>
            <w:color w:val="0000FF"/>
            <w:sz w:val="20"/>
            <w:szCs w:val="20"/>
            <w:u w:val="single"/>
            <w:lang w:eastAsia="fr-FR"/>
          </w:rPr>
          <w:t>Passerelle</w:t>
        </w:r>
      </w:hyperlink>
      <w:r w:rsidRPr="008F384F">
        <w:rPr>
          <w:rFonts w:ascii="Times New Roman" w:eastAsia="Times New Roman" w:hAnsi="Times New Roman" w:cs="Times New Roman"/>
          <w:color w:val="000000"/>
          <w:sz w:val="20"/>
          <w:szCs w:val="20"/>
          <w:lang w:eastAsia="fr-FR"/>
        </w:rPr>
        <w:t>.</w:t>
      </w:r>
      <w:r w:rsidRPr="00A0536B">
        <w:rPr>
          <w:rFonts w:ascii="Times New Roman" w:eastAsia="Times New Roman" w:hAnsi="Times New Roman" w:cs="Times New Roman"/>
          <w:color w:val="000000"/>
          <w:sz w:val="20"/>
          <w:szCs w:val="20"/>
          <w:lang w:eastAsia="fr-FR"/>
        </w:rPr>
        <w:t> </w:t>
      </w:r>
      <w:r w:rsidRPr="008F384F">
        <w:rPr>
          <w:rFonts w:ascii="Times New Roman" w:eastAsia="Times New Roman" w:hAnsi="Times New Roman" w:cs="Times New Roman"/>
          <w:color w:val="000000"/>
          <w:sz w:val="20"/>
          <w:szCs w:val="20"/>
          <w:lang w:eastAsia="fr-FR"/>
        </w:rPr>
        <w:br/>
      </w:r>
      <w:r w:rsidRPr="008F384F">
        <w:rPr>
          <w:rFonts w:ascii="Times New Roman" w:eastAsia="Times New Roman" w:hAnsi="Times New Roman" w:cs="Times New Roman"/>
          <w:b/>
          <w:bCs/>
          <w:color w:val="000000"/>
          <w:sz w:val="20"/>
          <w:szCs w:val="20"/>
          <w:lang w:eastAsia="fr-FR"/>
        </w:rPr>
        <w:t>Allyn :</w:t>
      </w:r>
      <w:r w:rsidRPr="00A0536B">
        <w:rPr>
          <w:rFonts w:ascii="Times New Roman" w:eastAsia="Times New Roman" w:hAnsi="Times New Roman" w:cs="Times New Roman"/>
          <w:color w:val="000000"/>
          <w:sz w:val="20"/>
          <w:szCs w:val="20"/>
          <w:lang w:eastAsia="fr-FR"/>
        </w:rPr>
        <w:t> </w:t>
      </w:r>
      <w:r w:rsidRPr="008F384F">
        <w:rPr>
          <w:rFonts w:ascii="Times New Roman" w:eastAsia="Times New Roman" w:hAnsi="Times New Roman" w:cs="Times New Roman"/>
          <w:color w:val="000000"/>
          <w:sz w:val="20"/>
          <w:szCs w:val="20"/>
          <w:lang w:eastAsia="fr-FR"/>
        </w:rPr>
        <w:t>planète réputée pour son musée spatial.</w:t>
      </w:r>
      <w:r w:rsidRPr="00A0536B">
        <w:rPr>
          <w:rFonts w:ascii="Times New Roman" w:eastAsia="Times New Roman" w:hAnsi="Times New Roman" w:cs="Times New Roman"/>
          <w:color w:val="000000"/>
          <w:sz w:val="20"/>
          <w:szCs w:val="20"/>
          <w:lang w:eastAsia="fr-FR"/>
        </w:rPr>
        <w:t> </w:t>
      </w:r>
      <w:r w:rsidRPr="008F384F">
        <w:rPr>
          <w:rFonts w:ascii="Times New Roman" w:eastAsia="Times New Roman" w:hAnsi="Times New Roman" w:cs="Times New Roman"/>
          <w:color w:val="000000"/>
          <w:sz w:val="20"/>
          <w:szCs w:val="20"/>
          <w:lang w:eastAsia="fr-FR"/>
        </w:rPr>
        <w:br/>
      </w:r>
      <w:r w:rsidRPr="008F384F">
        <w:rPr>
          <w:rFonts w:ascii="Times New Roman" w:eastAsia="Times New Roman" w:hAnsi="Times New Roman" w:cs="Times New Roman"/>
          <w:b/>
          <w:bCs/>
          <w:color w:val="000000"/>
          <w:sz w:val="20"/>
          <w:szCs w:val="20"/>
          <w:lang w:eastAsia="fr-FR"/>
        </w:rPr>
        <w:t>Alphanor :</w:t>
      </w:r>
      <w:r w:rsidRPr="00A0536B">
        <w:rPr>
          <w:rFonts w:ascii="Times New Roman" w:eastAsia="Times New Roman" w:hAnsi="Times New Roman" w:cs="Times New Roman"/>
          <w:color w:val="000000"/>
          <w:sz w:val="20"/>
          <w:szCs w:val="20"/>
          <w:lang w:eastAsia="fr-FR"/>
        </w:rPr>
        <w:t> </w:t>
      </w:r>
      <w:r w:rsidRPr="008F384F">
        <w:rPr>
          <w:rFonts w:ascii="Times New Roman" w:eastAsia="Times New Roman" w:hAnsi="Times New Roman" w:cs="Times New Roman"/>
          <w:color w:val="000000"/>
          <w:sz w:val="20"/>
          <w:szCs w:val="20"/>
          <w:lang w:eastAsia="fr-FR"/>
        </w:rPr>
        <w:t>l'une des planètes les plus riches de l'AG.</w:t>
      </w:r>
      <w:r w:rsidRPr="008F384F">
        <w:rPr>
          <w:rFonts w:ascii="Times New Roman" w:eastAsia="Times New Roman" w:hAnsi="Times New Roman" w:cs="Times New Roman"/>
          <w:color w:val="000000"/>
          <w:sz w:val="20"/>
          <w:szCs w:val="20"/>
          <w:lang w:eastAsia="fr-FR"/>
        </w:rPr>
        <w:br/>
      </w:r>
      <w:bookmarkStart w:id="8" w:name="alvande"/>
      <w:bookmarkEnd w:id="8"/>
      <w:r w:rsidRPr="008F384F">
        <w:rPr>
          <w:rFonts w:ascii="Times New Roman" w:eastAsia="Times New Roman" w:hAnsi="Times New Roman" w:cs="Times New Roman"/>
          <w:b/>
          <w:bCs/>
          <w:color w:val="000000"/>
          <w:sz w:val="20"/>
          <w:szCs w:val="20"/>
          <w:lang w:eastAsia="fr-FR"/>
        </w:rPr>
        <w:t>Alvande :</w:t>
      </w:r>
      <w:r w:rsidRPr="00A0536B">
        <w:rPr>
          <w:rFonts w:ascii="Times New Roman" w:eastAsia="Times New Roman" w:hAnsi="Times New Roman" w:cs="Times New Roman"/>
          <w:color w:val="000000"/>
          <w:sz w:val="20"/>
          <w:szCs w:val="20"/>
          <w:lang w:eastAsia="fr-FR"/>
        </w:rPr>
        <w:t> </w:t>
      </w:r>
      <w:r w:rsidRPr="008F384F">
        <w:rPr>
          <w:rFonts w:ascii="Times New Roman" w:eastAsia="Times New Roman" w:hAnsi="Times New Roman" w:cs="Times New Roman"/>
          <w:color w:val="000000"/>
          <w:sz w:val="20"/>
          <w:szCs w:val="20"/>
          <w:lang w:eastAsia="fr-FR"/>
        </w:rPr>
        <w:t>planète très balkanisée et théâtre de nombreuses guerres régionales, qui fut partiellement envahie par les</w:t>
      </w:r>
      <w:r w:rsidRPr="00A0536B">
        <w:rPr>
          <w:rFonts w:ascii="Times New Roman" w:eastAsia="Times New Roman" w:hAnsi="Times New Roman" w:cs="Times New Roman"/>
          <w:color w:val="000000"/>
          <w:sz w:val="20"/>
          <w:szCs w:val="20"/>
          <w:lang w:eastAsia="fr-FR"/>
        </w:rPr>
        <w:t> </w:t>
      </w:r>
      <w:hyperlink w:anchor="stwalien" w:history="1">
        <w:r w:rsidRPr="00A0536B">
          <w:rPr>
            <w:rFonts w:ascii="Times New Roman" w:eastAsia="Times New Roman" w:hAnsi="Times New Roman" w:cs="Times New Roman"/>
            <w:i/>
            <w:iCs/>
            <w:color w:val="0000FF"/>
            <w:sz w:val="20"/>
            <w:szCs w:val="20"/>
            <w:u w:val="single"/>
            <w:lang w:eastAsia="fr-FR"/>
          </w:rPr>
          <w:t>stwaliens</w:t>
        </w:r>
      </w:hyperlink>
      <w:r w:rsidRPr="00A0536B">
        <w:rPr>
          <w:rFonts w:ascii="Times New Roman" w:eastAsia="Times New Roman" w:hAnsi="Times New Roman" w:cs="Times New Roman"/>
          <w:color w:val="000000"/>
          <w:sz w:val="20"/>
          <w:szCs w:val="20"/>
          <w:lang w:eastAsia="fr-FR"/>
        </w:rPr>
        <w:t> </w:t>
      </w:r>
      <w:r w:rsidRPr="008F384F">
        <w:rPr>
          <w:rFonts w:ascii="Times New Roman" w:eastAsia="Times New Roman" w:hAnsi="Times New Roman" w:cs="Times New Roman"/>
          <w:color w:val="000000"/>
          <w:sz w:val="20"/>
          <w:szCs w:val="20"/>
          <w:lang w:eastAsia="fr-FR"/>
        </w:rPr>
        <w:t>pendant la première AG. C'est là qu'est située la ville universitaire d'</w:t>
      </w:r>
      <w:hyperlink w:anchor="ofoud" w:history="1">
        <w:r w:rsidRPr="00A0536B">
          <w:rPr>
            <w:rFonts w:ascii="Times New Roman" w:eastAsia="Times New Roman" w:hAnsi="Times New Roman" w:cs="Times New Roman"/>
            <w:i/>
            <w:iCs/>
            <w:color w:val="0000FF"/>
            <w:sz w:val="20"/>
            <w:szCs w:val="20"/>
            <w:u w:val="single"/>
            <w:lang w:eastAsia="fr-FR"/>
          </w:rPr>
          <w:t>Ofoud</w:t>
        </w:r>
      </w:hyperlink>
      <w:r w:rsidRPr="008F384F">
        <w:rPr>
          <w:rFonts w:ascii="Times New Roman" w:eastAsia="Times New Roman" w:hAnsi="Times New Roman" w:cs="Times New Roman"/>
          <w:color w:val="000000"/>
          <w:sz w:val="20"/>
          <w:szCs w:val="20"/>
          <w:lang w:eastAsia="fr-FR"/>
        </w:rPr>
        <w:t>.</w:t>
      </w:r>
      <w:r w:rsidRPr="008F384F">
        <w:rPr>
          <w:rFonts w:ascii="Times New Roman" w:eastAsia="Times New Roman" w:hAnsi="Times New Roman" w:cs="Times New Roman"/>
          <w:color w:val="000000"/>
          <w:sz w:val="20"/>
          <w:szCs w:val="20"/>
          <w:lang w:eastAsia="fr-FR"/>
        </w:rPr>
        <w:br/>
      </w:r>
      <w:r w:rsidRPr="008F384F">
        <w:rPr>
          <w:rFonts w:ascii="Times New Roman" w:eastAsia="Times New Roman" w:hAnsi="Times New Roman" w:cs="Times New Roman"/>
          <w:b/>
          <w:bCs/>
          <w:color w:val="000000"/>
          <w:sz w:val="20"/>
          <w:szCs w:val="20"/>
          <w:lang w:eastAsia="fr-FR"/>
        </w:rPr>
        <w:t>Alvandi :</w:t>
      </w:r>
      <w:r w:rsidRPr="00A0536B">
        <w:rPr>
          <w:rFonts w:ascii="Times New Roman" w:eastAsia="Times New Roman" w:hAnsi="Times New Roman" w:cs="Times New Roman"/>
          <w:color w:val="000000"/>
          <w:sz w:val="20"/>
          <w:szCs w:val="20"/>
          <w:lang w:eastAsia="fr-FR"/>
        </w:rPr>
        <w:t> </w:t>
      </w:r>
      <w:r w:rsidRPr="008F384F">
        <w:rPr>
          <w:rFonts w:ascii="Times New Roman" w:eastAsia="Times New Roman" w:hAnsi="Times New Roman" w:cs="Times New Roman"/>
          <w:color w:val="000000"/>
          <w:sz w:val="20"/>
          <w:szCs w:val="20"/>
          <w:lang w:eastAsia="fr-FR"/>
        </w:rPr>
        <w:t>espèce ET originaire d'</w:t>
      </w:r>
      <w:hyperlink w:anchor="alvande" w:history="1">
        <w:r w:rsidRPr="00A0536B">
          <w:rPr>
            <w:rFonts w:ascii="Times New Roman" w:eastAsia="Times New Roman" w:hAnsi="Times New Roman" w:cs="Times New Roman"/>
            <w:i/>
            <w:iCs/>
            <w:color w:val="0000FF"/>
            <w:sz w:val="20"/>
            <w:szCs w:val="20"/>
            <w:u w:val="single"/>
            <w:lang w:eastAsia="fr-FR"/>
          </w:rPr>
          <w:t>Alvande</w:t>
        </w:r>
      </w:hyperlink>
      <w:r w:rsidRPr="008F384F">
        <w:rPr>
          <w:rFonts w:ascii="Times New Roman" w:eastAsia="Times New Roman" w:hAnsi="Times New Roman" w:cs="Times New Roman"/>
          <w:color w:val="000000"/>
          <w:sz w:val="20"/>
          <w:szCs w:val="20"/>
          <w:lang w:eastAsia="fr-FR"/>
        </w:rPr>
        <w:t>.</w:t>
      </w:r>
      <w:r w:rsidRPr="008F384F">
        <w:rPr>
          <w:rFonts w:ascii="Times New Roman" w:eastAsia="Times New Roman" w:hAnsi="Times New Roman" w:cs="Times New Roman"/>
          <w:color w:val="000000"/>
          <w:sz w:val="20"/>
          <w:szCs w:val="20"/>
          <w:lang w:eastAsia="fr-FR"/>
        </w:rPr>
        <w:br/>
      </w:r>
      <w:bookmarkStart w:id="9" w:name="alvarande"/>
      <w:bookmarkEnd w:id="9"/>
      <w:r w:rsidRPr="008F384F">
        <w:rPr>
          <w:rFonts w:ascii="Times New Roman" w:eastAsia="Times New Roman" w:hAnsi="Times New Roman" w:cs="Times New Roman"/>
          <w:b/>
          <w:bCs/>
          <w:color w:val="000000"/>
          <w:sz w:val="20"/>
          <w:szCs w:val="20"/>
          <w:lang w:eastAsia="fr-FR"/>
        </w:rPr>
        <w:t>Alvarande :</w:t>
      </w:r>
      <w:r w:rsidRPr="00A0536B">
        <w:rPr>
          <w:rFonts w:ascii="Times New Roman" w:eastAsia="Times New Roman" w:hAnsi="Times New Roman" w:cs="Times New Roman"/>
          <w:color w:val="000000"/>
          <w:sz w:val="20"/>
          <w:szCs w:val="20"/>
          <w:lang w:eastAsia="fr-FR"/>
        </w:rPr>
        <w:t> </w:t>
      </w:r>
      <w:r w:rsidRPr="008F384F">
        <w:rPr>
          <w:rFonts w:ascii="Times New Roman" w:eastAsia="Times New Roman" w:hAnsi="Times New Roman" w:cs="Times New Roman"/>
          <w:color w:val="000000"/>
          <w:sz w:val="20"/>
          <w:szCs w:val="20"/>
          <w:lang w:eastAsia="fr-FR"/>
        </w:rPr>
        <w:t>une planète de l'AG.</w:t>
      </w:r>
      <w:r w:rsidRPr="008F384F">
        <w:rPr>
          <w:rFonts w:ascii="Times New Roman" w:eastAsia="Times New Roman" w:hAnsi="Times New Roman" w:cs="Times New Roman"/>
          <w:color w:val="000000"/>
          <w:sz w:val="20"/>
          <w:szCs w:val="20"/>
          <w:lang w:eastAsia="fr-FR"/>
        </w:rPr>
        <w:br/>
      </w:r>
      <w:r w:rsidRPr="008F384F">
        <w:rPr>
          <w:rFonts w:ascii="Times New Roman" w:eastAsia="Times New Roman" w:hAnsi="Times New Roman" w:cs="Times New Roman"/>
          <w:b/>
          <w:bCs/>
          <w:color w:val="000000"/>
          <w:sz w:val="20"/>
          <w:szCs w:val="20"/>
          <w:lang w:eastAsia="fr-FR"/>
        </w:rPr>
        <w:t>Amas d'Alastor :</w:t>
      </w:r>
      <w:r w:rsidRPr="00A0536B">
        <w:rPr>
          <w:rFonts w:ascii="Times New Roman" w:eastAsia="Times New Roman" w:hAnsi="Times New Roman" w:cs="Times New Roman"/>
          <w:color w:val="000000"/>
          <w:sz w:val="20"/>
          <w:szCs w:val="20"/>
          <w:lang w:eastAsia="fr-FR"/>
        </w:rPr>
        <w:t> </w:t>
      </w:r>
      <w:r w:rsidRPr="008F384F">
        <w:rPr>
          <w:rFonts w:ascii="Times New Roman" w:eastAsia="Times New Roman" w:hAnsi="Times New Roman" w:cs="Times New Roman"/>
          <w:color w:val="000000"/>
          <w:sz w:val="20"/>
          <w:szCs w:val="20"/>
          <w:lang w:eastAsia="fr-FR"/>
        </w:rPr>
        <w:t>voir</w:t>
      </w:r>
      <w:r w:rsidRPr="00A0536B">
        <w:rPr>
          <w:rFonts w:ascii="Times New Roman" w:eastAsia="Times New Roman" w:hAnsi="Times New Roman" w:cs="Times New Roman"/>
          <w:color w:val="000000"/>
          <w:sz w:val="20"/>
          <w:szCs w:val="20"/>
          <w:lang w:eastAsia="fr-FR"/>
        </w:rPr>
        <w:t> </w:t>
      </w:r>
      <w:hyperlink w:anchor="alastor" w:history="1">
        <w:r w:rsidRPr="00A0536B">
          <w:rPr>
            <w:rFonts w:ascii="Times New Roman" w:eastAsia="Times New Roman" w:hAnsi="Times New Roman" w:cs="Times New Roman"/>
            <w:i/>
            <w:iCs/>
            <w:color w:val="0000FF"/>
            <w:sz w:val="20"/>
            <w:szCs w:val="20"/>
            <w:u w:val="single"/>
            <w:lang w:eastAsia="fr-FR"/>
          </w:rPr>
          <w:t>Alastor, Amas d'</w:t>
        </w:r>
      </w:hyperlink>
      <w:r w:rsidR="003E5E79">
        <w:rPr>
          <w:rFonts w:ascii="Times New Roman" w:eastAsia="Times New Roman" w:hAnsi="Times New Roman" w:cs="Times New Roman"/>
          <w:iCs/>
          <w:color w:val="000000"/>
          <w:sz w:val="20"/>
          <w:szCs w:val="20"/>
          <w:lang w:eastAsia="fr-FR"/>
        </w:rPr>
        <w:t>.</w:t>
      </w:r>
      <w:r w:rsidRPr="008F384F">
        <w:rPr>
          <w:rFonts w:ascii="Times New Roman" w:eastAsia="Times New Roman" w:hAnsi="Times New Roman" w:cs="Times New Roman"/>
          <w:color w:val="000000"/>
          <w:sz w:val="20"/>
          <w:szCs w:val="20"/>
          <w:lang w:eastAsia="fr-FR"/>
        </w:rPr>
        <w:br/>
      </w:r>
      <w:r w:rsidRPr="008F384F">
        <w:rPr>
          <w:rFonts w:ascii="Times New Roman" w:eastAsia="Times New Roman" w:hAnsi="Times New Roman" w:cs="Times New Roman"/>
          <w:b/>
          <w:bCs/>
          <w:color w:val="000000"/>
          <w:sz w:val="20"/>
          <w:szCs w:val="20"/>
          <w:lang w:eastAsia="fr-FR"/>
        </w:rPr>
        <w:t>Amas des Dents du Chien :</w:t>
      </w:r>
      <w:r w:rsidRPr="00A0536B">
        <w:rPr>
          <w:rFonts w:ascii="Times New Roman" w:eastAsia="Times New Roman" w:hAnsi="Times New Roman" w:cs="Times New Roman"/>
          <w:color w:val="000000"/>
          <w:sz w:val="20"/>
          <w:szCs w:val="20"/>
          <w:lang w:eastAsia="fr-FR"/>
        </w:rPr>
        <w:t> </w:t>
      </w:r>
      <w:r w:rsidRPr="008F384F">
        <w:rPr>
          <w:rFonts w:ascii="Times New Roman" w:eastAsia="Times New Roman" w:hAnsi="Times New Roman" w:cs="Times New Roman"/>
          <w:color w:val="000000"/>
          <w:sz w:val="20"/>
          <w:szCs w:val="20"/>
          <w:lang w:eastAsia="fr-FR"/>
        </w:rPr>
        <w:t>Voir</w:t>
      </w:r>
      <w:r w:rsidRPr="00A0536B">
        <w:rPr>
          <w:rFonts w:ascii="Times New Roman" w:eastAsia="Times New Roman" w:hAnsi="Times New Roman" w:cs="Times New Roman"/>
          <w:color w:val="000000"/>
          <w:sz w:val="20"/>
          <w:szCs w:val="20"/>
          <w:lang w:eastAsia="fr-FR"/>
        </w:rPr>
        <w:t> </w:t>
      </w:r>
      <w:hyperlink w:anchor="dentsduchien" w:history="1">
        <w:r w:rsidRPr="00A0536B">
          <w:rPr>
            <w:rFonts w:ascii="Times New Roman" w:eastAsia="Times New Roman" w:hAnsi="Times New Roman" w:cs="Times New Roman"/>
            <w:i/>
            <w:iCs/>
            <w:color w:val="0000FF"/>
            <w:sz w:val="20"/>
            <w:szCs w:val="20"/>
            <w:u w:val="single"/>
            <w:lang w:eastAsia="fr-FR"/>
          </w:rPr>
          <w:t>Dents du Chien, Amas des</w:t>
        </w:r>
      </w:hyperlink>
      <w:r w:rsidRPr="008F384F">
        <w:rPr>
          <w:rFonts w:ascii="Times New Roman" w:eastAsia="Times New Roman" w:hAnsi="Times New Roman" w:cs="Times New Roman"/>
          <w:color w:val="000000"/>
          <w:sz w:val="20"/>
          <w:szCs w:val="20"/>
          <w:lang w:eastAsia="fr-FR"/>
        </w:rPr>
        <w:t>.</w:t>
      </w:r>
      <w:r w:rsidRPr="008F384F">
        <w:rPr>
          <w:rFonts w:ascii="Times New Roman" w:eastAsia="Times New Roman" w:hAnsi="Times New Roman" w:cs="Times New Roman"/>
          <w:color w:val="000000"/>
          <w:sz w:val="20"/>
          <w:szCs w:val="20"/>
          <w:lang w:eastAsia="fr-FR"/>
        </w:rPr>
        <w:br/>
      </w:r>
      <w:r w:rsidRPr="008F384F">
        <w:rPr>
          <w:rFonts w:ascii="Times New Roman" w:eastAsia="Times New Roman" w:hAnsi="Times New Roman" w:cs="Times New Roman"/>
          <w:b/>
          <w:bCs/>
          <w:color w:val="000000"/>
          <w:sz w:val="20"/>
          <w:szCs w:val="20"/>
          <w:lang w:eastAsia="fr-FR"/>
        </w:rPr>
        <w:t>Ambassadeur :</w:t>
      </w:r>
      <w:r w:rsidRPr="00A0536B">
        <w:rPr>
          <w:rFonts w:ascii="Times New Roman" w:eastAsia="Times New Roman" w:hAnsi="Times New Roman" w:cs="Times New Roman"/>
          <w:color w:val="000000"/>
          <w:sz w:val="20"/>
          <w:szCs w:val="20"/>
          <w:lang w:eastAsia="fr-FR"/>
        </w:rPr>
        <w:t> </w:t>
      </w:r>
      <w:r w:rsidRPr="008F384F">
        <w:rPr>
          <w:rFonts w:ascii="Times New Roman" w:eastAsia="Times New Roman" w:hAnsi="Times New Roman" w:cs="Times New Roman"/>
          <w:color w:val="000000"/>
          <w:sz w:val="20"/>
          <w:szCs w:val="20"/>
          <w:lang w:eastAsia="fr-FR"/>
        </w:rPr>
        <w:t>titre souvent donné aux</w:t>
      </w:r>
      <w:r w:rsidRPr="00A0536B">
        <w:rPr>
          <w:rFonts w:ascii="Times New Roman" w:eastAsia="Times New Roman" w:hAnsi="Times New Roman" w:cs="Times New Roman"/>
          <w:color w:val="000000"/>
          <w:sz w:val="20"/>
          <w:szCs w:val="20"/>
          <w:lang w:eastAsia="fr-FR"/>
        </w:rPr>
        <w:t> </w:t>
      </w:r>
      <w:hyperlink w:anchor="delegue" w:history="1">
        <w:r w:rsidRPr="00A0536B">
          <w:rPr>
            <w:rFonts w:ascii="Times New Roman" w:eastAsia="Times New Roman" w:hAnsi="Times New Roman" w:cs="Times New Roman"/>
            <w:i/>
            <w:iCs/>
            <w:color w:val="0000FF"/>
            <w:sz w:val="20"/>
            <w:szCs w:val="20"/>
            <w:u w:val="single"/>
            <w:lang w:eastAsia="fr-FR"/>
          </w:rPr>
          <w:t>délégués</w:t>
        </w:r>
      </w:hyperlink>
      <w:r w:rsidRPr="008F384F">
        <w:rPr>
          <w:rFonts w:ascii="Times New Roman" w:eastAsia="Times New Roman" w:hAnsi="Times New Roman" w:cs="Times New Roman"/>
          <w:color w:val="000000"/>
          <w:sz w:val="20"/>
          <w:szCs w:val="20"/>
          <w:lang w:eastAsia="fr-FR"/>
        </w:rPr>
        <w:t>.</w:t>
      </w:r>
      <w:r w:rsidRPr="008F384F">
        <w:rPr>
          <w:rFonts w:ascii="Times New Roman" w:eastAsia="Times New Roman" w:hAnsi="Times New Roman" w:cs="Times New Roman"/>
          <w:color w:val="000000"/>
          <w:sz w:val="20"/>
          <w:szCs w:val="20"/>
          <w:lang w:eastAsia="fr-FR"/>
        </w:rPr>
        <w:br/>
      </w:r>
      <w:bookmarkStart w:id="10" w:name="samour"/>
      <w:r w:rsidRPr="008F384F">
        <w:rPr>
          <w:rFonts w:ascii="Times New Roman" w:eastAsia="Times New Roman" w:hAnsi="Times New Roman" w:cs="Times New Roman"/>
          <w:b/>
          <w:bCs/>
          <w:color w:val="000000"/>
          <w:sz w:val="20"/>
          <w:szCs w:val="20"/>
          <w:lang w:eastAsia="fr-FR"/>
        </w:rPr>
        <w:t>Amour</w:t>
      </w:r>
      <w:bookmarkEnd w:id="10"/>
      <w:r w:rsidRPr="00A0536B">
        <w:rPr>
          <w:rFonts w:ascii="Times New Roman" w:eastAsia="Times New Roman" w:hAnsi="Times New Roman" w:cs="Times New Roman"/>
          <w:b/>
          <w:bCs/>
          <w:color w:val="000000"/>
          <w:sz w:val="20"/>
          <w:szCs w:val="20"/>
          <w:lang w:eastAsia="fr-FR"/>
        </w:rPr>
        <w:t> </w:t>
      </w:r>
      <w:r w:rsidRPr="008F384F">
        <w:rPr>
          <w:rFonts w:ascii="Times New Roman" w:eastAsia="Times New Roman" w:hAnsi="Times New Roman" w:cs="Times New Roman"/>
          <w:b/>
          <w:bCs/>
          <w:color w:val="000000"/>
          <w:sz w:val="20"/>
          <w:szCs w:val="20"/>
          <w:lang w:eastAsia="fr-FR"/>
        </w:rPr>
        <w:t>:</w:t>
      </w:r>
      <w:r w:rsidRPr="00A0536B">
        <w:rPr>
          <w:rFonts w:ascii="Times New Roman" w:eastAsia="Times New Roman" w:hAnsi="Times New Roman" w:cs="Times New Roman"/>
          <w:color w:val="000000"/>
          <w:sz w:val="20"/>
          <w:szCs w:val="20"/>
          <w:lang w:eastAsia="fr-FR"/>
        </w:rPr>
        <w:t> </w:t>
      </w:r>
      <w:r w:rsidRPr="008F384F">
        <w:rPr>
          <w:rFonts w:ascii="Times New Roman" w:eastAsia="Times New Roman" w:hAnsi="Times New Roman" w:cs="Times New Roman"/>
          <w:color w:val="000000"/>
          <w:sz w:val="20"/>
          <w:szCs w:val="20"/>
          <w:lang w:eastAsia="fr-FR"/>
        </w:rPr>
        <w:t>au</w:t>
      </w:r>
      <w:r w:rsidRPr="00A0536B">
        <w:rPr>
          <w:rFonts w:ascii="Times New Roman" w:eastAsia="Times New Roman" w:hAnsi="Times New Roman" w:cs="Times New Roman"/>
          <w:color w:val="000000"/>
          <w:sz w:val="20"/>
          <w:szCs w:val="20"/>
          <w:lang w:eastAsia="fr-FR"/>
        </w:rPr>
        <w:t> </w:t>
      </w:r>
      <w:hyperlink w:anchor="cube" w:history="1">
        <w:r w:rsidRPr="00A0536B">
          <w:rPr>
            <w:rFonts w:ascii="Times New Roman" w:eastAsia="Times New Roman" w:hAnsi="Times New Roman" w:cs="Times New Roman"/>
            <w:i/>
            <w:iCs/>
            <w:color w:val="0000FF"/>
            <w:sz w:val="20"/>
            <w:szCs w:val="20"/>
            <w:u w:val="single"/>
            <w:lang w:eastAsia="fr-FR"/>
          </w:rPr>
          <w:t>cube</w:t>
        </w:r>
      </w:hyperlink>
      <w:r w:rsidRPr="008F384F">
        <w:rPr>
          <w:rFonts w:ascii="Times New Roman" w:eastAsia="Times New Roman" w:hAnsi="Times New Roman" w:cs="Times New Roman"/>
          <w:color w:val="000000"/>
          <w:sz w:val="20"/>
          <w:szCs w:val="20"/>
          <w:lang w:eastAsia="fr-FR"/>
        </w:rPr>
        <w:t>, se dit d'une</w:t>
      </w:r>
      <w:r w:rsidRPr="00A0536B">
        <w:rPr>
          <w:rFonts w:ascii="Times New Roman" w:eastAsia="Times New Roman" w:hAnsi="Times New Roman" w:cs="Times New Roman"/>
          <w:color w:val="000000"/>
          <w:sz w:val="20"/>
          <w:szCs w:val="20"/>
          <w:lang w:eastAsia="fr-FR"/>
        </w:rPr>
        <w:t> </w:t>
      </w:r>
      <w:hyperlink w:anchor="suite" w:history="1">
        <w:r w:rsidRPr="00A0536B">
          <w:rPr>
            <w:rFonts w:ascii="Times New Roman" w:eastAsia="Times New Roman" w:hAnsi="Times New Roman" w:cs="Times New Roman"/>
            <w:i/>
            <w:iCs/>
            <w:color w:val="0000FF"/>
            <w:sz w:val="20"/>
            <w:szCs w:val="20"/>
            <w:u w:val="single"/>
            <w:lang w:eastAsia="fr-FR"/>
          </w:rPr>
          <w:t>suite</w:t>
        </w:r>
      </w:hyperlink>
      <w:r w:rsidRPr="00A0536B">
        <w:rPr>
          <w:rFonts w:ascii="Times New Roman" w:eastAsia="Times New Roman" w:hAnsi="Times New Roman" w:cs="Times New Roman"/>
          <w:color w:val="000000"/>
          <w:sz w:val="20"/>
          <w:szCs w:val="20"/>
          <w:lang w:eastAsia="fr-FR"/>
        </w:rPr>
        <w:t> </w:t>
      </w:r>
      <w:r w:rsidRPr="008F384F">
        <w:rPr>
          <w:rFonts w:ascii="Times New Roman" w:eastAsia="Times New Roman" w:hAnsi="Times New Roman" w:cs="Times New Roman"/>
          <w:color w:val="000000"/>
          <w:sz w:val="20"/>
          <w:szCs w:val="20"/>
          <w:lang w:eastAsia="fr-FR"/>
        </w:rPr>
        <w:t>commençant par la</w:t>
      </w:r>
      <w:r w:rsidRPr="00A0536B">
        <w:rPr>
          <w:rFonts w:ascii="Times New Roman" w:eastAsia="Times New Roman" w:hAnsi="Times New Roman" w:cs="Times New Roman"/>
          <w:color w:val="000000"/>
          <w:sz w:val="20"/>
          <w:szCs w:val="20"/>
          <w:lang w:eastAsia="fr-FR"/>
        </w:rPr>
        <w:t> </w:t>
      </w:r>
      <w:hyperlink w:anchor="courtisane" w:history="1">
        <w:r w:rsidRPr="00A0536B">
          <w:rPr>
            <w:rFonts w:ascii="Times New Roman" w:eastAsia="Times New Roman" w:hAnsi="Times New Roman" w:cs="Times New Roman"/>
            <w:i/>
            <w:iCs/>
            <w:color w:val="0000FF"/>
            <w:sz w:val="20"/>
            <w:szCs w:val="20"/>
            <w:u w:val="single"/>
            <w:lang w:eastAsia="fr-FR"/>
          </w:rPr>
          <w:t>Courtisane</w:t>
        </w:r>
      </w:hyperlink>
      <w:r w:rsidRPr="008F384F">
        <w:rPr>
          <w:rFonts w:ascii="Times New Roman" w:eastAsia="Times New Roman" w:hAnsi="Times New Roman" w:cs="Times New Roman"/>
          <w:color w:val="000000"/>
          <w:sz w:val="20"/>
          <w:szCs w:val="20"/>
          <w:lang w:eastAsia="fr-FR"/>
        </w:rPr>
        <w:t>.</w:t>
      </w:r>
      <w:r w:rsidRPr="008F384F">
        <w:rPr>
          <w:rFonts w:ascii="Times New Roman" w:eastAsia="Times New Roman" w:hAnsi="Times New Roman" w:cs="Times New Roman"/>
          <w:color w:val="000000"/>
          <w:sz w:val="20"/>
          <w:szCs w:val="20"/>
          <w:lang w:eastAsia="fr-FR"/>
        </w:rPr>
        <w:br/>
      </w:r>
      <w:r w:rsidRPr="008F384F">
        <w:rPr>
          <w:rFonts w:ascii="Times New Roman" w:eastAsia="Times New Roman" w:hAnsi="Times New Roman" w:cs="Times New Roman"/>
          <w:b/>
          <w:bCs/>
          <w:color w:val="000000"/>
          <w:sz w:val="20"/>
          <w:szCs w:val="20"/>
          <w:lang w:eastAsia="fr-FR"/>
        </w:rPr>
        <w:t>Amour déçu :</w:t>
      </w:r>
      <w:r w:rsidRPr="00A0536B">
        <w:rPr>
          <w:rFonts w:ascii="Times New Roman" w:eastAsia="Times New Roman" w:hAnsi="Times New Roman" w:cs="Times New Roman"/>
          <w:color w:val="000000"/>
          <w:sz w:val="20"/>
          <w:szCs w:val="20"/>
          <w:lang w:eastAsia="fr-FR"/>
        </w:rPr>
        <w:t> </w:t>
      </w:r>
      <w:r w:rsidRPr="008F384F">
        <w:rPr>
          <w:rFonts w:ascii="Times New Roman" w:eastAsia="Times New Roman" w:hAnsi="Times New Roman" w:cs="Times New Roman"/>
          <w:color w:val="000000"/>
          <w:sz w:val="20"/>
          <w:szCs w:val="20"/>
          <w:lang w:eastAsia="fr-FR"/>
        </w:rPr>
        <w:t>au</w:t>
      </w:r>
      <w:r w:rsidRPr="00A0536B">
        <w:rPr>
          <w:rFonts w:ascii="Times New Roman" w:eastAsia="Times New Roman" w:hAnsi="Times New Roman" w:cs="Times New Roman"/>
          <w:color w:val="000000"/>
          <w:sz w:val="20"/>
          <w:szCs w:val="20"/>
          <w:lang w:eastAsia="fr-FR"/>
        </w:rPr>
        <w:t> </w:t>
      </w:r>
      <w:hyperlink w:anchor="cube" w:history="1">
        <w:r w:rsidRPr="00A0536B">
          <w:rPr>
            <w:rFonts w:ascii="Times New Roman" w:eastAsia="Times New Roman" w:hAnsi="Times New Roman" w:cs="Times New Roman"/>
            <w:i/>
            <w:iCs/>
            <w:color w:val="0000FF"/>
            <w:sz w:val="20"/>
            <w:szCs w:val="20"/>
            <w:u w:val="single"/>
            <w:lang w:eastAsia="fr-FR"/>
          </w:rPr>
          <w:t>cube</w:t>
        </w:r>
      </w:hyperlink>
      <w:r w:rsidRPr="008F384F">
        <w:rPr>
          <w:rFonts w:ascii="Times New Roman" w:eastAsia="Times New Roman" w:hAnsi="Times New Roman" w:cs="Times New Roman"/>
          <w:color w:val="000000"/>
          <w:sz w:val="20"/>
          <w:szCs w:val="20"/>
          <w:lang w:eastAsia="fr-FR"/>
        </w:rPr>
        <w:t>, l'une des</w:t>
      </w:r>
      <w:r w:rsidRPr="00A0536B">
        <w:rPr>
          <w:rFonts w:ascii="Times New Roman" w:eastAsia="Times New Roman" w:hAnsi="Times New Roman" w:cs="Times New Roman"/>
          <w:color w:val="000000"/>
          <w:sz w:val="20"/>
          <w:szCs w:val="20"/>
          <w:lang w:eastAsia="fr-FR"/>
        </w:rPr>
        <w:t> </w:t>
      </w:r>
      <w:hyperlink w:anchor="suite" w:history="1">
        <w:r w:rsidRPr="00A0536B">
          <w:rPr>
            <w:rFonts w:ascii="Times New Roman" w:eastAsia="Times New Roman" w:hAnsi="Times New Roman" w:cs="Times New Roman"/>
            <w:i/>
            <w:iCs/>
            <w:color w:val="0000FF"/>
            <w:sz w:val="20"/>
            <w:szCs w:val="20"/>
            <w:u w:val="single"/>
            <w:lang w:eastAsia="fr-FR"/>
          </w:rPr>
          <w:t>suites</w:t>
        </w:r>
      </w:hyperlink>
      <w:r w:rsidRPr="00A0536B">
        <w:rPr>
          <w:rFonts w:ascii="Times New Roman" w:eastAsia="Times New Roman" w:hAnsi="Times New Roman" w:cs="Times New Roman"/>
          <w:color w:val="000000"/>
          <w:sz w:val="20"/>
          <w:szCs w:val="20"/>
          <w:lang w:eastAsia="fr-FR"/>
        </w:rPr>
        <w:t> </w:t>
      </w:r>
      <w:r w:rsidRPr="008F384F">
        <w:rPr>
          <w:rFonts w:ascii="Times New Roman" w:eastAsia="Times New Roman" w:hAnsi="Times New Roman" w:cs="Times New Roman"/>
          <w:color w:val="000000"/>
          <w:sz w:val="20"/>
          <w:szCs w:val="20"/>
          <w:lang w:eastAsia="fr-FR"/>
        </w:rPr>
        <w:t>d'</w:t>
      </w:r>
      <w:hyperlink w:anchor="samour" w:history="1">
        <w:r w:rsidRPr="00A0536B">
          <w:rPr>
            <w:rFonts w:ascii="Times New Roman" w:eastAsia="Times New Roman" w:hAnsi="Times New Roman" w:cs="Times New Roman"/>
            <w:i/>
            <w:iCs/>
            <w:color w:val="0000FF"/>
            <w:sz w:val="20"/>
            <w:szCs w:val="20"/>
            <w:u w:val="single"/>
            <w:lang w:eastAsia="fr-FR"/>
          </w:rPr>
          <w:t>amour</w:t>
        </w:r>
      </w:hyperlink>
      <w:r w:rsidRPr="008F384F">
        <w:rPr>
          <w:rFonts w:ascii="Times New Roman" w:eastAsia="Times New Roman" w:hAnsi="Times New Roman" w:cs="Times New Roman"/>
          <w:color w:val="000000"/>
          <w:sz w:val="20"/>
          <w:szCs w:val="20"/>
          <w:lang w:eastAsia="fr-FR"/>
        </w:rPr>
        <w:t>.</w:t>
      </w:r>
      <w:r w:rsidRPr="008F384F">
        <w:rPr>
          <w:rFonts w:ascii="Times New Roman" w:eastAsia="Times New Roman" w:hAnsi="Times New Roman" w:cs="Times New Roman"/>
          <w:color w:val="000000"/>
          <w:sz w:val="20"/>
          <w:szCs w:val="20"/>
          <w:lang w:eastAsia="fr-FR"/>
        </w:rPr>
        <w:br/>
      </w:r>
      <w:r w:rsidRPr="008F384F">
        <w:rPr>
          <w:rFonts w:ascii="Times New Roman" w:eastAsia="Times New Roman" w:hAnsi="Times New Roman" w:cs="Times New Roman"/>
          <w:b/>
          <w:bCs/>
          <w:color w:val="000000"/>
          <w:sz w:val="20"/>
          <w:szCs w:val="20"/>
          <w:lang w:eastAsia="fr-FR"/>
        </w:rPr>
        <w:t>Amplification de lumière, Lentilles à :</w:t>
      </w:r>
      <w:r w:rsidRPr="00A0536B">
        <w:rPr>
          <w:rFonts w:ascii="Times New Roman" w:eastAsia="Times New Roman" w:hAnsi="Times New Roman" w:cs="Times New Roman"/>
          <w:color w:val="000000"/>
          <w:sz w:val="20"/>
          <w:szCs w:val="20"/>
          <w:lang w:eastAsia="fr-FR"/>
        </w:rPr>
        <w:t> </w:t>
      </w:r>
      <w:r w:rsidRPr="008F384F">
        <w:rPr>
          <w:rFonts w:ascii="Times New Roman" w:eastAsia="Times New Roman" w:hAnsi="Times New Roman" w:cs="Times New Roman"/>
          <w:color w:val="000000"/>
          <w:sz w:val="20"/>
          <w:szCs w:val="20"/>
          <w:lang w:eastAsia="fr-FR"/>
        </w:rPr>
        <w:t>voir</w:t>
      </w:r>
      <w:r w:rsidRPr="00A0536B">
        <w:rPr>
          <w:rFonts w:ascii="Times New Roman" w:eastAsia="Times New Roman" w:hAnsi="Times New Roman" w:cs="Times New Roman"/>
          <w:color w:val="000000"/>
          <w:sz w:val="20"/>
          <w:szCs w:val="20"/>
          <w:lang w:eastAsia="fr-FR"/>
        </w:rPr>
        <w:t> </w:t>
      </w:r>
      <w:hyperlink w:anchor="lolite" w:history="1">
        <w:r w:rsidRPr="00A0536B">
          <w:rPr>
            <w:rFonts w:ascii="Times New Roman" w:eastAsia="Times New Roman" w:hAnsi="Times New Roman" w:cs="Times New Roman"/>
            <w:i/>
            <w:iCs/>
            <w:color w:val="0000FF"/>
            <w:sz w:val="20"/>
            <w:szCs w:val="20"/>
            <w:u w:val="single"/>
            <w:lang w:eastAsia="fr-FR"/>
          </w:rPr>
          <w:t>Lentilles à amplification de lumière</w:t>
        </w:r>
      </w:hyperlink>
      <w:r w:rsidRPr="008F384F">
        <w:rPr>
          <w:rFonts w:ascii="Times New Roman" w:eastAsia="Times New Roman" w:hAnsi="Times New Roman" w:cs="Times New Roman"/>
          <w:color w:val="000000"/>
          <w:sz w:val="20"/>
          <w:szCs w:val="20"/>
          <w:lang w:eastAsia="fr-FR"/>
        </w:rPr>
        <w:t>.</w:t>
      </w:r>
      <w:r w:rsidRPr="00A0536B">
        <w:rPr>
          <w:rFonts w:ascii="Times New Roman" w:eastAsia="Times New Roman" w:hAnsi="Times New Roman" w:cs="Times New Roman"/>
          <w:color w:val="000000"/>
          <w:sz w:val="20"/>
          <w:szCs w:val="20"/>
          <w:lang w:eastAsia="fr-FR"/>
        </w:rPr>
        <w:t> </w:t>
      </w:r>
      <w:r w:rsidRPr="008F384F">
        <w:rPr>
          <w:rFonts w:ascii="Times New Roman" w:eastAsia="Times New Roman" w:hAnsi="Times New Roman" w:cs="Times New Roman"/>
          <w:color w:val="000000"/>
          <w:sz w:val="20"/>
          <w:szCs w:val="20"/>
          <w:lang w:eastAsia="fr-FR"/>
        </w:rPr>
        <w:br/>
      </w:r>
      <w:r w:rsidRPr="008F384F">
        <w:rPr>
          <w:rFonts w:ascii="Times New Roman" w:eastAsia="Times New Roman" w:hAnsi="Times New Roman" w:cs="Times New Roman"/>
          <w:b/>
          <w:bCs/>
          <w:color w:val="000000"/>
          <w:sz w:val="20"/>
          <w:szCs w:val="20"/>
          <w:lang w:eastAsia="fr-FR"/>
        </w:rPr>
        <w:t>Analgine :</w:t>
      </w:r>
      <w:r w:rsidRPr="00A0536B">
        <w:rPr>
          <w:rFonts w:ascii="Times New Roman" w:eastAsia="Times New Roman" w:hAnsi="Times New Roman" w:cs="Times New Roman"/>
          <w:color w:val="000000"/>
          <w:sz w:val="20"/>
          <w:szCs w:val="20"/>
          <w:lang w:eastAsia="fr-FR"/>
        </w:rPr>
        <w:t> </w:t>
      </w:r>
      <w:r w:rsidRPr="008F384F">
        <w:rPr>
          <w:rFonts w:ascii="Times New Roman" w:eastAsia="Times New Roman" w:hAnsi="Times New Roman" w:cs="Times New Roman"/>
          <w:color w:val="000000"/>
          <w:sz w:val="20"/>
          <w:szCs w:val="20"/>
          <w:lang w:eastAsia="fr-FR"/>
        </w:rPr>
        <w:t>nom déposé d'un</w:t>
      </w:r>
      <w:r w:rsidRPr="00A0536B">
        <w:rPr>
          <w:rFonts w:ascii="Times New Roman" w:eastAsia="Times New Roman" w:hAnsi="Times New Roman" w:cs="Times New Roman"/>
          <w:color w:val="000000"/>
          <w:sz w:val="20"/>
          <w:szCs w:val="20"/>
          <w:lang w:eastAsia="fr-FR"/>
        </w:rPr>
        <w:t> </w:t>
      </w:r>
      <w:r w:rsidRPr="003E5E79">
        <w:rPr>
          <w:rFonts w:ascii="Times New Roman" w:eastAsia="Times New Roman" w:hAnsi="Times New Roman" w:cs="Times New Roman"/>
          <w:color w:val="000000"/>
          <w:sz w:val="20"/>
          <w:szCs w:val="20"/>
          <w:lang w:eastAsia="fr-FR"/>
        </w:rPr>
        <w:t>analgésique</w:t>
      </w:r>
      <w:r w:rsidRPr="008F384F">
        <w:rPr>
          <w:rFonts w:ascii="Times New Roman" w:eastAsia="Times New Roman" w:hAnsi="Times New Roman" w:cs="Times New Roman"/>
          <w:color w:val="000000"/>
          <w:sz w:val="20"/>
          <w:szCs w:val="20"/>
          <w:lang w:eastAsia="fr-FR"/>
        </w:rPr>
        <w:t>.</w:t>
      </w:r>
      <w:r w:rsidRPr="00A0536B">
        <w:rPr>
          <w:rFonts w:ascii="Times New Roman" w:eastAsia="Times New Roman" w:hAnsi="Times New Roman" w:cs="Times New Roman"/>
          <w:color w:val="000000"/>
          <w:sz w:val="20"/>
          <w:szCs w:val="20"/>
          <w:lang w:eastAsia="fr-FR"/>
        </w:rPr>
        <w:t> </w:t>
      </w:r>
      <w:r w:rsidRPr="008F384F">
        <w:rPr>
          <w:rFonts w:ascii="Times New Roman" w:eastAsia="Times New Roman" w:hAnsi="Times New Roman" w:cs="Times New Roman"/>
          <w:color w:val="000000"/>
          <w:sz w:val="20"/>
          <w:szCs w:val="20"/>
          <w:lang w:eastAsia="fr-FR"/>
        </w:rPr>
        <w:br/>
      </w:r>
      <w:r w:rsidRPr="008F384F">
        <w:rPr>
          <w:rFonts w:ascii="Times New Roman" w:eastAsia="Times New Roman" w:hAnsi="Times New Roman" w:cs="Times New Roman"/>
          <w:b/>
          <w:bCs/>
          <w:color w:val="000000"/>
          <w:sz w:val="20"/>
          <w:szCs w:val="20"/>
          <w:lang w:eastAsia="fr-FR"/>
        </w:rPr>
        <w:t>Analyseur de milieu :</w:t>
      </w:r>
      <w:r w:rsidRPr="00A0536B">
        <w:rPr>
          <w:rFonts w:ascii="Times New Roman" w:eastAsia="Times New Roman" w:hAnsi="Times New Roman" w:cs="Times New Roman"/>
          <w:color w:val="000000"/>
          <w:sz w:val="20"/>
          <w:szCs w:val="20"/>
          <w:lang w:eastAsia="fr-FR"/>
        </w:rPr>
        <w:t> </w:t>
      </w:r>
      <w:hyperlink r:id="rId5" w:history="1">
        <w:r w:rsidRPr="003E5E79">
          <w:rPr>
            <w:rFonts w:ascii="Times New Roman" w:eastAsia="Times New Roman" w:hAnsi="Times New Roman" w:cs="Times New Roman"/>
            <w:color w:val="000000"/>
            <w:sz w:val="20"/>
            <w:szCs w:val="20"/>
            <w:lang w:eastAsia="fr-FR"/>
          </w:rPr>
          <w:t>appareil</w:t>
        </w:r>
      </w:hyperlink>
      <w:r w:rsidRPr="00A0536B">
        <w:rPr>
          <w:rFonts w:ascii="Times New Roman" w:eastAsia="Times New Roman" w:hAnsi="Times New Roman" w:cs="Times New Roman"/>
          <w:color w:val="000000"/>
          <w:sz w:val="20"/>
          <w:szCs w:val="20"/>
          <w:lang w:eastAsia="fr-FR"/>
        </w:rPr>
        <w:t> </w:t>
      </w:r>
      <w:r w:rsidRPr="008F384F">
        <w:rPr>
          <w:rFonts w:ascii="Times New Roman" w:eastAsia="Times New Roman" w:hAnsi="Times New Roman" w:cs="Times New Roman"/>
          <w:color w:val="000000"/>
          <w:sz w:val="20"/>
          <w:szCs w:val="20"/>
          <w:lang w:eastAsia="fr-FR"/>
        </w:rPr>
        <w:t>permettant d'analyser les fluides.</w:t>
      </w:r>
      <w:r w:rsidRPr="00A0536B">
        <w:rPr>
          <w:rFonts w:ascii="Times New Roman" w:eastAsia="Times New Roman" w:hAnsi="Times New Roman" w:cs="Times New Roman"/>
          <w:color w:val="000000"/>
          <w:sz w:val="20"/>
          <w:szCs w:val="20"/>
          <w:lang w:eastAsia="fr-FR"/>
        </w:rPr>
        <w:t> </w:t>
      </w:r>
      <w:r w:rsidRPr="008F384F">
        <w:rPr>
          <w:rFonts w:ascii="Times New Roman" w:eastAsia="Times New Roman" w:hAnsi="Times New Roman" w:cs="Times New Roman"/>
          <w:color w:val="000000"/>
          <w:sz w:val="20"/>
          <w:szCs w:val="20"/>
          <w:lang w:eastAsia="fr-FR"/>
        </w:rPr>
        <w:br/>
      </w:r>
      <w:bookmarkStart w:id="11" w:name="anarite"/>
      <w:bookmarkEnd w:id="11"/>
      <w:r w:rsidRPr="008F384F">
        <w:rPr>
          <w:rFonts w:ascii="Times New Roman" w:eastAsia="Times New Roman" w:hAnsi="Times New Roman" w:cs="Times New Roman"/>
          <w:b/>
          <w:bCs/>
          <w:color w:val="000000"/>
          <w:sz w:val="20"/>
          <w:szCs w:val="20"/>
          <w:lang w:eastAsia="fr-FR"/>
        </w:rPr>
        <w:t>Anarite :</w:t>
      </w:r>
      <w:r w:rsidRPr="00A0536B">
        <w:rPr>
          <w:rFonts w:ascii="Times New Roman" w:eastAsia="Times New Roman" w:hAnsi="Times New Roman" w:cs="Times New Roman"/>
          <w:color w:val="000000"/>
          <w:sz w:val="20"/>
          <w:szCs w:val="20"/>
          <w:lang w:eastAsia="fr-FR"/>
        </w:rPr>
        <w:t> </w:t>
      </w:r>
      <w:r w:rsidRPr="008F384F">
        <w:rPr>
          <w:rFonts w:ascii="Times New Roman" w:eastAsia="Times New Roman" w:hAnsi="Times New Roman" w:cs="Times New Roman"/>
          <w:color w:val="000000"/>
          <w:sz w:val="20"/>
          <w:szCs w:val="20"/>
          <w:lang w:eastAsia="fr-FR"/>
        </w:rPr>
        <w:t>espèce ET dont les individus ressemblent à de grands</w:t>
      </w:r>
      <w:r w:rsidRPr="00A0536B">
        <w:rPr>
          <w:rFonts w:ascii="Times New Roman" w:eastAsia="Times New Roman" w:hAnsi="Times New Roman" w:cs="Times New Roman"/>
          <w:color w:val="000000"/>
          <w:sz w:val="20"/>
          <w:szCs w:val="20"/>
          <w:lang w:eastAsia="fr-FR"/>
        </w:rPr>
        <w:t> </w:t>
      </w:r>
      <w:hyperlink w:anchor="soulimp" w:history="1">
        <w:r w:rsidRPr="00A0536B">
          <w:rPr>
            <w:rFonts w:ascii="Times New Roman" w:eastAsia="Times New Roman" w:hAnsi="Times New Roman" w:cs="Times New Roman"/>
            <w:i/>
            <w:iCs/>
            <w:color w:val="0000FF"/>
            <w:sz w:val="20"/>
            <w:szCs w:val="20"/>
            <w:u w:val="single"/>
            <w:lang w:eastAsia="fr-FR"/>
          </w:rPr>
          <w:t>soulimps</w:t>
        </w:r>
      </w:hyperlink>
      <w:r w:rsidRPr="00A0536B">
        <w:rPr>
          <w:rFonts w:ascii="Times New Roman" w:eastAsia="Times New Roman" w:hAnsi="Times New Roman" w:cs="Times New Roman"/>
          <w:color w:val="000000"/>
          <w:sz w:val="20"/>
          <w:szCs w:val="20"/>
          <w:lang w:eastAsia="fr-FR"/>
        </w:rPr>
        <w:t> </w:t>
      </w:r>
      <w:r w:rsidRPr="008F384F">
        <w:rPr>
          <w:rFonts w:ascii="Times New Roman" w:eastAsia="Times New Roman" w:hAnsi="Times New Roman" w:cs="Times New Roman"/>
          <w:color w:val="000000"/>
          <w:sz w:val="20"/>
          <w:szCs w:val="20"/>
          <w:lang w:eastAsia="fr-FR"/>
        </w:rPr>
        <w:t>et sont dotés de facultés</w:t>
      </w:r>
      <w:r w:rsidRPr="00A0536B">
        <w:rPr>
          <w:rFonts w:ascii="Times New Roman" w:eastAsia="Times New Roman" w:hAnsi="Times New Roman" w:cs="Times New Roman"/>
          <w:color w:val="000000"/>
          <w:sz w:val="20"/>
          <w:szCs w:val="20"/>
          <w:lang w:eastAsia="fr-FR"/>
        </w:rPr>
        <w:t> </w:t>
      </w:r>
      <w:hyperlink w:anchor="telekinesie" w:history="1">
        <w:r w:rsidRPr="00A0536B">
          <w:rPr>
            <w:rFonts w:ascii="Times New Roman" w:eastAsia="Times New Roman" w:hAnsi="Times New Roman" w:cs="Times New Roman"/>
            <w:i/>
            <w:iCs/>
            <w:color w:val="0000FF"/>
            <w:sz w:val="20"/>
            <w:szCs w:val="20"/>
            <w:u w:val="single"/>
            <w:lang w:eastAsia="fr-FR"/>
          </w:rPr>
          <w:t>télékinétiques</w:t>
        </w:r>
      </w:hyperlink>
      <w:r w:rsidRPr="00A0536B">
        <w:rPr>
          <w:rFonts w:ascii="Times New Roman" w:eastAsia="Times New Roman" w:hAnsi="Times New Roman" w:cs="Times New Roman"/>
          <w:color w:val="000000"/>
          <w:sz w:val="20"/>
          <w:szCs w:val="20"/>
          <w:lang w:eastAsia="fr-FR"/>
        </w:rPr>
        <w:t> </w:t>
      </w:r>
      <w:r w:rsidRPr="008F384F">
        <w:rPr>
          <w:rFonts w:ascii="Times New Roman" w:eastAsia="Times New Roman" w:hAnsi="Times New Roman" w:cs="Times New Roman"/>
          <w:color w:val="000000"/>
          <w:sz w:val="20"/>
          <w:szCs w:val="20"/>
          <w:lang w:eastAsia="fr-FR"/>
        </w:rPr>
        <w:t>(</w:t>
      </w:r>
      <w:r w:rsidRPr="008F384F">
        <w:rPr>
          <w:rFonts w:ascii="Times New Roman" w:eastAsia="Times New Roman" w:hAnsi="Times New Roman" w:cs="Times New Roman"/>
          <w:i/>
          <w:iCs/>
          <w:color w:val="000000"/>
          <w:sz w:val="20"/>
          <w:szCs w:val="20"/>
          <w:lang w:eastAsia="fr-FR"/>
        </w:rPr>
        <w:t>Cent Prétentions</w:t>
      </w:r>
      <w:r w:rsidRPr="008F384F">
        <w:rPr>
          <w:rFonts w:ascii="Times New Roman" w:eastAsia="Times New Roman" w:hAnsi="Times New Roman" w:cs="Times New Roman"/>
          <w:color w:val="000000"/>
          <w:sz w:val="20"/>
          <w:szCs w:val="20"/>
          <w:lang w:eastAsia="fr-FR"/>
        </w:rPr>
        <w:t>).</w:t>
      </w:r>
      <w:r w:rsidRPr="00A0536B">
        <w:rPr>
          <w:rFonts w:ascii="Times New Roman" w:eastAsia="Times New Roman" w:hAnsi="Times New Roman" w:cs="Times New Roman"/>
          <w:color w:val="000000"/>
          <w:sz w:val="20"/>
          <w:szCs w:val="20"/>
          <w:lang w:eastAsia="fr-FR"/>
        </w:rPr>
        <w:t> </w:t>
      </w:r>
      <w:r w:rsidRPr="008F384F">
        <w:rPr>
          <w:rFonts w:ascii="Times New Roman" w:eastAsia="Times New Roman" w:hAnsi="Times New Roman" w:cs="Times New Roman"/>
          <w:color w:val="000000"/>
          <w:sz w:val="20"/>
          <w:szCs w:val="20"/>
          <w:lang w:eastAsia="fr-FR"/>
        </w:rPr>
        <w:br/>
      </w:r>
      <w:r w:rsidRPr="008F384F">
        <w:rPr>
          <w:rFonts w:ascii="Times New Roman" w:eastAsia="Times New Roman" w:hAnsi="Times New Roman" w:cs="Times New Roman"/>
          <w:b/>
          <w:bCs/>
          <w:color w:val="000000"/>
          <w:sz w:val="20"/>
          <w:szCs w:val="20"/>
          <w:lang w:eastAsia="fr-FR"/>
        </w:rPr>
        <w:t>Androïde :</w:t>
      </w:r>
      <w:r w:rsidRPr="00A0536B">
        <w:rPr>
          <w:rFonts w:ascii="Times New Roman" w:eastAsia="Times New Roman" w:hAnsi="Times New Roman" w:cs="Times New Roman"/>
          <w:color w:val="000000"/>
          <w:sz w:val="20"/>
          <w:szCs w:val="20"/>
          <w:lang w:eastAsia="fr-FR"/>
        </w:rPr>
        <w:t> </w:t>
      </w:r>
      <w:hyperlink w:anchor="rclassea" w:history="1">
        <w:r w:rsidRPr="00A0536B">
          <w:rPr>
            <w:rFonts w:ascii="Times New Roman" w:eastAsia="Times New Roman" w:hAnsi="Times New Roman" w:cs="Times New Roman"/>
            <w:i/>
            <w:iCs/>
            <w:color w:val="0000FF"/>
            <w:sz w:val="20"/>
            <w:szCs w:val="20"/>
            <w:u w:val="single"/>
            <w:lang w:eastAsia="fr-FR"/>
          </w:rPr>
          <w:t>robot de classe A</w:t>
        </w:r>
      </w:hyperlink>
      <w:r w:rsidRPr="00A0536B">
        <w:rPr>
          <w:rFonts w:ascii="Times New Roman" w:eastAsia="Times New Roman" w:hAnsi="Times New Roman" w:cs="Times New Roman"/>
          <w:color w:val="000000"/>
          <w:sz w:val="20"/>
          <w:szCs w:val="20"/>
          <w:lang w:eastAsia="fr-FR"/>
        </w:rPr>
        <w:t> </w:t>
      </w:r>
      <w:r w:rsidRPr="008F384F">
        <w:rPr>
          <w:rFonts w:ascii="Times New Roman" w:eastAsia="Times New Roman" w:hAnsi="Times New Roman" w:cs="Times New Roman"/>
          <w:color w:val="000000"/>
          <w:sz w:val="20"/>
          <w:szCs w:val="20"/>
          <w:lang w:eastAsia="fr-FR"/>
        </w:rPr>
        <w:t>anthropomorphe.</w:t>
      </w:r>
      <w:r w:rsidRPr="00A0536B">
        <w:rPr>
          <w:rFonts w:ascii="Times New Roman" w:eastAsia="Times New Roman" w:hAnsi="Times New Roman" w:cs="Times New Roman"/>
          <w:color w:val="000000"/>
          <w:sz w:val="20"/>
          <w:szCs w:val="20"/>
          <w:lang w:eastAsia="fr-FR"/>
        </w:rPr>
        <w:t> </w:t>
      </w:r>
      <w:r w:rsidRPr="008F384F">
        <w:rPr>
          <w:rFonts w:ascii="Times New Roman" w:eastAsia="Times New Roman" w:hAnsi="Times New Roman" w:cs="Times New Roman"/>
          <w:color w:val="000000"/>
          <w:sz w:val="20"/>
          <w:szCs w:val="20"/>
          <w:lang w:eastAsia="fr-FR"/>
        </w:rPr>
        <w:br/>
      </w:r>
      <w:r w:rsidRPr="008F384F">
        <w:rPr>
          <w:rFonts w:ascii="Times New Roman" w:eastAsia="Times New Roman" w:hAnsi="Times New Roman" w:cs="Times New Roman"/>
          <w:b/>
          <w:bCs/>
          <w:color w:val="000000"/>
          <w:sz w:val="20"/>
          <w:szCs w:val="20"/>
          <w:lang w:eastAsia="fr-FR"/>
        </w:rPr>
        <w:t>Angelot :</w:t>
      </w:r>
      <w:r w:rsidRPr="00A0536B">
        <w:rPr>
          <w:rFonts w:ascii="Times New Roman" w:eastAsia="Times New Roman" w:hAnsi="Times New Roman" w:cs="Times New Roman"/>
          <w:color w:val="000000"/>
          <w:sz w:val="20"/>
          <w:szCs w:val="20"/>
          <w:lang w:eastAsia="fr-FR"/>
        </w:rPr>
        <w:t> </w:t>
      </w:r>
      <w:r w:rsidRPr="008F384F">
        <w:rPr>
          <w:rFonts w:ascii="Times New Roman" w:eastAsia="Times New Roman" w:hAnsi="Times New Roman" w:cs="Times New Roman"/>
          <w:color w:val="000000"/>
          <w:sz w:val="20"/>
          <w:szCs w:val="20"/>
          <w:lang w:eastAsia="fr-FR"/>
        </w:rPr>
        <w:t>programme puissant qui parcourt la</w:t>
      </w:r>
      <w:r w:rsidRPr="00A0536B">
        <w:rPr>
          <w:rFonts w:ascii="Times New Roman" w:eastAsia="Times New Roman" w:hAnsi="Times New Roman" w:cs="Times New Roman"/>
          <w:color w:val="000000"/>
          <w:sz w:val="20"/>
          <w:szCs w:val="20"/>
          <w:lang w:eastAsia="fr-FR"/>
        </w:rPr>
        <w:t> </w:t>
      </w:r>
      <w:hyperlink w:anchor="toile" w:history="1">
        <w:r w:rsidRPr="00A0536B">
          <w:rPr>
            <w:rFonts w:ascii="Times New Roman" w:eastAsia="Times New Roman" w:hAnsi="Times New Roman" w:cs="Times New Roman"/>
            <w:i/>
            <w:iCs/>
            <w:color w:val="0000FF"/>
            <w:sz w:val="20"/>
            <w:szCs w:val="20"/>
            <w:u w:val="single"/>
            <w:lang w:eastAsia="fr-FR"/>
          </w:rPr>
          <w:t>Toile</w:t>
        </w:r>
      </w:hyperlink>
      <w:r w:rsidRPr="00A0536B">
        <w:rPr>
          <w:rFonts w:ascii="Times New Roman" w:eastAsia="Times New Roman" w:hAnsi="Times New Roman" w:cs="Times New Roman"/>
          <w:color w:val="000000"/>
          <w:sz w:val="20"/>
          <w:szCs w:val="20"/>
          <w:lang w:eastAsia="fr-FR"/>
        </w:rPr>
        <w:t> </w:t>
      </w:r>
      <w:r w:rsidRPr="008F384F">
        <w:rPr>
          <w:rFonts w:ascii="Times New Roman" w:eastAsia="Times New Roman" w:hAnsi="Times New Roman" w:cs="Times New Roman"/>
          <w:color w:val="000000"/>
          <w:sz w:val="20"/>
          <w:szCs w:val="20"/>
          <w:lang w:eastAsia="fr-FR"/>
        </w:rPr>
        <w:t>à la recherche d'une information (</w:t>
      </w:r>
      <w:r w:rsidRPr="008F384F">
        <w:rPr>
          <w:rFonts w:ascii="Times New Roman" w:eastAsia="Times New Roman" w:hAnsi="Times New Roman" w:cs="Times New Roman"/>
          <w:i/>
          <w:iCs/>
          <w:color w:val="000000"/>
          <w:sz w:val="20"/>
          <w:szCs w:val="20"/>
          <w:lang w:eastAsia="fr-FR"/>
        </w:rPr>
        <w:t>Cent Prétentions</w:t>
      </w:r>
      <w:r w:rsidRPr="008F384F">
        <w:rPr>
          <w:rFonts w:ascii="Times New Roman" w:eastAsia="Times New Roman" w:hAnsi="Times New Roman" w:cs="Times New Roman"/>
          <w:color w:val="000000"/>
          <w:sz w:val="20"/>
          <w:szCs w:val="20"/>
          <w:lang w:eastAsia="fr-FR"/>
        </w:rPr>
        <w:t>).</w:t>
      </w:r>
      <w:r w:rsidRPr="00A0536B">
        <w:rPr>
          <w:rFonts w:ascii="Times New Roman" w:eastAsia="Times New Roman" w:hAnsi="Times New Roman" w:cs="Times New Roman"/>
          <w:color w:val="000000"/>
          <w:sz w:val="20"/>
          <w:szCs w:val="20"/>
          <w:lang w:eastAsia="fr-FR"/>
        </w:rPr>
        <w:t> </w:t>
      </w:r>
      <w:r w:rsidRPr="008F384F">
        <w:rPr>
          <w:rFonts w:ascii="Times New Roman" w:eastAsia="Times New Roman" w:hAnsi="Times New Roman" w:cs="Times New Roman"/>
          <w:color w:val="000000"/>
          <w:sz w:val="20"/>
          <w:szCs w:val="20"/>
          <w:lang w:eastAsia="fr-FR"/>
        </w:rPr>
        <w:br/>
      </w:r>
      <w:bookmarkStart w:id="12" w:name="angstrom"/>
      <w:bookmarkEnd w:id="12"/>
      <w:r w:rsidRPr="008F384F">
        <w:rPr>
          <w:rFonts w:ascii="Times New Roman" w:eastAsia="Times New Roman" w:hAnsi="Times New Roman" w:cs="Times New Roman"/>
          <w:b/>
          <w:bCs/>
          <w:color w:val="000000"/>
          <w:sz w:val="20"/>
          <w:szCs w:val="20"/>
          <w:lang w:eastAsia="fr-FR"/>
        </w:rPr>
        <w:t>Angström-la-pentadimensionnelle :</w:t>
      </w:r>
      <w:r w:rsidRPr="00A0536B">
        <w:rPr>
          <w:rFonts w:ascii="Times New Roman" w:eastAsia="Times New Roman" w:hAnsi="Times New Roman" w:cs="Times New Roman"/>
          <w:color w:val="000000"/>
          <w:sz w:val="20"/>
          <w:szCs w:val="20"/>
          <w:lang w:eastAsia="fr-FR"/>
        </w:rPr>
        <w:t> </w:t>
      </w:r>
      <w:r w:rsidRPr="008F384F">
        <w:rPr>
          <w:rFonts w:ascii="Times New Roman" w:eastAsia="Times New Roman" w:hAnsi="Times New Roman" w:cs="Times New Roman"/>
          <w:color w:val="000000"/>
          <w:sz w:val="20"/>
          <w:szCs w:val="20"/>
          <w:lang w:eastAsia="fr-FR"/>
        </w:rPr>
        <w:t>planète réputée pour ses étranges marais.</w:t>
      </w:r>
      <w:r w:rsidRPr="00A0536B">
        <w:rPr>
          <w:rFonts w:ascii="Times New Roman" w:eastAsia="Times New Roman" w:hAnsi="Times New Roman" w:cs="Times New Roman"/>
          <w:color w:val="000000"/>
          <w:sz w:val="20"/>
          <w:szCs w:val="20"/>
          <w:lang w:eastAsia="fr-FR"/>
        </w:rPr>
        <w:t> </w:t>
      </w:r>
      <w:r w:rsidRPr="008F384F">
        <w:rPr>
          <w:rFonts w:ascii="Times New Roman" w:eastAsia="Times New Roman" w:hAnsi="Times New Roman" w:cs="Times New Roman"/>
          <w:color w:val="000000"/>
          <w:sz w:val="20"/>
          <w:szCs w:val="20"/>
          <w:lang w:eastAsia="fr-FR"/>
        </w:rPr>
        <w:br/>
      </w:r>
      <w:r w:rsidRPr="008F384F">
        <w:rPr>
          <w:rFonts w:ascii="Times New Roman" w:eastAsia="Times New Roman" w:hAnsi="Times New Roman" w:cs="Times New Roman"/>
          <w:b/>
          <w:bCs/>
          <w:color w:val="000000"/>
          <w:sz w:val="20"/>
          <w:szCs w:val="20"/>
          <w:lang w:eastAsia="fr-FR"/>
        </w:rPr>
        <w:t>Anneau :</w:t>
      </w:r>
      <w:r w:rsidRPr="00A0536B">
        <w:rPr>
          <w:rFonts w:ascii="Times New Roman" w:eastAsia="Times New Roman" w:hAnsi="Times New Roman" w:cs="Times New Roman"/>
          <w:color w:val="000000"/>
          <w:sz w:val="20"/>
          <w:szCs w:val="20"/>
          <w:lang w:eastAsia="fr-FR"/>
        </w:rPr>
        <w:t> </w:t>
      </w:r>
      <w:r w:rsidRPr="008F384F">
        <w:rPr>
          <w:rFonts w:ascii="Times New Roman" w:eastAsia="Times New Roman" w:hAnsi="Times New Roman" w:cs="Times New Roman"/>
          <w:color w:val="000000"/>
          <w:sz w:val="20"/>
          <w:szCs w:val="20"/>
          <w:lang w:eastAsia="fr-FR"/>
        </w:rPr>
        <w:t>nom donné aux cités verticales de</w:t>
      </w:r>
      <w:r w:rsidRPr="00A0536B">
        <w:rPr>
          <w:rFonts w:ascii="Times New Roman" w:eastAsia="Times New Roman" w:hAnsi="Times New Roman" w:cs="Times New Roman"/>
          <w:color w:val="000000"/>
          <w:sz w:val="20"/>
          <w:szCs w:val="20"/>
          <w:lang w:eastAsia="fr-FR"/>
        </w:rPr>
        <w:t> </w:t>
      </w:r>
      <w:hyperlink w:anchor="belloceane" w:history="1">
        <w:r w:rsidRPr="00A0536B">
          <w:rPr>
            <w:rFonts w:ascii="Times New Roman" w:eastAsia="Times New Roman" w:hAnsi="Times New Roman" w:cs="Times New Roman"/>
            <w:i/>
            <w:iCs/>
            <w:color w:val="0000FF"/>
            <w:sz w:val="20"/>
            <w:szCs w:val="20"/>
            <w:u w:val="single"/>
            <w:lang w:eastAsia="fr-FR"/>
          </w:rPr>
          <w:t>Bellocéane</w:t>
        </w:r>
      </w:hyperlink>
      <w:r w:rsidRPr="00A0536B">
        <w:rPr>
          <w:rFonts w:ascii="Times New Roman" w:eastAsia="Times New Roman" w:hAnsi="Times New Roman" w:cs="Times New Roman"/>
          <w:color w:val="000000"/>
          <w:sz w:val="20"/>
          <w:szCs w:val="20"/>
          <w:lang w:eastAsia="fr-FR"/>
        </w:rPr>
        <w:t> </w:t>
      </w:r>
      <w:r w:rsidRPr="008F384F">
        <w:rPr>
          <w:rFonts w:ascii="Times New Roman" w:eastAsia="Times New Roman" w:hAnsi="Times New Roman" w:cs="Times New Roman"/>
          <w:color w:val="000000"/>
          <w:sz w:val="20"/>
          <w:szCs w:val="20"/>
          <w:lang w:eastAsia="fr-FR"/>
        </w:rPr>
        <w:t>en raison de leur forme (</w:t>
      </w:r>
      <w:r w:rsidRPr="008F384F">
        <w:rPr>
          <w:rFonts w:ascii="Times New Roman" w:eastAsia="Times New Roman" w:hAnsi="Times New Roman" w:cs="Times New Roman"/>
          <w:i/>
          <w:iCs/>
          <w:color w:val="000000"/>
          <w:sz w:val="20"/>
          <w:szCs w:val="20"/>
          <w:lang w:eastAsia="fr-FR"/>
        </w:rPr>
        <w:t>Cent Prétentions</w:t>
      </w:r>
      <w:r w:rsidRPr="008F384F">
        <w:rPr>
          <w:rFonts w:ascii="Times New Roman" w:eastAsia="Times New Roman" w:hAnsi="Times New Roman" w:cs="Times New Roman"/>
          <w:color w:val="000000"/>
          <w:sz w:val="20"/>
          <w:szCs w:val="20"/>
          <w:lang w:eastAsia="fr-FR"/>
        </w:rPr>
        <w:t>).</w:t>
      </w:r>
      <w:r w:rsidRPr="00A0536B">
        <w:rPr>
          <w:rFonts w:ascii="Times New Roman" w:eastAsia="Times New Roman" w:hAnsi="Times New Roman" w:cs="Times New Roman"/>
          <w:color w:val="000000"/>
          <w:sz w:val="20"/>
          <w:szCs w:val="20"/>
          <w:lang w:eastAsia="fr-FR"/>
        </w:rPr>
        <w:t> </w:t>
      </w:r>
      <w:r w:rsidRPr="008F384F">
        <w:rPr>
          <w:rFonts w:ascii="Times New Roman" w:eastAsia="Times New Roman" w:hAnsi="Times New Roman" w:cs="Times New Roman"/>
          <w:color w:val="000000"/>
          <w:sz w:val="20"/>
          <w:szCs w:val="20"/>
          <w:lang w:eastAsia="fr-FR"/>
        </w:rPr>
        <w:br/>
      </w:r>
      <w:r w:rsidRPr="008F384F">
        <w:rPr>
          <w:rFonts w:ascii="Times New Roman" w:eastAsia="Times New Roman" w:hAnsi="Times New Roman" w:cs="Times New Roman"/>
          <w:b/>
          <w:bCs/>
          <w:color w:val="000000"/>
          <w:sz w:val="20"/>
          <w:szCs w:val="20"/>
          <w:lang w:eastAsia="fr-FR"/>
        </w:rPr>
        <w:t>Anneau de Niven :</w:t>
      </w:r>
      <w:r w:rsidRPr="00A0536B">
        <w:rPr>
          <w:rFonts w:ascii="Times New Roman" w:eastAsia="Times New Roman" w:hAnsi="Times New Roman" w:cs="Times New Roman"/>
          <w:color w:val="000000"/>
          <w:sz w:val="20"/>
          <w:szCs w:val="20"/>
          <w:lang w:eastAsia="fr-FR"/>
        </w:rPr>
        <w:t> </w:t>
      </w:r>
      <w:hyperlink w:anchor="niven" w:history="1">
        <w:r w:rsidRPr="00A0536B">
          <w:rPr>
            <w:rFonts w:ascii="Times New Roman" w:eastAsia="Times New Roman" w:hAnsi="Times New Roman" w:cs="Times New Roman"/>
            <w:color w:val="0000FF"/>
            <w:sz w:val="20"/>
            <w:szCs w:val="20"/>
            <w:u w:val="single"/>
            <w:lang w:eastAsia="fr-FR"/>
          </w:rPr>
          <w:t>anneau-monde</w:t>
        </w:r>
      </w:hyperlink>
      <w:r w:rsidRPr="008F384F">
        <w:rPr>
          <w:rFonts w:ascii="Times New Roman" w:eastAsia="Times New Roman" w:hAnsi="Times New Roman" w:cs="Times New Roman"/>
          <w:color w:val="000000"/>
          <w:sz w:val="20"/>
          <w:szCs w:val="20"/>
          <w:lang w:eastAsia="fr-FR"/>
        </w:rPr>
        <w:t>.</w:t>
      </w:r>
      <w:r w:rsidRPr="00A0536B">
        <w:rPr>
          <w:rFonts w:ascii="Times New Roman" w:eastAsia="Times New Roman" w:hAnsi="Times New Roman" w:cs="Times New Roman"/>
          <w:color w:val="000000"/>
          <w:sz w:val="20"/>
          <w:szCs w:val="20"/>
          <w:lang w:eastAsia="fr-FR"/>
        </w:rPr>
        <w:t> </w:t>
      </w:r>
      <w:r w:rsidRPr="008F384F">
        <w:rPr>
          <w:rFonts w:ascii="Times New Roman" w:eastAsia="Times New Roman" w:hAnsi="Times New Roman" w:cs="Times New Roman"/>
          <w:color w:val="000000"/>
          <w:sz w:val="20"/>
          <w:szCs w:val="20"/>
          <w:lang w:eastAsia="fr-FR"/>
        </w:rPr>
        <w:br/>
      </w:r>
      <w:bookmarkStart w:id="13" w:name="niven"/>
      <w:bookmarkEnd w:id="13"/>
      <w:r w:rsidRPr="008F384F">
        <w:rPr>
          <w:rFonts w:ascii="Times New Roman" w:eastAsia="Times New Roman" w:hAnsi="Times New Roman" w:cs="Times New Roman"/>
          <w:b/>
          <w:bCs/>
          <w:color w:val="000000"/>
          <w:sz w:val="20"/>
          <w:szCs w:val="20"/>
          <w:lang w:eastAsia="fr-FR"/>
        </w:rPr>
        <w:t>Anneau-monde :</w:t>
      </w:r>
      <w:r w:rsidRPr="00A0536B">
        <w:rPr>
          <w:rFonts w:ascii="Times New Roman" w:eastAsia="Times New Roman" w:hAnsi="Times New Roman" w:cs="Times New Roman"/>
          <w:color w:val="000000"/>
          <w:sz w:val="20"/>
          <w:szCs w:val="20"/>
          <w:lang w:eastAsia="fr-FR"/>
        </w:rPr>
        <w:t> </w:t>
      </w:r>
      <w:r w:rsidRPr="008F384F">
        <w:rPr>
          <w:rFonts w:ascii="Times New Roman" w:eastAsia="Times New Roman" w:hAnsi="Times New Roman" w:cs="Times New Roman"/>
          <w:color w:val="000000"/>
          <w:sz w:val="20"/>
          <w:szCs w:val="20"/>
          <w:lang w:eastAsia="fr-FR"/>
        </w:rPr>
        <w:t>monde artificiel en forme de tore ou de ruban circulaire, encerclant une étoile.</w:t>
      </w:r>
      <w:r w:rsidRPr="00A0536B">
        <w:rPr>
          <w:rFonts w:ascii="Times New Roman" w:eastAsia="Times New Roman" w:hAnsi="Times New Roman" w:cs="Times New Roman"/>
          <w:color w:val="000000"/>
          <w:sz w:val="20"/>
          <w:szCs w:val="20"/>
          <w:lang w:eastAsia="fr-FR"/>
        </w:rPr>
        <w:t> </w:t>
      </w:r>
      <w:r w:rsidRPr="008F384F">
        <w:rPr>
          <w:rFonts w:ascii="Times New Roman" w:eastAsia="Times New Roman" w:hAnsi="Times New Roman" w:cs="Times New Roman"/>
          <w:color w:val="000000"/>
          <w:sz w:val="20"/>
          <w:szCs w:val="20"/>
          <w:lang w:eastAsia="fr-FR"/>
        </w:rPr>
        <w:br/>
      </w:r>
      <w:r w:rsidRPr="008F384F">
        <w:rPr>
          <w:rFonts w:ascii="Times New Roman" w:eastAsia="Times New Roman" w:hAnsi="Times New Roman" w:cs="Times New Roman"/>
          <w:b/>
          <w:bCs/>
          <w:color w:val="000000"/>
          <w:sz w:val="20"/>
          <w:szCs w:val="20"/>
          <w:lang w:eastAsia="fr-FR"/>
        </w:rPr>
        <w:t>Annexe :</w:t>
      </w:r>
      <w:r w:rsidRPr="00A0536B">
        <w:rPr>
          <w:rFonts w:ascii="Times New Roman" w:eastAsia="Times New Roman" w:hAnsi="Times New Roman" w:cs="Times New Roman"/>
          <w:color w:val="000000"/>
          <w:sz w:val="20"/>
          <w:szCs w:val="20"/>
          <w:lang w:eastAsia="fr-FR"/>
        </w:rPr>
        <w:t> </w:t>
      </w:r>
      <w:r w:rsidRPr="008F384F">
        <w:rPr>
          <w:rFonts w:ascii="Times New Roman" w:eastAsia="Times New Roman" w:hAnsi="Times New Roman" w:cs="Times New Roman"/>
          <w:color w:val="000000"/>
          <w:sz w:val="20"/>
          <w:szCs w:val="20"/>
          <w:lang w:eastAsia="fr-FR"/>
        </w:rPr>
        <w:t>territoire neutre et protégé où sont rassemblés les services de l'AG sur une planète (au moins un représentant de chaque</w:t>
      </w:r>
      <w:r w:rsidRPr="00A0536B">
        <w:rPr>
          <w:rFonts w:ascii="Times New Roman" w:eastAsia="Times New Roman" w:hAnsi="Times New Roman" w:cs="Times New Roman"/>
          <w:color w:val="000000"/>
          <w:sz w:val="20"/>
          <w:szCs w:val="20"/>
          <w:lang w:eastAsia="fr-FR"/>
        </w:rPr>
        <w:t> </w:t>
      </w:r>
      <w:hyperlink w:anchor="departementag" w:history="1">
        <w:r w:rsidRPr="00A0536B">
          <w:rPr>
            <w:rFonts w:ascii="Times New Roman" w:eastAsia="Times New Roman" w:hAnsi="Times New Roman" w:cs="Times New Roman"/>
            <w:i/>
            <w:iCs/>
            <w:color w:val="0000FF"/>
            <w:sz w:val="20"/>
            <w:szCs w:val="20"/>
            <w:u w:val="single"/>
            <w:lang w:eastAsia="fr-FR"/>
          </w:rPr>
          <w:t>département</w:t>
        </w:r>
      </w:hyperlink>
      <w:r w:rsidRPr="008F384F">
        <w:rPr>
          <w:rFonts w:ascii="Times New Roman" w:eastAsia="Times New Roman" w:hAnsi="Times New Roman" w:cs="Times New Roman"/>
          <w:color w:val="000000"/>
          <w:sz w:val="20"/>
          <w:szCs w:val="20"/>
          <w:lang w:eastAsia="fr-FR"/>
        </w:rPr>
        <w:t>).</w:t>
      </w:r>
      <w:r w:rsidRPr="00A0536B">
        <w:rPr>
          <w:rFonts w:ascii="Times New Roman" w:eastAsia="Times New Roman" w:hAnsi="Times New Roman" w:cs="Times New Roman"/>
          <w:color w:val="000000"/>
          <w:sz w:val="20"/>
          <w:szCs w:val="20"/>
          <w:lang w:eastAsia="fr-FR"/>
        </w:rPr>
        <w:t> </w:t>
      </w:r>
      <w:r w:rsidRPr="008F384F">
        <w:rPr>
          <w:rFonts w:ascii="Times New Roman" w:eastAsia="Times New Roman" w:hAnsi="Times New Roman" w:cs="Times New Roman"/>
          <w:color w:val="000000"/>
          <w:sz w:val="20"/>
          <w:szCs w:val="20"/>
          <w:lang w:eastAsia="fr-FR"/>
        </w:rPr>
        <w:br/>
      </w:r>
      <w:bookmarkStart w:id="14" w:name="antenne"/>
      <w:bookmarkEnd w:id="14"/>
      <w:r w:rsidRPr="008F384F">
        <w:rPr>
          <w:rFonts w:ascii="Times New Roman" w:eastAsia="Times New Roman" w:hAnsi="Times New Roman" w:cs="Times New Roman"/>
          <w:b/>
          <w:bCs/>
          <w:color w:val="000000"/>
          <w:sz w:val="20"/>
          <w:szCs w:val="20"/>
          <w:lang w:eastAsia="fr-FR"/>
        </w:rPr>
        <w:t>Antenne :</w:t>
      </w:r>
      <w:r w:rsidRPr="00A0536B">
        <w:rPr>
          <w:rFonts w:ascii="Times New Roman" w:eastAsia="Times New Roman" w:hAnsi="Times New Roman" w:cs="Times New Roman"/>
          <w:color w:val="000000"/>
          <w:sz w:val="20"/>
          <w:szCs w:val="20"/>
          <w:lang w:eastAsia="fr-FR"/>
        </w:rPr>
        <w:t> </w:t>
      </w:r>
      <w:r w:rsidRPr="008F384F">
        <w:rPr>
          <w:rFonts w:ascii="Times New Roman" w:eastAsia="Times New Roman" w:hAnsi="Times New Roman" w:cs="Times New Roman"/>
          <w:color w:val="000000"/>
          <w:sz w:val="20"/>
          <w:szCs w:val="20"/>
          <w:lang w:eastAsia="fr-FR"/>
        </w:rPr>
        <w:t>établissement de la</w:t>
      </w:r>
      <w:r w:rsidRPr="00A0536B">
        <w:rPr>
          <w:rFonts w:ascii="Times New Roman" w:eastAsia="Times New Roman" w:hAnsi="Times New Roman" w:cs="Times New Roman"/>
          <w:color w:val="000000"/>
          <w:sz w:val="20"/>
          <w:szCs w:val="20"/>
          <w:lang w:eastAsia="fr-FR"/>
        </w:rPr>
        <w:t> </w:t>
      </w:r>
      <w:hyperlink w:anchor="guilde" w:history="1">
        <w:r w:rsidRPr="00A0536B">
          <w:rPr>
            <w:rFonts w:ascii="Times New Roman" w:eastAsia="Times New Roman" w:hAnsi="Times New Roman" w:cs="Times New Roman"/>
            <w:i/>
            <w:iCs/>
            <w:color w:val="0000FF"/>
            <w:sz w:val="20"/>
            <w:szCs w:val="20"/>
            <w:u w:val="single"/>
            <w:lang w:eastAsia="fr-FR"/>
          </w:rPr>
          <w:t>Guilde</w:t>
        </w:r>
      </w:hyperlink>
      <w:r w:rsidRPr="00A0536B">
        <w:rPr>
          <w:rFonts w:ascii="Times New Roman" w:eastAsia="Times New Roman" w:hAnsi="Times New Roman" w:cs="Times New Roman"/>
          <w:color w:val="000000"/>
          <w:sz w:val="20"/>
          <w:szCs w:val="20"/>
          <w:lang w:eastAsia="fr-FR"/>
        </w:rPr>
        <w:t> </w:t>
      </w:r>
      <w:r w:rsidRPr="008F384F">
        <w:rPr>
          <w:rFonts w:ascii="Times New Roman" w:eastAsia="Times New Roman" w:hAnsi="Times New Roman" w:cs="Times New Roman"/>
          <w:color w:val="000000"/>
          <w:sz w:val="20"/>
          <w:szCs w:val="20"/>
          <w:lang w:eastAsia="fr-FR"/>
        </w:rPr>
        <w:t>hors de</w:t>
      </w:r>
      <w:r w:rsidRPr="00A0536B">
        <w:rPr>
          <w:rFonts w:ascii="Times New Roman" w:eastAsia="Times New Roman" w:hAnsi="Times New Roman" w:cs="Times New Roman"/>
          <w:color w:val="000000"/>
          <w:sz w:val="20"/>
          <w:szCs w:val="20"/>
          <w:lang w:eastAsia="fr-FR"/>
        </w:rPr>
        <w:t> </w:t>
      </w:r>
      <w:hyperlink w:anchor="norjane" w:history="1">
        <w:r w:rsidRPr="00A0536B">
          <w:rPr>
            <w:rFonts w:ascii="Times New Roman" w:eastAsia="Times New Roman" w:hAnsi="Times New Roman" w:cs="Times New Roman"/>
            <w:i/>
            <w:iCs/>
            <w:color w:val="0000FF"/>
            <w:sz w:val="20"/>
            <w:szCs w:val="20"/>
            <w:u w:val="single"/>
            <w:lang w:eastAsia="fr-FR"/>
          </w:rPr>
          <w:t>Norjane</w:t>
        </w:r>
      </w:hyperlink>
      <w:r w:rsidRPr="008F384F">
        <w:rPr>
          <w:rFonts w:ascii="Times New Roman" w:eastAsia="Times New Roman" w:hAnsi="Times New Roman" w:cs="Times New Roman"/>
          <w:color w:val="000000"/>
          <w:sz w:val="20"/>
          <w:szCs w:val="20"/>
          <w:lang w:eastAsia="fr-FR"/>
        </w:rPr>
        <w:t>, comprenant un</w:t>
      </w:r>
      <w:r w:rsidRPr="00A0536B">
        <w:rPr>
          <w:rFonts w:ascii="Times New Roman" w:eastAsia="Times New Roman" w:hAnsi="Times New Roman" w:cs="Times New Roman"/>
          <w:color w:val="000000"/>
          <w:sz w:val="20"/>
          <w:szCs w:val="20"/>
          <w:lang w:eastAsia="fr-FR"/>
        </w:rPr>
        <w:t> </w:t>
      </w:r>
      <w:hyperlink w:anchor="tetra" w:history="1">
        <w:r w:rsidRPr="00A0536B">
          <w:rPr>
            <w:rFonts w:ascii="Times New Roman" w:eastAsia="Times New Roman" w:hAnsi="Times New Roman" w:cs="Times New Roman"/>
            <w:i/>
            <w:iCs/>
            <w:color w:val="0000FF"/>
            <w:sz w:val="20"/>
            <w:szCs w:val="20"/>
            <w:u w:val="single"/>
            <w:lang w:eastAsia="fr-FR"/>
          </w:rPr>
          <w:t>point de transit</w:t>
        </w:r>
      </w:hyperlink>
      <w:r w:rsidRPr="008F384F">
        <w:rPr>
          <w:rFonts w:ascii="Times New Roman" w:eastAsia="Times New Roman" w:hAnsi="Times New Roman" w:cs="Times New Roman"/>
          <w:color w:val="000000"/>
          <w:sz w:val="20"/>
          <w:szCs w:val="20"/>
          <w:lang w:eastAsia="fr-FR"/>
        </w:rPr>
        <w:t>, une équipe</w:t>
      </w:r>
      <w:r w:rsidRPr="00A0536B">
        <w:rPr>
          <w:rFonts w:ascii="Times New Roman" w:eastAsia="Times New Roman" w:hAnsi="Times New Roman" w:cs="Times New Roman"/>
          <w:color w:val="000000"/>
          <w:sz w:val="20"/>
          <w:szCs w:val="20"/>
          <w:lang w:eastAsia="fr-FR"/>
        </w:rPr>
        <w:t> </w:t>
      </w:r>
      <w:hyperlink w:anchor="resident" w:history="1">
        <w:r w:rsidRPr="00A0536B">
          <w:rPr>
            <w:rFonts w:ascii="Times New Roman" w:eastAsia="Times New Roman" w:hAnsi="Times New Roman" w:cs="Times New Roman"/>
            <w:i/>
            <w:iCs/>
            <w:color w:val="0000FF"/>
            <w:sz w:val="20"/>
            <w:szCs w:val="20"/>
            <w:u w:val="single"/>
            <w:lang w:eastAsia="fr-FR"/>
          </w:rPr>
          <w:t>résidente</w:t>
        </w:r>
      </w:hyperlink>
      <w:r w:rsidRPr="008F384F">
        <w:rPr>
          <w:rFonts w:ascii="Times New Roman" w:eastAsia="Times New Roman" w:hAnsi="Times New Roman" w:cs="Times New Roman"/>
          <w:color w:val="000000"/>
          <w:sz w:val="20"/>
          <w:szCs w:val="20"/>
          <w:lang w:eastAsia="fr-FR"/>
        </w:rPr>
        <w:t>, et certaines installations (variables).</w:t>
      </w:r>
      <w:r w:rsidRPr="00A0536B">
        <w:rPr>
          <w:rFonts w:ascii="Times New Roman" w:eastAsia="Times New Roman" w:hAnsi="Times New Roman" w:cs="Times New Roman"/>
          <w:color w:val="000000"/>
          <w:sz w:val="20"/>
          <w:szCs w:val="20"/>
          <w:lang w:eastAsia="fr-FR"/>
        </w:rPr>
        <w:t> </w:t>
      </w:r>
      <w:r w:rsidRPr="008F384F">
        <w:rPr>
          <w:rFonts w:ascii="Times New Roman" w:eastAsia="Times New Roman" w:hAnsi="Times New Roman" w:cs="Times New Roman"/>
          <w:color w:val="000000"/>
          <w:sz w:val="20"/>
          <w:szCs w:val="20"/>
          <w:lang w:eastAsia="fr-FR"/>
        </w:rPr>
        <w:br/>
      </w:r>
      <w:r w:rsidRPr="008F384F">
        <w:rPr>
          <w:rFonts w:ascii="Times New Roman" w:eastAsia="Times New Roman" w:hAnsi="Times New Roman" w:cs="Times New Roman"/>
          <w:b/>
          <w:bCs/>
          <w:color w:val="000000"/>
          <w:sz w:val="20"/>
          <w:szCs w:val="20"/>
          <w:lang w:eastAsia="fr-FR"/>
        </w:rPr>
        <w:t>Anticorps :</w:t>
      </w:r>
      <w:r w:rsidRPr="00A0536B">
        <w:rPr>
          <w:rFonts w:ascii="Times New Roman" w:eastAsia="Times New Roman" w:hAnsi="Times New Roman" w:cs="Times New Roman"/>
          <w:color w:val="000000"/>
          <w:sz w:val="20"/>
          <w:szCs w:val="20"/>
          <w:lang w:eastAsia="fr-FR"/>
        </w:rPr>
        <w:t> </w:t>
      </w:r>
      <w:hyperlink w:anchor="vigilant" w:history="1">
        <w:r w:rsidRPr="00A0536B">
          <w:rPr>
            <w:rFonts w:ascii="Times New Roman" w:eastAsia="Times New Roman" w:hAnsi="Times New Roman" w:cs="Times New Roman"/>
            <w:color w:val="0000FF"/>
            <w:sz w:val="20"/>
            <w:szCs w:val="20"/>
            <w:u w:val="single"/>
            <w:lang w:eastAsia="fr-FR"/>
          </w:rPr>
          <w:t>vigilant</w:t>
        </w:r>
      </w:hyperlink>
      <w:r w:rsidRPr="00A0536B">
        <w:rPr>
          <w:rFonts w:ascii="Times New Roman" w:eastAsia="Times New Roman" w:hAnsi="Times New Roman" w:cs="Times New Roman"/>
          <w:color w:val="000000"/>
          <w:sz w:val="20"/>
          <w:szCs w:val="20"/>
          <w:lang w:eastAsia="fr-FR"/>
        </w:rPr>
        <w:t> </w:t>
      </w:r>
      <w:r w:rsidRPr="008F384F">
        <w:rPr>
          <w:rFonts w:ascii="Times New Roman" w:eastAsia="Times New Roman" w:hAnsi="Times New Roman" w:cs="Times New Roman"/>
          <w:color w:val="000000"/>
          <w:sz w:val="20"/>
          <w:szCs w:val="20"/>
          <w:lang w:eastAsia="fr-FR"/>
        </w:rPr>
        <w:t>(argot MEGA).</w:t>
      </w:r>
      <w:r w:rsidRPr="00A0536B">
        <w:rPr>
          <w:rFonts w:ascii="Times New Roman" w:eastAsia="Times New Roman" w:hAnsi="Times New Roman" w:cs="Times New Roman"/>
          <w:color w:val="000000"/>
          <w:sz w:val="20"/>
          <w:szCs w:val="20"/>
          <w:lang w:eastAsia="fr-FR"/>
        </w:rPr>
        <w:t> </w:t>
      </w:r>
      <w:r w:rsidRPr="008F384F">
        <w:rPr>
          <w:rFonts w:ascii="Times New Roman" w:eastAsia="Times New Roman" w:hAnsi="Times New Roman" w:cs="Times New Roman"/>
          <w:color w:val="000000"/>
          <w:sz w:val="20"/>
          <w:szCs w:val="20"/>
          <w:lang w:eastAsia="fr-FR"/>
        </w:rPr>
        <w:br/>
      </w:r>
      <w:r w:rsidRPr="008F384F">
        <w:rPr>
          <w:rFonts w:ascii="Times New Roman" w:eastAsia="Times New Roman" w:hAnsi="Times New Roman" w:cs="Times New Roman"/>
          <w:b/>
          <w:bCs/>
          <w:color w:val="000000"/>
          <w:sz w:val="20"/>
          <w:szCs w:val="20"/>
          <w:lang w:eastAsia="fr-FR"/>
        </w:rPr>
        <w:t>Antigrav :</w:t>
      </w:r>
      <w:r w:rsidRPr="00A0536B">
        <w:rPr>
          <w:rFonts w:ascii="Times New Roman" w:eastAsia="Times New Roman" w:hAnsi="Times New Roman" w:cs="Times New Roman"/>
          <w:color w:val="000000"/>
          <w:sz w:val="20"/>
          <w:szCs w:val="20"/>
          <w:lang w:eastAsia="fr-FR"/>
        </w:rPr>
        <w:t> </w:t>
      </w:r>
      <w:r w:rsidRPr="008F384F">
        <w:rPr>
          <w:rFonts w:ascii="Times New Roman" w:eastAsia="Times New Roman" w:hAnsi="Times New Roman" w:cs="Times New Roman"/>
          <w:color w:val="000000"/>
          <w:sz w:val="20"/>
          <w:szCs w:val="20"/>
          <w:lang w:eastAsia="fr-FR"/>
        </w:rPr>
        <w:t>abréviation usuelle d'</w:t>
      </w:r>
      <w:hyperlink w:anchor="antigrav" w:history="1">
        <w:r w:rsidRPr="00A0536B">
          <w:rPr>
            <w:rFonts w:ascii="Times New Roman" w:eastAsia="Times New Roman" w:hAnsi="Times New Roman" w:cs="Times New Roman"/>
            <w:color w:val="0000FF"/>
            <w:sz w:val="20"/>
            <w:szCs w:val="20"/>
            <w:u w:val="single"/>
            <w:lang w:eastAsia="fr-FR"/>
          </w:rPr>
          <w:t>antigravité</w:t>
        </w:r>
      </w:hyperlink>
      <w:r w:rsidRPr="008F384F">
        <w:rPr>
          <w:rFonts w:ascii="Times New Roman" w:eastAsia="Times New Roman" w:hAnsi="Times New Roman" w:cs="Times New Roman"/>
          <w:color w:val="000000"/>
          <w:sz w:val="20"/>
          <w:szCs w:val="20"/>
          <w:lang w:eastAsia="fr-FR"/>
        </w:rPr>
        <w:t>.</w:t>
      </w:r>
      <w:r w:rsidRPr="00A0536B">
        <w:rPr>
          <w:rFonts w:ascii="Times New Roman" w:eastAsia="Times New Roman" w:hAnsi="Times New Roman" w:cs="Times New Roman"/>
          <w:color w:val="000000"/>
          <w:sz w:val="20"/>
          <w:szCs w:val="20"/>
          <w:lang w:eastAsia="fr-FR"/>
        </w:rPr>
        <w:t> </w:t>
      </w:r>
      <w:r w:rsidRPr="008F384F">
        <w:rPr>
          <w:rFonts w:ascii="Times New Roman" w:eastAsia="Times New Roman" w:hAnsi="Times New Roman" w:cs="Times New Roman"/>
          <w:color w:val="000000"/>
          <w:sz w:val="20"/>
          <w:szCs w:val="20"/>
          <w:lang w:eastAsia="fr-FR"/>
        </w:rPr>
        <w:br/>
      </w:r>
      <w:r w:rsidRPr="008F384F">
        <w:rPr>
          <w:rFonts w:ascii="Times New Roman" w:eastAsia="Times New Roman" w:hAnsi="Times New Roman" w:cs="Times New Roman"/>
          <w:b/>
          <w:bCs/>
          <w:color w:val="000000"/>
          <w:sz w:val="20"/>
          <w:szCs w:val="20"/>
          <w:lang w:eastAsia="fr-FR"/>
        </w:rPr>
        <w:t>Antigrav</w:t>
      </w:r>
      <w:r w:rsidRPr="00A0536B">
        <w:rPr>
          <w:rFonts w:ascii="Times New Roman" w:eastAsia="Times New Roman" w:hAnsi="Times New Roman" w:cs="Times New Roman"/>
          <w:color w:val="000000"/>
          <w:sz w:val="20"/>
          <w:szCs w:val="20"/>
          <w:lang w:eastAsia="fr-FR"/>
        </w:rPr>
        <w:t> </w:t>
      </w:r>
      <w:r w:rsidRPr="008F384F">
        <w:rPr>
          <w:rFonts w:ascii="Times New Roman" w:eastAsia="Times New Roman" w:hAnsi="Times New Roman" w:cs="Times New Roman"/>
          <w:color w:val="000000"/>
          <w:sz w:val="20"/>
          <w:szCs w:val="20"/>
          <w:lang w:eastAsia="fr-FR"/>
        </w:rPr>
        <w:t>(nom)</w:t>
      </w:r>
      <w:r w:rsidRPr="00A0536B">
        <w:rPr>
          <w:rFonts w:ascii="Times New Roman" w:eastAsia="Times New Roman" w:hAnsi="Times New Roman" w:cs="Times New Roman"/>
          <w:color w:val="000000"/>
          <w:sz w:val="20"/>
          <w:szCs w:val="20"/>
          <w:lang w:eastAsia="fr-FR"/>
        </w:rPr>
        <w:t> </w:t>
      </w:r>
      <w:r w:rsidRPr="008F384F">
        <w:rPr>
          <w:rFonts w:ascii="Times New Roman" w:eastAsia="Times New Roman" w:hAnsi="Times New Roman" w:cs="Times New Roman"/>
          <w:b/>
          <w:bCs/>
          <w:color w:val="000000"/>
          <w:sz w:val="20"/>
          <w:szCs w:val="20"/>
          <w:lang w:eastAsia="fr-FR"/>
        </w:rPr>
        <w:t>:</w:t>
      </w:r>
      <w:r w:rsidRPr="00A0536B">
        <w:rPr>
          <w:rFonts w:ascii="Times New Roman" w:eastAsia="Times New Roman" w:hAnsi="Times New Roman" w:cs="Times New Roman"/>
          <w:color w:val="000000"/>
          <w:sz w:val="20"/>
          <w:szCs w:val="20"/>
          <w:lang w:eastAsia="fr-FR"/>
        </w:rPr>
        <w:t> </w:t>
      </w:r>
      <w:r w:rsidRPr="008F384F">
        <w:rPr>
          <w:rFonts w:ascii="Times New Roman" w:eastAsia="Times New Roman" w:hAnsi="Times New Roman" w:cs="Times New Roman"/>
          <w:color w:val="000000"/>
          <w:sz w:val="20"/>
          <w:szCs w:val="20"/>
          <w:lang w:eastAsia="fr-FR"/>
        </w:rPr>
        <w:t>véhicule</w:t>
      </w:r>
      <w:r w:rsidRPr="00A0536B">
        <w:rPr>
          <w:rFonts w:ascii="Times New Roman" w:eastAsia="Times New Roman" w:hAnsi="Times New Roman" w:cs="Times New Roman"/>
          <w:color w:val="000000"/>
          <w:sz w:val="20"/>
          <w:szCs w:val="20"/>
          <w:lang w:eastAsia="fr-FR"/>
        </w:rPr>
        <w:t> </w:t>
      </w:r>
      <w:hyperlink w:anchor="antigrav" w:history="1">
        <w:r w:rsidRPr="00A0536B">
          <w:rPr>
            <w:rFonts w:ascii="Times New Roman" w:eastAsia="Times New Roman" w:hAnsi="Times New Roman" w:cs="Times New Roman"/>
            <w:i/>
            <w:iCs/>
            <w:color w:val="0000FF"/>
            <w:sz w:val="20"/>
            <w:szCs w:val="20"/>
            <w:u w:val="single"/>
            <w:lang w:eastAsia="fr-FR"/>
          </w:rPr>
          <w:t>antigrav</w:t>
        </w:r>
      </w:hyperlink>
      <w:r w:rsidRPr="008F384F">
        <w:rPr>
          <w:rFonts w:ascii="Times New Roman" w:eastAsia="Times New Roman" w:hAnsi="Times New Roman" w:cs="Times New Roman"/>
          <w:color w:val="000000"/>
          <w:sz w:val="20"/>
          <w:szCs w:val="20"/>
          <w:lang w:eastAsia="fr-FR"/>
        </w:rPr>
        <w:t>, généralement une</w:t>
      </w:r>
      <w:r w:rsidRPr="00A0536B">
        <w:rPr>
          <w:rFonts w:ascii="Times New Roman" w:eastAsia="Times New Roman" w:hAnsi="Times New Roman" w:cs="Times New Roman"/>
          <w:color w:val="000000"/>
          <w:sz w:val="20"/>
          <w:szCs w:val="20"/>
          <w:lang w:eastAsia="fr-FR"/>
        </w:rPr>
        <w:t> </w:t>
      </w:r>
      <w:hyperlink w:anchor="bulle" w:history="1">
        <w:r w:rsidRPr="00A0536B">
          <w:rPr>
            <w:rFonts w:ascii="Times New Roman" w:eastAsia="Times New Roman" w:hAnsi="Times New Roman" w:cs="Times New Roman"/>
            <w:i/>
            <w:iCs/>
            <w:color w:val="0000FF"/>
            <w:sz w:val="20"/>
            <w:szCs w:val="20"/>
            <w:u w:val="single"/>
            <w:lang w:eastAsia="fr-FR"/>
          </w:rPr>
          <w:t>bulle</w:t>
        </w:r>
      </w:hyperlink>
      <w:r w:rsidRPr="008F384F">
        <w:rPr>
          <w:rFonts w:ascii="Times New Roman" w:eastAsia="Times New Roman" w:hAnsi="Times New Roman" w:cs="Times New Roman"/>
          <w:color w:val="000000"/>
          <w:sz w:val="20"/>
          <w:szCs w:val="20"/>
          <w:lang w:eastAsia="fr-FR"/>
        </w:rPr>
        <w:t>.</w:t>
      </w:r>
      <w:r w:rsidRPr="00A0536B">
        <w:rPr>
          <w:rFonts w:ascii="Times New Roman" w:eastAsia="Times New Roman" w:hAnsi="Times New Roman" w:cs="Times New Roman"/>
          <w:color w:val="000000"/>
          <w:sz w:val="20"/>
          <w:szCs w:val="20"/>
          <w:lang w:eastAsia="fr-FR"/>
        </w:rPr>
        <w:t> </w:t>
      </w:r>
      <w:r w:rsidRPr="008F384F">
        <w:rPr>
          <w:rFonts w:ascii="Times New Roman" w:eastAsia="Times New Roman" w:hAnsi="Times New Roman" w:cs="Times New Roman"/>
          <w:color w:val="000000"/>
          <w:sz w:val="20"/>
          <w:szCs w:val="20"/>
          <w:lang w:eastAsia="fr-FR"/>
        </w:rPr>
        <w:br/>
      </w:r>
      <w:r w:rsidRPr="008F384F">
        <w:rPr>
          <w:rFonts w:ascii="Times New Roman" w:eastAsia="Times New Roman" w:hAnsi="Times New Roman" w:cs="Times New Roman"/>
          <w:b/>
          <w:bCs/>
          <w:color w:val="000000"/>
          <w:sz w:val="20"/>
          <w:szCs w:val="20"/>
          <w:lang w:eastAsia="fr-FR"/>
        </w:rPr>
        <w:t>Antigrav, Ondes :</w:t>
      </w:r>
      <w:r w:rsidRPr="00A0536B">
        <w:rPr>
          <w:rFonts w:ascii="Times New Roman" w:eastAsia="Times New Roman" w:hAnsi="Times New Roman" w:cs="Times New Roman"/>
          <w:color w:val="000000"/>
          <w:sz w:val="20"/>
          <w:szCs w:val="20"/>
          <w:lang w:eastAsia="fr-FR"/>
        </w:rPr>
        <w:t> </w:t>
      </w:r>
      <w:r w:rsidRPr="008F384F">
        <w:rPr>
          <w:rFonts w:ascii="Times New Roman" w:eastAsia="Times New Roman" w:hAnsi="Times New Roman" w:cs="Times New Roman"/>
          <w:color w:val="000000"/>
          <w:sz w:val="20"/>
          <w:szCs w:val="20"/>
          <w:lang w:eastAsia="fr-FR"/>
        </w:rPr>
        <w:t>voir</w:t>
      </w:r>
      <w:r w:rsidRPr="00A0536B">
        <w:rPr>
          <w:rFonts w:ascii="Times New Roman" w:eastAsia="Times New Roman" w:hAnsi="Times New Roman" w:cs="Times New Roman"/>
          <w:color w:val="000000"/>
          <w:sz w:val="20"/>
          <w:szCs w:val="20"/>
          <w:lang w:eastAsia="fr-FR"/>
        </w:rPr>
        <w:t> </w:t>
      </w:r>
      <w:hyperlink w:anchor="ondesantigrav" w:history="1">
        <w:r w:rsidRPr="00A0536B">
          <w:rPr>
            <w:rFonts w:ascii="Times New Roman" w:eastAsia="Times New Roman" w:hAnsi="Times New Roman" w:cs="Times New Roman"/>
            <w:i/>
            <w:iCs/>
            <w:color w:val="0000FF"/>
            <w:sz w:val="20"/>
            <w:szCs w:val="20"/>
            <w:u w:val="single"/>
            <w:lang w:eastAsia="fr-FR"/>
          </w:rPr>
          <w:t>Ondes antigrav</w:t>
        </w:r>
      </w:hyperlink>
      <w:r w:rsidRPr="008F384F">
        <w:rPr>
          <w:rFonts w:ascii="Times New Roman" w:eastAsia="Times New Roman" w:hAnsi="Times New Roman" w:cs="Times New Roman"/>
          <w:color w:val="000000"/>
          <w:sz w:val="20"/>
          <w:szCs w:val="20"/>
          <w:lang w:eastAsia="fr-FR"/>
        </w:rPr>
        <w:t>.</w:t>
      </w:r>
      <w:r w:rsidRPr="00A0536B">
        <w:rPr>
          <w:rFonts w:ascii="Times New Roman" w:eastAsia="Times New Roman" w:hAnsi="Times New Roman" w:cs="Times New Roman"/>
          <w:color w:val="000000"/>
          <w:sz w:val="20"/>
          <w:szCs w:val="20"/>
          <w:lang w:eastAsia="fr-FR"/>
        </w:rPr>
        <w:t> </w:t>
      </w:r>
      <w:r w:rsidRPr="008F384F">
        <w:rPr>
          <w:rFonts w:ascii="Times New Roman" w:eastAsia="Times New Roman" w:hAnsi="Times New Roman" w:cs="Times New Roman"/>
          <w:color w:val="000000"/>
          <w:sz w:val="20"/>
          <w:szCs w:val="20"/>
          <w:lang w:eastAsia="fr-FR"/>
        </w:rPr>
        <w:br/>
      </w:r>
      <w:bookmarkStart w:id="15" w:name="antigrav"/>
      <w:bookmarkEnd w:id="15"/>
      <w:r w:rsidRPr="008F384F">
        <w:rPr>
          <w:rFonts w:ascii="Times New Roman" w:eastAsia="Times New Roman" w:hAnsi="Times New Roman" w:cs="Times New Roman"/>
          <w:b/>
          <w:bCs/>
          <w:color w:val="000000"/>
          <w:sz w:val="20"/>
          <w:szCs w:val="20"/>
          <w:lang w:eastAsia="fr-FR"/>
        </w:rPr>
        <w:t>Antigravité :</w:t>
      </w:r>
      <w:r w:rsidRPr="00A0536B">
        <w:rPr>
          <w:rFonts w:ascii="Times New Roman" w:eastAsia="Times New Roman" w:hAnsi="Times New Roman" w:cs="Times New Roman"/>
          <w:color w:val="000000"/>
          <w:sz w:val="20"/>
          <w:szCs w:val="20"/>
          <w:lang w:eastAsia="fr-FR"/>
        </w:rPr>
        <w:t> </w:t>
      </w:r>
      <w:r w:rsidRPr="008F384F">
        <w:rPr>
          <w:rFonts w:ascii="Times New Roman" w:eastAsia="Times New Roman" w:hAnsi="Times New Roman" w:cs="Times New Roman"/>
          <w:color w:val="000000"/>
          <w:sz w:val="20"/>
          <w:szCs w:val="20"/>
          <w:lang w:eastAsia="fr-FR"/>
        </w:rPr>
        <w:t>technologie permettant de modifier, d'annuler ou d'inverser les effets de la gravité. On l'utilise en particulier pour les véhicules planétaires (et dans une moindre mesure orbitaux), ou le matériel de transport (sacs, valises, conteneurs et autres), mais elle a aussi d'autres utilisations, comme par exemple les</w:t>
      </w:r>
      <w:r w:rsidRPr="00A0536B">
        <w:rPr>
          <w:rFonts w:ascii="Times New Roman" w:eastAsia="Times New Roman" w:hAnsi="Times New Roman" w:cs="Times New Roman"/>
          <w:color w:val="000000"/>
          <w:sz w:val="20"/>
          <w:szCs w:val="20"/>
          <w:lang w:eastAsia="fr-FR"/>
        </w:rPr>
        <w:t> </w:t>
      </w:r>
      <w:r w:rsidRPr="008F384F">
        <w:rPr>
          <w:rFonts w:ascii="Times New Roman" w:eastAsia="Times New Roman" w:hAnsi="Times New Roman" w:cs="Times New Roman"/>
          <w:i/>
          <w:iCs/>
          <w:color w:val="000000"/>
          <w:sz w:val="20"/>
          <w:szCs w:val="20"/>
          <w:lang w:eastAsia="fr-FR"/>
        </w:rPr>
        <w:t>lits antigrav</w:t>
      </w:r>
      <w:r w:rsidRPr="008F384F">
        <w:rPr>
          <w:rFonts w:ascii="Times New Roman" w:eastAsia="Times New Roman" w:hAnsi="Times New Roman" w:cs="Times New Roman"/>
          <w:color w:val="000000"/>
          <w:sz w:val="20"/>
          <w:szCs w:val="20"/>
          <w:lang w:eastAsia="fr-FR"/>
        </w:rPr>
        <w:t>. La technologie antigrav est fortement perturbée dans les zones de forte activité tectonique.</w:t>
      </w:r>
      <w:r w:rsidRPr="00A0536B">
        <w:rPr>
          <w:rFonts w:ascii="Times New Roman" w:eastAsia="Times New Roman" w:hAnsi="Times New Roman" w:cs="Times New Roman"/>
          <w:color w:val="000000"/>
          <w:sz w:val="20"/>
          <w:szCs w:val="20"/>
          <w:lang w:eastAsia="fr-FR"/>
        </w:rPr>
        <w:t> </w:t>
      </w:r>
      <w:r w:rsidRPr="008F384F">
        <w:rPr>
          <w:rFonts w:ascii="Times New Roman" w:eastAsia="Times New Roman" w:hAnsi="Times New Roman" w:cs="Times New Roman"/>
          <w:color w:val="000000"/>
          <w:sz w:val="20"/>
          <w:szCs w:val="20"/>
          <w:lang w:eastAsia="fr-FR"/>
        </w:rPr>
        <w:br/>
      </w:r>
      <w:r w:rsidRPr="008F384F">
        <w:rPr>
          <w:rFonts w:ascii="Times New Roman" w:eastAsia="Times New Roman" w:hAnsi="Times New Roman" w:cs="Times New Roman"/>
          <w:b/>
          <w:bCs/>
          <w:color w:val="000000"/>
          <w:sz w:val="20"/>
          <w:szCs w:val="20"/>
          <w:lang w:eastAsia="fr-FR"/>
        </w:rPr>
        <w:t>Antijôle :</w:t>
      </w:r>
      <w:r w:rsidRPr="00A0536B">
        <w:rPr>
          <w:rFonts w:ascii="Times New Roman" w:eastAsia="Times New Roman" w:hAnsi="Times New Roman" w:cs="Times New Roman"/>
          <w:color w:val="000000"/>
          <w:sz w:val="20"/>
          <w:szCs w:val="20"/>
          <w:lang w:eastAsia="fr-FR"/>
        </w:rPr>
        <w:t> </w:t>
      </w:r>
      <w:r w:rsidRPr="008F384F">
        <w:rPr>
          <w:rFonts w:ascii="Times New Roman" w:eastAsia="Times New Roman" w:hAnsi="Times New Roman" w:cs="Times New Roman"/>
          <w:color w:val="000000"/>
          <w:sz w:val="20"/>
          <w:szCs w:val="20"/>
          <w:lang w:eastAsia="fr-FR"/>
        </w:rPr>
        <w:t>être de faible consistance, peu attaché à son</w:t>
      </w:r>
      <w:r w:rsidRPr="00A0536B">
        <w:rPr>
          <w:rFonts w:ascii="Times New Roman" w:eastAsia="Times New Roman" w:hAnsi="Times New Roman" w:cs="Times New Roman"/>
          <w:color w:val="000000"/>
          <w:sz w:val="20"/>
          <w:szCs w:val="20"/>
          <w:lang w:eastAsia="fr-FR"/>
        </w:rPr>
        <w:t> </w:t>
      </w:r>
      <w:hyperlink w:anchor="plandemon" w:history="1">
        <w:r w:rsidRPr="00A0536B">
          <w:rPr>
            <w:rFonts w:ascii="Times New Roman" w:eastAsia="Times New Roman" w:hAnsi="Times New Roman" w:cs="Times New Roman"/>
            <w:i/>
            <w:iCs/>
            <w:color w:val="0000FF"/>
            <w:sz w:val="20"/>
            <w:szCs w:val="20"/>
            <w:u w:val="single"/>
            <w:lang w:eastAsia="fr-FR"/>
          </w:rPr>
          <w:t>plan-démon</w:t>
        </w:r>
      </w:hyperlink>
      <w:r w:rsidRPr="00A0536B">
        <w:rPr>
          <w:rFonts w:ascii="Times New Roman" w:eastAsia="Times New Roman" w:hAnsi="Times New Roman" w:cs="Times New Roman"/>
          <w:color w:val="000000"/>
          <w:sz w:val="20"/>
          <w:szCs w:val="20"/>
          <w:lang w:eastAsia="fr-FR"/>
        </w:rPr>
        <w:t> </w:t>
      </w:r>
      <w:r w:rsidRPr="008F384F">
        <w:rPr>
          <w:rFonts w:ascii="Times New Roman" w:eastAsia="Times New Roman" w:hAnsi="Times New Roman" w:cs="Times New Roman"/>
          <w:color w:val="000000"/>
          <w:sz w:val="20"/>
          <w:szCs w:val="20"/>
          <w:lang w:eastAsia="fr-FR"/>
        </w:rPr>
        <w:t>d'origine et capable de filtrer vers un univers voisin.</w:t>
      </w:r>
      <w:r w:rsidRPr="00A0536B">
        <w:rPr>
          <w:rFonts w:ascii="Times New Roman" w:eastAsia="Times New Roman" w:hAnsi="Times New Roman" w:cs="Times New Roman"/>
          <w:color w:val="000000"/>
          <w:sz w:val="20"/>
          <w:szCs w:val="20"/>
          <w:lang w:eastAsia="fr-FR"/>
        </w:rPr>
        <w:t> </w:t>
      </w:r>
      <w:r w:rsidRPr="008F384F">
        <w:rPr>
          <w:rFonts w:ascii="Times New Roman" w:eastAsia="Times New Roman" w:hAnsi="Times New Roman" w:cs="Times New Roman"/>
          <w:color w:val="000000"/>
          <w:sz w:val="20"/>
          <w:szCs w:val="20"/>
          <w:lang w:eastAsia="fr-FR"/>
        </w:rPr>
        <w:br/>
      </w:r>
      <w:r w:rsidRPr="008F384F">
        <w:rPr>
          <w:rFonts w:ascii="Times New Roman" w:eastAsia="Times New Roman" w:hAnsi="Times New Roman" w:cs="Times New Roman"/>
          <w:b/>
          <w:bCs/>
          <w:color w:val="000000"/>
          <w:sz w:val="20"/>
          <w:szCs w:val="20"/>
          <w:lang w:eastAsia="fr-FR"/>
        </w:rPr>
        <w:t>AOP :</w:t>
      </w:r>
      <w:r w:rsidRPr="00A0536B">
        <w:rPr>
          <w:rFonts w:ascii="Times New Roman" w:eastAsia="Times New Roman" w:hAnsi="Times New Roman" w:cs="Times New Roman"/>
          <w:color w:val="000000"/>
          <w:sz w:val="20"/>
          <w:szCs w:val="20"/>
          <w:lang w:eastAsia="fr-FR"/>
        </w:rPr>
        <w:t> </w:t>
      </w:r>
      <w:r w:rsidRPr="008F384F">
        <w:rPr>
          <w:rFonts w:ascii="Times New Roman" w:eastAsia="Times New Roman" w:hAnsi="Times New Roman" w:cs="Times New Roman"/>
          <w:color w:val="000000"/>
          <w:sz w:val="20"/>
          <w:szCs w:val="20"/>
          <w:lang w:eastAsia="fr-FR"/>
        </w:rPr>
        <w:t>amplificateur d'ondes psychiques (</w:t>
      </w:r>
      <w:r w:rsidRPr="008F384F">
        <w:rPr>
          <w:rFonts w:ascii="Times New Roman" w:eastAsia="Times New Roman" w:hAnsi="Times New Roman" w:cs="Times New Roman"/>
          <w:i/>
          <w:iCs/>
          <w:color w:val="000000"/>
          <w:sz w:val="20"/>
          <w:szCs w:val="20"/>
          <w:lang w:eastAsia="fr-FR"/>
        </w:rPr>
        <w:t>COMEGA</w:t>
      </w:r>
      <w:r w:rsidRPr="008F384F">
        <w:rPr>
          <w:rFonts w:ascii="Times New Roman" w:eastAsia="Times New Roman" w:hAnsi="Times New Roman" w:cs="Times New Roman"/>
          <w:color w:val="000000"/>
          <w:sz w:val="20"/>
          <w:szCs w:val="20"/>
          <w:lang w:eastAsia="fr-FR"/>
        </w:rPr>
        <w:t>).</w:t>
      </w:r>
      <w:r w:rsidRPr="00A0536B">
        <w:rPr>
          <w:rFonts w:ascii="Times New Roman" w:eastAsia="Times New Roman" w:hAnsi="Times New Roman" w:cs="Times New Roman"/>
          <w:color w:val="000000"/>
          <w:sz w:val="20"/>
          <w:szCs w:val="20"/>
          <w:lang w:eastAsia="fr-FR"/>
        </w:rPr>
        <w:t> </w:t>
      </w:r>
      <w:r w:rsidRPr="008F384F">
        <w:rPr>
          <w:rFonts w:ascii="Times New Roman" w:eastAsia="Times New Roman" w:hAnsi="Times New Roman" w:cs="Times New Roman"/>
          <w:color w:val="000000"/>
          <w:sz w:val="20"/>
          <w:szCs w:val="20"/>
          <w:lang w:eastAsia="fr-FR"/>
        </w:rPr>
        <w:br/>
      </w:r>
      <w:r w:rsidRPr="008F384F">
        <w:rPr>
          <w:rFonts w:ascii="Times New Roman" w:eastAsia="Times New Roman" w:hAnsi="Times New Roman" w:cs="Times New Roman"/>
          <w:b/>
          <w:bCs/>
          <w:color w:val="000000"/>
          <w:sz w:val="20"/>
          <w:szCs w:val="20"/>
          <w:lang w:eastAsia="fr-FR"/>
        </w:rPr>
        <w:t>APEX :</w:t>
      </w:r>
      <w:r w:rsidRPr="00A0536B">
        <w:rPr>
          <w:rFonts w:ascii="Times New Roman" w:eastAsia="Times New Roman" w:hAnsi="Times New Roman" w:cs="Times New Roman"/>
          <w:color w:val="000000"/>
          <w:sz w:val="20"/>
          <w:szCs w:val="20"/>
          <w:lang w:eastAsia="fr-FR"/>
        </w:rPr>
        <w:t> </w:t>
      </w:r>
      <w:r w:rsidRPr="008F384F">
        <w:rPr>
          <w:rFonts w:ascii="Times New Roman" w:eastAsia="Times New Roman" w:hAnsi="Times New Roman" w:cs="Times New Roman"/>
          <w:i/>
          <w:iCs/>
          <w:color w:val="000000"/>
          <w:sz w:val="20"/>
          <w:szCs w:val="20"/>
          <w:lang w:eastAsia="fr-FR"/>
        </w:rPr>
        <w:t>Armor Piercing, Explosive</w:t>
      </w:r>
      <w:r w:rsidRPr="00A0536B">
        <w:rPr>
          <w:rFonts w:ascii="Times New Roman" w:eastAsia="Times New Roman" w:hAnsi="Times New Roman" w:cs="Times New Roman"/>
          <w:color w:val="000000"/>
          <w:sz w:val="20"/>
          <w:szCs w:val="20"/>
          <w:lang w:eastAsia="fr-FR"/>
        </w:rPr>
        <w:t> </w:t>
      </w:r>
      <w:r w:rsidRPr="008F384F">
        <w:rPr>
          <w:rFonts w:ascii="Times New Roman" w:eastAsia="Times New Roman" w:hAnsi="Times New Roman" w:cs="Times New Roman"/>
          <w:color w:val="000000"/>
          <w:sz w:val="20"/>
          <w:szCs w:val="20"/>
          <w:lang w:eastAsia="fr-FR"/>
        </w:rPr>
        <w:t>: munition anti-blindage et explosive.</w:t>
      </w:r>
      <w:r w:rsidRPr="00A0536B">
        <w:rPr>
          <w:rFonts w:ascii="Times New Roman" w:eastAsia="Times New Roman" w:hAnsi="Times New Roman" w:cs="Times New Roman"/>
          <w:color w:val="000000"/>
          <w:sz w:val="20"/>
          <w:szCs w:val="20"/>
          <w:lang w:eastAsia="fr-FR"/>
        </w:rPr>
        <w:t> </w:t>
      </w:r>
      <w:r w:rsidRPr="008F384F">
        <w:rPr>
          <w:rFonts w:ascii="Times New Roman" w:eastAsia="Times New Roman" w:hAnsi="Times New Roman" w:cs="Times New Roman"/>
          <w:color w:val="000000"/>
          <w:sz w:val="20"/>
          <w:szCs w:val="20"/>
          <w:lang w:eastAsia="fr-FR"/>
        </w:rPr>
        <w:br/>
      </w:r>
      <w:r w:rsidRPr="008F384F">
        <w:rPr>
          <w:rFonts w:ascii="Times New Roman" w:eastAsia="Times New Roman" w:hAnsi="Times New Roman" w:cs="Times New Roman"/>
          <w:b/>
          <w:bCs/>
          <w:color w:val="000000"/>
          <w:sz w:val="20"/>
          <w:szCs w:val="20"/>
          <w:lang w:eastAsia="fr-FR"/>
        </w:rPr>
        <w:t>Aquablue :</w:t>
      </w:r>
      <w:r w:rsidRPr="00A0536B">
        <w:rPr>
          <w:rFonts w:ascii="Times New Roman" w:eastAsia="Times New Roman" w:hAnsi="Times New Roman" w:cs="Times New Roman"/>
          <w:color w:val="000000"/>
          <w:sz w:val="20"/>
          <w:szCs w:val="20"/>
          <w:lang w:eastAsia="fr-FR"/>
        </w:rPr>
        <w:t> </w:t>
      </w:r>
      <w:r w:rsidRPr="008F384F">
        <w:rPr>
          <w:rFonts w:ascii="Times New Roman" w:eastAsia="Times New Roman" w:hAnsi="Times New Roman" w:cs="Times New Roman"/>
          <w:color w:val="000000"/>
          <w:sz w:val="20"/>
          <w:szCs w:val="20"/>
          <w:lang w:eastAsia="fr-FR"/>
        </w:rPr>
        <w:t>planète essentiellement aquatique,</w:t>
      </w:r>
      <w:r w:rsidRPr="00A0536B">
        <w:rPr>
          <w:rFonts w:ascii="Times New Roman" w:eastAsia="Times New Roman" w:hAnsi="Times New Roman" w:cs="Times New Roman"/>
          <w:color w:val="000000"/>
          <w:sz w:val="20"/>
          <w:szCs w:val="20"/>
          <w:lang w:eastAsia="fr-FR"/>
        </w:rPr>
        <w:t> </w:t>
      </w:r>
      <w:hyperlink w:anchor="developpement" w:history="1">
        <w:r w:rsidRPr="00A0536B">
          <w:rPr>
            <w:rFonts w:ascii="Times New Roman" w:eastAsia="Times New Roman" w:hAnsi="Times New Roman" w:cs="Times New Roman"/>
            <w:i/>
            <w:iCs/>
            <w:color w:val="0000FF"/>
            <w:sz w:val="20"/>
            <w:szCs w:val="20"/>
            <w:u w:val="single"/>
            <w:lang w:eastAsia="fr-FR"/>
          </w:rPr>
          <w:t>en développement constant</w:t>
        </w:r>
      </w:hyperlink>
      <w:r w:rsidRPr="008F384F">
        <w:rPr>
          <w:rFonts w:ascii="Times New Roman" w:eastAsia="Times New Roman" w:hAnsi="Times New Roman" w:cs="Times New Roman"/>
          <w:color w:val="000000"/>
          <w:sz w:val="20"/>
          <w:szCs w:val="20"/>
          <w:lang w:eastAsia="fr-FR"/>
        </w:rPr>
        <w:t>, entourée d'anneaux et abritant quelques civilisations primitives (</w:t>
      </w:r>
      <w:r w:rsidRPr="008F384F">
        <w:rPr>
          <w:rFonts w:ascii="Times New Roman" w:eastAsia="Times New Roman" w:hAnsi="Times New Roman" w:cs="Times New Roman"/>
          <w:i/>
          <w:iCs/>
          <w:color w:val="000000"/>
          <w:sz w:val="20"/>
          <w:szCs w:val="20"/>
          <w:lang w:eastAsia="fr-FR"/>
        </w:rPr>
        <w:t>Cent Prétentio</w:t>
      </w:r>
      <w:r w:rsidR="003E5E79">
        <w:rPr>
          <w:rFonts w:ascii="Times New Roman" w:eastAsia="Times New Roman" w:hAnsi="Times New Roman" w:cs="Times New Roman"/>
          <w:i/>
          <w:iCs/>
          <w:color w:val="000000"/>
          <w:sz w:val="20"/>
          <w:szCs w:val="20"/>
          <w:lang w:eastAsia="fr-FR"/>
        </w:rPr>
        <w:t>n</w:t>
      </w:r>
      <w:r w:rsidRPr="008F384F">
        <w:rPr>
          <w:rFonts w:ascii="Times New Roman" w:eastAsia="Times New Roman" w:hAnsi="Times New Roman" w:cs="Times New Roman"/>
          <w:color w:val="000000"/>
          <w:sz w:val="20"/>
          <w:szCs w:val="20"/>
          <w:lang w:eastAsia="fr-FR"/>
        </w:rPr>
        <w:t>).</w:t>
      </w:r>
      <w:r w:rsidRPr="00A0536B">
        <w:rPr>
          <w:rFonts w:ascii="Times New Roman" w:eastAsia="Times New Roman" w:hAnsi="Times New Roman" w:cs="Times New Roman"/>
          <w:color w:val="000000"/>
          <w:sz w:val="20"/>
          <w:szCs w:val="20"/>
          <w:lang w:eastAsia="fr-FR"/>
        </w:rPr>
        <w:t> </w:t>
      </w:r>
      <w:r w:rsidRPr="008F384F">
        <w:rPr>
          <w:rFonts w:ascii="Times New Roman" w:eastAsia="Times New Roman" w:hAnsi="Times New Roman" w:cs="Times New Roman"/>
          <w:color w:val="000000"/>
          <w:sz w:val="20"/>
          <w:szCs w:val="20"/>
          <w:lang w:eastAsia="fr-FR"/>
        </w:rPr>
        <w:br/>
      </w:r>
      <w:bookmarkStart w:id="16" w:name="aqualondus"/>
      <w:bookmarkEnd w:id="16"/>
      <w:r w:rsidRPr="008F384F">
        <w:rPr>
          <w:rFonts w:ascii="Times New Roman" w:eastAsia="Times New Roman" w:hAnsi="Times New Roman" w:cs="Times New Roman"/>
          <w:b/>
          <w:bCs/>
          <w:color w:val="000000"/>
          <w:sz w:val="20"/>
          <w:szCs w:val="20"/>
          <w:lang w:eastAsia="fr-FR"/>
        </w:rPr>
        <w:t>Aqualondüs monocéphales :</w:t>
      </w:r>
      <w:r w:rsidRPr="00A0536B">
        <w:rPr>
          <w:rFonts w:ascii="Times New Roman" w:eastAsia="Times New Roman" w:hAnsi="Times New Roman" w:cs="Times New Roman"/>
          <w:color w:val="000000"/>
          <w:sz w:val="20"/>
          <w:szCs w:val="20"/>
          <w:lang w:eastAsia="fr-FR"/>
        </w:rPr>
        <w:t> </w:t>
      </w:r>
      <w:r w:rsidRPr="008F384F">
        <w:rPr>
          <w:rFonts w:ascii="Times New Roman" w:eastAsia="Times New Roman" w:hAnsi="Times New Roman" w:cs="Times New Roman"/>
          <w:color w:val="000000"/>
          <w:sz w:val="20"/>
          <w:szCs w:val="20"/>
          <w:lang w:eastAsia="fr-FR"/>
        </w:rPr>
        <w:t>groupe d'animaux de</w:t>
      </w:r>
      <w:r w:rsidRPr="00A0536B">
        <w:rPr>
          <w:rFonts w:ascii="Times New Roman" w:eastAsia="Times New Roman" w:hAnsi="Times New Roman" w:cs="Times New Roman"/>
          <w:color w:val="000000"/>
          <w:sz w:val="20"/>
          <w:szCs w:val="20"/>
          <w:lang w:eastAsia="fr-FR"/>
        </w:rPr>
        <w:t> </w:t>
      </w:r>
      <w:hyperlink w:anchor="pemeric" w:history="1">
        <w:r w:rsidRPr="00A0536B">
          <w:rPr>
            <w:rFonts w:ascii="Times New Roman" w:eastAsia="Times New Roman" w:hAnsi="Times New Roman" w:cs="Times New Roman"/>
            <w:i/>
            <w:iCs/>
            <w:color w:val="0000FF"/>
            <w:sz w:val="20"/>
            <w:szCs w:val="20"/>
            <w:u w:val="single"/>
            <w:lang w:eastAsia="fr-FR"/>
          </w:rPr>
          <w:t>Pémeric</w:t>
        </w:r>
      </w:hyperlink>
      <w:r w:rsidRPr="00A0536B">
        <w:rPr>
          <w:rFonts w:ascii="Times New Roman" w:eastAsia="Times New Roman" w:hAnsi="Times New Roman" w:cs="Times New Roman"/>
          <w:color w:val="000000"/>
          <w:sz w:val="20"/>
          <w:szCs w:val="20"/>
          <w:lang w:eastAsia="fr-FR"/>
        </w:rPr>
        <w:t> </w:t>
      </w:r>
      <w:r w:rsidRPr="008F384F">
        <w:rPr>
          <w:rFonts w:ascii="Times New Roman" w:eastAsia="Times New Roman" w:hAnsi="Times New Roman" w:cs="Times New Roman"/>
          <w:color w:val="000000"/>
          <w:sz w:val="20"/>
          <w:szCs w:val="20"/>
          <w:lang w:eastAsia="fr-FR"/>
        </w:rPr>
        <w:t>(</w:t>
      </w:r>
      <w:r w:rsidRPr="008F384F">
        <w:rPr>
          <w:rFonts w:ascii="Times New Roman" w:eastAsia="Times New Roman" w:hAnsi="Times New Roman" w:cs="Times New Roman"/>
          <w:i/>
          <w:iCs/>
          <w:color w:val="000000"/>
          <w:sz w:val="20"/>
          <w:szCs w:val="20"/>
          <w:lang w:eastAsia="fr-FR"/>
        </w:rPr>
        <w:t>Cent Prétentions</w:t>
      </w:r>
      <w:r w:rsidRPr="008F384F">
        <w:rPr>
          <w:rFonts w:ascii="Times New Roman" w:eastAsia="Times New Roman" w:hAnsi="Times New Roman" w:cs="Times New Roman"/>
          <w:color w:val="000000"/>
          <w:sz w:val="20"/>
          <w:szCs w:val="20"/>
          <w:lang w:eastAsia="fr-FR"/>
        </w:rPr>
        <w:t>).</w:t>
      </w:r>
      <w:r w:rsidRPr="00A0536B">
        <w:rPr>
          <w:rFonts w:ascii="Times New Roman" w:eastAsia="Times New Roman" w:hAnsi="Times New Roman" w:cs="Times New Roman"/>
          <w:color w:val="000000"/>
          <w:sz w:val="20"/>
          <w:szCs w:val="20"/>
          <w:lang w:eastAsia="fr-FR"/>
        </w:rPr>
        <w:t> </w:t>
      </w:r>
      <w:r w:rsidRPr="008F384F">
        <w:rPr>
          <w:rFonts w:ascii="Times New Roman" w:eastAsia="Times New Roman" w:hAnsi="Times New Roman" w:cs="Times New Roman"/>
          <w:color w:val="000000"/>
          <w:sz w:val="20"/>
          <w:szCs w:val="20"/>
          <w:lang w:eastAsia="fr-FR"/>
        </w:rPr>
        <w:br/>
      </w:r>
      <w:r w:rsidRPr="008F384F">
        <w:rPr>
          <w:rFonts w:ascii="Times New Roman" w:eastAsia="Times New Roman" w:hAnsi="Times New Roman" w:cs="Times New Roman"/>
          <w:b/>
          <w:bCs/>
          <w:color w:val="000000"/>
          <w:sz w:val="20"/>
          <w:szCs w:val="20"/>
          <w:lang w:eastAsia="fr-FR"/>
        </w:rPr>
        <w:t>Aramat :</w:t>
      </w:r>
      <w:r w:rsidRPr="00A0536B">
        <w:rPr>
          <w:rFonts w:ascii="Times New Roman" w:eastAsia="Times New Roman" w:hAnsi="Times New Roman" w:cs="Times New Roman"/>
          <w:color w:val="000000"/>
          <w:sz w:val="20"/>
          <w:szCs w:val="20"/>
          <w:lang w:eastAsia="fr-FR"/>
        </w:rPr>
        <w:t> </w:t>
      </w:r>
      <w:hyperlink w:anchor="lointaine" w:history="1">
        <w:r w:rsidRPr="00A0536B">
          <w:rPr>
            <w:rFonts w:ascii="Times New Roman" w:eastAsia="Times New Roman" w:hAnsi="Times New Roman" w:cs="Times New Roman"/>
            <w:i/>
            <w:iCs/>
            <w:color w:val="0000FF"/>
            <w:sz w:val="20"/>
            <w:szCs w:val="20"/>
            <w:u w:val="single"/>
            <w:lang w:eastAsia="fr-FR"/>
          </w:rPr>
          <w:t>lointaine</w:t>
        </w:r>
      </w:hyperlink>
      <w:r w:rsidRPr="00A0536B">
        <w:rPr>
          <w:rFonts w:ascii="Times New Roman" w:eastAsia="Times New Roman" w:hAnsi="Times New Roman" w:cs="Times New Roman"/>
          <w:color w:val="000000"/>
          <w:sz w:val="20"/>
          <w:szCs w:val="20"/>
          <w:lang w:eastAsia="fr-FR"/>
        </w:rPr>
        <w:t> </w:t>
      </w:r>
      <w:r w:rsidRPr="008F384F">
        <w:rPr>
          <w:rFonts w:ascii="Times New Roman" w:eastAsia="Times New Roman" w:hAnsi="Times New Roman" w:cs="Times New Roman"/>
          <w:color w:val="000000"/>
          <w:sz w:val="20"/>
          <w:szCs w:val="20"/>
          <w:lang w:eastAsia="fr-FR"/>
        </w:rPr>
        <w:t>servant occasionnellement de terrain d'entraînement pour les</w:t>
      </w:r>
      <w:r w:rsidRPr="00A0536B">
        <w:rPr>
          <w:rFonts w:ascii="Times New Roman" w:eastAsia="Times New Roman" w:hAnsi="Times New Roman" w:cs="Times New Roman"/>
          <w:color w:val="000000"/>
          <w:sz w:val="20"/>
          <w:szCs w:val="20"/>
          <w:lang w:eastAsia="fr-FR"/>
        </w:rPr>
        <w:t> </w:t>
      </w:r>
      <w:hyperlink w:anchor="stagiaire" w:history="1">
        <w:r w:rsidRPr="00A0536B">
          <w:rPr>
            <w:rFonts w:ascii="Times New Roman" w:eastAsia="Times New Roman" w:hAnsi="Times New Roman" w:cs="Times New Roman"/>
            <w:i/>
            <w:iCs/>
            <w:color w:val="0000FF"/>
            <w:sz w:val="20"/>
            <w:szCs w:val="20"/>
            <w:u w:val="single"/>
            <w:lang w:eastAsia="fr-FR"/>
          </w:rPr>
          <w:t>stagiaires</w:t>
        </w:r>
      </w:hyperlink>
      <w:r w:rsidRPr="00A0536B">
        <w:rPr>
          <w:rFonts w:ascii="Times New Roman" w:eastAsia="Times New Roman" w:hAnsi="Times New Roman" w:cs="Times New Roman"/>
          <w:color w:val="000000"/>
          <w:sz w:val="20"/>
          <w:szCs w:val="20"/>
          <w:lang w:eastAsia="fr-FR"/>
        </w:rPr>
        <w:t> </w:t>
      </w:r>
      <w:r w:rsidRPr="008F384F">
        <w:rPr>
          <w:rFonts w:ascii="Times New Roman" w:eastAsia="Times New Roman" w:hAnsi="Times New Roman" w:cs="Times New Roman"/>
          <w:color w:val="000000"/>
          <w:sz w:val="20"/>
          <w:szCs w:val="20"/>
          <w:lang w:eastAsia="fr-FR"/>
        </w:rPr>
        <w:t>de l'</w:t>
      </w:r>
      <w:hyperlink w:anchor="ecole" w:history="1">
        <w:r w:rsidRPr="00A0536B">
          <w:rPr>
            <w:rFonts w:ascii="Times New Roman" w:eastAsia="Times New Roman" w:hAnsi="Times New Roman" w:cs="Times New Roman"/>
            <w:i/>
            <w:iCs/>
            <w:color w:val="0000FF"/>
            <w:sz w:val="20"/>
            <w:szCs w:val="20"/>
            <w:u w:val="single"/>
            <w:lang w:eastAsia="fr-FR"/>
          </w:rPr>
          <w:t>école</w:t>
        </w:r>
      </w:hyperlink>
      <w:r w:rsidRPr="00A0536B">
        <w:rPr>
          <w:rFonts w:ascii="Times New Roman" w:eastAsia="Times New Roman" w:hAnsi="Times New Roman" w:cs="Times New Roman"/>
          <w:color w:val="000000"/>
          <w:sz w:val="20"/>
          <w:szCs w:val="20"/>
          <w:lang w:eastAsia="fr-FR"/>
        </w:rPr>
        <w:t> </w:t>
      </w:r>
      <w:r w:rsidRPr="008F384F">
        <w:rPr>
          <w:rFonts w:ascii="Times New Roman" w:eastAsia="Times New Roman" w:hAnsi="Times New Roman" w:cs="Times New Roman"/>
          <w:color w:val="000000"/>
          <w:sz w:val="20"/>
          <w:szCs w:val="20"/>
          <w:lang w:eastAsia="fr-FR"/>
        </w:rPr>
        <w:t>des</w:t>
      </w:r>
      <w:r w:rsidRPr="00A0536B">
        <w:rPr>
          <w:rFonts w:ascii="Times New Roman" w:eastAsia="Times New Roman" w:hAnsi="Times New Roman" w:cs="Times New Roman"/>
          <w:color w:val="000000"/>
          <w:sz w:val="20"/>
          <w:szCs w:val="20"/>
          <w:lang w:eastAsia="fr-FR"/>
        </w:rPr>
        <w:t> </w:t>
      </w:r>
      <w:hyperlink w:anchor="ecosophe" w:history="1">
        <w:r w:rsidRPr="00A0536B">
          <w:rPr>
            <w:rFonts w:ascii="Times New Roman" w:eastAsia="Times New Roman" w:hAnsi="Times New Roman" w:cs="Times New Roman"/>
            <w:i/>
            <w:iCs/>
            <w:color w:val="0000FF"/>
            <w:sz w:val="20"/>
            <w:szCs w:val="20"/>
            <w:u w:val="single"/>
            <w:lang w:eastAsia="fr-FR"/>
          </w:rPr>
          <w:t>écosophes</w:t>
        </w:r>
      </w:hyperlink>
      <w:r w:rsidRPr="00A0536B">
        <w:rPr>
          <w:rFonts w:ascii="Times New Roman" w:eastAsia="Times New Roman" w:hAnsi="Times New Roman" w:cs="Times New Roman"/>
          <w:color w:val="000000"/>
          <w:sz w:val="20"/>
          <w:szCs w:val="20"/>
          <w:lang w:eastAsia="fr-FR"/>
        </w:rPr>
        <w:t> </w:t>
      </w:r>
      <w:r w:rsidRPr="008F384F">
        <w:rPr>
          <w:rFonts w:ascii="Times New Roman" w:eastAsia="Times New Roman" w:hAnsi="Times New Roman" w:cs="Times New Roman"/>
          <w:i/>
          <w:iCs/>
          <w:color w:val="000000"/>
          <w:sz w:val="20"/>
          <w:szCs w:val="20"/>
          <w:lang w:eastAsia="fr-FR"/>
        </w:rPr>
        <w:t>(planète que les spécialistes de</w:t>
      </w:r>
      <w:r w:rsidRPr="00A0536B">
        <w:rPr>
          <w:rFonts w:ascii="Times New Roman" w:eastAsia="Times New Roman" w:hAnsi="Times New Roman" w:cs="Times New Roman"/>
          <w:i/>
          <w:iCs/>
          <w:color w:val="000000"/>
          <w:sz w:val="20"/>
          <w:szCs w:val="20"/>
          <w:lang w:eastAsia="fr-FR"/>
        </w:rPr>
        <w:t> </w:t>
      </w:r>
      <w:r w:rsidRPr="003E5E79">
        <w:rPr>
          <w:rFonts w:ascii="Times New Roman" w:eastAsia="Times New Roman" w:hAnsi="Times New Roman" w:cs="Times New Roman"/>
          <w:i/>
          <w:iCs/>
          <w:color w:val="000000"/>
          <w:sz w:val="20"/>
          <w:szCs w:val="20"/>
          <w:lang w:eastAsia="fr-FR"/>
        </w:rPr>
        <w:t>Traveller</w:t>
      </w:r>
      <w:r w:rsidRPr="00A0536B">
        <w:rPr>
          <w:rFonts w:ascii="Times New Roman" w:eastAsia="Times New Roman" w:hAnsi="Times New Roman" w:cs="Times New Roman"/>
          <w:i/>
          <w:iCs/>
          <w:color w:val="000000"/>
          <w:sz w:val="20"/>
          <w:szCs w:val="20"/>
          <w:lang w:eastAsia="fr-FR"/>
        </w:rPr>
        <w:t> </w:t>
      </w:r>
      <w:r w:rsidRPr="003E5E79">
        <w:rPr>
          <w:rFonts w:ascii="Times New Roman" w:eastAsia="Times New Roman" w:hAnsi="Times New Roman" w:cs="Times New Roman"/>
          <w:i/>
          <w:iCs/>
          <w:color w:val="000000"/>
          <w:sz w:val="20"/>
          <w:szCs w:val="20"/>
          <w:lang w:eastAsia="fr-FR"/>
        </w:rPr>
        <w:t>connaissent bien</w:t>
      </w:r>
      <w:r w:rsidRPr="008F384F">
        <w:rPr>
          <w:rFonts w:ascii="Times New Roman" w:eastAsia="Times New Roman" w:hAnsi="Times New Roman" w:cs="Times New Roman"/>
          <w:i/>
          <w:iCs/>
          <w:color w:val="000000"/>
          <w:sz w:val="20"/>
          <w:szCs w:val="20"/>
          <w:lang w:eastAsia="fr-FR"/>
        </w:rPr>
        <w:t>)</w:t>
      </w:r>
      <w:r w:rsidRPr="008F384F">
        <w:rPr>
          <w:rFonts w:ascii="Times New Roman" w:eastAsia="Times New Roman" w:hAnsi="Times New Roman" w:cs="Times New Roman"/>
          <w:color w:val="000000"/>
          <w:sz w:val="20"/>
          <w:szCs w:val="20"/>
          <w:lang w:eastAsia="fr-FR"/>
        </w:rPr>
        <w:t>.</w:t>
      </w:r>
      <w:r w:rsidRPr="00A0536B">
        <w:rPr>
          <w:rFonts w:ascii="Times New Roman" w:eastAsia="Times New Roman" w:hAnsi="Times New Roman" w:cs="Times New Roman"/>
          <w:color w:val="000000"/>
          <w:sz w:val="20"/>
          <w:szCs w:val="20"/>
          <w:lang w:eastAsia="fr-FR"/>
        </w:rPr>
        <w:t> </w:t>
      </w:r>
      <w:r w:rsidRPr="008F384F">
        <w:rPr>
          <w:rFonts w:ascii="Times New Roman" w:eastAsia="Times New Roman" w:hAnsi="Times New Roman" w:cs="Times New Roman"/>
          <w:color w:val="000000"/>
          <w:sz w:val="20"/>
          <w:szCs w:val="20"/>
          <w:lang w:eastAsia="fr-FR"/>
        </w:rPr>
        <w:br/>
      </w:r>
      <w:bookmarkStart w:id="17" w:name="aranka"/>
      <w:bookmarkEnd w:id="17"/>
      <w:r w:rsidRPr="008F384F">
        <w:rPr>
          <w:rFonts w:ascii="Times New Roman" w:eastAsia="Times New Roman" w:hAnsi="Times New Roman" w:cs="Times New Roman"/>
          <w:b/>
          <w:bCs/>
          <w:color w:val="000000"/>
          <w:sz w:val="20"/>
          <w:szCs w:val="20"/>
          <w:lang w:eastAsia="fr-FR"/>
        </w:rPr>
        <w:t>Aranka :</w:t>
      </w:r>
      <w:r w:rsidRPr="00A0536B">
        <w:rPr>
          <w:rFonts w:ascii="Times New Roman" w:eastAsia="Times New Roman" w:hAnsi="Times New Roman" w:cs="Times New Roman"/>
          <w:color w:val="000000"/>
          <w:sz w:val="20"/>
          <w:szCs w:val="20"/>
          <w:lang w:eastAsia="fr-FR"/>
        </w:rPr>
        <w:t> </w:t>
      </w:r>
      <w:r w:rsidRPr="008F384F">
        <w:rPr>
          <w:rFonts w:ascii="Times New Roman" w:eastAsia="Times New Roman" w:hAnsi="Times New Roman" w:cs="Times New Roman"/>
          <w:color w:val="000000"/>
          <w:sz w:val="20"/>
          <w:szCs w:val="20"/>
          <w:lang w:eastAsia="fr-FR"/>
        </w:rPr>
        <w:t>jeu comparable au mah-jong.</w:t>
      </w:r>
      <w:r w:rsidRPr="00A0536B">
        <w:rPr>
          <w:rFonts w:ascii="Times New Roman" w:eastAsia="Times New Roman" w:hAnsi="Times New Roman" w:cs="Times New Roman"/>
          <w:color w:val="000000"/>
          <w:sz w:val="20"/>
          <w:szCs w:val="20"/>
          <w:lang w:eastAsia="fr-FR"/>
        </w:rPr>
        <w:t> </w:t>
      </w:r>
      <w:r w:rsidRPr="008F384F">
        <w:rPr>
          <w:rFonts w:ascii="Times New Roman" w:eastAsia="Times New Roman" w:hAnsi="Times New Roman" w:cs="Times New Roman"/>
          <w:color w:val="000000"/>
          <w:sz w:val="20"/>
          <w:szCs w:val="20"/>
          <w:lang w:eastAsia="fr-FR"/>
        </w:rPr>
        <w:br/>
      </w:r>
      <w:r w:rsidRPr="008F384F">
        <w:rPr>
          <w:rFonts w:ascii="Times New Roman" w:eastAsia="Times New Roman" w:hAnsi="Times New Roman" w:cs="Times New Roman"/>
          <w:b/>
          <w:bCs/>
          <w:color w:val="000000"/>
          <w:sz w:val="20"/>
          <w:szCs w:val="20"/>
          <w:lang w:eastAsia="fr-FR"/>
        </w:rPr>
        <w:t>Arbarradh :</w:t>
      </w:r>
      <w:r w:rsidRPr="00A0536B">
        <w:rPr>
          <w:rFonts w:ascii="Times New Roman" w:eastAsia="Times New Roman" w:hAnsi="Times New Roman" w:cs="Times New Roman"/>
          <w:color w:val="000000"/>
          <w:sz w:val="20"/>
          <w:szCs w:val="20"/>
          <w:lang w:eastAsia="fr-FR"/>
        </w:rPr>
        <w:t> </w:t>
      </w:r>
      <w:r w:rsidRPr="008F384F">
        <w:rPr>
          <w:rFonts w:ascii="Times New Roman" w:eastAsia="Times New Roman" w:hAnsi="Times New Roman" w:cs="Times New Roman"/>
          <w:color w:val="000000"/>
          <w:sz w:val="20"/>
          <w:szCs w:val="20"/>
          <w:lang w:eastAsia="fr-FR"/>
        </w:rPr>
        <w:t>monde central de</w:t>
      </w:r>
      <w:r w:rsidRPr="00A0536B">
        <w:rPr>
          <w:rFonts w:ascii="Times New Roman" w:eastAsia="Times New Roman" w:hAnsi="Times New Roman" w:cs="Times New Roman"/>
          <w:color w:val="000000"/>
          <w:sz w:val="20"/>
          <w:szCs w:val="20"/>
          <w:lang w:eastAsia="fr-FR"/>
        </w:rPr>
        <w:t> </w:t>
      </w:r>
      <w:hyperlink w:anchor="jrabis" w:history="1">
        <w:r w:rsidRPr="00A0536B">
          <w:rPr>
            <w:rFonts w:ascii="Times New Roman" w:eastAsia="Times New Roman" w:hAnsi="Times New Roman" w:cs="Times New Roman"/>
            <w:i/>
            <w:iCs/>
            <w:color w:val="0000FF"/>
            <w:sz w:val="20"/>
            <w:szCs w:val="20"/>
            <w:u w:val="single"/>
            <w:lang w:eastAsia="fr-FR"/>
          </w:rPr>
          <w:t>Jra-bis</w:t>
        </w:r>
      </w:hyperlink>
      <w:r w:rsidRPr="008F384F">
        <w:rPr>
          <w:rFonts w:ascii="Times New Roman" w:eastAsia="Times New Roman" w:hAnsi="Times New Roman" w:cs="Times New Roman"/>
          <w:color w:val="000000"/>
          <w:sz w:val="20"/>
          <w:szCs w:val="20"/>
          <w:lang w:eastAsia="fr-FR"/>
        </w:rPr>
        <w:t>.</w:t>
      </w:r>
      <w:r w:rsidRPr="00A0536B">
        <w:rPr>
          <w:rFonts w:ascii="Times New Roman" w:eastAsia="Times New Roman" w:hAnsi="Times New Roman" w:cs="Times New Roman"/>
          <w:color w:val="000000"/>
          <w:sz w:val="20"/>
          <w:szCs w:val="20"/>
          <w:lang w:eastAsia="fr-FR"/>
        </w:rPr>
        <w:t> </w:t>
      </w:r>
      <w:r w:rsidRPr="008F384F">
        <w:rPr>
          <w:rFonts w:ascii="Times New Roman" w:eastAsia="Times New Roman" w:hAnsi="Times New Roman" w:cs="Times New Roman"/>
          <w:color w:val="000000"/>
          <w:sz w:val="20"/>
          <w:szCs w:val="20"/>
          <w:lang w:eastAsia="fr-FR"/>
        </w:rPr>
        <w:br/>
      </w:r>
      <w:bookmarkStart w:id="18" w:name="archazil"/>
      <w:bookmarkEnd w:id="18"/>
      <w:r w:rsidRPr="008F384F">
        <w:rPr>
          <w:rFonts w:ascii="Times New Roman" w:eastAsia="Times New Roman" w:hAnsi="Times New Roman" w:cs="Times New Roman"/>
          <w:b/>
          <w:bCs/>
          <w:color w:val="000000"/>
          <w:sz w:val="20"/>
          <w:szCs w:val="20"/>
          <w:lang w:eastAsia="fr-FR"/>
        </w:rPr>
        <w:t>Archazil :</w:t>
      </w:r>
      <w:r w:rsidRPr="00A0536B">
        <w:rPr>
          <w:rFonts w:ascii="Times New Roman" w:eastAsia="Times New Roman" w:hAnsi="Times New Roman" w:cs="Times New Roman"/>
          <w:color w:val="000000"/>
          <w:sz w:val="20"/>
          <w:szCs w:val="20"/>
          <w:lang w:eastAsia="fr-FR"/>
        </w:rPr>
        <w:t> </w:t>
      </w:r>
      <w:r w:rsidRPr="008F384F">
        <w:rPr>
          <w:rFonts w:ascii="Times New Roman" w:eastAsia="Times New Roman" w:hAnsi="Times New Roman" w:cs="Times New Roman"/>
          <w:color w:val="000000"/>
          <w:sz w:val="20"/>
          <w:szCs w:val="20"/>
          <w:lang w:eastAsia="fr-FR"/>
        </w:rPr>
        <w:t>planète colonisée il y a cinq siècles et abritant actuellement l'</w:t>
      </w:r>
      <w:hyperlink w:anchor="ecole" w:history="1">
        <w:r w:rsidRPr="00A0536B">
          <w:rPr>
            <w:rFonts w:ascii="Times New Roman" w:eastAsia="Times New Roman" w:hAnsi="Times New Roman" w:cs="Times New Roman"/>
            <w:i/>
            <w:iCs/>
            <w:color w:val="0000FF"/>
            <w:sz w:val="20"/>
            <w:szCs w:val="20"/>
            <w:u w:val="single"/>
            <w:lang w:eastAsia="fr-FR"/>
          </w:rPr>
          <w:t>école</w:t>
        </w:r>
      </w:hyperlink>
      <w:r w:rsidRPr="00A0536B">
        <w:rPr>
          <w:rFonts w:ascii="Times New Roman" w:eastAsia="Times New Roman" w:hAnsi="Times New Roman" w:cs="Times New Roman"/>
          <w:color w:val="000000"/>
          <w:sz w:val="20"/>
          <w:szCs w:val="20"/>
          <w:lang w:eastAsia="fr-FR"/>
        </w:rPr>
        <w:t> </w:t>
      </w:r>
      <w:r w:rsidRPr="008F384F">
        <w:rPr>
          <w:rFonts w:ascii="Times New Roman" w:eastAsia="Times New Roman" w:hAnsi="Times New Roman" w:cs="Times New Roman"/>
          <w:color w:val="000000"/>
          <w:sz w:val="20"/>
          <w:szCs w:val="20"/>
          <w:lang w:eastAsia="fr-FR"/>
        </w:rPr>
        <w:t>des</w:t>
      </w:r>
      <w:r w:rsidRPr="00A0536B">
        <w:rPr>
          <w:rFonts w:ascii="Times New Roman" w:eastAsia="Times New Roman" w:hAnsi="Times New Roman" w:cs="Times New Roman"/>
          <w:color w:val="000000"/>
          <w:sz w:val="20"/>
          <w:szCs w:val="20"/>
          <w:lang w:eastAsia="fr-FR"/>
        </w:rPr>
        <w:t> </w:t>
      </w:r>
      <w:hyperlink w:anchor="conceptec" w:history="1">
        <w:r w:rsidRPr="00A0536B">
          <w:rPr>
            <w:rFonts w:ascii="Times New Roman" w:eastAsia="Times New Roman" w:hAnsi="Times New Roman" w:cs="Times New Roman"/>
            <w:i/>
            <w:iCs/>
            <w:color w:val="0000FF"/>
            <w:sz w:val="20"/>
            <w:szCs w:val="20"/>
            <w:u w:val="single"/>
            <w:lang w:eastAsia="fr-FR"/>
          </w:rPr>
          <w:t>conceptecs</w:t>
        </w:r>
      </w:hyperlink>
      <w:r w:rsidRPr="00A0536B">
        <w:rPr>
          <w:rFonts w:ascii="Times New Roman" w:eastAsia="Times New Roman" w:hAnsi="Times New Roman" w:cs="Times New Roman"/>
          <w:color w:val="000000"/>
          <w:sz w:val="20"/>
          <w:szCs w:val="20"/>
          <w:lang w:eastAsia="fr-FR"/>
        </w:rPr>
        <w:t> </w:t>
      </w:r>
      <w:r w:rsidRPr="008F384F">
        <w:rPr>
          <w:rFonts w:ascii="Times New Roman" w:eastAsia="Times New Roman" w:hAnsi="Times New Roman" w:cs="Times New Roman"/>
          <w:color w:val="000000"/>
          <w:sz w:val="20"/>
          <w:szCs w:val="20"/>
          <w:lang w:eastAsia="fr-FR"/>
        </w:rPr>
        <w:t>et l'</w:t>
      </w:r>
      <w:hyperlink w:anchor="ipk" w:history="1">
        <w:r w:rsidRPr="00A0536B">
          <w:rPr>
            <w:rFonts w:ascii="Times New Roman" w:eastAsia="Times New Roman" w:hAnsi="Times New Roman" w:cs="Times New Roman"/>
            <w:i/>
            <w:iCs/>
            <w:color w:val="0000FF"/>
            <w:sz w:val="20"/>
            <w:szCs w:val="20"/>
            <w:u w:val="single"/>
            <w:lang w:eastAsia="fr-FR"/>
          </w:rPr>
          <w:t>Institut Pjood Kwengsteene</w:t>
        </w:r>
      </w:hyperlink>
      <w:r w:rsidRPr="008F384F">
        <w:rPr>
          <w:rFonts w:ascii="Times New Roman" w:eastAsia="Times New Roman" w:hAnsi="Times New Roman" w:cs="Times New Roman"/>
          <w:color w:val="000000"/>
          <w:sz w:val="20"/>
          <w:szCs w:val="20"/>
          <w:lang w:eastAsia="fr-FR"/>
        </w:rPr>
        <w:t>, pour laquelle elle sert de planète de travaux pratiques depuis trois siècles.</w:t>
      </w:r>
      <w:r w:rsidRPr="00A0536B">
        <w:rPr>
          <w:rFonts w:ascii="Times New Roman" w:eastAsia="Times New Roman" w:hAnsi="Times New Roman" w:cs="Times New Roman"/>
          <w:color w:val="000000"/>
          <w:sz w:val="20"/>
          <w:szCs w:val="20"/>
          <w:lang w:eastAsia="fr-FR"/>
        </w:rPr>
        <w:t> </w:t>
      </w:r>
      <w:r w:rsidRPr="008F384F">
        <w:rPr>
          <w:rFonts w:ascii="Times New Roman" w:eastAsia="Times New Roman" w:hAnsi="Times New Roman" w:cs="Times New Roman"/>
          <w:color w:val="000000"/>
          <w:sz w:val="20"/>
          <w:szCs w:val="20"/>
          <w:lang w:eastAsia="fr-FR"/>
        </w:rPr>
        <w:br/>
      </w:r>
      <w:r w:rsidRPr="008F384F">
        <w:rPr>
          <w:rFonts w:ascii="Times New Roman" w:eastAsia="Times New Roman" w:hAnsi="Times New Roman" w:cs="Times New Roman"/>
          <w:b/>
          <w:bCs/>
          <w:color w:val="000000"/>
          <w:sz w:val="20"/>
          <w:szCs w:val="20"/>
          <w:lang w:eastAsia="fr-FR"/>
        </w:rPr>
        <w:t>Arche :</w:t>
      </w:r>
      <w:r w:rsidRPr="00A0536B">
        <w:rPr>
          <w:rFonts w:ascii="Times New Roman" w:eastAsia="Times New Roman" w:hAnsi="Times New Roman" w:cs="Times New Roman"/>
          <w:color w:val="000000"/>
          <w:sz w:val="20"/>
          <w:szCs w:val="20"/>
          <w:lang w:eastAsia="fr-FR"/>
        </w:rPr>
        <w:t> </w:t>
      </w:r>
      <w:hyperlink w:anchor="vgene" w:history="1">
        <w:r w:rsidRPr="00A0536B">
          <w:rPr>
            <w:rFonts w:ascii="Times New Roman" w:eastAsia="Times New Roman" w:hAnsi="Times New Roman" w:cs="Times New Roman"/>
            <w:color w:val="0000FF"/>
            <w:sz w:val="20"/>
            <w:szCs w:val="20"/>
            <w:u w:val="single"/>
            <w:lang w:eastAsia="fr-FR"/>
          </w:rPr>
          <w:t>vaisseau à générations</w:t>
        </w:r>
      </w:hyperlink>
      <w:r w:rsidRPr="008F384F">
        <w:rPr>
          <w:rFonts w:ascii="Times New Roman" w:eastAsia="Times New Roman" w:hAnsi="Times New Roman" w:cs="Times New Roman"/>
          <w:color w:val="000000"/>
          <w:sz w:val="20"/>
          <w:szCs w:val="20"/>
          <w:lang w:eastAsia="fr-FR"/>
        </w:rPr>
        <w:t>.</w:t>
      </w:r>
      <w:r w:rsidRPr="00A0536B">
        <w:rPr>
          <w:rFonts w:ascii="Times New Roman" w:eastAsia="Times New Roman" w:hAnsi="Times New Roman" w:cs="Times New Roman"/>
          <w:color w:val="000000"/>
          <w:sz w:val="20"/>
          <w:szCs w:val="20"/>
          <w:lang w:eastAsia="fr-FR"/>
        </w:rPr>
        <w:t> </w:t>
      </w:r>
      <w:r w:rsidRPr="008F384F">
        <w:rPr>
          <w:rFonts w:ascii="Times New Roman" w:eastAsia="Times New Roman" w:hAnsi="Times New Roman" w:cs="Times New Roman"/>
          <w:color w:val="000000"/>
          <w:sz w:val="20"/>
          <w:szCs w:val="20"/>
          <w:lang w:eastAsia="fr-FR"/>
        </w:rPr>
        <w:br/>
      </w:r>
      <w:bookmarkStart w:id="19" w:name="archeochercheur"/>
      <w:bookmarkEnd w:id="19"/>
      <w:r w:rsidRPr="008F384F">
        <w:rPr>
          <w:rFonts w:ascii="Times New Roman" w:eastAsia="Times New Roman" w:hAnsi="Times New Roman" w:cs="Times New Roman"/>
          <w:b/>
          <w:bCs/>
          <w:color w:val="000000"/>
          <w:sz w:val="20"/>
          <w:szCs w:val="20"/>
          <w:lang w:eastAsia="fr-FR"/>
        </w:rPr>
        <w:t>Archéo-chercheur :</w:t>
      </w:r>
      <w:r w:rsidRPr="00A0536B">
        <w:rPr>
          <w:rFonts w:ascii="Times New Roman" w:eastAsia="Times New Roman" w:hAnsi="Times New Roman" w:cs="Times New Roman"/>
          <w:color w:val="000000"/>
          <w:sz w:val="20"/>
          <w:szCs w:val="20"/>
          <w:lang w:eastAsia="fr-FR"/>
        </w:rPr>
        <w:t> </w:t>
      </w:r>
      <w:r w:rsidRPr="008F384F">
        <w:rPr>
          <w:rFonts w:ascii="Times New Roman" w:eastAsia="Times New Roman" w:hAnsi="Times New Roman" w:cs="Times New Roman"/>
          <w:color w:val="000000"/>
          <w:sz w:val="20"/>
          <w:szCs w:val="20"/>
          <w:lang w:eastAsia="fr-FR"/>
        </w:rPr>
        <w:t>chercheur qui effectue des fouilles archéologiques et paléontologiques sur les planètes.</w:t>
      </w:r>
      <w:r w:rsidRPr="00A0536B">
        <w:rPr>
          <w:rFonts w:ascii="Times New Roman" w:eastAsia="Times New Roman" w:hAnsi="Times New Roman" w:cs="Times New Roman"/>
          <w:color w:val="000000"/>
          <w:sz w:val="20"/>
          <w:szCs w:val="20"/>
          <w:lang w:eastAsia="fr-FR"/>
        </w:rPr>
        <w:t> </w:t>
      </w:r>
      <w:r w:rsidRPr="008F384F">
        <w:rPr>
          <w:rFonts w:ascii="Times New Roman" w:eastAsia="Times New Roman" w:hAnsi="Times New Roman" w:cs="Times New Roman"/>
          <w:color w:val="000000"/>
          <w:sz w:val="20"/>
          <w:szCs w:val="20"/>
          <w:lang w:eastAsia="fr-FR"/>
        </w:rPr>
        <w:br/>
      </w:r>
      <w:bookmarkStart w:id="20" w:name="archeoinvestig"/>
      <w:bookmarkEnd w:id="20"/>
      <w:r w:rsidRPr="008F384F">
        <w:rPr>
          <w:rFonts w:ascii="Times New Roman" w:eastAsia="Times New Roman" w:hAnsi="Times New Roman" w:cs="Times New Roman"/>
          <w:b/>
          <w:bCs/>
          <w:color w:val="000000"/>
          <w:sz w:val="20"/>
          <w:szCs w:val="20"/>
          <w:lang w:eastAsia="fr-FR"/>
        </w:rPr>
        <w:t>Archéo-investigation :</w:t>
      </w:r>
      <w:r w:rsidRPr="00A0536B">
        <w:rPr>
          <w:rFonts w:ascii="Times New Roman" w:eastAsia="Times New Roman" w:hAnsi="Times New Roman" w:cs="Times New Roman"/>
          <w:color w:val="000000"/>
          <w:sz w:val="20"/>
          <w:szCs w:val="20"/>
          <w:lang w:eastAsia="fr-FR"/>
        </w:rPr>
        <w:t> </w:t>
      </w:r>
      <w:r w:rsidRPr="008F384F">
        <w:rPr>
          <w:rFonts w:ascii="Times New Roman" w:eastAsia="Times New Roman" w:hAnsi="Times New Roman" w:cs="Times New Roman"/>
          <w:color w:val="000000"/>
          <w:sz w:val="20"/>
          <w:szCs w:val="20"/>
          <w:lang w:eastAsia="fr-FR"/>
        </w:rPr>
        <w:t>discipline des</w:t>
      </w:r>
      <w:r w:rsidRPr="00A0536B">
        <w:rPr>
          <w:rFonts w:ascii="Times New Roman" w:eastAsia="Times New Roman" w:hAnsi="Times New Roman" w:cs="Times New Roman"/>
          <w:color w:val="000000"/>
          <w:sz w:val="20"/>
          <w:szCs w:val="20"/>
          <w:lang w:eastAsia="fr-FR"/>
        </w:rPr>
        <w:t> </w:t>
      </w:r>
      <w:hyperlink w:anchor="archeochercheur" w:history="1">
        <w:r w:rsidRPr="00A0536B">
          <w:rPr>
            <w:rFonts w:ascii="Times New Roman" w:eastAsia="Times New Roman" w:hAnsi="Times New Roman" w:cs="Times New Roman"/>
            <w:i/>
            <w:iCs/>
            <w:color w:val="0000FF"/>
            <w:sz w:val="20"/>
            <w:szCs w:val="20"/>
            <w:u w:val="single"/>
            <w:lang w:eastAsia="fr-FR"/>
          </w:rPr>
          <w:t>archéo-chercheurs</w:t>
        </w:r>
      </w:hyperlink>
      <w:r w:rsidRPr="008F384F">
        <w:rPr>
          <w:rFonts w:ascii="Times New Roman" w:eastAsia="Times New Roman" w:hAnsi="Times New Roman" w:cs="Times New Roman"/>
          <w:color w:val="000000"/>
          <w:sz w:val="20"/>
          <w:szCs w:val="20"/>
          <w:lang w:eastAsia="fr-FR"/>
        </w:rPr>
        <w:t>.</w:t>
      </w:r>
      <w:r w:rsidRPr="00A0536B">
        <w:rPr>
          <w:rFonts w:ascii="Times New Roman" w:eastAsia="Times New Roman" w:hAnsi="Times New Roman" w:cs="Times New Roman"/>
          <w:color w:val="000000"/>
          <w:sz w:val="20"/>
          <w:szCs w:val="20"/>
          <w:lang w:eastAsia="fr-FR"/>
        </w:rPr>
        <w:t> </w:t>
      </w:r>
      <w:r w:rsidRPr="008F384F">
        <w:rPr>
          <w:rFonts w:ascii="Times New Roman" w:eastAsia="Times New Roman" w:hAnsi="Times New Roman" w:cs="Times New Roman"/>
          <w:color w:val="000000"/>
          <w:sz w:val="20"/>
          <w:szCs w:val="20"/>
          <w:lang w:eastAsia="fr-FR"/>
        </w:rPr>
        <w:br/>
      </w:r>
      <w:bookmarkStart w:id="21" w:name="archeoxeno"/>
      <w:r w:rsidRPr="008F384F">
        <w:rPr>
          <w:rFonts w:ascii="Times New Roman" w:eastAsia="Times New Roman" w:hAnsi="Times New Roman" w:cs="Times New Roman"/>
          <w:b/>
          <w:bCs/>
          <w:color w:val="000000"/>
          <w:sz w:val="20"/>
          <w:szCs w:val="20"/>
          <w:lang w:eastAsia="fr-FR"/>
        </w:rPr>
        <w:t>Archéoxénologie :</w:t>
      </w:r>
      <w:r w:rsidRPr="00A0536B">
        <w:rPr>
          <w:rFonts w:ascii="Times New Roman" w:eastAsia="Times New Roman" w:hAnsi="Times New Roman" w:cs="Times New Roman"/>
          <w:color w:val="000000"/>
          <w:sz w:val="20"/>
          <w:szCs w:val="20"/>
          <w:lang w:eastAsia="fr-FR"/>
        </w:rPr>
        <w:t> </w:t>
      </w:r>
      <w:r w:rsidRPr="008F384F">
        <w:rPr>
          <w:rFonts w:ascii="Times New Roman" w:eastAsia="Times New Roman" w:hAnsi="Times New Roman" w:cs="Times New Roman"/>
          <w:color w:val="000000"/>
          <w:sz w:val="20"/>
          <w:szCs w:val="20"/>
          <w:lang w:eastAsia="fr-FR"/>
        </w:rPr>
        <w:t>forme d'</w:t>
      </w:r>
      <w:bookmarkEnd w:id="21"/>
      <w:r w:rsidR="009A4DE6" w:rsidRPr="008F384F">
        <w:rPr>
          <w:rFonts w:ascii="Times New Roman" w:eastAsia="Times New Roman" w:hAnsi="Times New Roman" w:cs="Times New Roman"/>
          <w:i/>
          <w:iCs/>
          <w:color w:val="000000"/>
          <w:sz w:val="20"/>
          <w:szCs w:val="20"/>
          <w:lang w:eastAsia="fr-FR"/>
        </w:rPr>
        <w:fldChar w:fldCharType="begin"/>
      </w:r>
      <w:r w:rsidR="007051A2">
        <w:rPr>
          <w:rFonts w:ascii="Times New Roman" w:eastAsia="Times New Roman" w:hAnsi="Times New Roman" w:cs="Times New Roman"/>
          <w:i/>
          <w:iCs/>
          <w:color w:val="000000"/>
          <w:sz w:val="20"/>
          <w:szCs w:val="20"/>
          <w:lang w:eastAsia="fr-FR"/>
        </w:rPr>
        <w:instrText>HYPERLINK  \l "archeoinvestig"</w:instrText>
      </w:r>
      <w:r w:rsidR="009A4DE6" w:rsidRPr="008F384F">
        <w:rPr>
          <w:rFonts w:ascii="Times New Roman" w:eastAsia="Times New Roman" w:hAnsi="Times New Roman" w:cs="Times New Roman"/>
          <w:i/>
          <w:iCs/>
          <w:color w:val="000000"/>
          <w:sz w:val="20"/>
          <w:szCs w:val="20"/>
          <w:lang w:eastAsia="fr-FR"/>
        </w:rPr>
        <w:fldChar w:fldCharType="separate"/>
      </w:r>
      <w:r w:rsidRPr="00A0536B">
        <w:rPr>
          <w:rFonts w:ascii="Times New Roman" w:eastAsia="Times New Roman" w:hAnsi="Times New Roman" w:cs="Times New Roman"/>
          <w:i/>
          <w:iCs/>
          <w:color w:val="0000FF"/>
          <w:sz w:val="20"/>
          <w:szCs w:val="20"/>
          <w:u w:val="single"/>
          <w:lang w:eastAsia="fr-FR"/>
        </w:rPr>
        <w:t>archéo-investigation</w:t>
      </w:r>
      <w:r w:rsidR="009A4DE6" w:rsidRPr="008F384F">
        <w:rPr>
          <w:rFonts w:ascii="Times New Roman" w:eastAsia="Times New Roman" w:hAnsi="Times New Roman" w:cs="Times New Roman"/>
          <w:i/>
          <w:iCs/>
          <w:color w:val="000000"/>
          <w:sz w:val="20"/>
          <w:szCs w:val="20"/>
          <w:lang w:eastAsia="fr-FR"/>
        </w:rPr>
        <w:fldChar w:fldCharType="end"/>
      </w:r>
      <w:r w:rsidRPr="00A0536B">
        <w:rPr>
          <w:rFonts w:ascii="Times New Roman" w:eastAsia="Times New Roman" w:hAnsi="Times New Roman" w:cs="Times New Roman"/>
          <w:color w:val="000000"/>
          <w:sz w:val="20"/>
          <w:szCs w:val="20"/>
          <w:lang w:eastAsia="fr-FR"/>
        </w:rPr>
        <w:t> </w:t>
      </w:r>
      <w:r w:rsidRPr="008F384F">
        <w:rPr>
          <w:rFonts w:ascii="Times New Roman" w:eastAsia="Times New Roman" w:hAnsi="Times New Roman" w:cs="Times New Roman"/>
          <w:color w:val="000000"/>
          <w:sz w:val="20"/>
          <w:szCs w:val="20"/>
          <w:lang w:eastAsia="fr-FR"/>
        </w:rPr>
        <w:t>qui étudie les vestiges des civilisations ET.</w:t>
      </w:r>
      <w:r w:rsidRPr="00A0536B">
        <w:rPr>
          <w:rFonts w:ascii="Times New Roman" w:eastAsia="Times New Roman" w:hAnsi="Times New Roman" w:cs="Times New Roman"/>
          <w:color w:val="000000"/>
          <w:sz w:val="20"/>
          <w:szCs w:val="20"/>
          <w:lang w:eastAsia="fr-FR"/>
        </w:rPr>
        <w:t> </w:t>
      </w:r>
      <w:r w:rsidRPr="008F384F">
        <w:rPr>
          <w:rFonts w:ascii="Times New Roman" w:eastAsia="Times New Roman" w:hAnsi="Times New Roman" w:cs="Times New Roman"/>
          <w:color w:val="000000"/>
          <w:sz w:val="20"/>
          <w:szCs w:val="20"/>
          <w:lang w:eastAsia="fr-FR"/>
        </w:rPr>
        <w:br/>
      </w:r>
      <w:bookmarkStart w:id="22" w:name="archer"/>
      <w:bookmarkEnd w:id="22"/>
      <w:r w:rsidRPr="008F384F">
        <w:rPr>
          <w:rFonts w:ascii="Times New Roman" w:eastAsia="Times New Roman" w:hAnsi="Times New Roman" w:cs="Times New Roman"/>
          <w:b/>
          <w:bCs/>
          <w:color w:val="000000"/>
          <w:sz w:val="20"/>
          <w:szCs w:val="20"/>
          <w:lang w:eastAsia="fr-FR"/>
        </w:rPr>
        <w:t>Archer :</w:t>
      </w:r>
      <w:r w:rsidRPr="00A0536B">
        <w:rPr>
          <w:rFonts w:ascii="Times New Roman" w:eastAsia="Times New Roman" w:hAnsi="Times New Roman" w:cs="Times New Roman"/>
          <w:color w:val="000000"/>
          <w:sz w:val="20"/>
          <w:szCs w:val="20"/>
          <w:lang w:eastAsia="fr-FR"/>
        </w:rPr>
        <w:t> </w:t>
      </w:r>
      <w:r w:rsidRPr="008F384F">
        <w:rPr>
          <w:rFonts w:ascii="Times New Roman" w:eastAsia="Times New Roman" w:hAnsi="Times New Roman" w:cs="Times New Roman"/>
          <w:color w:val="000000"/>
          <w:sz w:val="20"/>
          <w:szCs w:val="20"/>
          <w:lang w:eastAsia="fr-FR"/>
        </w:rPr>
        <w:t>l'un des avants d'une équipe de</w:t>
      </w:r>
      <w:r w:rsidRPr="00A0536B">
        <w:rPr>
          <w:rFonts w:ascii="Times New Roman" w:eastAsia="Times New Roman" w:hAnsi="Times New Roman" w:cs="Times New Roman"/>
          <w:color w:val="000000"/>
          <w:sz w:val="20"/>
          <w:szCs w:val="20"/>
          <w:lang w:eastAsia="fr-FR"/>
        </w:rPr>
        <w:t> </w:t>
      </w:r>
      <w:hyperlink w:anchor="cube" w:history="1">
        <w:r w:rsidRPr="00A0536B">
          <w:rPr>
            <w:rFonts w:ascii="Times New Roman" w:eastAsia="Times New Roman" w:hAnsi="Times New Roman" w:cs="Times New Roman"/>
            <w:i/>
            <w:iCs/>
            <w:color w:val="0000FF"/>
            <w:sz w:val="20"/>
            <w:szCs w:val="20"/>
            <w:u w:val="single"/>
            <w:lang w:eastAsia="fr-FR"/>
          </w:rPr>
          <w:t>cube</w:t>
        </w:r>
      </w:hyperlink>
      <w:r w:rsidRPr="008F384F">
        <w:rPr>
          <w:rFonts w:ascii="Times New Roman" w:eastAsia="Times New Roman" w:hAnsi="Times New Roman" w:cs="Times New Roman"/>
          <w:color w:val="000000"/>
          <w:sz w:val="20"/>
          <w:szCs w:val="20"/>
          <w:lang w:eastAsia="fr-FR"/>
        </w:rPr>
        <w:t>.</w:t>
      </w:r>
      <w:r w:rsidRPr="00A0536B">
        <w:rPr>
          <w:rFonts w:ascii="Times New Roman" w:eastAsia="Times New Roman" w:hAnsi="Times New Roman" w:cs="Times New Roman"/>
          <w:color w:val="000000"/>
          <w:sz w:val="20"/>
          <w:szCs w:val="20"/>
          <w:lang w:eastAsia="fr-FR"/>
        </w:rPr>
        <w:t> </w:t>
      </w:r>
      <w:r w:rsidRPr="008F384F">
        <w:rPr>
          <w:rFonts w:ascii="Times New Roman" w:eastAsia="Times New Roman" w:hAnsi="Times New Roman" w:cs="Times New Roman"/>
          <w:color w:val="000000"/>
          <w:sz w:val="20"/>
          <w:szCs w:val="20"/>
          <w:lang w:eastAsia="fr-FR"/>
        </w:rPr>
        <w:br/>
      </w:r>
      <w:bookmarkStart w:id="23" w:name="archetype"/>
      <w:bookmarkEnd w:id="23"/>
      <w:r w:rsidRPr="008F384F">
        <w:rPr>
          <w:rFonts w:ascii="Times New Roman" w:eastAsia="Times New Roman" w:hAnsi="Times New Roman" w:cs="Times New Roman"/>
          <w:b/>
          <w:bCs/>
          <w:color w:val="000000"/>
          <w:sz w:val="20"/>
          <w:szCs w:val="20"/>
          <w:lang w:eastAsia="fr-FR"/>
        </w:rPr>
        <w:t>Archétype :</w:t>
      </w:r>
      <w:r w:rsidRPr="00A0536B">
        <w:rPr>
          <w:rFonts w:ascii="Times New Roman" w:eastAsia="Times New Roman" w:hAnsi="Times New Roman" w:cs="Times New Roman"/>
          <w:color w:val="000000"/>
          <w:sz w:val="20"/>
          <w:szCs w:val="20"/>
          <w:lang w:eastAsia="fr-FR"/>
        </w:rPr>
        <w:t> </w:t>
      </w:r>
      <w:r w:rsidRPr="008F384F">
        <w:rPr>
          <w:rFonts w:ascii="Times New Roman" w:eastAsia="Times New Roman" w:hAnsi="Times New Roman" w:cs="Times New Roman"/>
          <w:color w:val="000000"/>
          <w:sz w:val="20"/>
          <w:szCs w:val="20"/>
          <w:lang w:eastAsia="fr-FR"/>
        </w:rPr>
        <w:t>manifestation de la conscience collective des êtres intelligents ou semi-intelligents d'une région. Voir aussi</w:t>
      </w:r>
      <w:r w:rsidRPr="00A0536B">
        <w:rPr>
          <w:rFonts w:ascii="Times New Roman" w:eastAsia="Times New Roman" w:hAnsi="Times New Roman" w:cs="Times New Roman"/>
          <w:color w:val="000000"/>
          <w:sz w:val="20"/>
          <w:szCs w:val="20"/>
          <w:lang w:eastAsia="fr-FR"/>
        </w:rPr>
        <w:t> </w:t>
      </w:r>
      <w:hyperlink w:anchor="entitepl" w:history="1">
        <w:r w:rsidRPr="00A0536B">
          <w:rPr>
            <w:rFonts w:ascii="Times New Roman" w:eastAsia="Times New Roman" w:hAnsi="Times New Roman" w:cs="Times New Roman"/>
            <w:i/>
            <w:iCs/>
            <w:color w:val="0000FF"/>
            <w:sz w:val="20"/>
            <w:szCs w:val="20"/>
            <w:u w:val="single"/>
            <w:lang w:eastAsia="fr-FR"/>
          </w:rPr>
          <w:t>entité-planète</w:t>
        </w:r>
      </w:hyperlink>
      <w:r w:rsidRPr="008F384F">
        <w:rPr>
          <w:rFonts w:ascii="Times New Roman" w:eastAsia="Times New Roman" w:hAnsi="Times New Roman" w:cs="Times New Roman"/>
          <w:color w:val="000000"/>
          <w:sz w:val="20"/>
          <w:szCs w:val="20"/>
          <w:lang w:eastAsia="fr-FR"/>
        </w:rPr>
        <w:t>.</w:t>
      </w:r>
      <w:r w:rsidRPr="00A0536B">
        <w:rPr>
          <w:rFonts w:ascii="Times New Roman" w:eastAsia="Times New Roman" w:hAnsi="Times New Roman" w:cs="Times New Roman"/>
          <w:color w:val="000000"/>
          <w:sz w:val="20"/>
          <w:szCs w:val="20"/>
          <w:lang w:eastAsia="fr-FR"/>
        </w:rPr>
        <w:t> </w:t>
      </w:r>
      <w:r w:rsidRPr="008F384F">
        <w:rPr>
          <w:rFonts w:ascii="Times New Roman" w:eastAsia="Times New Roman" w:hAnsi="Times New Roman" w:cs="Times New Roman"/>
          <w:color w:val="000000"/>
          <w:sz w:val="20"/>
          <w:szCs w:val="20"/>
          <w:lang w:eastAsia="fr-FR"/>
        </w:rPr>
        <w:br/>
      </w:r>
      <w:r w:rsidRPr="008F384F">
        <w:rPr>
          <w:rFonts w:ascii="Times New Roman" w:eastAsia="Times New Roman" w:hAnsi="Times New Roman" w:cs="Times New Roman"/>
          <w:b/>
          <w:bCs/>
          <w:color w:val="000000"/>
          <w:sz w:val="20"/>
          <w:szCs w:val="20"/>
          <w:lang w:eastAsia="fr-FR"/>
        </w:rPr>
        <w:t>Archid-9 :</w:t>
      </w:r>
      <w:r w:rsidRPr="00A0536B">
        <w:rPr>
          <w:rFonts w:ascii="Times New Roman" w:eastAsia="Times New Roman" w:hAnsi="Times New Roman" w:cs="Times New Roman"/>
          <w:color w:val="000000"/>
          <w:sz w:val="20"/>
          <w:szCs w:val="20"/>
          <w:lang w:eastAsia="fr-FR"/>
        </w:rPr>
        <w:t> </w:t>
      </w:r>
      <w:r w:rsidRPr="008F384F">
        <w:rPr>
          <w:rFonts w:ascii="Times New Roman" w:eastAsia="Times New Roman" w:hAnsi="Times New Roman" w:cs="Times New Roman"/>
          <w:color w:val="000000"/>
          <w:sz w:val="20"/>
          <w:szCs w:val="20"/>
          <w:lang w:eastAsia="fr-FR"/>
        </w:rPr>
        <w:t>un monde</w:t>
      </w:r>
      <w:r w:rsidRPr="00A0536B">
        <w:rPr>
          <w:rFonts w:ascii="Times New Roman" w:eastAsia="Times New Roman" w:hAnsi="Times New Roman" w:cs="Times New Roman"/>
          <w:color w:val="000000"/>
          <w:sz w:val="20"/>
          <w:szCs w:val="20"/>
          <w:lang w:eastAsia="fr-FR"/>
        </w:rPr>
        <w:t> </w:t>
      </w:r>
      <w:hyperlink w:anchor="talsanit" w:history="1">
        <w:r w:rsidRPr="00A0536B">
          <w:rPr>
            <w:rFonts w:ascii="Times New Roman" w:eastAsia="Times New Roman" w:hAnsi="Times New Roman" w:cs="Times New Roman"/>
            <w:i/>
            <w:iCs/>
            <w:color w:val="0000FF"/>
            <w:sz w:val="20"/>
            <w:szCs w:val="20"/>
            <w:u w:val="single"/>
            <w:lang w:eastAsia="fr-FR"/>
          </w:rPr>
          <w:t>talsanit</w:t>
        </w:r>
      </w:hyperlink>
      <w:r w:rsidRPr="00A0536B">
        <w:rPr>
          <w:rFonts w:ascii="Times New Roman" w:eastAsia="Times New Roman" w:hAnsi="Times New Roman" w:cs="Times New Roman"/>
          <w:color w:val="000000"/>
          <w:sz w:val="20"/>
          <w:szCs w:val="20"/>
          <w:lang w:eastAsia="fr-FR"/>
        </w:rPr>
        <w:t> </w:t>
      </w:r>
      <w:r w:rsidRPr="008F384F">
        <w:rPr>
          <w:rFonts w:ascii="Times New Roman" w:eastAsia="Times New Roman" w:hAnsi="Times New Roman" w:cs="Times New Roman"/>
          <w:color w:val="000000"/>
          <w:sz w:val="20"/>
          <w:szCs w:val="20"/>
          <w:lang w:eastAsia="fr-FR"/>
        </w:rPr>
        <w:t>primitif. Habitants : Archidiens.</w:t>
      </w:r>
      <w:r w:rsidRPr="00A0536B">
        <w:rPr>
          <w:rFonts w:ascii="Times New Roman" w:eastAsia="Times New Roman" w:hAnsi="Times New Roman" w:cs="Times New Roman"/>
          <w:color w:val="000000"/>
          <w:sz w:val="20"/>
          <w:szCs w:val="20"/>
          <w:lang w:eastAsia="fr-FR"/>
        </w:rPr>
        <w:t> </w:t>
      </w:r>
      <w:r w:rsidRPr="008F384F">
        <w:rPr>
          <w:rFonts w:ascii="Times New Roman" w:eastAsia="Times New Roman" w:hAnsi="Times New Roman" w:cs="Times New Roman"/>
          <w:color w:val="000000"/>
          <w:sz w:val="20"/>
          <w:szCs w:val="20"/>
          <w:lang w:eastAsia="fr-FR"/>
        </w:rPr>
        <w:br/>
      </w:r>
      <w:r w:rsidRPr="008F384F">
        <w:rPr>
          <w:rFonts w:ascii="Times New Roman" w:eastAsia="Times New Roman" w:hAnsi="Times New Roman" w:cs="Times New Roman"/>
          <w:b/>
          <w:bCs/>
          <w:color w:val="000000"/>
          <w:sz w:val="20"/>
          <w:szCs w:val="20"/>
          <w:lang w:eastAsia="fr-FR"/>
        </w:rPr>
        <w:t>Archives de la Guilde :</w:t>
      </w:r>
      <w:r w:rsidRPr="00A0536B">
        <w:rPr>
          <w:rFonts w:ascii="Times New Roman" w:eastAsia="Times New Roman" w:hAnsi="Times New Roman" w:cs="Times New Roman"/>
          <w:color w:val="000000"/>
          <w:sz w:val="20"/>
          <w:szCs w:val="20"/>
          <w:lang w:eastAsia="fr-FR"/>
        </w:rPr>
        <w:t> </w:t>
      </w:r>
      <w:hyperlink w:anchor="servicea" w:history="1">
        <w:r w:rsidRPr="00A0536B">
          <w:rPr>
            <w:rFonts w:ascii="Times New Roman" w:eastAsia="Times New Roman" w:hAnsi="Times New Roman" w:cs="Times New Roman"/>
            <w:color w:val="0000FF"/>
            <w:sz w:val="20"/>
            <w:szCs w:val="20"/>
            <w:u w:val="single"/>
            <w:lang w:eastAsia="fr-FR"/>
          </w:rPr>
          <w:t>Service A</w:t>
        </w:r>
      </w:hyperlink>
      <w:r w:rsidRPr="008F384F">
        <w:rPr>
          <w:rFonts w:ascii="Times New Roman" w:eastAsia="Times New Roman" w:hAnsi="Times New Roman" w:cs="Times New Roman"/>
          <w:color w:val="000000"/>
          <w:sz w:val="20"/>
          <w:szCs w:val="20"/>
          <w:lang w:eastAsia="fr-FR"/>
        </w:rPr>
        <w:t>.</w:t>
      </w:r>
      <w:r w:rsidRPr="00A0536B">
        <w:rPr>
          <w:rFonts w:ascii="Times New Roman" w:eastAsia="Times New Roman" w:hAnsi="Times New Roman" w:cs="Times New Roman"/>
          <w:color w:val="000000"/>
          <w:sz w:val="20"/>
          <w:szCs w:val="20"/>
          <w:lang w:eastAsia="fr-FR"/>
        </w:rPr>
        <w:t> </w:t>
      </w:r>
      <w:r w:rsidRPr="008F384F">
        <w:rPr>
          <w:rFonts w:ascii="Times New Roman" w:eastAsia="Times New Roman" w:hAnsi="Times New Roman" w:cs="Times New Roman"/>
          <w:color w:val="000000"/>
          <w:sz w:val="20"/>
          <w:szCs w:val="20"/>
          <w:lang w:eastAsia="fr-FR"/>
        </w:rPr>
        <w:br/>
      </w:r>
      <w:r w:rsidRPr="008F384F">
        <w:rPr>
          <w:rFonts w:ascii="Times New Roman" w:eastAsia="Times New Roman" w:hAnsi="Times New Roman" w:cs="Times New Roman"/>
          <w:b/>
          <w:bCs/>
          <w:color w:val="000000"/>
          <w:sz w:val="20"/>
          <w:szCs w:val="20"/>
          <w:lang w:eastAsia="fr-FR"/>
        </w:rPr>
        <w:t>Arcturus :</w:t>
      </w:r>
      <w:r w:rsidRPr="00A0536B">
        <w:rPr>
          <w:rFonts w:ascii="Times New Roman" w:eastAsia="Times New Roman" w:hAnsi="Times New Roman" w:cs="Times New Roman"/>
          <w:color w:val="000000"/>
          <w:sz w:val="20"/>
          <w:szCs w:val="20"/>
          <w:lang w:eastAsia="fr-FR"/>
        </w:rPr>
        <w:t> </w:t>
      </w:r>
      <w:r w:rsidRPr="008F384F">
        <w:rPr>
          <w:rFonts w:ascii="Times New Roman" w:eastAsia="Times New Roman" w:hAnsi="Times New Roman" w:cs="Times New Roman"/>
          <w:color w:val="000000"/>
          <w:sz w:val="20"/>
          <w:szCs w:val="20"/>
          <w:lang w:eastAsia="fr-FR"/>
        </w:rPr>
        <w:t>planète dominante de la</w:t>
      </w:r>
      <w:r w:rsidRPr="00A0536B">
        <w:rPr>
          <w:rFonts w:ascii="Times New Roman" w:eastAsia="Times New Roman" w:hAnsi="Times New Roman" w:cs="Times New Roman"/>
          <w:color w:val="000000"/>
          <w:sz w:val="20"/>
          <w:szCs w:val="20"/>
          <w:lang w:eastAsia="fr-FR"/>
        </w:rPr>
        <w:t> </w:t>
      </w:r>
      <w:hyperlink w:anchor="ligueef" w:history="1">
        <w:r w:rsidRPr="00A0536B">
          <w:rPr>
            <w:rFonts w:ascii="Times New Roman" w:eastAsia="Times New Roman" w:hAnsi="Times New Roman" w:cs="Times New Roman"/>
            <w:i/>
            <w:iCs/>
            <w:color w:val="0000FF"/>
            <w:sz w:val="20"/>
            <w:szCs w:val="20"/>
            <w:u w:val="single"/>
            <w:lang w:eastAsia="fr-FR"/>
          </w:rPr>
          <w:t>Ligue des États de la Frange</w:t>
        </w:r>
      </w:hyperlink>
      <w:r w:rsidRPr="008F384F">
        <w:rPr>
          <w:rFonts w:ascii="Times New Roman" w:eastAsia="Times New Roman" w:hAnsi="Times New Roman" w:cs="Times New Roman"/>
          <w:color w:val="000000"/>
          <w:sz w:val="20"/>
          <w:szCs w:val="20"/>
          <w:lang w:eastAsia="fr-FR"/>
        </w:rPr>
        <w:t>.</w:t>
      </w:r>
      <w:r w:rsidRPr="00A0536B">
        <w:rPr>
          <w:rFonts w:ascii="Times New Roman" w:eastAsia="Times New Roman" w:hAnsi="Times New Roman" w:cs="Times New Roman"/>
          <w:color w:val="000000"/>
          <w:sz w:val="20"/>
          <w:szCs w:val="20"/>
          <w:lang w:eastAsia="fr-FR"/>
        </w:rPr>
        <w:t> </w:t>
      </w:r>
      <w:r w:rsidRPr="008F384F">
        <w:rPr>
          <w:rFonts w:ascii="Times New Roman" w:eastAsia="Times New Roman" w:hAnsi="Times New Roman" w:cs="Times New Roman"/>
          <w:color w:val="000000"/>
          <w:sz w:val="20"/>
          <w:szCs w:val="20"/>
          <w:lang w:eastAsia="fr-FR"/>
        </w:rPr>
        <w:br/>
      </w:r>
      <w:bookmarkStart w:id="24" w:name="sargent"/>
      <w:r w:rsidRPr="008F384F">
        <w:rPr>
          <w:rFonts w:ascii="Times New Roman" w:eastAsia="Times New Roman" w:hAnsi="Times New Roman" w:cs="Times New Roman"/>
          <w:b/>
          <w:bCs/>
          <w:color w:val="000000"/>
          <w:sz w:val="20"/>
          <w:szCs w:val="20"/>
          <w:lang w:eastAsia="fr-FR"/>
        </w:rPr>
        <w:t>Argentée</w:t>
      </w:r>
      <w:bookmarkEnd w:id="24"/>
      <w:r w:rsidRPr="00A0536B">
        <w:rPr>
          <w:rFonts w:ascii="Times New Roman" w:eastAsia="Times New Roman" w:hAnsi="Times New Roman" w:cs="Times New Roman"/>
          <w:b/>
          <w:bCs/>
          <w:color w:val="000000"/>
          <w:sz w:val="20"/>
          <w:szCs w:val="20"/>
          <w:lang w:eastAsia="fr-FR"/>
        </w:rPr>
        <w:t> </w:t>
      </w:r>
      <w:r w:rsidRPr="008F384F">
        <w:rPr>
          <w:rFonts w:ascii="Times New Roman" w:eastAsia="Times New Roman" w:hAnsi="Times New Roman" w:cs="Times New Roman"/>
          <w:b/>
          <w:bCs/>
          <w:color w:val="000000"/>
          <w:sz w:val="20"/>
          <w:szCs w:val="20"/>
          <w:lang w:eastAsia="fr-FR"/>
        </w:rPr>
        <w:t>:</w:t>
      </w:r>
      <w:r w:rsidRPr="00A0536B">
        <w:rPr>
          <w:rFonts w:ascii="Times New Roman" w:eastAsia="Times New Roman" w:hAnsi="Times New Roman" w:cs="Times New Roman"/>
          <w:color w:val="000000"/>
          <w:sz w:val="20"/>
          <w:szCs w:val="20"/>
          <w:lang w:eastAsia="fr-FR"/>
        </w:rPr>
        <w:t> </w:t>
      </w:r>
      <w:r w:rsidRPr="008F384F">
        <w:rPr>
          <w:rFonts w:ascii="Times New Roman" w:eastAsia="Times New Roman" w:hAnsi="Times New Roman" w:cs="Times New Roman"/>
          <w:color w:val="000000"/>
          <w:sz w:val="20"/>
          <w:szCs w:val="20"/>
          <w:lang w:eastAsia="fr-FR"/>
        </w:rPr>
        <w:t>au</w:t>
      </w:r>
      <w:r w:rsidRPr="00A0536B">
        <w:rPr>
          <w:rFonts w:ascii="Times New Roman" w:eastAsia="Times New Roman" w:hAnsi="Times New Roman" w:cs="Times New Roman"/>
          <w:color w:val="000000"/>
          <w:sz w:val="20"/>
          <w:szCs w:val="20"/>
          <w:lang w:eastAsia="fr-FR"/>
        </w:rPr>
        <w:t> </w:t>
      </w:r>
      <w:hyperlink w:anchor="cube" w:history="1">
        <w:r w:rsidRPr="00A0536B">
          <w:rPr>
            <w:rFonts w:ascii="Times New Roman" w:eastAsia="Times New Roman" w:hAnsi="Times New Roman" w:cs="Times New Roman"/>
            <w:i/>
            <w:iCs/>
            <w:color w:val="0000FF"/>
            <w:sz w:val="20"/>
            <w:szCs w:val="20"/>
            <w:u w:val="single"/>
            <w:lang w:eastAsia="fr-FR"/>
          </w:rPr>
          <w:t>cube</w:t>
        </w:r>
      </w:hyperlink>
      <w:r w:rsidRPr="008F384F">
        <w:rPr>
          <w:rFonts w:ascii="Times New Roman" w:eastAsia="Times New Roman" w:hAnsi="Times New Roman" w:cs="Times New Roman"/>
          <w:color w:val="000000"/>
          <w:sz w:val="20"/>
          <w:szCs w:val="20"/>
          <w:lang w:eastAsia="fr-FR"/>
        </w:rPr>
        <w:t>, se dit d'une</w:t>
      </w:r>
      <w:r w:rsidRPr="00A0536B">
        <w:rPr>
          <w:rFonts w:ascii="Times New Roman" w:eastAsia="Times New Roman" w:hAnsi="Times New Roman" w:cs="Times New Roman"/>
          <w:color w:val="000000"/>
          <w:sz w:val="20"/>
          <w:szCs w:val="20"/>
          <w:lang w:eastAsia="fr-FR"/>
        </w:rPr>
        <w:t> </w:t>
      </w:r>
      <w:hyperlink w:anchor="suite" w:history="1">
        <w:r w:rsidRPr="00A0536B">
          <w:rPr>
            <w:rFonts w:ascii="Times New Roman" w:eastAsia="Times New Roman" w:hAnsi="Times New Roman" w:cs="Times New Roman"/>
            <w:i/>
            <w:iCs/>
            <w:color w:val="0000FF"/>
            <w:sz w:val="20"/>
            <w:szCs w:val="20"/>
            <w:u w:val="single"/>
            <w:lang w:eastAsia="fr-FR"/>
          </w:rPr>
          <w:t>suite</w:t>
        </w:r>
      </w:hyperlink>
      <w:r w:rsidRPr="00A0536B">
        <w:rPr>
          <w:rFonts w:ascii="Times New Roman" w:eastAsia="Times New Roman" w:hAnsi="Times New Roman" w:cs="Times New Roman"/>
          <w:color w:val="000000"/>
          <w:sz w:val="20"/>
          <w:szCs w:val="20"/>
          <w:lang w:eastAsia="fr-FR"/>
        </w:rPr>
        <w:t> </w:t>
      </w:r>
      <w:r w:rsidRPr="008F384F">
        <w:rPr>
          <w:rFonts w:ascii="Times New Roman" w:eastAsia="Times New Roman" w:hAnsi="Times New Roman" w:cs="Times New Roman"/>
          <w:color w:val="000000"/>
          <w:sz w:val="20"/>
          <w:szCs w:val="20"/>
          <w:lang w:eastAsia="fr-FR"/>
        </w:rPr>
        <w:t>commençant par les</w:t>
      </w:r>
      <w:r w:rsidRPr="00A0536B">
        <w:rPr>
          <w:rFonts w:ascii="Times New Roman" w:eastAsia="Times New Roman" w:hAnsi="Times New Roman" w:cs="Times New Roman"/>
          <w:color w:val="000000"/>
          <w:sz w:val="20"/>
          <w:szCs w:val="20"/>
          <w:lang w:eastAsia="fr-FR"/>
        </w:rPr>
        <w:t> </w:t>
      </w:r>
      <w:hyperlink w:anchor="filsar" w:history="1">
        <w:r w:rsidRPr="00A0536B">
          <w:rPr>
            <w:rFonts w:ascii="Times New Roman" w:eastAsia="Times New Roman" w:hAnsi="Times New Roman" w:cs="Times New Roman"/>
            <w:i/>
            <w:iCs/>
            <w:color w:val="0000FF"/>
            <w:sz w:val="20"/>
            <w:szCs w:val="20"/>
            <w:u w:val="single"/>
            <w:lang w:eastAsia="fr-FR"/>
          </w:rPr>
          <w:t>Fils argentés</w:t>
        </w:r>
      </w:hyperlink>
      <w:r w:rsidRPr="008F384F">
        <w:rPr>
          <w:rFonts w:ascii="Times New Roman" w:eastAsia="Times New Roman" w:hAnsi="Times New Roman" w:cs="Times New Roman"/>
          <w:color w:val="000000"/>
          <w:sz w:val="20"/>
          <w:szCs w:val="20"/>
          <w:lang w:eastAsia="fr-FR"/>
        </w:rPr>
        <w:t>.</w:t>
      </w:r>
      <w:r w:rsidRPr="00A0536B">
        <w:rPr>
          <w:rFonts w:ascii="Times New Roman" w:eastAsia="Times New Roman" w:hAnsi="Times New Roman" w:cs="Times New Roman"/>
          <w:color w:val="000000"/>
          <w:sz w:val="20"/>
          <w:szCs w:val="20"/>
          <w:lang w:eastAsia="fr-FR"/>
        </w:rPr>
        <w:t> </w:t>
      </w:r>
      <w:r w:rsidRPr="008F384F">
        <w:rPr>
          <w:rFonts w:ascii="Times New Roman" w:eastAsia="Times New Roman" w:hAnsi="Times New Roman" w:cs="Times New Roman"/>
          <w:color w:val="000000"/>
          <w:sz w:val="20"/>
          <w:szCs w:val="20"/>
          <w:lang w:eastAsia="fr-FR"/>
        </w:rPr>
        <w:br/>
      </w:r>
      <w:bookmarkStart w:id="25" w:name="argim"/>
      <w:bookmarkEnd w:id="25"/>
      <w:r w:rsidRPr="008F384F">
        <w:rPr>
          <w:rFonts w:ascii="Times New Roman" w:eastAsia="Times New Roman" w:hAnsi="Times New Roman" w:cs="Times New Roman"/>
          <w:b/>
          <w:bCs/>
          <w:color w:val="000000"/>
          <w:sz w:val="20"/>
          <w:szCs w:val="20"/>
          <w:lang w:eastAsia="fr-FR"/>
        </w:rPr>
        <w:t>Argim :</w:t>
      </w:r>
      <w:r w:rsidRPr="00A0536B">
        <w:rPr>
          <w:rFonts w:ascii="Times New Roman" w:eastAsia="Times New Roman" w:hAnsi="Times New Roman" w:cs="Times New Roman"/>
          <w:color w:val="000000"/>
          <w:sz w:val="20"/>
          <w:szCs w:val="20"/>
          <w:lang w:eastAsia="fr-FR"/>
        </w:rPr>
        <w:t> </w:t>
      </w:r>
      <w:r w:rsidRPr="008F384F">
        <w:rPr>
          <w:rFonts w:ascii="Times New Roman" w:eastAsia="Times New Roman" w:hAnsi="Times New Roman" w:cs="Times New Roman"/>
          <w:color w:val="000000"/>
          <w:sz w:val="20"/>
          <w:szCs w:val="20"/>
          <w:lang w:eastAsia="fr-FR"/>
        </w:rPr>
        <w:t>l'une des deux planètes du système dont sont originaires les</w:t>
      </w:r>
      <w:r w:rsidRPr="00A0536B">
        <w:rPr>
          <w:rFonts w:ascii="Times New Roman" w:eastAsia="Times New Roman" w:hAnsi="Times New Roman" w:cs="Times New Roman"/>
          <w:color w:val="000000"/>
          <w:sz w:val="20"/>
          <w:szCs w:val="20"/>
          <w:lang w:eastAsia="fr-FR"/>
        </w:rPr>
        <w:t> </w:t>
      </w:r>
      <w:hyperlink w:anchor="otselte" w:history="1">
        <w:r w:rsidRPr="00A0536B">
          <w:rPr>
            <w:rFonts w:ascii="Times New Roman" w:eastAsia="Times New Roman" w:hAnsi="Times New Roman" w:cs="Times New Roman"/>
            <w:i/>
            <w:iCs/>
            <w:color w:val="0000FF"/>
            <w:sz w:val="20"/>
            <w:szCs w:val="20"/>
            <w:u w:val="single"/>
            <w:lang w:eastAsia="fr-FR"/>
          </w:rPr>
          <w:t>otseltés</w:t>
        </w:r>
      </w:hyperlink>
      <w:r w:rsidRPr="008F384F">
        <w:rPr>
          <w:rFonts w:ascii="Times New Roman" w:eastAsia="Times New Roman" w:hAnsi="Times New Roman" w:cs="Times New Roman"/>
          <w:color w:val="000000"/>
          <w:sz w:val="20"/>
          <w:szCs w:val="20"/>
          <w:lang w:eastAsia="fr-FR"/>
        </w:rPr>
        <w:t>.</w:t>
      </w:r>
      <w:r w:rsidRPr="00A0536B">
        <w:rPr>
          <w:rFonts w:ascii="Times New Roman" w:eastAsia="Times New Roman" w:hAnsi="Times New Roman" w:cs="Times New Roman"/>
          <w:color w:val="000000"/>
          <w:sz w:val="20"/>
          <w:szCs w:val="20"/>
          <w:lang w:eastAsia="fr-FR"/>
        </w:rPr>
        <w:t> </w:t>
      </w:r>
      <w:r w:rsidRPr="008F384F">
        <w:rPr>
          <w:rFonts w:ascii="Times New Roman" w:eastAsia="Times New Roman" w:hAnsi="Times New Roman" w:cs="Times New Roman"/>
          <w:color w:val="000000"/>
          <w:sz w:val="20"/>
          <w:szCs w:val="20"/>
          <w:lang w:eastAsia="fr-FR"/>
        </w:rPr>
        <w:br/>
      </w:r>
      <w:bookmarkStart w:id="26" w:name="argo"/>
      <w:bookmarkEnd w:id="26"/>
      <w:r w:rsidRPr="008F384F">
        <w:rPr>
          <w:rFonts w:ascii="Times New Roman" w:eastAsia="Times New Roman" w:hAnsi="Times New Roman" w:cs="Times New Roman"/>
          <w:b/>
          <w:bCs/>
          <w:color w:val="000000"/>
          <w:sz w:val="20"/>
          <w:szCs w:val="20"/>
          <w:lang w:eastAsia="fr-FR"/>
        </w:rPr>
        <w:t>Argo :</w:t>
      </w:r>
      <w:r w:rsidRPr="00A0536B">
        <w:rPr>
          <w:rFonts w:ascii="Times New Roman" w:eastAsia="Times New Roman" w:hAnsi="Times New Roman" w:cs="Times New Roman"/>
          <w:b/>
          <w:bCs/>
          <w:color w:val="000000"/>
          <w:sz w:val="20"/>
          <w:szCs w:val="20"/>
          <w:lang w:eastAsia="fr-FR"/>
        </w:rPr>
        <w:t> </w:t>
      </w:r>
      <w:hyperlink w:anchor="astro" w:history="1">
        <w:r w:rsidRPr="00A0536B">
          <w:rPr>
            <w:rFonts w:ascii="Times New Roman" w:eastAsia="Times New Roman" w:hAnsi="Times New Roman" w:cs="Times New Roman"/>
            <w:color w:val="0000FF"/>
            <w:sz w:val="20"/>
            <w:szCs w:val="20"/>
            <w:u w:val="single"/>
            <w:lang w:eastAsia="fr-FR"/>
          </w:rPr>
          <w:t>Astro</w:t>
        </w:r>
      </w:hyperlink>
      <w:r w:rsidRPr="00A0536B">
        <w:rPr>
          <w:rFonts w:ascii="Times New Roman" w:eastAsia="Times New Roman" w:hAnsi="Times New Roman" w:cs="Times New Roman"/>
          <w:color w:val="000000"/>
          <w:sz w:val="20"/>
          <w:szCs w:val="20"/>
          <w:lang w:eastAsia="fr-FR"/>
        </w:rPr>
        <w:t> </w:t>
      </w:r>
      <w:r w:rsidRPr="008F384F">
        <w:rPr>
          <w:rFonts w:ascii="Times New Roman" w:eastAsia="Times New Roman" w:hAnsi="Times New Roman" w:cs="Times New Roman"/>
          <w:color w:val="000000"/>
          <w:sz w:val="20"/>
          <w:szCs w:val="20"/>
          <w:lang w:eastAsia="fr-FR"/>
        </w:rPr>
        <w:t>(une variante orthographie ce terme</w:t>
      </w:r>
      <w:r w:rsidRPr="00A0536B">
        <w:rPr>
          <w:rFonts w:ascii="Times New Roman" w:eastAsia="Times New Roman" w:hAnsi="Times New Roman" w:cs="Times New Roman"/>
          <w:color w:val="000000"/>
          <w:sz w:val="20"/>
          <w:szCs w:val="20"/>
          <w:lang w:eastAsia="fr-FR"/>
        </w:rPr>
        <w:t> </w:t>
      </w:r>
      <w:r w:rsidRPr="008F384F">
        <w:rPr>
          <w:rFonts w:ascii="Times New Roman" w:eastAsia="Times New Roman" w:hAnsi="Times New Roman" w:cs="Times New Roman"/>
          <w:i/>
          <w:iCs/>
          <w:color w:val="000000"/>
          <w:sz w:val="20"/>
          <w:szCs w:val="20"/>
          <w:lang w:eastAsia="fr-FR"/>
        </w:rPr>
        <w:t>argos</w:t>
      </w:r>
      <w:r w:rsidRPr="008F384F">
        <w:rPr>
          <w:rFonts w:ascii="Times New Roman" w:eastAsia="Times New Roman" w:hAnsi="Times New Roman" w:cs="Times New Roman"/>
          <w:color w:val="000000"/>
          <w:sz w:val="20"/>
          <w:szCs w:val="20"/>
          <w:lang w:eastAsia="fr-FR"/>
        </w:rPr>
        <w:t>, ce qui a conduit certains MEGA terriens férus de lettres classiques à employer le pluriel</w:t>
      </w:r>
      <w:r w:rsidRPr="00A0536B">
        <w:rPr>
          <w:rFonts w:ascii="Times New Roman" w:eastAsia="Times New Roman" w:hAnsi="Times New Roman" w:cs="Times New Roman"/>
          <w:color w:val="000000"/>
          <w:sz w:val="20"/>
          <w:szCs w:val="20"/>
          <w:lang w:eastAsia="fr-FR"/>
        </w:rPr>
        <w:t> </w:t>
      </w:r>
      <w:r w:rsidRPr="008F384F">
        <w:rPr>
          <w:rFonts w:ascii="Times New Roman" w:eastAsia="Times New Roman" w:hAnsi="Times New Roman" w:cs="Times New Roman"/>
          <w:i/>
          <w:iCs/>
          <w:color w:val="000000"/>
          <w:sz w:val="20"/>
          <w:szCs w:val="20"/>
          <w:lang w:eastAsia="fr-FR"/>
        </w:rPr>
        <w:t>argoi</w:t>
      </w:r>
      <w:r w:rsidRPr="008F384F">
        <w:rPr>
          <w:rFonts w:ascii="Times New Roman" w:eastAsia="Times New Roman" w:hAnsi="Times New Roman" w:cs="Times New Roman"/>
          <w:color w:val="000000"/>
          <w:sz w:val="20"/>
          <w:szCs w:val="20"/>
          <w:lang w:eastAsia="fr-FR"/>
        </w:rPr>
        <w:t>).</w:t>
      </w:r>
      <w:r w:rsidRPr="00A0536B">
        <w:rPr>
          <w:rFonts w:ascii="Times New Roman" w:eastAsia="Times New Roman" w:hAnsi="Times New Roman" w:cs="Times New Roman"/>
          <w:color w:val="000000"/>
          <w:sz w:val="20"/>
          <w:szCs w:val="20"/>
          <w:lang w:eastAsia="fr-FR"/>
        </w:rPr>
        <w:t> </w:t>
      </w:r>
      <w:r w:rsidRPr="008F384F">
        <w:rPr>
          <w:rFonts w:ascii="Times New Roman" w:eastAsia="Times New Roman" w:hAnsi="Times New Roman" w:cs="Times New Roman"/>
          <w:color w:val="000000"/>
          <w:sz w:val="20"/>
          <w:szCs w:val="20"/>
          <w:lang w:eastAsia="fr-FR"/>
        </w:rPr>
        <w:br/>
      </w:r>
      <w:r w:rsidRPr="008F384F">
        <w:rPr>
          <w:rFonts w:ascii="Times New Roman" w:eastAsia="Times New Roman" w:hAnsi="Times New Roman" w:cs="Times New Roman"/>
          <w:b/>
          <w:bCs/>
          <w:color w:val="000000"/>
          <w:sz w:val="20"/>
          <w:szCs w:val="20"/>
          <w:lang w:eastAsia="fr-FR"/>
        </w:rPr>
        <w:t>Argoi :</w:t>
      </w:r>
      <w:r w:rsidRPr="00A0536B">
        <w:rPr>
          <w:rFonts w:ascii="Times New Roman" w:eastAsia="Times New Roman" w:hAnsi="Times New Roman" w:cs="Times New Roman"/>
          <w:color w:val="000000"/>
          <w:sz w:val="20"/>
          <w:szCs w:val="20"/>
          <w:lang w:eastAsia="fr-FR"/>
        </w:rPr>
        <w:t> </w:t>
      </w:r>
      <w:r w:rsidRPr="008F384F">
        <w:rPr>
          <w:rFonts w:ascii="Times New Roman" w:eastAsia="Times New Roman" w:hAnsi="Times New Roman" w:cs="Times New Roman"/>
          <w:color w:val="000000"/>
          <w:sz w:val="20"/>
          <w:szCs w:val="20"/>
          <w:lang w:eastAsia="fr-FR"/>
        </w:rPr>
        <w:t>Forme peu courante (et linguistiquement incorrecte) du pluriel d'</w:t>
      </w:r>
      <w:hyperlink w:anchor="argo" w:history="1">
        <w:r w:rsidRPr="00A0536B">
          <w:rPr>
            <w:rFonts w:ascii="Times New Roman" w:eastAsia="Times New Roman" w:hAnsi="Times New Roman" w:cs="Times New Roman"/>
            <w:i/>
            <w:iCs/>
            <w:color w:val="0000FF"/>
            <w:sz w:val="20"/>
            <w:szCs w:val="20"/>
            <w:u w:val="single"/>
            <w:lang w:eastAsia="fr-FR"/>
          </w:rPr>
          <w:t>argo</w:t>
        </w:r>
      </w:hyperlink>
      <w:r w:rsidRPr="008F384F">
        <w:rPr>
          <w:rFonts w:ascii="Times New Roman" w:eastAsia="Times New Roman" w:hAnsi="Times New Roman" w:cs="Times New Roman"/>
          <w:color w:val="000000"/>
          <w:sz w:val="20"/>
          <w:szCs w:val="20"/>
          <w:lang w:eastAsia="fr-FR"/>
        </w:rPr>
        <w:t>.</w:t>
      </w:r>
      <w:r w:rsidRPr="00A0536B">
        <w:rPr>
          <w:rFonts w:ascii="Times New Roman" w:eastAsia="Times New Roman" w:hAnsi="Times New Roman" w:cs="Times New Roman"/>
          <w:color w:val="000000"/>
          <w:sz w:val="20"/>
          <w:szCs w:val="20"/>
          <w:lang w:eastAsia="fr-FR"/>
        </w:rPr>
        <w:t> </w:t>
      </w:r>
      <w:r w:rsidRPr="008F384F">
        <w:rPr>
          <w:rFonts w:ascii="Times New Roman" w:eastAsia="Times New Roman" w:hAnsi="Times New Roman" w:cs="Times New Roman"/>
          <w:color w:val="000000"/>
          <w:sz w:val="20"/>
          <w:szCs w:val="20"/>
          <w:lang w:eastAsia="fr-FR"/>
        </w:rPr>
        <w:br/>
      </w:r>
      <w:r w:rsidRPr="008F384F">
        <w:rPr>
          <w:rFonts w:ascii="Times New Roman" w:eastAsia="Times New Roman" w:hAnsi="Times New Roman" w:cs="Times New Roman"/>
          <w:b/>
          <w:bCs/>
          <w:color w:val="000000"/>
          <w:sz w:val="20"/>
          <w:szCs w:val="20"/>
          <w:lang w:eastAsia="fr-FR"/>
        </w:rPr>
        <w:t>Argos :</w:t>
      </w:r>
      <w:r w:rsidRPr="00A0536B">
        <w:rPr>
          <w:rFonts w:ascii="Times New Roman" w:eastAsia="Times New Roman" w:hAnsi="Times New Roman" w:cs="Times New Roman"/>
          <w:color w:val="000000"/>
          <w:sz w:val="20"/>
          <w:szCs w:val="20"/>
          <w:lang w:eastAsia="fr-FR"/>
        </w:rPr>
        <w:t> </w:t>
      </w:r>
      <w:r w:rsidRPr="008F384F">
        <w:rPr>
          <w:rFonts w:ascii="Times New Roman" w:eastAsia="Times New Roman" w:hAnsi="Times New Roman" w:cs="Times New Roman"/>
          <w:color w:val="000000"/>
          <w:sz w:val="20"/>
          <w:szCs w:val="20"/>
          <w:lang w:eastAsia="fr-FR"/>
        </w:rPr>
        <w:t>Voir</w:t>
      </w:r>
      <w:r w:rsidRPr="00A0536B">
        <w:rPr>
          <w:rFonts w:ascii="Times New Roman" w:eastAsia="Times New Roman" w:hAnsi="Times New Roman" w:cs="Times New Roman"/>
          <w:color w:val="000000"/>
          <w:sz w:val="20"/>
          <w:szCs w:val="20"/>
          <w:lang w:eastAsia="fr-FR"/>
        </w:rPr>
        <w:t> </w:t>
      </w:r>
      <w:hyperlink w:anchor="argo" w:history="1">
        <w:r w:rsidRPr="00A0536B">
          <w:rPr>
            <w:rFonts w:ascii="Times New Roman" w:eastAsia="Times New Roman" w:hAnsi="Times New Roman" w:cs="Times New Roman"/>
            <w:i/>
            <w:iCs/>
            <w:color w:val="0000FF"/>
            <w:sz w:val="20"/>
            <w:szCs w:val="20"/>
            <w:u w:val="single"/>
            <w:lang w:eastAsia="fr-FR"/>
          </w:rPr>
          <w:t>argo</w:t>
        </w:r>
      </w:hyperlink>
      <w:r w:rsidRPr="008F384F">
        <w:rPr>
          <w:rFonts w:ascii="Times New Roman" w:eastAsia="Times New Roman" w:hAnsi="Times New Roman" w:cs="Times New Roman"/>
          <w:color w:val="000000"/>
          <w:sz w:val="20"/>
          <w:szCs w:val="20"/>
          <w:lang w:eastAsia="fr-FR"/>
        </w:rPr>
        <w:t>.</w:t>
      </w:r>
      <w:r w:rsidRPr="00A0536B">
        <w:rPr>
          <w:rFonts w:ascii="Times New Roman" w:eastAsia="Times New Roman" w:hAnsi="Times New Roman" w:cs="Times New Roman"/>
          <w:color w:val="000000"/>
          <w:sz w:val="20"/>
          <w:szCs w:val="20"/>
          <w:lang w:eastAsia="fr-FR"/>
        </w:rPr>
        <w:t> </w:t>
      </w:r>
      <w:r w:rsidRPr="008F384F">
        <w:rPr>
          <w:rFonts w:ascii="Times New Roman" w:eastAsia="Times New Roman" w:hAnsi="Times New Roman" w:cs="Times New Roman"/>
          <w:color w:val="000000"/>
          <w:sz w:val="20"/>
          <w:szCs w:val="20"/>
          <w:lang w:eastAsia="fr-FR"/>
        </w:rPr>
        <w:br/>
      </w:r>
      <w:r w:rsidRPr="008F384F">
        <w:rPr>
          <w:rFonts w:ascii="Times New Roman" w:eastAsia="Times New Roman" w:hAnsi="Times New Roman" w:cs="Times New Roman"/>
          <w:b/>
          <w:bCs/>
          <w:color w:val="000000"/>
          <w:sz w:val="20"/>
          <w:szCs w:val="20"/>
          <w:lang w:eastAsia="fr-FR"/>
        </w:rPr>
        <w:t>Arkis :</w:t>
      </w:r>
      <w:r w:rsidRPr="00A0536B">
        <w:rPr>
          <w:rFonts w:ascii="Times New Roman" w:eastAsia="Times New Roman" w:hAnsi="Times New Roman" w:cs="Times New Roman"/>
          <w:color w:val="000000"/>
          <w:sz w:val="20"/>
          <w:szCs w:val="20"/>
          <w:lang w:eastAsia="fr-FR"/>
        </w:rPr>
        <w:t> </w:t>
      </w:r>
      <w:r w:rsidRPr="008F384F">
        <w:rPr>
          <w:rFonts w:ascii="Times New Roman" w:eastAsia="Times New Roman" w:hAnsi="Times New Roman" w:cs="Times New Roman"/>
          <w:color w:val="000000"/>
          <w:sz w:val="20"/>
          <w:szCs w:val="20"/>
          <w:lang w:eastAsia="fr-FR"/>
        </w:rPr>
        <w:t>nom de trois stations orbitales de</w:t>
      </w:r>
      <w:r w:rsidRPr="00A0536B">
        <w:rPr>
          <w:rFonts w:ascii="Times New Roman" w:eastAsia="Times New Roman" w:hAnsi="Times New Roman" w:cs="Times New Roman"/>
          <w:color w:val="000000"/>
          <w:sz w:val="20"/>
          <w:szCs w:val="20"/>
          <w:lang w:eastAsia="fr-FR"/>
        </w:rPr>
        <w:t> </w:t>
      </w:r>
      <w:hyperlink w:anchor="belloceane" w:history="1">
        <w:r w:rsidRPr="00A0536B">
          <w:rPr>
            <w:rFonts w:ascii="Times New Roman" w:eastAsia="Times New Roman" w:hAnsi="Times New Roman" w:cs="Times New Roman"/>
            <w:i/>
            <w:iCs/>
            <w:color w:val="0000FF"/>
            <w:sz w:val="20"/>
            <w:szCs w:val="20"/>
            <w:u w:val="single"/>
            <w:lang w:eastAsia="fr-FR"/>
          </w:rPr>
          <w:t>Bellocéane</w:t>
        </w:r>
      </w:hyperlink>
      <w:r w:rsidRPr="00A0536B">
        <w:rPr>
          <w:rFonts w:ascii="Times New Roman" w:eastAsia="Times New Roman" w:hAnsi="Times New Roman" w:cs="Times New Roman"/>
          <w:color w:val="000000"/>
          <w:sz w:val="20"/>
          <w:szCs w:val="20"/>
          <w:lang w:eastAsia="fr-FR"/>
        </w:rPr>
        <w:t> </w:t>
      </w:r>
      <w:r w:rsidRPr="008F384F">
        <w:rPr>
          <w:rFonts w:ascii="Times New Roman" w:eastAsia="Times New Roman" w:hAnsi="Times New Roman" w:cs="Times New Roman"/>
          <w:color w:val="000000"/>
          <w:sz w:val="20"/>
          <w:szCs w:val="20"/>
          <w:lang w:eastAsia="fr-FR"/>
        </w:rPr>
        <w:t>(</w:t>
      </w:r>
      <w:r w:rsidRPr="008F384F">
        <w:rPr>
          <w:rFonts w:ascii="Times New Roman" w:eastAsia="Times New Roman" w:hAnsi="Times New Roman" w:cs="Times New Roman"/>
          <w:i/>
          <w:iCs/>
          <w:color w:val="000000"/>
          <w:sz w:val="20"/>
          <w:szCs w:val="20"/>
          <w:lang w:eastAsia="fr-FR"/>
        </w:rPr>
        <w:t>Cent Prétentions</w:t>
      </w:r>
      <w:r w:rsidRPr="008F384F">
        <w:rPr>
          <w:rFonts w:ascii="Times New Roman" w:eastAsia="Times New Roman" w:hAnsi="Times New Roman" w:cs="Times New Roman"/>
          <w:color w:val="000000"/>
          <w:sz w:val="20"/>
          <w:szCs w:val="20"/>
          <w:lang w:eastAsia="fr-FR"/>
        </w:rPr>
        <w:t>).</w:t>
      </w:r>
      <w:r w:rsidRPr="00A0536B">
        <w:rPr>
          <w:rFonts w:ascii="Times New Roman" w:eastAsia="Times New Roman" w:hAnsi="Times New Roman" w:cs="Times New Roman"/>
          <w:color w:val="000000"/>
          <w:sz w:val="20"/>
          <w:szCs w:val="20"/>
          <w:lang w:eastAsia="fr-FR"/>
        </w:rPr>
        <w:t> </w:t>
      </w:r>
      <w:r w:rsidRPr="008F384F">
        <w:rPr>
          <w:rFonts w:ascii="Times New Roman" w:eastAsia="Times New Roman" w:hAnsi="Times New Roman" w:cs="Times New Roman"/>
          <w:color w:val="000000"/>
          <w:sz w:val="20"/>
          <w:szCs w:val="20"/>
          <w:lang w:eastAsia="fr-FR"/>
        </w:rPr>
        <w:br/>
      </w:r>
      <w:bookmarkStart w:id="27" w:name="aaiguilles"/>
      <w:bookmarkEnd w:id="27"/>
      <w:r w:rsidRPr="008F384F">
        <w:rPr>
          <w:rFonts w:ascii="Times New Roman" w:eastAsia="Times New Roman" w:hAnsi="Times New Roman" w:cs="Times New Roman"/>
          <w:b/>
          <w:bCs/>
          <w:color w:val="000000"/>
          <w:sz w:val="20"/>
          <w:szCs w:val="20"/>
          <w:lang w:eastAsia="fr-FR"/>
        </w:rPr>
        <w:t>Arme à aiguilles :</w:t>
      </w:r>
      <w:r w:rsidRPr="00A0536B">
        <w:rPr>
          <w:rFonts w:ascii="Times New Roman" w:eastAsia="Times New Roman" w:hAnsi="Times New Roman" w:cs="Times New Roman"/>
          <w:color w:val="000000"/>
          <w:sz w:val="20"/>
          <w:szCs w:val="20"/>
          <w:lang w:eastAsia="fr-FR"/>
        </w:rPr>
        <w:t> </w:t>
      </w:r>
      <w:r w:rsidRPr="008F384F">
        <w:rPr>
          <w:rFonts w:ascii="Times New Roman" w:eastAsia="Times New Roman" w:hAnsi="Times New Roman" w:cs="Times New Roman"/>
          <w:color w:val="000000"/>
          <w:sz w:val="20"/>
          <w:szCs w:val="20"/>
          <w:lang w:eastAsia="fr-FR"/>
        </w:rPr>
        <w:t>arme qui projette des aiguilles fines mais acérées, souvent enduites d'une substance chimique (médicament, poison).</w:t>
      </w:r>
      <w:r w:rsidRPr="00A0536B">
        <w:rPr>
          <w:rFonts w:ascii="Times New Roman" w:eastAsia="Times New Roman" w:hAnsi="Times New Roman" w:cs="Times New Roman"/>
          <w:color w:val="000000"/>
          <w:sz w:val="20"/>
          <w:szCs w:val="20"/>
          <w:lang w:eastAsia="fr-FR"/>
        </w:rPr>
        <w:t> </w:t>
      </w:r>
      <w:r w:rsidRPr="008F384F">
        <w:rPr>
          <w:rFonts w:ascii="Times New Roman" w:eastAsia="Times New Roman" w:hAnsi="Times New Roman" w:cs="Times New Roman"/>
          <w:color w:val="000000"/>
          <w:sz w:val="20"/>
          <w:szCs w:val="20"/>
          <w:lang w:eastAsia="fr-FR"/>
        </w:rPr>
        <w:br/>
      </w:r>
      <w:r w:rsidRPr="008F384F">
        <w:rPr>
          <w:rFonts w:ascii="Times New Roman" w:eastAsia="Times New Roman" w:hAnsi="Times New Roman" w:cs="Times New Roman"/>
          <w:b/>
          <w:bCs/>
          <w:color w:val="000000"/>
          <w:sz w:val="20"/>
          <w:szCs w:val="20"/>
          <w:lang w:eastAsia="fr-FR"/>
        </w:rPr>
        <w:lastRenderedPageBreak/>
        <w:t>Arme à plasma :</w:t>
      </w:r>
      <w:r w:rsidRPr="00A0536B">
        <w:rPr>
          <w:rFonts w:ascii="Times New Roman" w:eastAsia="Times New Roman" w:hAnsi="Times New Roman" w:cs="Times New Roman"/>
          <w:color w:val="000000"/>
          <w:sz w:val="20"/>
          <w:szCs w:val="20"/>
          <w:lang w:eastAsia="fr-FR"/>
        </w:rPr>
        <w:t> </w:t>
      </w:r>
      <w:r w:rsidRPr="008F384F">
        <w:rPr>
          <w:rFonts w:ascii="Times New Roman" w:eastAsia="Times New Roman" w:hAnsi="Times New Roman" w:cs="Times New Roman"/>
          <w:color w:val="000000"/>
          <w:sz w:val="20"/>
          <w:szCs w:val="20"/>
          <w:lang w:eastAsia="fr-FR"/>
        </w:rPr>
        <w:t>voir</w:t>
      </w:r>
      <w:r w:rsidRPr="00A0536B">
        <w:rPr>
          <w:rFonts w:ascii="Times New Roman" w:eastAsia="Times New Roman" w:hAnsi="Times New Roman" w:cs="Times New Roman"/>
          <w:color w:val="000000"/>
          <w:sz w:val="20"/>
          <w:szCs w:val="20"/>
          <w:lang w:eastAsia="fr-FR"/>
        </w:rPr>
        <w:t> </w:t>
      </w:r>
      <w:hyperlink w:anchor="plasma" w:history="1">
        <w:r w:rsidRPr="00A0536B">
          <w:rPr>
            <w:rFonts w:ascii="Times New Roman" w:eastAsia="Times New Roman" w:hAnsi="Times New Roman" w:cs="Times New Roman"/>
            <w:i/>
            <w:iCs/>
            <w:color w:val="0000FF"/>
            <w:sz w:val="20"/>
            <w:szCs w:val="20"/>
            <w:u w:val="single"/>
            <w:lang w:eastAsia="fr-FR"/>
          </w:rPr>
          <w:t>Plasma, Arme à</w:t>
        </w:r>
      </w:hyperlink>
      <w:r w:rsidRPr="008F384F">
        <w:rPr>
          <w:rFonts w:ascii="Times New Roman" w:eastAsia="Times New Roman" w:hAnsi="Times New Roman" w:cs="Times New Roman"/>
          <w:color w:val="000000"/>
          <w:sz w:val="20"/>
          <w:szCs w:val="20"/>
          <w:lang w:eastAsia="fr-FR"/>
        </w:rPr>
        <w:t>.</w:t>
      </w:r>
      <w:r w:rsidRPr="00A0536B">
        <w:rPr>
          <w:rFonts w:ascii="Times New Roman" w:eastAsia="Times New Roman" w:hAnsi="Times New Roman" w:cs="Times New Roman"/>
          <w:color w:val="000000"/>
          <w:sz w:val="20"/>
          <w:szCs w:val="20"/>
          <w:lang w:eastAsia="fr-FR"/>
        </w:rPr>
        <w:t> </w:t>
      </w:r>
      <w:r w:rsidRPr="008F384F">
        <w:rPr>
          <w:rFonts w:ascii="Times New Roman" w:eastAsia="Times New Roman" w:hAnsi="Times New Roman" w:cs="Times New Roman"/>
          <w:color w:val="000000"/>
          <w:sz w:val="20"/>
          <w:szCs w:val="20"/>
          <w:lang w:eastAsia="fr-FR"/>
        </w:rPr>
        <w:br/>
      </w:r>
      <w:bookmarkStart w:id="28" w:name="rayons"/>
      <w:bookmarkEnd w:id="28"/>
      <w:r w:rsidRPr="008F384F">
        <w:rPr>
          <w:rFonts w:ascii="Times New Roman" w:eastAsia="Times New Roman" w:hAnsi="Times New Roman" w:cs="Times New Roman"/>
          <w:b/>
          <w:bCs/>
          <w:color w:val="000000"/>
          <w:sz w:val="20"/>
          <w:szCs w:val="20"/>
          <w:lang w:eastAsia="fr-FR"/>
        </w:rPr>
        <w:t>Arme à rayons :</w:t>
      </w:r>
      <w:r w:rsidRPr="00A0536B">
        <w:rPr>
          <w:rFonts w:ascii="Times New Roman" w:eastAsia="Times New Roman" w:hAnsi="Times New Roman" w:cs="Times New Roman"/>
          <w:color w:val="000000"/>
          <w:sz w:val="20"/>
          <w:szCs w:val="20"/>
          <w:lang w:eastAsia="fr-FR"/>
        </w:rPr>
        <w:t> </w:t>
      </w:r>
      <w:r w:rsidRPr="008F384F">
        <w:rPr>
          <w:rFonts w:ascii="Times New Roman" w:eastAsia="Times New Roman" w:hAnsi="Times New Roman" w:cs="Times New Roman"/>
          <w:color w:val="000000"/>
          <w:sz w:val="20"/>
          <w:szCs w:val="20"/>
          <w:lang w:eastAsia="fr-FR"/>
        </w:rPr>
        <w:t>arme qui n'envoie pas un projectile, mais un faisceau d'ondes ou de rayonnements (</w:t>
      </w:r>
      <w:hyperlink w:anchor="paralysant" w:history="1">
        <w:r w:rsidRPr="00A0536B">
          <w:rPr>
            <w:rFonts w:ascii="Times New Roman" w:eastAsia="Times New Roman" w:hAnsi="Times New Roman" w:cs="Times New Roman"/>
            <w:i/>
            <w:iCs/>
            <w:color w:val="0000FF"/>
            <w:sz w:val="20"/>
            <w:szCs w:val="20"/>
            <w:u w:val="single"/>
            <w:lang w:eastAsia="fr-FR"/>
          </w:rPr>
          <w:t>paralysants</w:t>
        </w:r>
      </w:hyperlink>
      <w:r w:rsidRPr="008F384F">
        <w:rPr>
          <w:rFonts w:ascii="Times New Roman" w:eastAsia="Times New Roman" w:hAnsi="Times New Roman" w:cs="Times New Roman"/>
          <w:color w:val="000000"/>
          <w:sz w:val="20"/>
          <w:szCs w:val="20"/>
          <w:lang w:eastAsia="fr-FR"/>
        </w:rPr>
        <w:t>,</w:t>
      </w:r>
      <w:r w:rsidRPr="00A0536B">
        <w:rPr>
          <w:rFonts w:ascii="Times New Roman" w:eastAsia="Times New Roman" w:hAnsi="Times New Roman" w:cs="Times New Roman"/>
          <w:color w:val="000000"/>
          <w:sz w:val="20"/>
          <w:szCs w:val="20"/>
          <w:lang w:eastAsia="fr-FR"/>
        </w:rPr>
        <w:t> </w:t>
      </w:r>
      <w:hyperlink w:anchor="laser" w:history="1">
        <w:r w:rsidRPr="00A0536B">
          <w:rPr>
            <w:rFonts w:ascii="Times New Roman" w:eastAsia="Times New Roman" w:hAnsi="Times New Roman" w:cs="Times New Roman"/>
            <w:i/>
            <w:iCs/>
            <w:color w:val="0000FF"/>
            <w:sz w:val="20"/>
            <w:szCs w:val="20"/>
            <w:u w:val="single"/>
            <w:lang w:eastAsia="fr-FR"/>
          </w:rPr>
          <w:t>lasers</w:t>
        </w:r>
      </w:hyperlink>
      <w:r w:rsidRPr="008F384F">
        <w:rPr>
          <w:rFonts w:ascii="Times New Roman" w:eastAsia="Times New Roman" w:hAnsi="Times New Roman" w:cs="Times New Roman"/>
          <w:color w:val="000000"/>
          <w:sz w:val="20"/>
          <w:szCs w:val="20"/>
          <w:lang w:eastAsia="fr-FR"/>
        </w:rPr>
        <w:t>,</w:t>
      </w:r>
      <w:r w:rsidRPr="00A0536B">
        <w:rPr>
          <w:rFonts w:ascii="Times New Roman" w:eastAsia="Times New Roman" w:hAnsi="Times New Roman" w:cs="Times New Roman"/>
          <w:color w:val="000000"/>
          <w:sz w:val="20"/>
          <w:szCs w:val="20"/>
          <w:lang w:eastAsia="fr-FR"/>
        </w:rPr>
        <w:t> </w:t>
      </w:r>
      <w:hyperlink w:anchor="plasma" w:history="1">
        <w:r w:rsidRPr="00A0536B">
          <w:rPr>
            <w:rFonts w:ascii="Times New Roman" w:eastAsia="Times New Roman" w:hAnsi="Times New Roman" w:cs="Times New Roman"/>
            <w:i/>
            <w:iCs/>
            <w:color w:val="0000FF"/>
            <w:sz w:val="20"/>
            <w:szCs w:val="20"/>
            <w:u w:val="single"/>
            <w:lang w:eastAsia="fr-FR"/>
          </w:rPr>
          <w:t>armes à plasma</w:t>
        </w:r>
      </w:hyperlink>
      <w:r w:rsidRPr="008F384F">
        <w:rPr>
          <w:rFonts w:ascii="Times New Roman" w:eastAsia="Times New Roman" w:hAnsi="Times New Roman" w:cs="Times New Roman"/>
          <w:color w:val="000000"/>
          <w:sz w:val="20"/>
          <w:szCs w:val="20"/>
          <w:lang w:eastAsia="fr-FR"/>
        </w:rPr>
        <w:t>,</w:t>
      </w:r>
      <w:r w:rsidRPr="00A0536B">
        <w:rPr>
          <w:rFonts w:ascii="Times New Roman" w:eastAsia="Times New Roman" w:hAnsi="Times New Roman" w:cs="Times New Roman"/>
          <w:color w:val="000000"/>
          <w:sz w:val="20"/>
          <w:szCs w:val="20"/>
          <w:lang w:eastAsia="fr-FR"/>
        </w:rPr>
        <w:t> </w:t>
      </w:r>
      <w:hyperlink w:anchor="stunner" w:history="1">
        <w:r w:rsidRPr="00A0536B">
          <w:rPr>
            <w:rFonts w:ascii="Times New Roman" w:eastAsia="Times New Roman" w:hAnsi="Times New Roman" w:cs="Times New Roman"/>
            <w:i/>
            <w:iCs/>
            <w:color w:val="0000FF"/>
            <w:sz w:val="20"/>
            <w:szCs w:val="20"/>
            <w:u w:val="single"/>
            <w:lang w:eastAsia="fr-FR"/>
          </w:rPr>
          <w:t>étourdisseurs</w:t>
        </w:r>
      </w:hyperlink>
      <w:r w:rsidRPr="008F384F">
        <w:rPr>
          <w:rFonts w:ascii="Times New Roman" w:eastAsia="Times New Roman" w:hAnsi="Times New Roman" w:cs="Times New Roman"/>
          <w:color w:val="000000"/>
          <w:sz w:val="20"/>
          <w:szCs w:val="20"/>
          <w:lang w:eastAsia="fr-FR"/>
        </w:rPr>
        <w:t>).</w:t>
      </w:r>
      <w:r w:rsidRPr="00A0536B">
        <w:rPr>
          <w:rFonts w:ascii="Times New Roman" w:eastAsia="Times New Roman" w:hAnsi="Times New Roman" w:cs="Times New Roman"/>
          <w:color w:val="000000"/>
          <w:sz w:val="20"/>
          <w:szCs w:val="20"/>
          <w:lang w:eastAsia="fr-FR"/>
        </w:rPr>
        <w:t> </w:t>
      </w:r>
      <w:r w:rsidRPr="008F384F">
        <w:rPr>
          <w:rFonts w:ascii="Times New Roman" w:eastAsia="Times New Roman" w:hAnsi="Times New Roman" w:cs="Times New Roman"/>
          <w:color w:val="000000"/>
          <w:sz w:val="20"/>
          <w:szCs w:val="20"/>
          <w:lang w:eastAsia="fr-FR"/>
        </w:rPr>
        <w:br/>
      </w:r>
      <w:r w:rsidRPr="008F384F">
        <w:rPr>
          <w:rFonts w:ascii="Times New Roman" w:eastAsia="Times New Roman" w:hAnsi="Times New Roman" w:cs="Times New Roman"/>
          <w:b/>
          <w:bCs/>
          <w:color w:val="000000"/>
          <w:sz w:val="20"/>
          <w:szCs w:val="20"/>
          <w:lang w:eastAsia="fr-FR"/>
        </w:rPr>
        <w:t>Armure spatiale :</w:t>
      </w:r>
      <w:r w:rsidRPr="00A0536B">
        <w:rPr>
          <w:rFonts w:ascii="Times New Roman" w:eastAsia="Times New Roman" w:hAnsi="Times New Roman" w:cs="Times New Roman"/>
          <w:color w:val="000000"/>
          <w:sz w:val="20"/>
          <w:szCs w:val="20"/>
          <w:lang w:eastAsia="fr-FR"/>
        </w:rPr>
        <w:t> </w:t>
      </w:r>
      <w:hyperlink w:anchor="scaph" w:history="1">
        <w:r w:rsidRPr="00A0536B">
          <w:rPr>
            <w:rFonts w:ascii="Times New Roman" w:eastAsia="Times New Roman" w:hAnsi="Times New Roman" w:cs="Times New Roman"/>
            <w:color w:val="0000FF"/>
            <w:sz w:val="20"/>
            <w:szCs w:val="20"/>
            <w:u w:val="single"/>
            <w:lang w:eastAsia="fr-FR"/>
          </w:rPr>
          <w:t>scaphandre de combat</w:t>
        </w:r>
      </w:hyperlink>
      <w:r w:rsidRPr="008F384F">
        <w:rPr>
          <w:rFonts w:ascii="Times New Roman" w:eastAsia="Times New Roman" w:hAnsi="Times New Roman" w:cs="Times New Roman"/>
          <w:color w:val="000000"/>
          <w:sz w:val="20"/>
          <w:szCs w:val="20"/>
          <w:lang w:eastAsia="fr-FR"/>
        </w:rPr>
        <w:t>.</w:t>
      </w:r>
      <w:r w:rsidRPr="00A0536B">
        <w:rPr>
          <w:rFonts w:ascii="Times New Roman" w:eastAsia="Times New Roman" w:hAnsi="Times New Roman" w:cs="Times New Roman"/>
          <w:color w:val="000000"/>
          <w:sz w:val="20"/>
          <w:szCs w:val="20"/>
          <w:lang w:eastAsia="fr-FR"/>
        </w:rPr>
        <w:t> </w:t>
      </w:r>
      <w:r w:rsidRPr="008F384F">
        <w:rPr>
          <w:rFonts w:ascii="Times New Roman" w:eastAsia="Times New Roman" w:hAnsi="Times New Roman" w:cs="Times New Roman"/>
          <w:color w:val="000000"/>
          <w:sz w:val="20"/>
          <w:szCs w:val="20"/>
          <w:lang w:eastAsia="fr-FR"/>
        </w:rPr>
        <w:br/>
      </w:r>
      <w:r w:rsidRPr="008F384F">
        <w:rPr>
          <w:rFonts w:ascii="Times New Roman" w:eastAsia="Times New Roman" w:hAnsi="Times New Roman" w:cs="Times New Roman"/>
          <w:b/>
          <w:bCs/>
          <w:color w:val="000000"/>
          <w:sz w:val="20"/>
          <w:szCs w:val="20"/>
          <w:lang w:eastAsia="fr-FR"/>
        </w:rPr>
        <w:t>Arnulf III :</w:t>
      </w:r>
      <w:r w:rsidRPr="00A0536B">
        <w:rPr>
          <w:rFonts w:ascii="Times New Roman" w:eastAsia="Times New Roman" w:hAnsi="Times New Roman" w:cs="Times New Roman"/>
          <w:color w:val="000000"/>
          <w:sz w:val="20"/>
          <w:szCs w:val="20"/>
          <w:lang w:eastAsia="fr-FR"/>
        </w:rPr>
        <w:t> </w:t>
      </w:r>
      <w:r w:rsidRPr="008F384F">
        <w:rPr>
          <w:rFonts w:ascii="Times New Roman" w:eastAsia="Times New Roman" w:hAnsi="Times New Roman" w:cs="Times New Roman"/>
          <w:color w:val="000000"/>
          <w:sz w:val="20"/>
          <w:szCs w:val="20"/>
          <w:lang w:eastAsia="fr-FR"/>
        </w:rPr>
        <w:t>l'un des rois de</w:t>
      </w:r>
      <w:r w:rsidRPr="00A0536B">
        <w:rPr>
          <w:rFonts w:ascii="Times New Roman" w:eastAsia="Times New Roman" w:hAnsi="Times New Roman" w:cs="Times New Roman"/>
          <w:color w:val="000000"/>
          <w:sz w:val="20"/>
          <w:szCs w:val="20"/>
          <w:lang w:eastAsia="fr-FR"/>
        </w:rPr>
        <w:t> </w:t>
      </w:r>
      <w:hyperlink w:anchor="jamarand" w:history="1">
        <w:r w:rsidRPr="00A0536B">
          <w:rPr>
            <w:rFonts w:ascii="Times New Roman" w:eastAsia="Times New Roman" w:hAnsi="Times New Roman" w:cs="Times New Roman"/>
            <w:i/>
            <w:iCs/>
            <w:color w:val="0000FF"/>
            <w:sz w:val="20"/>
            <w:szCs w:val="20"/>
            <w:u w:val="single"/>
            <w:lang w:eastAsia="fr-FR"/>
          </w:rPr>
          <w:t>Jamarand</w:t>
        </w:r>
      </w:hyperlink>
      <w:r w:rsidRPr="008F384F">
        <w:rPr>
          <w:rFonts w:ascii="Times New Roman" w:eastAsia="Times New Roman" w:hAnsi="Times New Roman" w:cs="Times New Roman"/>
          <w:color w:val="000000"/>
          <w:sz w:val="20"/>
          <w:szCs w:val="20"/>
          <w:lang w:eastAsia="fr-FR"/>
        </w:rPr>
        <w:t>.</w:t>
      </w:r>
      <w:r w:rsidRPr="00A0536B">
        <w:rPr>
          <w:rFonts w:ascii="Times New Roman" w:eastAsia="Times New Roman" w:hAnsi="Times New Roman" w:cs="Times New Roman"/>
          <w:color w:val="000000"/>
          <w:sz w:val="20"/>
          <w:szCs w:val="20"/>
          <w:lang w:eastAsia="fr-FR"/>
        </w:rPr>
        <w:t> </w:t>
      </w:r>
      <w:r w:rsidRPr="008F384F">
        <w:rPr>
          <w:rFonts w:ascii="Times New Roman" w:eastAsia="Times New Roman" w:hAnsi="Times New Roman" w:cs="Times New Roman"/>
          <w:color w:val="000000"/>
          <w:sz w:val="20"/>
          <w:szCs w:val="20"/>
          <w:lang w:eastAsia="fr-FR"/>
        </w:rPr>
        <w:br/>
      </w:r>
      <w:bookmarkStart w:id="29" w:name="arphal"/>
      <w:bookmarkEnd w:id="29"/>
      <w:r w:rsidRPr="008F384F">
        <w:rPr>
          <w:rFonts w:ascii="Times New Roman" w:eastAsia="Times New Roman" w:hAnsi="Times New Roman" w:cs="Times New Roman"/>
          <w:b/>
          <w:bCs/>
          <w:color w:val="000000"/>
          <w:sz w:val="20"/>
          <w:szCs w:val="20"/>
          <w:lang w:eastAsia="fr-FR"/>
        </w:rPr>
        <w:t>Arphal :</w:t>
      </w:r>
      <w:r w:rsidRPr="00A0536B">
        <w:rPr>
          <w:rFonts w:ascii="Times New Roman" w:eastAsia="Times New Roman" w:hAnsi="Times New Roman" w:cs="Times New Roman"/>
          <w:color w:val="000000"/>
          <w:sz w:val="20"/>
          <w:szCs w:val="20"/>
          <w:lang w:eastAsia="fr-FR"/>
        </w:rPr>
        <w:t> </w:t>
      </w:r>
      <w:r w:rsidRPr="008F384F">
        <w:rPr>
          <w:rFonts w:ascii="Times New Roman" w:eastAsia="Times New Roman" w:hAnsi="Times New Roman" w:cs="Times New Roman"/>
          <w:color w:val="000000"/>
          <w:sz w:val="20"/>
          <w:szCs w:val="20"/>
          <w:lang w:eastAsia="fr-FR"/>
        </w:rPr>
        <w:t>planète où l'on trouve les</w:t>
      </w:r>
      <w:r w:rsidRPr="00A0536B">
        <w:rPr>
          <w:rFonts w:ascii="Times New Roman" w:eastAsia="Times New Roman" w:hAnsi="Times New Roman" w:cs="Times New Roman"/>
          <w:color w:val="000000"/>
          <w:sz w:val="20"/>
          <w:szCs w:val="20"/>
          <w:lang w:eastAsia="fr-FR"/>
        </w:rPr>
        <w:t> </w:t>
      </w:r>
      <w:hyperlink w:anchor="pierrevivante" w:history="1">
        <w:r w:rsidRPr="00A0536B">
          <w:rPr>
            <w:rFonts w:ascii="Times New Roman" w:eastAsia="Times New Roman" w:hAnsi="Times New Roman" w:cs="Times New Roman"/>
            <w:i/>
            <w:iCs/>
            <w:color w:val="0000FF"/>
            <w:sz w:val="20"/>
            <w:szCs w:val="20"/>
            <w:u w:val="single"/>
            <w:lang w:eastAsia="fr-FR"/>
          </w:rPr>
          <w:t>pierres vivantes</w:t>
        </w:r>
      </w:hyperlink>
      <w:r w:rsidRPr="008F384F">
        <w:rPr>
          <w:rFonts w:ascii="Times New Roman" w:eastAsia="Times New Roman" w:hAnsi="Times New Roman" w:cs="Times New Roman"/>
          <w:color w:val="000000"/>
          <w:sz w:val="20"/>
          <w:szCs w:val="20"/>
          <w:lang w:eastAsia="fr-FR"/>
        </w:rPr>
        <w:t>, bien connues des amateurs de</w:t>
      </w:r>
      <w:r w:rsidRPr="00A0536B">
        <w:rPr>
          <w:rFonts w:ascii="Times New Roman" w:eastAsia="Times New Roman" w:hAnsi="Times New Roman" w:cs="Times New Roman"/>
          <w:color w:val="000000"/>
          <w:sz w:val="20"/>
          <w:szCs w:val="20"/>
          <w:lang w:eastAsia="fr-FR"/>
        </w:rPr>
        <w:t> </w:t>
      </w:r>
      <w:r w:rsidRPr="0011104B">
        <w:rPr>
          <w:rFonts w:ascii="Times New Roman" w:eastAsia="Times New Roman" w:hAnsi="Times New Roman" w:cs="Times New Roman"/>
          <w:color w:val="000000"/>
          <w:sz w:val="20"/>
          <w:szCs w:val="20"/>
          <w:lang w:eastAsia="fr-FR"/>
        </w:rPr>
        <w:t>Valérian</w:t>
      </w:r>
      <w:r w:rsidRPr="008F384F">
        <w:rPr>
          <w:rFonts w:ascii="Times New Roman" w:eastAsia="Times New Roman" w:hAnsi="Times New Roman" w:cs="Times New Roman"/>
          <w:color w:val="000000"/>
          <w:sz w:val="20"/>
          <w:szCs w:val="20"/>
          <w:lang w:eastAsia="fr-FR"/>
        </w:rPr>
        <w:t>.</w:t>
      </w:r>
      <w:r w:rsidRPr="00A0536B">
        <w:rPr>
          <w:rFonts w:ascii="Times New Roman" w:eastAsia="Times New Roman" w:hAnsi="Times New Roman" w:cs="Times New Roman"/>
          <w:color w:val="000000"/>
          <w:sz w:val="20"/>
          <w:szCs w:val="20"/>
          <w:lang w:eastAsia="fr-FR"/>
        </w:rPr>
        <w:t> </w:t>
      </w:r>
      <w:r w:rsidRPr="008F384F">
        <w:rPr>
          <w:rFonts w:ascii="Times New Roman" w:eastAsia="Times New Roman" w:hAnsi="Times New Roman" w:cs="Times New Roman"/>
          <w:color w:val="000000"/>
          <w:sz w:val="20"/>
          <w:szCs w:val="20"/>
          <w:lang w:eastAsia="fr-FR"/>
        </w:rPr>
        <w:br/>
      </w:r>
      <w:r w:rsidRPr="008F384F">
        <w:rPr>
          <w:rFonts w:ascii="Times New Roman" w:eastAsia="Times New Roman" w:hAnsi="Times New Roman" w:cs="Times New Roman"/>
          <w:b/>
          <w:bCs/>
          <w:color w:val="000000"/>
          <w:sz w:val="20"/>
          <w:szCs w:val="20"/>
          <w:lang w:eastAsia="fr-FR"/>
        </w:rPr>
        <w:t>Arranka :</w:t>
      </w:r>
      <w:r w:rsidRPr="00A0536B">
        <w:rPr>
          <w:rFonts w:ascii="Times New Roman" w:eastAsia="Times New Roman" w:hAnsi="Times New Roman" w:cs="Times New Roman"/>
          <w:color w:val="000000"/>
          <w:sz w:val="20"/>
          <w:szCs w:val="20"/>
          <w:lang w:eastAsia="fr-FR"/>
        </w:rPr>
        <w:t> </w:t>
      </w:r>
      <w:hyperlink w:anchor="aranka" w:history="1">
        <w:r w:rsidRPr="00A0536B">
          <w:rPr>
            <w:rFonts w:ascii="Times New Roman" w:eastAsia="Times New Roman" w:hAnsi="Times New Roman" w:cs="Times New Roman"/>
            <w:color w:val="0000FF"/>
            <w:sz w:val="20"/>
            <w:szCs w:val="20"/>
            <w:u w:val="single"/>
            <w:lang w:eastAsia="fr-FR"/>
          </w:rPr>
          <w:t>aranka</w:t>
        </w:r>
      </w:hyperlink>
      <w:r w:rsidRPr="008F384F">
        <w:rPr>
          <w:rFonts w:ascii="Times New Roman" w:eastAsia="Times New Roman" w:hAnsi="Times New Roman" w:cs="Times New Roman"/>
          <w:color w:val="000000"/>
          <w:sz w:val="20"/>
          <w:szCs w:val="20"/>
          <w:lang w:eastAsia="fr-FR"/>
        </w:rPr>
        <w:t>.</w:t>
      </w:r>
      <w:r w:rsidRPr="00A0536B">
        <w:rPr>
          <w:rFonts w:ascii="Times New Roman" w:eastAsia="Times New Roman" w:hAnsi="Times New Roman" w:cs="Times New Roman"/>
          <w:color w:val="000000"/>
          <w:sz w:val="20"/>
          <w:szCs w:val="20"/>
          <w:lang w:eastAsia="fr-FR"/>
        </w:rPr>
        <w:t> </w:t>
      </w:r>
      <w:r w:rsidRPr="008F384F">
        <w:rPr>
          <w:rFonts w:ascii="Times New Roman" w:eastAsia="Times New Roman" w:hAnsi="Times New Roman" w:cs="Times New Roman"/>
          <w:color w:val="000000"/>
          <w:sz w:val="20"/>
          <w:szCs w:val="20"/>
          <w:lang w:eastAsia="fr-FR"/>
        </w:rPr>
        <w:br/>
      </w:r>
      <w:r w:rsidRPr="008F384F">
        <w:rPr>
          <w:rFonts w:ascii="Times New Roman" w:eastAsia="Times New Roman" w:hAnsi="Times New Roman" w:cs="Times New Roman"/>
          <w:b/>
          <w:bCs/>
          <w:color w:val="000000"/>
          <w:sz w:val="20"/>
          <w:szCs w:val="20"/>
          <w:lang w:eastAsia="fr-FR"/>
        </w:rPr>
        <w:t>Arrière :</w:t>
      </w:r>
      <w:r w:rsidRPr="00A0536B">
        <w:rPr>
          <w:rFonts w:ascii="Times New Roman" w:eastAsia="Times New Roman" w:hAnsi="Times New Roman" w:cs="Times New Roman"/>
          <w:color w:val="000000"/>
          <w:sz w:val="20"/>
          <w:szCs w:val="20"/>
          <w:lang w:eastAsia="fr-FR"/>
        </w:rPr>
        <w:t> </w:t>
      </w:r>
      <w:r w:rsidRPr="008F384F">
        <w:rPr>
          <w:rFonts w:ascii="Times New Roman" w:eastAsia="Times New Roman" w:hAnsi="Times New Roman" w:cs="Times New Roman"/>
          <w:color w:val="000000"/>
          <w:sz w:val="20"/>
          <w:szCs w:val="20"/>
          <w:lang w:eastAsia="fr-FR"/>
        </w:rPr>
        <w:t>quatre des joueurs d'une équipe de</w:t>
      </w:r>
      <w:r w:rsidRPr="00A0536B">
        <w:rPr>
          <w:rFonts w:ascii="Times New Roman" w:eastAsia="Times New Roman" w:hAnsi="Times New Roman" w:cs="Times New Roman"/>
          <w:color w:val="000000"/>
          <w:sz w:val="20"/>
          <w:szCs w:val="20"/>
          <w:lang w:eastAsia="fr-FR"/>
        </w:rPr>
        <w:t> </w:t>
      </w:r>
      <w:hyperlink w:anchor="hussade" w:history="1">
        <w:r w:rsidRPr="00A0536B">
          <w:rPr>
            <w:rFonts w:ascii="Times New Roman" w:eastAsia="Times New Roman" w:hAnsi="Times New Roman" w:cs="Times New Roman"/>
            <w:i/>
            <w:iCs/>
            <w:color w:val="0000FF"/>
            <w:sz w:val="20"/>
            <w:szCs w:val="20"/>
            <w:u w:val="single"/>
            <w:lang w:eastAsia="fr-FR"/>
          </w:rPr>
          <w:t>hussade</w:t>
        </w:r>
      </w:hyperlink>
      <w:r w:rsidRPr="008F384F">
        <w:rPr>
          <w:rFonts w:ascii="Times New Roman" w:eastAsia="Times New Roman" w:hAnsi="Times New Roman" w:cs="Times New Roman"/>
          <w:color w:val="000000"/>
          <w:sz w:val="20"/>
          <w:szCs w:val="20"/>
          <w:lang w:eastAsia="fr-FR"/>
        </w:rPr>
        <w:t>.</w:t>
      </w:r>
      <w:r w:rsidRPr="00A0536B">
        <w:rPr>
          <w:rFonts w:ascii="Times New Roman" w:eastAsia="Times New Roman" w:hAnsi="Times New Roman" w:cs="Times New Roman"/>
          <w:color w:val="000000"/>
          <w:sz w:val="20"/>
          <w:szCs w:val="20"/>
          <w:lang w:eastAsia="fr-FR"/>
        </w:rPr>
        <w:t> </w:t>
      </w:r>
      <w:r w:rsidRPr="008F384F">
        <w:rPr>
          <w:rFonts w:ascii="Times New Roman" w:eastAsia="Times New Roman" w:hAnsi="Times New Roman" w:cs="Times New Roman"/>
          <w:color w:val="000000"/>
          <w:sz w:val="20"/>
          <w:szCs w:val="20"/>
          <w:lang w:eastAsia="fr-FR"/>
        </w:rPr>
        <w:br/>
      </w:r>
      <w:r w:rsidRPr="008F384F">
        <w:rPr>
          <w:rFonts w:ascii="Times New Roman" w:eastAsia="Times New Roman" w:hAnsi="Times New Roman" w:cs="Times New Roman"/>
          <w:b/>
          <w:bCs/>
          <w:color w:val="000000"/>
          <w:sz w:val="20"/>
          <w:szCs w:val="20"/>
          <w:lang w:eastAsia="fr-FR"/>
        </w:rPr>
        <w:t>Artentor V :</w:t>
      </w:r>
      <w:r w:rsidRPr="00A0536B">
        <w:rPr>
          <w:rFonts w:ascii="Times New Roman" w:eastAsia="Times New Roman" w:hAnsi="Times New Roman" w:cs="Times New Roman"/>
          <w:color w:val="000000"/>
          <w:sz w:val="20"/>
          <w:szCs w:val="20"/>
          <w:lang w:eastAsia="fr-FR"/>
        </w:rPr>
        <w:t> </w:t>
      </w:r>
      <w:hyperlink w:anchor="novgragud" w:history="1">
        <w:r w:rsidRPr="00A0536B">
          <w:rPr>
            <w:rFonts w:ascii="Times New Roman" w:eastAsia="Times New Roman" w:hAnsi="Times New Roman" w:cs="Times New Roman"/>
            <w:color w:val="0000FF"/>
            <w:sz w:val="20"/>
            <w:szCs w:val="20"/>
            <w:u w:val="single"/>
            <w:lang w:eastAsia="fr-FR"/>
          </w:rPr>
          <w:t>Novgragud</w:t>
        </w:r>
      </w:hyperlink>
      <w:r w:rsidRPr="008F384F">
        <w:rPr>
          <w:rFonts w:ascii="Times New Roman" w:eastAsia="Times New Roman" w:hAnsi="Times New Roman" w:cs="Times New Roman"/>
          <w:color w:val="000000"/>
          <w:sz w:val="20"/>
          <w:szCs w:val="20"/>
          <w:lang w:eastAsia="fr-FR"/>
        </w:rPr>
        <w:t>.</w:t>
      </w:r>
      <w:r w:rsidRPr="00A0536B">
        <w:rPr>
          <w:rFonts w:ascii="Times New Roman" w:eastAsia="Times New Roman" w:hAnsi="Times New Roman" w:cs="Times New Roman"/>
          <w:color w:val="000000"/>
          <w:sz w:val="20"/>
          <w:szCs w:val="20"/>
          <w:lang w:eastAsia="fr-FR"/>
        </w:rPr>
        <w:t> </w:t>
      </w:r>
      <w:r w:rsidRPr="008F384F">
        <w:rPr>
          <w:rFonts w:ascii="Times New Roman" w:eastAsia="Times New Roman" w:hAnsi="Times New Roman" w:cs="Times New Roman"/>
          <w:color w:val="000000"/>
          <w:sz w:val="20"/>
          <w:szCs w:val="20"/>
          <w:lang w:eastAsia="fr-FR"/>
        </w:rPr>
        <w:br/>
      </w:r>
      <w:r w:rsidRPr="008F384F">
        <w:rPr>
          <w:rFonts w:ascii="Times New Roman" w:eastAsia="Times New Roman" w:hAnsi="Times New Roman" w:cs="Times New Roman"/>
          <w:b/>
          <w:bCs/>
          <w:color w:val="000000"/>
          <w:sz w:val="20"/>
          <w:szCs w:val="20"/>
          <w:lang w:eastAsia="fr-FR"/>
        </w:rPr>
        <w:t>Artiste délégué à l'AG :</w:t>
      </w:r>
      <w:r w:rsidRPr="00A0536B">
        <w:rPr>
          <w:rFonts w:ascii="Times New Roman" w:eastAsia="Times New Roman" w:hAnsi="Times New Roman" w:cs="Times New Roman"/>
          <w:color w:val="000000"/>
          <w:sz w:val="20"/>
          <w:szCs w:val="20"/>
          <w:lang w:eastAsia="fr-FR"/>
        </w:rPr>
        <w:t> </w:t>
      </w:r>
      <w:r w:rsidRPr="008F384F">
        <w:rPr>
          <w:rFonts w:ascii="Times New Roman" w:eastAsia="Times New Roman" w:hAnsi="Times New Roman" w:cs="Times New Roman"/>
          <w:color w:val="000000"/>
          <w:sz w:val="20"/>
          <w:szCs w:val="20"/>
          <w:lang w:eastAsia="fr-FR"/>
        </w:rPr>
        <w:t>artiste dont les œuvres permettent aux</w:t>
      </w:r>
      <w:r w:rsidRPr="00A0536B">
        <w:rPr>
          <w:rFonts w:ascii="Times New Roman" w:eastAsia="Times New Roman" w:hAnsi="Times New Roman" w:cs="Times New Roman"/>
          <w:color w:val="000000"/>
          <w:sz w:val="20"/>
          <w:szCs w:val="20"/>
          <w:lang w:eastAsia="fr-FR"/>
        </w:rPr>
        <w:t> </w:t>
      </w:r>
      <w:hyperlink w:anchor="mediate" w:history="1">
        <w:r w:rsidRPr="00A0536B">
          <w:rPr>
            <w:rFonts w:ascii="Times New Roman" w:eastAsia="Times New Roman" w:hAnsi="Times New Roman" w:cs="Times New Roman"/>
            <w:i/>
            <w:iCs/>
            <w:color w:val="0000FF"/>
            <w:sz w:val="20"/>
            <w:szCs w:val="20"/>
            <w:u w:val="single"/>
            <w:lang w:eastAsia="fr-FR"/>
          </w:rPr>
          <w:t>médiates</w:t>
        </w:r>
      </w:hyperlink>
      <w:r w:rsidRPr="00A0536B">
        <w:rPr>
          <w:rFonts w:ascii="Times New Roman" w:eastAsia="Times New Roman" w:hAnsi="Times New Roman" w:cs="Times New Roman"/>
          <w:color w:val="000000"/>
          <w:sz w:val="20"/>
          <w:szCs w:val="20"/>
          <w:lang w:eastAsia="fr-FR"/>
        </w:rPr>
        <w:t> </w:t>
      </w:r>
      <w:r w:rsidRPr="008F384F">
        <w:rPr>
          <w:rFonts w:ascii="Times New Roman" w:eastAsia="Times New Roman" w:hAnsi="Times New Roman" w:cs="Times New Roman"/>
          <w:color w:val="000000"/>
          <w:sz w:val="20"/>
          <w:szCs w:val="20"/>
          <w:lang w:eastAsia="fr-FR"/>
        </w:rPr>
        <w:t>de mieux comprendre le peuple dont ils proviennent, et d'avoir ainsi plus d'éléments pour résoudre certains problèmes le concernant.</w:t>
      </w:r>
      <w:r w:rsidRPr="00A0536B">
        <w:rPr>
          <w:rFonts w:ascii="Times New Roman" w:eastAsia="Times New Roman" w:hAnsi="Times New Roman" w:cs="Times New Roman"/>
          <w:color w:val="000000"/>
          <w:sz w:val="20"/>
          <w:szCs w:val="20"/>
          <w:lang w:eastAsia="fr-FR"/>
        </w:rPr>
        <w:t> </w:t>
      </w:r>
      <w:r w:rsidRPr="008F384F">
        <w:rPr>
          <w:rFonts w:ascii="Times New Roman" w:eastAsia="Times New Roman" w:hAnsi="Times New Roman" w:cs="Times New Roman"/>
          <w:color w:val="000000"/>
          <w:sz w:val="20"/>
          <w:szCs w:val="20"/>
          <w:lang w:eastAsia="fr-FR"/>
        </w:rPr>
        <w:br/>
      </w:r>
      <w:bookmarkStart w:id="30" w:name="artyr"/>
      <w:bookmarkEnd w:id="30"/>
      <w:r w:rsidRPr="008F384F">
        <w:rPr>
          <w:rFonts w:ascii="Times New Roman" w:eastAsia="Times New Roman" w:hAnsi="Times New Roman" w:cs="Times New Roman"/>
          <w:b/>
          <w:bCs/>
          <w:color w:val="000000"/>
          <w:sz w:val="20"/>
          <w:szCs w:val="20"/>
          <w:lang w:eastAsia="fr-FR"/>
        </w:rPr>
        <w:t>Artyr :</w:t>
      </w:r>
      <w:r w:rsidRPr="00A0536B">
        <w:rPr>
          <w:rFonts w:ascii="Times New Roman" w:eastAsia="Times New Roman" w:hAnsi="Times New Roman" w:cs="Times New Roman"/>
          <w:color w:val="000000"/>
          <w:sz w:val="20"/>
          <w:szCs w:val="20"/>
          <w:lang w:eastAsia="fr-FR"/>
        </w:rPr>
        <w:t> </w:t>
      </w:r>
      <w:hyperlink w:anchor="patrouilleur" w:history="1">
        <w:r w:rsidRPr="00A0536B">
          <w:rPr>
            <w:rFonts w:ascii="Times New Roman" w:eastAsia="Times New Roman" w:hAnsi="Times New Roman" w:cs="Times New Roman"/>
            <w:color w:val="0000FF"/>
            <w:sz w:val="20"/>
            <w:szCs w:val="20"/>
            <w:u w:val="single"/>
            <w:lang w:eastAsia="fr-FR"/>
          </w:rPr>
          <w:t>Patrouilleur</w:t>
        </w:r>
      </w:hyperlink>
      <w:r w:rsidRPr="008F384F">
        <w:rPr>
          <w:rFonts w:ascii="Times New Roman" w:eastAsia="Times New Roman" w:hAnsi="Times New Roman" w:cs="Times New Roman"/>
          <w:color w:val="000000"/>
          <w:sz w:val="20"/>
          <w:szCs w:val="20"/>
          <w:lang w:eastAsia="fr-FR"/>
        </w:rPr>
        <w:t>.</w:t>
      </w:r>
      <w:r w:rsidRPr="00A0536B">
        <w:rPr>
          <w:rFonts w:ascii="Times New Roman" w:eastAsia="Times New Roman" w:hAnsi="Times New Roman" w:cs="Times New Roman"/>
          <w:color w:val="000000"/>
          <w:sz w:val="20"/>
          <w:szCs w:val="20"/>
          <w:lang w:eastAsia="fr-FR"/>
        </w:rPr>
        <w:t> </w:t>
      </w:r>
      <w:r w:rsidRPr="008F384F">
        <w:rPr>
          <w:rFonts w:ascii="Times New Roman" w:eastAsia="Times New Roman" w:hAnsi="Times New Roman" w:cs="Times New Roman"/>
          <w:color w:val="000000"/>
          <w:sz w:val="20"/>
          <w:szCs w:val="20"/>
          <w:lang w:eastAsia="fr-FR"/>
        </w:rPr>
        <w:br/>
      </w:r>
      <w:r w:rsidRPr="008F384F">
        <w:rPr>
          <w:rFonts w:ascii="Times New Roman" w:eastAsia="Times New Roman" w:hAnsi="Times New Roman" w:cs="Times New Roman"/>
          <w:b/>
          <w:bCs/>
          <w:color w:val="000000"/>
          <w:sz w:val="20"/>
          <w:szCs w:val="20"/>
          <w:lang w:eastAsia="fr-FR"/>
        </w:rPr>
        <w:t>Ascépaline :</w:t>
      </w:r>
      <w:r w:rsidRPr="00A0536B">
        <w:rPr>
          <w:rFonts w:ascii="Times New Roman" w:eastAsia="Times New Roman" w:hAnsi="Times New Roman" w:cs="Times New Roman"/>
          <w:color w:val="000000"/>
          <w:sz w:val="20"/>
          <w:szCs w:val="20"/>
          <w:lang w:eastAsia="fr-FR"/>
        </w:rPr>
        <w:t> </w:t>
      </w:r>
      <w:r w:rsidRPr="008F384F">
        <w:rPr>
          <w:rFonts w:ascii="Times New Roman" w:eastAsia="Times New Roman" w:hAnsi="Times New Roman" w:cs="Times New Roman"/>
          <w:color w:val="000000"/>
          <w:sz w:val="20"/>
          <w:szCs w:val="20"/>
          <w:lang w:eastAsia="fr-FR"/>
        </w:rPr>
        <w:t>un</w:t>
      </w:r>
      <w:r w:rsidRPr="00A0536B">
        <w:rPr>
          <w:rFonts w:ascii="Times New Roman" w:eastAsia="Times New Roman" w:hAnsi="Times New Roman" w:cs="Times New Roman"/>
          <w:color w:val="000000"/>
          <w:sz w:val="20"/>
          <w:szCs w:val="20"/>
          <w:lang w:eastAsia="fr-FR"/>
        </w:rPr>
        <w:t> </w:t>
      </w:r>
      <w:r w:rsidRPr="0011104B">
        <w:rPr>
          <w:rFonts w:ascii="Times New Roman" w:eastAsia="Times New Roman" w:hAnsi="Times New Roman" w:cs="Times New Roman"/>
          <w:color w:val="000000"/>
          <w:sz w:val="20"/>
          <w:szCs w:val="20"/>
          <w:lang w:eastAsia="fr-FR"/>
        </w:rPr>
        <w:t>médicament</w:t>
      </w:r>
      <w:r w:rsidRPr="00A0536B">
        <w:rPr>
          <w:rFonts w:ascii="Times New Roman" w:eastAsia="Times New Roman" w:hAnsi="Times New Roman" w:cs="Times New Roman"/>
          <w:color w:val="000000"/>
          <w:sz w:val="20"/>
          <w:szCs w:val="20"/>
          <w:lang w:eastAsia="fr-FR"/>
        </w:rPr>
        <w:t> </w:t>
      </w:r>
      <w:r w:rsidRPr="008F384F">
        <w:rPr>
          <w:rFonts w:ascii="Times New Roman" w:eastAsia="Times New Roman" w:hAnsi="Times New Roman" w:cs="Times New Roman"/>
          <w:color w:val="000000"/>
          <w:sz w:val="20"/>
          <w:szCs w:val="20"/>
          <w:lang w:eastAsia="fr-FR"/>
        </w:rPr>
        <w:t>permettant de retarder les conséquences des blessures sur l'organisme.</w:t>
      </w:r>
      <w:r w:rsidRPr="00A0536B">
        <w:rPr>
          <w:rFonts w:ascii="Times New Roman" w:eastAsia="Times New Roman" w:hAnsi="Times New Roman" w:cs="Times New Roman"/>
          <w:color w:val="000000"/>
          <w:sz w:val="20"/>
          <w:szCs w:val="20"/>
          <w:lang w:eastAsia="fr-FR"/>
        </w:rPr>
        <w:t> </w:t>
      </w:r>
      <w:r w:rsidRPr="008F384F">
        <w:rPr>
          <w:rFonts w:ascii="Times New Roman" w:eastAsia="Times New Roman" w:hAnsi="Times New Roman" w:cs="Times New Roman"/>
          <w:color w:val="000000"/>
          <w:sz w:val="20"/>
          <w:szCs w:val="20"/>
          <w:lang w:eastAsia="fr-FR"/>
        </w:rPr>
        <w:br/>
      </w:r>
      <w:r w:rsidRPr="008F384F">
        <w:rPr>
          <w:rFonts w:ascii="Times New Roman" w:eastAsia="Times New Roman" w:hAnsi="Times New Roman" w:cs="Times New Roman"/>
          <w:b/>
          <w:bCs/>
          <w:color w:val="000000"/>
          <w:sz w:val="20"/>
          <w:szCs w:val="20"/>
          <w:lang w:eastAsia="fr-FR"/>
        </w:rPr>
        <w:t>Asg-Ushir :</w:t>
      </w:r>
      <w:r w:rsidRPr="00A0536B">
        <w:rPr>
          <w:rFonts w:ascii="Times New Roman" w:eastAsia="Times New Roman" w:hAnsi="Times New Roman" w:cs="Times New Roman"/>
          <w:color w:val="000000"/>
          <w:sz w:val="20"/>
          <w:szCs w:val="20"/>
          <w:lang w:eastAsia="fr-FR"/>
        </w:rPr>
        <w:t> </w:t>
      </w:r>
      <w:r w:rsidRPr="008F384F">
        <w:rPr>
          <w:rFonts w:ascii="Times New Roman" w:eastAsia="Times New Roman" w:hAnsi="Times New Roman" w:cs="Times New Roman"/>
          <w:color w:val="000000"/>
          <w:sz w:val="20"/>
          <w:szCs w:val="20"/>
          <w:lang w:eastAsia="fr-FR"/>
        </w:rPr>
        <w:t>espèce ET aquatique mais capable de voler et même de survivre quelques heures dans le vide stellaire, ressemblant à un poulpe gonflable.</w:t>
      </w:r>
      <w:r w:rsidRPr="00A0536B">
        <w:rPr>
          <w:rFonts w:ascii="Times New Roman" w:eastAsia="Times New Roman" w:hAnsi="Times New Roman" w:cs="Times New Roman"/>
          <w:color w:val="000000"/>
          <w:sz w:val="20"/>
          <w:szCs w:val="20"/>
          <w:lang w:eastAsia="fr-FR"/>
        </w:rPr>
        <w:t> </w:t>
      </w:r>
      <w:r w:rsidRPr="008F384F">
        <w:rPr>
          <w:rFonts w:ascii="Times New Roman" w:eastAsia="Times New Roman" w:hAnsi="Times New Roman" w:cs="Times New Roman"/>
          <w:color w:val="000000"/>
          <w:sz w:val="20"/>
          <w:szCs w:val="20"/>
          <w:lang w:eastAsia="fr-FR"/>
        </w:rPr>
        <w:br/>
      </w:r>
      <w:r w:rsidRPr="008F384F">
        <w:rPr>
          <w:rFonts w:ascii="Times New Roman" w:eastAsia="Times New Roman" w:hAnsi="Times New Roman" w:cs="Times New Roman"/>
          <w:b/>
          <w:bCs/>
          <w:color w:val="000000"/>
          <w:sz w:val="20"/>
          <w:szCs w:val="20"/>
          <w:lang w:eastAsia="fr-FR"/>
        </w:rPr>
        <w:t>Ash-Tin :</w:t>
      </w:r>
      <w:r w:rsidRPr="00A0536B">
        <w:rPr>
          <w:rFonts w:ascii="Times New Roman" w:eastAsia="Times New Roman" w:hAnsi="Times New Roman" w:cs="Times New Roman"/>
          <w:color w:val="000000"/>
          <w:sz w:val="20"/>
          <w:szCs w:val="20"/>
          <w:lang w:eastAsia="fr-FR"/>
        </w:rPr>
        <w:t> </w:t>
      </w:r>
      <w:r w:rsidRPr="008F384F">
        <w:rPr>
          <w:rFonts w:ascii="Times New Roman" w:eastAsia="Times New Roman" w:hAnsi="Times New Roman" w:cs="Times New Roman"/>
          <w:color w:val="000000"/>
          <w:sz w:val="20"/>
          <w:szCs w:val="20"/>
          <w:lang w:eastAsia="fr-FR"/>
        </w:rPr>
        <w:t>ville de petite industrie sur</w:t>
      </w:r>
      <w:r w:rsidRPr="00A0536B">
        <w:rPr>
          <w:rFonts w:ascii="Times New Roman" w:eastAsia="Times New Roman" w:hAnsi="Times New Roman" w:cs="Times New Roman"/>
          <w:color w:val="000000"/>
          <w:sz w:val="20"/>
          <w:szCs w:val="20"/>
          <w:lang w:eastAsia="fr-FR"/>
        </w:rPr>
        <w:t> </w:t>
      </w:r>
      <w:hyperlink w:anchor="ohrtinpam" w:history="1">
        <w:r w:rsidRPr="00A0536B">
          <w:rPr>
            <w:rFonts w:ascii="Times New Roman" w:eastAsia="Times New Roman" w:hAnsi="Times New Roman" w:cs="Times New Roman"/>
            <w:i/>
            <w:iCs/>
            <w:color w:val="0000FF"/>
            <w:sz w:val="20"/>
            <w:szCs w:val="20"/>
            <w:u w:val="single"/>
            <w:lang w:eastAsia="fr-FR"/>
          </w:rPr>
          <w:t>Ohr Tinpam</w:t>
        </w:r>
      </w:hyperlink>
      <w:r w:rsidRPr="008F384F">
        <w:rPr>
          <w:rFonts w:ascii="Times New Roman" w:eastAsia="Times New Roman" w:hAnsi="Times New Roman" w:cs="Times New Roman"/>
          <w:color w:val="000000"/>
          <w:sz w:val="20"/>
          <w:szCs w:val="20"/>
          <w:lang w:eastAsia="fr-FR"/>
        </w:rPr>
        <w:t>.</w:t>
      </w:r>
      <w:r w:rsidRPr="00A0536B">
        <w:rPr>
          <w:rFonts w:ascii="Times New Roman" w:eastAsia="Times New Roman" w:hAnsi="Times New Roman" w:cs="Times New Roman"/>
          <w:color w:val="000000"/>
          <w:sz w:val="20"/>
          <w:szCs w:val="20"/>
          <w:lang w:eastAsia="fr-FR"/>
        </w:rPr>
        <w:t> </w:t>
      </w:r>
      <w:r w:rsidRPr="008F384F">
        <w:rPr>
          <w:rFonts w:ascii="Times New Roman" w:eastAsia="Times New Roman" w:hAnsi="Times New Roman" w:cs="Times New Roman"/>
          <w:color w:val="000000"/>
          <w:sz w:val="20"/>
          <w:szCs w:val="20"/>
          <w:lang w:eastAsia="fr-FR"/>
        </w:rPr>
        <w:br/>
      </w:r>
      <w:bookmarkStart w:id="31" w:name="ashvalunn"/>
      <w:bookmarkEnd w:id="31"/>
      <w:r w:rsidRPr="008F384F">
        <w:rPr>
          <w:rFonts w:ascii="Times New Roman" w:eastAsia="Times New Roman" w:hAnsi="Times New Roman" w:cs="Times New Roman"/>
          <w:b/>
          <w:bCs/>
          <w:color w:val="000000"/>
          <w:sz w:val="20"/>
          <w:szCs w:val="20"/>
          <w:lang w:eastAsia="fr-FR"/>
        </w:rPr>
        <w:t>Ashvalunn :</w:t>
      </w:r>
      <w:r w:rsidRPr="00A0536B">
        <w:rPr>
          <w:rFonts w:ascii="Times New Roman" w:eastAsia="Times New Roman" w:hAnsi="Times New Roman" w:cs="Times New Roman"/>
          <w:color w:val="000000"/>
          <w:sz w:val="20"/>
          <w:szCs w:val="20"/>
          <w:lang w:eastAsia="fr-FR"/>
        </w:rPr>
        <w:t> </w:t>
      </w:r>
      <w:r w:rsidRPr="008F384F">
        <w:rPr>
          <w:rFonts w:ascii="Times New Roman" w:eastAsia="Times New Roman" w:hAnsi="Times New Roman" w:cs="Times New Roman"/>
          <w:color w:val="000000"/>
          <w:sz w:val="20"/>
          <w:szCs w:val="20"/>
          <w:lang w:eastAsia="fr-FR"/>
        </w:rPr>
        <w:t>espèce ET insectoïde à silhouette humanoïde.</w:t>
      </w:r>
      <w:r w:rsidRPr="00A0536B">
        <w:rPr>
          <w:rFonts w:ascii="Times New Roman" w:eastAsia="Times New Roman" w:hAnsi="Times New Roman" w:cs="Times New Roman"/>
          <w:color w:val="000000"/>
          <w:sz w:val="20"/>
          <w:szCs w:val="20"/>
          <w:lang w:eastAsia="fr-FR"/>
        </w:rPr>
        <w:t> </w:t>
      </w:r>
      <w:r w:rsidRPr="008F384F">
        <w:rPr>
          <w:rFonts w:ascii="Times New Roman" w:eastAsia="Times New Roman" w:hAnsi="Times New Roman" w:cs="Times New Roman"/>
          <w:color w:val="000000"/>
          <w:sz w:val="20"/>
          <w:szCs w:val="20"/>
          <w:lang w:eastAsia="fr-FR"/>
        </w:rPr>
        <w:br/>
      </w:r>
      <w:r w:rsidRPr="008F384F">
        <w:rPr>
          <w:rFonts w:ascii="Times New Roman" w:eastAsia="Times New Roman" w:hAnsi="Times New Roman" w:cs="Times New Roman"/>
          <w:b/>
          <w:bCs/>
          <w:color w:val="000000"/>
          <w:sz w:val="20"/>
          <w:szCs w:val="20"/>
          <w:lang w:eastAsia="fr-FR"/>
        </w:rPr>
        <w:t>Ashvalunn, Type :</w:t>
      </w:r>
      <w:r w:rsidRPr="00A0536B">
        <w:rPr>
          <w:rFonts w:ascii="Times New Roman" w:eastAsia="Times New Roman" w:hAnsi="Times New Roman" w:cs="Times New Roman"/>
          <w:color w:val="000000"/>
          <w:sz w:val="20"/>
          <w:szCs w:val="20"/>
          <w:lang w:eastAsia="fr-FR"/>
        </w:rPr>
        <w:t> </w:t>
      </w:r>
      <w:r w:rsidRPr="008F384F">
        <w:rPr>
          <w:rFonts w:ascii="Times New Roman" w:eastAsia="Times New Roman" w:hAnsi="Times New Roman" w:cs="Times New Roman"/>
          <w:color w:val="000000"/>
          <w:sz w:val="20"/>
          <w:szCs w:val="20"/>
          <w:lang w:eastAsia="fr-FR"/>
        </w:rPr>
        <w:t>groupe d'espèces ET insectoïdes ressemblant aux</w:t>
      </w:r>
      <w:r w:rsidRPr="00A0536B">
        <w:rPr>
          <w:rFonts w:ascii="Times New Roman" w:eastAsia="Times New Roman" w:hAnsi="Times New Roman" w:cs="Times New Roman"/>
          <w:color w:val="000000"/>
          <w:sz w:val="20"/>
          <w:szCs w:val="20"/>
          <w:lang w:eastAsia="fr-FR"/>
        </w:rPr>
        <w:t> </w:t>
      </w:r>
      <w:hyperlink w:anchor="ashvalunn" w:history="1">
        <w:r w:rsidRPr="00A0536B">
          <w:rPr>
            <w:rFonts w:ascii="Times New Roman" w:eastAsia="Times New Roman" w:hAnsi="Times New Roman" w:cs="Times New Roman"/>
            <w:i/>
            <w:iCs/>
            <w:color w:val="0000FF"/>
            <w:sz w:val="20"/>
            <w:szCs w:val="20"/>
            <w:u w:val="single"/>
            <w:lang w:eastAsia="fr-FR"/>
          </w:rPr>
          <w:t>ashvalunns</w:t>
        </w:r>
      </w:hyperlink>
      <w:r w:rsidRPr="008F384F">
        <w:rPr>
          <w:rFonts w:ascii="Times New Roman" w:eastAsia="Times New Roman" w:hAnsi="Times New Roman" w:cs="Times New Roman"/>
          <w:color w:val="000000"/>
          <w:sz w:val="20"/>
          <w:szCs w:val="20"/>
          <w:lang w:eastAsia="fr-FR"/>
        </w:rPr>
        <w:t>.</w:t>
      </w:r>
      <w:r w:rsidRPr="00A0536B">
        <w:rPr>
          <w:rFonts w:ascii="Times New Roman" w:eastAsia="Times New Roman" w:hAnsi="Times New Roman" w:cs="Times New Roman"/>
          <w:color w:val="000000"/>
          <w:sz w:val="20"/>
          <w:szCs w:val="20"/>
          <w:lang w:eastAsia="fr-FR"/>
        </w:rPr>
        <w:t> </w:t>
      </w:r>
      <w:r w:rsidRPr="008F384F">
        <w:rPr>
          <w:rFonts w:ascii="Times New Roman" w:eastAsia="Times New Roman" w:hAnsi="Times New Roman" w:cs="Times New Roman"/>
          <w:color w:val="000000"/>
          <w:sz w:val="20"/>
          <w:szCs w:val="20"/>
          <w:lang w:eastAsia="fr-FR"/>
        </w:rPr>
        <w:br/>
      </w:r>
      <w:bookmarkStart w:id="32" w:name="asimov"/>
      <w:bookmarkEnd w:id="32"/>
      <w:r w:rsidRPr="0011104B">
        <w:rPr>
          <w:rFonts w:ascii="Times New Roman" w:eastAsia="Times New Roman" w:hAnsi="Times New Roman" w:cs="Times New Roman"/>
          <w:b/>
          <w:bCs/>
          <w:color w:val="000000"/>
          <w:sz w:val="20"/>
          <w:szCs w:val="20"/>
          <w:lang w:eastAsia="fr-FR"/>
        </w:rPr>
        <w:t>Asimov, Isaac</w:t>
      </w:r>
      <w:r w:rsidRPr="00A0536B">
        <w:rPr>
          <w:rFonts w:ascii="Times New Roman" w:eastAsia="Times New Roman" w:hAnsi="Times New Roman" w:cs="Times New Roman"/>
          <w:b/>
          <w:bCs/>
          <w:color w:val="000000"/>
          <w:sz w:val="20"/>
          <w:szCs w:val="20"/>
          <w:lang w:eastAsia="fr-FR"/>
        </w:rPr>
        <w:t> </w:t>
      </w:r>
      <w:r w:rsidRPr="008F384F">
        <w:rPr>
          <w:rFonts w:ascii="Times New Roman" w:eastAsia="Times New Roman" w:hAnsi="Times New Roman" w:cs="Times New Roman"/>
          <w:b/>
          <w:bCs/>
          <w:color w:val="000000"/>
          <w:sz w:val="20"/>
          <w:szCs w:val="20"/>
          <w:lang w:eastAsia="fr-FR"/>
        </w:rPr>
        <w:t>:</w:t>
      </w:r>
      <w:r w:rsidRPr="00A0536B">
        <w:rPr>
          <w:rFonts w:ascii="Times New Roman" w:eastAsia="Times New Roman" w:hAnsi="Times New Roman" w:cs="Times New Roman"/>
          <w:color w:val="000000"/>
          <w:sz w:val="20"/>
          <w:szCs w:val="20"/>
          <w:lang w:eastAsia="fr-FR"/>
        </w:rPr>
        <w:t> </w:t>
      </w:r>
      <w:r w:rsidRPr="008F384F">
        <w:rPr>
          <w:rFonts w:ascii="Times New Roman" w:eastAsia="Times New Roman" w:hAnsi="Times New Roman" w:cs="Times New Roman"/>
          <w:color w:val="000000"/>
          <w:sz w:val="20"/>
          <w:szCs w:val="20"/>
          <w:lang w:eastAsia="fr-FR"/>
        </w:rPr>
        <w:t>considéré à tort comme l'inventeur des</w:t>
      </w:r>
      <w:r w:rsidRPr="00A0536B">
        <w:rPr>
          <w:rFonts w:ascii="Times New Roman" w:eastAsia="Times New Roman" w:hAnsi="Times New Roman" w:cs="Times New Roman"/>
          <w:color w:val="000000"/>
          <w:sz w:val="20"/>
          <w:szCs w:val="20"/>
          <w:lang w:eastAsia="fr-FR"/>
        </w:rPr>
        <w:t> </w:t>
      </w:r>
      <w:hyperlink w:anchor="loisrobot" w:history="1">
        <w:r w:rsidRPr="00A0536B">
          <w:rPr>
            <w:rFonts w:ascii="Times New Roman" w:eastAsia="Times New Roman" w:hAnsi="Times New Roman" w:cs="Times New Roman"/>
            <w:i/>
            <w:iCs/>
            <w:color w:val="0000FF"/>
            <w:sz w:val="20"/>
            <w:szCs w:val="20"/>
            <w:u w:val="single"/>
            <w:lang w:eastAsia="fr-FR"/>
          </w:rPr>
          <w:t>lois de la robotique</w:t>
        </w:r>
      </w:hyperlink>
      <w:r w:rsidRPr="008F384F">
        <w:rPr>
          <w:rFonts w:ascii="Times New Roman" w:eastAsia="Times New Roman" w:hAnsi="Times New Roman" w:cs="Times New Roman"/>
          <w:color w:val="000000"/>
          <w:sz w:val="20"/>
          <w:szCs w:val="20"/>
          <w:lang w:eastAsia="fr-FR"/>
        </w:rPr>
        <w:t>, qui portent son nom, il n'inventa que la</w:t>
      </w:r>
      <w:r w:rsidRPr="00A0536B">
        <w:rPr>
          <w:rFonts w:ascii="Times New Roman" w:eastAsia="Times New Roman" w:hAnsi="Times New Roman" w:cs="Times New Roman"/>
          <w:color w:val="000000"/>
          <w:sz w:val="20"/>
          <w:szCs w:val="20"/>
          <w:lang w:eastAsia="fr-FR"/>
        </w:rPr>
        <w:t> </w:t>
      </w:r>
      <w:hyperlink w:anchor="zero" w:history="1">
        <w:r w:rsidRPr="00A0536B">
          <w:rPr>
            <w:rFonts w:ascii="Times New Roman" w:eastAsia="Times New Roman" w:hAnsi="Times New Roman" w:cs="Times New Roman"/>
            <w:i/>
            <w:iCs/>
            <w:color w:val="0000FF"/>
            <w:sz w:val="20"/>
            <w:szCs w:val="20"/>
            <w:u w:val="single"/>
            <w:lang w:eastAsia="fr-FR"/>
          </w:rPr>
          <w:t>Loi Zéro de la robotique</w:t>
        </w:r>
      </w:hyperlink>
      <w:r w:rsidRPr="008F384F">
        <w:rPr>
          <w:rFonts w:ascii="Times New Roman" w:eastAsia="Times New Roman" w:hAnsi="Times New Roman" w:cs="Times New Roman"/>
          <w:color w:val="000000"/>
          <w:sz w:val="20"/>
          <w:szCs w:val="20"/>
          <w:lang w:eastAsia="fr-FR"/>
        </w:rPr>
        <w:t>.</w:t>
      </w:r>
      <w:r w:rsidRPr="00A0536B">
        <w:rPr>
          <w:rFonts w:ascii="Times New Roman" w:eastAsia="Times New Roman" w:hAnsi="Times New Roman" w:cs="Times New Roman"/>
          <w:color w:val="000000"/>
          <w:sz w:val="20"/>
          <w:szCs w:val="20"/>
          <w:lang w:eastAsia="fr-FR"/>
        </w:rPr>
        <w:t> </w:t>
      </w:r>
      <w:r w:rsidRPr="008F384F">
        <w:rPr>
          <w:rFonts w:ascii="Times New Roman" w:eastAsia="Times New Roman" w:hAnsi="Times New Roman" w:cs="Times New Roman"/>
          <w:color w:val="000000"/>
          <w:sz w:val="20"/>
          <w:szCs w:val="20"/>
          <w:lang w:eastAsia="fr-FR"/>
        </w:rPr>
        <w:br/>
      </w:r>
      <w:r w:rsidRPr="008F384F">
        <w:rPr>
          <w:rFonts w:ascii="Times New Roman" w:eastAsia="Times New Roman" w:hAnsi="Times New Roman" w:cs="Times New Roman"/>
          <w:b/>
          <w:bCs/>
          <w:color w:val="000000"/>
          <w:sz w:val="20"/>
          <w:szCs w:val="20"/>
          <w:lang w:eastAsia="fr-FR"/>
        </w:rPr>
        <w:t>Asimov, Circuits :</w:t>
      </w:r>
      <w:r w:rsidRPr="00A0536B">
        <w:rPr>
          <w:rFonts w:ascii="Times New Roman" w:eastAsia="Times New Roman" w:hAnsi="Times New Roman" w:cs="Times New Roman"/>
          <w:color w:val="000000"/>
          <w:sz w:val="20"/>
          <w:szCs w:val="20"/>
          <w:lang w:eastAsia="fr-FR"/>
        </w:rPr>
        <w:t> </w:t>
      </w:r>
      <w:r w:rsidRPr="008F384F">
        <w:rPr>
          <w:rFonts w:ascii="Times New Roman" w:eastAsia="Times New Roman" w:hAnsi="Times New Roman" w:cs="Times New Roman"/>
          <w:color w:val="000000"/>
          <w:sz w:val="20"/>
          <w:szCs w:val="20"/>
          <w:lang w:eastAsia="fr-FR"/>
        </w:rPr>
        <w:t>les circuits d'un</w:t>
      </w:r>
      <w:r w:rsidRPr="00A0536B">
        <w:rPr>
          <w:rFonts w:ascii="Times New Roman" w:eastAsia="Times New Roman" w:hAnsi="Times New Roman" w:cs="Times New Roman"/>
          <w:color w:val="000000"/>
          <w:sz w:val="20"/>
          <w:szCs w:val="20"/>
          <w:lang w:eastAsia="fr-FR"/>
        </w:rPr>
        <w:t> </w:t>
      </w:r>
      <w:hyperlink w:anchor="positro" w:history="1">
        <w:r w:rsidRPr="00A0536B">
          <w:rPr>
            <w:rFonts w:ascii="Times New Roman" w:eastAsia="Times New Roman" w:hAnsi="Times New Roman" w:cs="Times New Roman"/>
            <w:i/>
            <w:iCs/>
            <w:color w:val="0000FF"/>
            <w:sz w:val="20"/>
            <w:szCs w:val="20"/>
            <w:u w:val="single"/>
            <w:lang w:eastAsia="fr-FR"/>
          </w:rPr>
          <w:t>cerveau positronique</w:t>
        </w:r>
      </w:hyperlink>
      <w:r w:rsidRPr="00A0536B">
        <w:rPr>
          <w:rFonts w:ascii="Times New Roman" w:eastAsia="Times New Roman" w:hAnsi="Times New Roman" w:cs="Times New Roman"/>
          <w:color w:val="000000"/>
          <w:sz w:val="20"/>
          <w:szCs w:val="20"/>
          <w:lang w:eastAsia="fr-FR"/>
        </w:rPr>
        <w:t> </w:t>
      </w:r>
      <w:r w:rsidRPr="008F384F">
        <w:rPr>
          <w:rFonts w:ascii="Times New Roman" w:eastAsia="Times New Roman" w:hAnsi="Times New Roman" w:cs="Times New Roman"/>
          <w:color w:val="000000"/>
          <w:sz w:val="20"/>
          <w:szCs w:val="20"/>
          <w:lang w:eastAsia="fr-FR"/>
        </w:rPr>
        <w:t>qui forcent le</w:t>
      </w:r>
      <w:r w:rsidRPr="00A0536B">
        <w:rPr>
          <w:rFonts w:ascii="Times New Roman" w:eastAsia="Times New Roman" w:hAnsi="Times New Roman" w:cs="Times New Roman"/>
          <w:color w:val="000000"/>
          <w:sz w:val="20"/>
          <w:szCs w:val="20"/>
          <w:lang w:eastAsia="fr-FR"/>
        </w:rPr>
        <w:t> </w:t>
      </w:r>
      <w:hyperlink w:anchor="robot" w:history="1">
        <w:r w:rsidRPr="00A0536B">
          <w:rPr>
            <w:rFonts w:ascii="Times New Roman" w:eastAsia="Times New Roman" w:hAnsi="Times New Roman" w:cs="Times New Roman"/>
            <w:i/>
            <w:iCs/>
            <w:color w:val="0000FF"/>
            <w:sz w:val="20"/>
            <w:szCs w:val="20"/>
            <w:u w:val="single"/>
            <w:lang w:eastAsia="fr-FR"/>
          </w:rPr>
          <w:t>robot</w:t>
        </w:r>
      </w:hyperlink>
      <w:r w:rsidRPr="00A0536B">
        <w:rPr>
          <w:rFonts w:ascii="Times New Roman" w:eastAsia="Times New Roman" w:hAnsi="Times New Roman" w:cs="Times New Roman"/>
          <w:color w:val="000000"/>
          <w:sz w:val="20"/>
          <w:szCs w:val="20"/>
          <w:lang w:eastAsia="fr-FR"/>
        </w:rPr>
        <w:t> </w:t>
      </w:r>
      <w:r w:rsidRPr="008F384F">
        <w:rPr>
          <w:rFonts w:ascii="Times New Roman" w:eastAsia="Times New Roman" w:hAnsi="Times New Roman" w:cs="Times New Roman"/>
          <w:color w:val="000000"/>
          <w:sz w:val="20"/>
          <w:szCs w:val="20"/>
          <w:lang w:eastAsia="fr-FR"/>
        </w:rPr>
        <w:t>à obéir aux</w:t>
      </w:r>
      <w:r w:rsidRPr="00A0536B">
        <w:rPr>
          <w:rFonts w:ascii="Times New Roman" w:eastAsia="Times New Roman" w:hAnsi="Times New Roman" w:cs="Times New Roman"/>
          <w:color w:val="000000"/>
          <w:sz w:val="20"/>
          <w:szCs w:val="20"/>
          <w:lang w:eastAsia="fr-FR"/>
        </w:rPr>
        <w:t> </w:t>
      </w:r>
      <w:hyperlink w:anchor="loisrobot" w:history="1">
        <w:r w:rsidRPr="00A0536B">
          <w:rPr>
            <w:rFonts w:ascii="Times New Roman" w:eastAsia="Times New Roman" w:hAnsi="Times New Roman" w:cs="Times New Roman"/>
            <w:i/>
            <w:iCs/>
            <w:color w:val="0000FF"/>
            <w:sz w:val="20"/>
            <w:szCs w:val="20"/>
            <w:u w:val="single"/>
            <w:lang w:eastAsia="fr-FR"/>
          </w:rPr>
          <w:t>lois de la robotique</w:t>
        </w:r>
      </w:hyperlink>
      <w:r w:rsidRPr="008F384F">
        <w:rPr>
          <w:rFonts w:ascii="Times New Roman" w:eastAsia="Times New Roman" w:hAnsi="Times New Roman" w:cs="Times New Roman"/>
          <w:color w:val="000000"/>
          <w:sz w:val="20"/>
          <w:szCs w:val="20"/>
          <w:lang w:eastAsia="fr-FR"/>
        </w:rPr>
        <w:t>.</w:t>
      </w:r>
      <w:r w:rsidRPr="00A0536B">
        <w:rPr>
          <w:rFonts w:ascii="Times New Roman" w:eastAsia="Times New Roman" w:hAnsi="Times New Roman" w:cs="Times New Roman"/>
          <w:color w:val="000000"/>
          <w:sz w:val="20"/>
          <w:szCs w:val="20"/>
          <w:lang w:eastAsia="fr-FR"/>
        </w:rPr>
        <w:t> </w:t>
      </w:r>
      <w:r w:rsidRPr="008F384F">
        <w:rPr>
          <w:rFonts w:ascii="Times New Roman" w:eastAsia="Times New Roman" w:hAnsi="Times New Roman" w:cs="Times New Roman"/>
          <w:color w:val="000000"/>
          <w:sz w:val="20"/>
          <w:szCs w:val="20"/>
          <w:lang w:eastAsia="fr-FR"/>
        </w:rPr>
        <w:br/>
      </w:r>
      <w:r w:rsidRPr="008F384F">
        <w:rPr>
          <w:rFonts w:ascii="Times New Roman" w:eastAsia="Times New Roman" w:hAnsi="Times New Roman" w:cs="Times New Roman"/>
          <w:b/>
          <w:bCs/>
          <w:color w:val="000000"/>
          <w:sz w:val="20"/>
          <w:szCs w:val="20"/>
          <w:lang w:eastAsia="fr-FR"/>
        </w:rPr>
        <w:t>Asphalt devourer</w:t>
      </w:r>
      <w:r w:rsidRPr="00A0536B">
        <w:rPr>
          <w:rFonts w:ascii="Times New Roman" w:eastAsia="Times New Roman" w:hAnsi="Times New Roman" w:cs="Times New Roman"/>
          <w:color w:val="000000"/>
          <w:sz w:val="20"/>
          <w:szCs w:val="20"/>
          <w:lang w:eastAsia="fr-FR"/>
        </w:rPr>
        <w:t> </w:t>
      </w:r>
      <w:r w:rsidRPr="008F384F">
        <w:rPr>
          <w:rFonts w:ascii="Times New Roman" w:eastAsia="Times New Roman" w:hAnsi="Times New Roman" w:cs="Times New Roman"/>
          <w:i/>
          <w:iCs/>
          <w:color w:val="000000"/>
          <w:sz w:val="20"/>
          <w:szCs w:val="20"/>
          <w:lang w:eastAsia="fr-FR"/>
        </w:rPr>
        <w:t>(nom déposé)</w:t>
      </w:r>
      <w:r w:rsidRPr="00A0536B">
        <w:rPr>
          <w:rFonts w:ascii="Times New Roman" w:eastAsia="Times New Roman" w:hAnsi="Times New Roman" w:cs="Times New Roman"/>
          <w:color w:val="000000"/>
          <w:sz w:val="20"/>
          <w:szCs w:val="20"/>
          <w:lang w:eastAsia="fr-FR"/>
        </w:rPr>
        <w:t> </w:t>
      </w:r>
      <w:r w:rsidRPr="008F384F">
        <w:rPr>
          <w:rFonts w:ascii="Times New Roman" w:eastAsia="Times New Roman" w:hAnsi="Times New Roman" w:cs="Times New Roman"/>
          <w:b/>
          <w:bCs/>
          <w:color w:val="000000"/>
          <w:sz w:val="20"/>
          <w:szCs w:val="20"/>
          <w:lang w:eastAsia="fr-FR"/>
        </w:rPr>
        <w:t>:</w:t>
      </w:r>
      <w:r w:rsidRPr="00A0536B">
        <w:rPr>
          <w:rFonts w:ascii="Times New Roman" w:eastAsia="Times New Roman" w:hAnsi="Times New Roman" w:cs="Times New Roman"/>
          <w:color w:val="000000"/>
          <w:sz w:val="20"/>
          <w:szCs w:val="20"/>
          <w:lang w:eastAsia="fr-FR"/>
        </w:rPr>
        <w:t> </w:t>
      </w:r>
      <w:r w:rsidRPr="008F384F">
        <w:rPr>
          <w:rFonts w:ascii="Times New Roman" w:eastAsia="Times New Roman" w:hAnsi="Times New Roman" w:cs="Times New Roman"/>
          <w:color w:val="000000"/>
          <w:sz w:val="20"/>
          <w:szCs w:val="20"/>
          <w:lang w:eastAsia="fr-FR"/>
        </w:rPr>
        <w:t>modèle courant de van électrique.</w:t>
      </w:r>
      <w:r w:rsidRPr="00A0536B">
        <w:rPr>
          <w:rFonts w:ascii="Times New Roman" w:eastAsia="Times New Roman" w:hAnsi="Times New Roman" w:cs="Times New Roman"/>
          <w:color w:val="000000"/>
          <w:sz w:val="20"/>
          <w:szCs w:val="20"/>
          <w:lang w:eastAsia="fr-FR"/>
        </w:rPr>
        <w:t> </w:t>
      </w:r>
      <w:r w:rsidRPr="008F384F">
        <w:rPr>
          <w:rFonts w:ascii="Times New Roman" w:eastAsia="Times New Roman" w:hAnsi="Times New Roman" w:cs="Times New Roman"/>
          <w:color w:val="000000"/>
          <w:sz w:val="20"/>
          <w:szCs w:val="20"/>
          <w:lang w:eastAsia="fr-FR"/>
        </w:rPr>
        <w:br/>
      </w:r>
      <w:bookmarkStart w:id="33" w:name="asrares"/>
      <w:bookmarkEnd w:id="33"/>
      <w:r w:rsidRPr="008F384F">
        <w:rPr>
          <w:rFonts w:ascii="Times New Roman" w:eastAsia="Times New Roman" w:hAnsi="Times New Roman" w:cs="Times New Roman"/>
          <w:b/>
          <w:bCs/>
          <w:color w:val="000000"/>
          <w:sz w:val="20"/>
          <w:szCs w:val="20"/>
          <w:lang w:eastAsia="fr-FR"/>
        </w:rPr>
        <w:t>Asrares :</w:t>
      </w:r>
      <w:r w:rsidRPr="00A0536B">
        <w:rPr>
          <w:rFonts w:ascii="Times New Roman" w:eastAsia="Times New Roman" w:hAnsi="Times New Roman" w:cs="Times New Roman"/>
          <w:color w:val="000000"/>
          <w:sz w:val="20"/>
          <w:szCs w:val="20"/>
          <w:lang w:eastAsia="fr-FR"/>
        </w:rPr>
        <w:t> </w:t>
      </w:r>
      <w:r w:rsidRPr="008F384F">
        <w:rPr>
          <w:rFonts w:ascii="Times New Roman" w:eastAsia="Times New Roman" w:hAnsi="Times New Roman" w:cs="Times New Roman"/>
          <w:color w:val="000000"/>
          <w:sz w:val="20"/>
          <w:szCs w:val="20"/>
          <w:lang w:eastAsia="fr-FR"/>
        </w:rPr>
        <w:t>la plus grande et la plus peuplée des</w:t>
      </w:r>
      <w:r w:rsidRPr="00A0536B">
        <w:rPr>
          <w:rFonts w:ascii="Times New Roman" w:eastAsia="Times New Roman" w:hAnsi="Times New Roman" w:cs="Times New Roman"/>
          <w:color w:val="000000"/>
          <w:sz w:val="20"/>
          <w:szCs w:val="20"/>
          <w:lang w:eastAsia="fr-FR"/>
        </w:rPr>
        <w:t> </w:t>
      </w:r>
      <w:hyperlink w:anchor="fourmiliere" w:history="1">
        <w:r w:rsidRPr="00A0536B">
          <w:rPr>
            <w:rFonts w:ascii="Times New Roman" w:eastAsia="Times New Roman" w:hAnsi="Times New Roman" w:cs="Times New Roman"/>
            <w:i/>
            <w:iCs/>
            <w:color w:val="0000FF"/>
            <w:sz w:val="20"/>
            <w:szCs w:val="20"/>
            <w:u w:val="single"/>
            <w:lang w:eastAsia="fr-FR"/>
          </w:rPr>
          <w:t>cités fourmilières</w:t>
        </w:r>
      </w:hyperlink>
      <w:r w:rsidRPr="008F384F">
        <w:rPr>
          <w:rFonts w:ascii="Times New Roman" w:eastAsia="Times New Roman" w:hAnsi="Times New Roman" w:cs="Times New Roman"/>
          <w:color w:val="000000"/>
          <w:sz w:val="20"/>
          <w:szCs w:val="20"/>
          <w:lang w:eastAsia="fr-FR"/>
        </w:rPr>
        <w:t>, à l'aspect d'un vautour s'élevant à plus de 4000 mètres de hauteur et abritant 125 milliards d'habitants, située sur une île artificielle de la taille d'un continent, sur la planète</w:t>
      </w:r>
      <w:r w:rsidRPr="00A0536B">
        <w:rPr>
          <w:rFonts w:ascii="Times New Roman" w:eastAsia="Times New Roman" w:hAnsi="Times New Roman" w:cs="Times New Roman"/>
          <w:color w:val="000000"/>
          <w:sz w:val="20"/>
          <w:szCs w:val="20"/>
          <w:lang w:eastAsia="fr-FR"/>
        </w:rPr>
        <w:t> </w:t>
      </w:r>
      <w:hyperlink w:anchor="yswks6" w:history="1">
        <w:r w:rsidRPr="00A0536B">
          <w:rPr>
            <w:rFonts w:ascii="Times New Roman" w:eastAsia="Times New Roman" w:hAnsi="Times New Roman" w:cs="Times New Roman"/>
            <w:i/>
            <w:iCs/>
            <w:color w:val="0000FF"/>
            <w:sz w:val="20"/>
            <w:szCs w:val="20"/>
            <w:u w:val="single"/>
            <w:lang w:eastAsia="fr-FR"/>
          </w:rPr>
          <w:t>Y-SWKS VI</w:t>
        </w:r>
      </w:hyperlink>
      <w:r w:rsidRPr="008F384F">
        <w:rPr>
          <w:rFonts w:ascii="Times New Roman" w:eastAsia="Times New Roman" w:hAnsi="Times New Roman" w:cs="Times New Roman"/>
          <w:color w:val="000000"/>
          <w:sz w:val="20"/>
          <w:szCs w:val="20"/>
          <w:lang w:eastAsia="fr-FR"/>
        </w:rPr>
        <w:t>.</w:t>
      </w:r>
      <w:r w:rsidRPr="00A0536B">
        <w:rPr>
          <w:rFonts w:ascii="Times New Roman" w:eastAsia="Times New Roman" w:hAnsi="Times New Roman" w:cs="Times New Roman"/>
          <w:color w:val="000000"/>
          <w:sz w:val="20"/>
          <w:szCs w:val="20"/>
          <w:lang w:eastAsia="fr-FR"/>
        </w:rPr>
        <w:t> </w:t>
      </w:r>
      <w:r w:rsidRPr="008F384F">
        <w:rPr>
          <w:rFonts w:ascii="Times New Roman" w:eastAsia="Times New Roman" w:hAnsi="Times New Roman" w:cs="Times New Roman"/>
          <w:color w:val="000000"/>
          <w:sz w:val="20"/>
          <w:szCs w:val="20"/>
          <w:lang w:eastAsia="fr-FR"/>
        </w:rPr>
        <w:br/>
      </w:r>
      <w:bookmarkStart w:id="34" w:name="assassin"/>
      <w:bookmarkEnd w:id="34"/>
      <w:r w:rsidRPr="008F384F">
        <w:rPr>
          <w:rFonts w:ascii="Times New Roman" w:eastAsia="Times New Roman" w:hAnsi="Times New Roman" w:cs="Times New Roman"/>
          <w:b/>
          <w:bCs/>
          <w:color w:val="000000"/>
          <w:sz w:val="20"/>
          <w:szCs w:val="20"/>
          <w:lang w:eastAsia="fr-FR"/>
        </w:rPr>
        <w:t>Assassin :</w:t>
      </w:r>
      <w:r w:rsidRPr="00A0536B">
        <w:rPr>
          <w:rFonts w:ascii="Times New Roman" w:eastAsia="Times New Roman" w:hAnsi="Times New Roman" w:cs="Times New Roman"/>
          <w:color w:val="000000"/>
          <w:sz w:val="20"/>
          <w:szCs w:val="20"/>
          <w:lang w:eastAsia="fr-FR"/>
        </w:rPr>
        <w:t> </w:t>
      </w:r>
      <w:r w:rsidRPr="008F384F">
        <w:rPr>
          <w:rFonts w:ascii="Times New Roman" w:eastAsia="Times New Roman" w:hAnsi="Times New Roman" w:cs="Times New Roman"/>
          <w:color w:val="000000"/>
          <w:sz w:val="20"/>
          <w:szCs w:val="20"/>
          <w:lang w:eastAsia="fr-FR"/>
        </w:rPr>
        <w:t>l'un des joueurs de la réserve d'une équipe de</w:t>
      </w:r>
      <w:r w:rsidRPr="00A0536B">
        <w:rPr>
          <w:rFonts w:ascii="Times New Roman" w:eastAsia="Times New Roman" w:hAnsi="Times New Roman" w:cs="Times New Roman"/>
          <w:color w:val="000000"/>
          <w:sz w:val="20"/>
          <w:szCs w:val="20"/>
          <w:lang w:eastAsia="fr-FR"/>
        </w:rPr>
        <w:t> </w:t>
      </w:r>
      <w:hyperlink w:anchor="cube" w:history="1">
        <w:r w:rsidRPr="00A0536B">
          <w:rPr>
            <w:rFonts w:ascii="Times New Roman" w:eastAsia="Times New Roman" w:hAnsi="Times New Roman" w:cs="Times New Roman"/>
            <w:i/>
            <w:iCs/>
            <w:color w:val="0000FF"/>
            <w:sz w:val="20"/>
            <w:szCs w:val="20"/>
            <w:u w:val="single"/>
            <w:lang w:eastAsia="fr-FR"/>
          </w:rPr>
          <w:t>cube</w:t>
        </w:r>
      </w:hyperlink>
      <w:r w:rsidRPr="008F384F">
        <w:rPr>
          <w:rFonts w:ascii="Times New Roman" w:eastAsia="Times New Roman" w:hAnsi="Times New Roman" w:cs="Times New Roman"/>
          <w:color w:val="000000"/>
          <w:sz w:val="20"/>
          <w:szCs w:val="20"/>
          <w:lang w:eastAsia="fr-FR"/>
        </w:rPr>
        <w:t>.</w:t>
      </w:r>
      <w:r w:rsidRPr="00A0536B">
        <w:rPr>
          <w:rFonts w:ascii="Times New Roman" w:eastAsia="Times New Roman" w:hAnsi="Times New Roman" w:cs="Times New Roman"/>
          <w:color w:val="000000"/>
          <w:sz w:val="20"/>
          <w:szCs w:val="20"/>
          <w:lang w:eastAsia="fr-FR"/>
        </w:rPr>
        <w:t> </w:t>
      </w:r>
      <w:r w:rsidRPr="008F384F">
        <w:rPr>
          <w:rFonts w:ascii="Times New Roman" w:eastAsia="Times New Roman" w:hAnsi="Times New Roman" w:cs="Times New Roman"/>
          <w:color w:val="000000"/>
          <w:sz w:val="20"/>
          <w:szCs w:val="20"/>
          <w:lang w:eastAsia="fr-FR"/>
        </w:rPr>
        <w:br/>
      </w:r>
      <w:r w:rsidRPr="008F384F">
        <w:rPr>
          <w:rFonts w:ascii="Times New Roman" w:eastAsia="Times New Roman" w:hAnsi="Times New Roman" w:cs="Times New Roman"/>
          <w:b/>
          <w:bCs/>
          <w:color w:val="000000"/>
          <w:sz w:val="20"/>
          <w:szCs w:val="20"/>
          <w:lang w:eastAsia="fr-FR"/>
        </w:rPr>
        <w:t>Assassin royal :</w:t>
      </w:r>
      <w:r w:rsidRPr="00A0536B">
        <w:rPr>
          <w:rFonts w:ascii="Times New Roman" w:eastAsia="Times New Roman" w:hAnsi="Times New Roman" w:cs="Times New Roman"/>
          <w:color w:val="000000"/>
          <w:sz w:val="20"/>
          <w:szCs w:val="20"/>
          <w:lang w:eastAsia="fr-FR"/>
        </w:rPr>
        <w:t> </w:t>
      </w:r>
      <w:r w:rsidRPr="008F384F">
        <w:rPr>
          <w:rFonts w:ascii="Times New Roman" w:eastAsia="Times New Roman" w:hAnsi="Times New Roman" w:cs="Times New Roman"/>
          <w:color w:val="000000"/>
          <w:sz w:val="20"/>
          <w:szCs w:val="20"/>
          <w:lang w:eastAsia="fr-FR"/>
        </w:rPr>
        <w:t>au</w:t>
      </w:r>
      <w:r w:rsidRPr="00A0536B">
        <w:rPr>
          <w:rFonts w:ascii="Times New Roman" w:eastAsia="Times New Roman" w:hAnsi="Times New Roman" w:cs="Times New Roman"/>
          <w:color w:val="000000"/>
          <w:sz w:val="20"/>
          <w:szCs w:val="20"/>
          <w:lang w:eastAsia="fr-FR"/>
        </w:rPr>
        <w:t> </w:t>
      </w:r>
      <w:hyperlink w:anchor="cube" w:history="1">
        <w:r w:rsidRPr="00A0536B">
          <w:rPr>
            <w:rFonts w:ascii="Times New Roman" w:eastAsia="Times New Roman" w:hAnsi="Times New Roman" w:cs="Times New Roman"/>
            <w:i/>
            <w:iCs/>
            <w:color w:val="0000FF"/>
            <w:sz w:val="20"/>
            <w:szCs w:val="20"/>
            <w:u w:val="single"/>
            <w:lang w:eastAsia="fr-FR"/>
          </w:rPr>
          <w:t>cube</w:t>
        </w:r>
      </w:hyperlink>
      <w:r w:rsidRPr="008F384F">
        <w:rPr>
          <w:rFonts w:ascii="Times New Roman" w:eastAsia="Times New Roman" w:hAnsi="Times New Roman" w:cs="Times New Roman"/>
          <w:color w:val="000000"/>
          <w:sz w:val="20"/>
          <w:szCs w:val="20"/>
          <w:lang w:eastAsia="fr-FR"/>
        </w:rPr>
        <w:t>, l'une des</w:t>
      </w:r>
      <w:r w:rsidRPr="00A0536B">
        <w:rPr>
          <w:rFonts w:ascii="Times New Roman" w:eastAsia="Times New Roman" w:hAnsi="Times New Roman" w:cs="Times New Roman"/>
          <w:color w:val="000000"/>
          <w:sz w:val="20"/>
          <w:szCs w:val="20"/>
          <w:lang w:eastAsia="fr-FR"/>
        </w:rPr>
        <w:t> </w:t>
      </w:r>
      <w:hyperlink w:anchor="suite" w:history="1">
        <w:r w:rsidRPr="00A0536B">
          <w:rPr>
            <w:rFonts w:ascii="Times New Roman" w:eastAsia="Times New Roman" w:hAnsi="Times New Roman" w:cs="Times New Roman"/>
            <w:i/>
            <w:iCs/>
            <w:color w:val="0000FF"/>
            <w:sz w:val="20"/>
            <w:szCs w:val="20"/>
            <w:u w:val="single"/>
            <w:lang w:eastAsia="fr-FR"/>
          </w:rPr>
          <w:t>suites</w:t>
        </w:r>
      </w:hyperlink>
      <w:r w:rsidRPr="00A0536B">
        <w:rPr>
          <w:rFonts w:ascii="Times New Roman" w:eastAsia="Times New Roman" w:hAnsi="Times New Roman" w:cs="Times New Roman"/>
          <w:color w:val="000000"/>
          <w:sz w:val="20"/>
          <w:szCs w:val="20"/>
          <w:lang w:eastAsia="fr-FR"/>
        </w:rPr>
        <w:t> </w:t>
      </w:r>
      <w:hyperlink w:anchor="smeurtre" w:history="1">
        <w:r w:rsidRPr="00A0536B">
          <w:rPr>
            <w:rFonts w:ascii="Times New Roman" w:eastAsia="Times New Roman" w:hAnsi="Times New Roman" w:cs="Times New Roman"/>
            <w:i/>
            <w:iCs/>
            <w:color w:val="0000FF"/>
            <w:sz w:val="20"/>
            <w:szCs w:val="20"/>
            <w:u w:val="single"/>
            <w:lang w:eastAsia="fr-FR"/>
          </w:rPr>
          <w:t>meurtrières</w:t>
        </w:r>
      </w:hyperlink>
      <w:r w:rsidRPr="008F384F">
        <w:rPr>
          <w:rFonts w:ascii="Times New Roman" w:eastAsia="Times New Roman" w:hAnsi="Times New Roman" w:cs="Times New Roman"/>
          <w:color w:val="000000"/>
          <w:sz w:val="20"/>
          <w:szCs w:val="20"/>
          <w:lang w:eastAsia="fr-FR"/>
        </w:rPr>
        <w:t>.</w:t>
      </w:r>
      <w:r w:rsidRPr="00A0536B">
        <w:rPr>
          <w:rFonts w:ascii="Times New Roman" w:eastAsia="Times New Roman" w:hAnsi="Times New Roman" w:cs="Times New Roman"/>
          <w:color w:val="000000"/>
          <w:sz w:val="20"/>
          <w:szCs w:val="20"/>
          <w:lang w:eastAsia="fr-FR"/>
        </w:rPr>
        <w:t> </w:t>
      </w:r>
      <w:r w:rsidRPr="008F384F">
        <w:rPr>
          <w:rFonts w:ascii="Times New Roman" w:eastAsia="Times New Roman" w:hAnsi="Times New Roman" w:cs="Times New Roman"/>
          <w:color w:val="000000"/>
          <w:sz w:val="20"/>
          <w:szCs w:val="20"/>
          <w:lang w:eastAsia="fr-FR"/>
        </w:rPr>
        <w:br/>
      </w:r>
      <w:bookmarkStart w:id="35" w:name="ag"/>
      <w:bookmarkEnd w:id="35"/>
      <w:r w:rsidRPr="008F384F">
        <w:rPr>
          <w:rFonts w:ascii="Times New Roman" w:eastAsia="Times New Roman" w:hAnsi="Times New Roman" w:cs="Times New Roman"/>
          <w:b/>
          <w:bCs/>
          <w:color w:val="000000"/>
          <w:sz w:val="20"/>
          <w:szCs w:val="20"/>
          <w:lang w:eastAsia="fr-FR"/>
        </w:rPr>
        <w:t>Assemblée Galactique :</w:t>
      </w:r>
      <w:r w:rsidRPr="00A0536B">
        <w:rPr>
          <w:rFonts w:ascii="Times New Roman" w:eastAsia="Times New Roman" w:hAnsi="Times New Roman" w:cs="Times New Roman"/>
          <w:color w:val="000000"/>
          <w:sz w:val="20"/>
          <w:szCs w:val="20"/>
          <w:lang w:eastAsia="fr-FR"/>
        </w:rPr>
        <w:t> </w:t>
      </w:r>
      <w:r w:rsidRPr="008F384F">
        <w:rPr>
          <w:rFonts w:ascii="Times New Roman" w:eastAsia="Times New Roman" w:hAnsi="Times New Roman" w:cs="Times New Roman"/>
          <w:color w:val="000000"/>
          <w:sz w:val="20"/>
          <w:szCs w:val="20"/>
          <w:lang w:eastAsia="fr-FR"/>
        </w:rPr>
        <w:t>sans précision de rang, il s'agit de l'actuelle</w:t>
      </w:r>
      <w:r w:rsidRPr="00A0536B">
        <w:rPr>
          <w:rFonts w:ascii="Times New Roman" w:eastAsia="Times New Roman" w:hAnsi="Times New Roman" w:cs="Times New Roman"/>
          <w:color w:val="000000"/>
          <w:sz w:val="20"/>
          <w:szCs w:val="20"/>
          <w:lang w:eastAsia="fr-FR"/>
        </w:rPr>
        <w:t> </w:t>
      </w:r>
      <w:hyperlink w:anchor="ag3" w:history="1">
        <w:r w:rsidRPr="00A0536B">
          <w:rPr>
            <w:rFonts w:ascii="Times New Roman" w:eastAsia="Times New Roman" w:hAnsi="Times New Roman" w:cs="Times New Roman"/>
            <w:i/>
            <w:iCs/>
            <w:color w:val="0000FF"/>
            <w:sz w:val="20"/>
            <w:szCs w:val="20"/>
            <w:u w:val="single"/>
            <w:lang w:eastAsia="fr-FR"/>
          </w:rPr>
          <w:t>Troisième Assemblée Galactique</w:t>
        </w:r>
      </w:hyperlink>
      <w:r w:rsidRPr="008F384F">
        <w:rPr>
          <w:rFonts w:ascii="Times New Roman" w:eastAsia="Times New Roman" w:hAnsi="Times New Roman" w:cs="Times New Roman"/>
          <w:color w:val="000000"/>
          <w:sz w:val="20"/>
          <w:szCs w:val="20"/>
          <w:lang w:eastAsia="fr-FR"/>
        </w:rPr>
        <w:t>.</w:t>
      </w:r>
      <w:r w:rsidRPr="00A0536B">
        <w:rPr>
          <w:rFonts w:ascii="Times New Roman" w:eastAsia="Times New Roman" w:hAnsi="Times New Roman" w:cs="Times New Roman"/>
          <w:color w:val="000000"/>
          <w:sz w:val="20"/>
          <w:szCs w:val="20"/>
          <w:lang w:eastAsia="fr-FR"/>
        </w:rPr>
        <w:t> </w:t>
      </w:r>
      <w:r w:rsidRPr="008F384F">
        <w:rPr>
          <w:rFonts w:ascii="Times New Roman" w:eastAsia="Times New Roman" w:hAnsi="Times New Roman" w:cs="Times New Roman"/>
          <w:color w:val="000000"/>
          <w:sz w:val="20"/>
          <w:szCs w:val="20"/>
          <w:lang w:eastAsia="fr-FR"/>
        </w:rPr>
        <w:br/>
      </w:r>
      <w:r w:rsidRPr="008F384F">
        <w:rPr>
          <w:rFonts w:ascii="Times New Roman" w:eastAsia="Times New Roman" w:hAnsi="Times New Roman" w:cs="Times New Roman"/>
          <w:b/>
          <w:bCs/>
          <w:color w:val="000000"/>
          <w:sz w:val="20"/>
          <w:szCs w:val="20"/>
          <w:lang w:eastAsia="fr-FR"/>
        </w:rPr>
        <w:t>Assemblée Galactique, Première :</w:t>
      </w:r>
      <w:r w:rsidRPr="00A0536B">
        <w:rPr>
          <w:rFonts w:ascii="Times New Roman" w:eastAsia="Times New Roman" w:hAnsi="Times New Roman" w:cs="Times New Roman"/>
          <w:color w:val="000000"/>
          <w:sz w:val="20"/>
          <w:szCs w:val="20"/>
          <w:lang w:eastAsia="fr-FR"/>
        </w:rPr>
        <w:t> </w:t>
      </w:r>
      <w:r w:rsidRPr="008F384F">
        <w:rPr>
          <w:rFonts w:ascii="Times New Roman" w:eastAsia="Times New Roman" w:hAnsi="Times New Roman" w:cs="Times New Roman"/>
          <w:color w:val="000000"/>
          <w:sz w:val="20"/>
          <w:szCs w:val="20"/>
          <w:lang w:eastAsia="fr-FR"/>
        </w:rPr>
        <w:t>fondée vers 15800 avant J.C.</w:t>
      </w:r>
      <w:r w:rsidRPr="00A0536B">
        <w:rPr>
          <w:rFonts w:ascii="Times New Roman" w:eastAsia="Times New Roman" w:hAnsi="Times New Roman" w:cs="Times New Roman"/>
          <w:color w:val="000000"/>
          <w:sz w:val="20"/>
          <w:szCs w:val="20"/>
          <w:lang w:eastAsia="fr-FR"/>
        </w:rPr>
        <w:t> </w:t>
      </w:r>
      <w:r w:rsidRPr="008F384F">
        <w:rPr>
          <w:rFonts w:ascii="Times New Roman" w:eastAsia="Times New Roman" w:hAnsi="Times New Roman" w:cs="Times New Roman"/>
          <w:color w:val="000000"/>
          <w:sz w:val="20"/>
          <w:szCs w:val="20"/>
          <w:lang w:eastAsia="fr-FR"/>
        </w:rPr>
        <w:br/>
      </w:r>
      <w:r w:rsidRPr="008F384F">
        <w:rPr>
          <w:rFonts w:ascii="Times New Roman" w:eastAsia="Times New Roman" w:hAnsi="Times New Roman" w:cs="Times New Roman"/>
          <w:b/>
          <w:bCs/>
          <w:color w:val="000000"/>
          <w:sz w:val="20"/>
          <w:szCs w:val="20"/>
          <w:lang w:eastAsia="fr-FR"/>
        </w:rPr>
        <w:t>Assemblée Galactique, Deuxième :</w:t>
      </w:r>
      <w:r w:rsidRPr="00A0536B">
        <w:rPr>
          <w:rFonts w:ascii="Times New Roman" w:eastAsia="Times New Roman" w:hAnsi="Times New Roman" w:cs="Times New Roman"/>
          <w:color w:val="000000"/>
          <w:sz w:val="20"/>
          <w:szCs w:val="20"/>
          <w:lang w:eastAsia="fr-FR"/>
        </w:rPr>
        <w:t> </w:t>
      </w:r>
      <w:r w:rsidRPr="008F384F">
        <w:rPr>
          <w:rFonts w:ascii="Times New Roman" w:eastAsia="Times New Roman" w:hAnsi="Times New Roman" w:cs="Times New Roman"/>
          <w:color w:val="000000"/>
          <w:sz w:val="20"/>
          <w:szCs w:val="20"/>
          <w:lang w:eastAsia="fr-FR"/>
        </w:rPr>
        <w:t>fondée sur les restes de la première AG vers 10500 avant J.C., et qui dura jusque vers 8800 avant J.C.</w:t>
      </w:r>
      <w:r w:rsidRPr="00A0536B">
        <w:rPr>
          <w:rFonts w:ascii="Times New Roman" w:eastAsia="Times New Roman" w:hAnsi="Times New Roman" w:cs="Times New Roman"/>
          <w:color w:val="000000"/>
          <w:sz w:val="20"/>
          <w:szCs w:val="20"/>
          <w:lang w:eastAsia="fr-FR"/>
        </w:rPr>
        <w:t> </w:t>
      </w:r>
      <w:r w:rsidRPr="008F384F">
        <w:rPr>
          <w:rFonts w:ascii="Times New Roman" w:eastAsia="Times New Roman" w:hAnsi="Times New Roman" w:cs="Times New Roman"/>
          <w:color w:val="000000"/>
          <w:sz w:val="20"/>
          <w:szCs w:val="20"/>
          <w:lang w:eastAsia="fr-FR"/>
        </w:rPr>
        <w:br/>
      </w:r>
      <w:bookmarkStart w:id="36" w:name="ag3"/>
      <w:bookmarkEnd w:id="36"/>
      <w:r w:rsidRPr="008F384F">
        <w:rPr>
          <w:rFonts w:ascii="Times New Roman" w:eastAsia="Times New Roman" w:hAnsi="Times New Roman" w:cs="Times New Roman"/>
          <w:b/>
          <w:bCs/>
          <w:color w:val="000000"/>
          <w:sz w:val="20"/>
          <w:szCs w:val="20"/>
          <w:lang w:eastAsia="fr-FR"/>
        </w:rPr>
        <w:t>Assemblée Galactique, Troisième :</w:t>
      </w:r>
      <w:r w:rsidRPr="00A0536B">
        <w:rPr>
          <w:rFonts w:ascii="Times New Roman" w:eastAsia="Times New Roman" w:hAnsi="Times New Roman" w:cs="Times New Roman"/>
          <w:color w:val="000000"/>
          <w:sz w:val="20"/>
          <w:szCs w:val="20"/>
          <w:lang w:eastAsia="fr-FR"/>
        </w:rPr>
        <w:t> </w:t>
      </w:r>
      <w:r w:rsidRPr="008F384F">
        <w:rPr>
          <w:rFonts w:ascii="Times New Roman" w:eastAsia="Times New Roman" w:hAnsi="Times New Roman" w:cs="Times New Roman"/>
          <w:color w:val="000000"/>
          <w:sz w:val="20"/>
          <w:szCs w:val="20"/>
          <w:lang w:eastAsia="fr-FR"/>
        </w:rPr>
        <w:t>fondée vers 5000 avant J.C. et encore en place de nos jours. Confédération de planètes isolées, de fédérations de planètes, d'empires et de consortiums (quelque peu comparable à la Communauté Européenne). Elle possède ses propres forces armées, et peut intervenir dans une guerre interplanétaire pour y mettre fin.</w:t>
      </w:r>
      <w:r w:rsidRPr="00A0536B">
        <w:rPr>
          <w:rFonts w:ascii="Times New Roman" w:eastAsia="Times New Roman" w:hAnsi="Times New Roman" w:cs="Times New Roman"/>
          <w:color w:val="000000"/>
          <w:sz w:val="20"/>
          <w:szCs w:val="20"/>
          <w:lang w:eastAsia="fr-FR"/>
        </w:rPr>
        <w:t> </w:t>
      </w:r>
      <w:r w:rsidRPr="008F384F">
        <w:rPr>
          <w:rFonts w:ascii="Times New Roman" w:eastAsia="Times New Roman" w:hAnsi="Times New Roman" w:cs="Times New Roman"/>
          <w:color w:val="000000"/>
          <w:sz w:val="20"/>
          <w:szCs w:val="20"/>
          <w:lang w:eastAsia="fr-FR"/>
        </w:rPr>
        <w:br/>
      </w:r>
      <w:bookmarkStart w:id="37" w:name="asshufoor"/>
      <w:bookmarkEnd w:id="37"/>
      <w:r w:rsidRPr="008F384F">
        <w:rPr>
          <w:rFonts w:ascii="Times New Roman" w:eastAsia="Times New Roman" w:hAnsi="Times New Roman" w:cs="Times New Roman"/>
          <w:b/>
          <w:bCs/>
          <w:color w:val="000000"/>
          <w:sz w:val="20"/>
          <w:szCs w:val="20"/>
          <w:lang w:eastAsia="fr-FR"/>
        </w:rPr>
        <w:t>As Shufoor :</w:t>
      </w:r>
      <w:r w:rsidRPr="00A0536B">
        <w:rPr>
          <w:rFonts w:ascii="Times New Roman" w:eastAsia="Times New Roman" w:hAnsi="Times New Roman" w:cs="Times New Roman"/>
          <w:color w:val="000000"/>
          <w:sz w:val="20"/>
          <w:szCs w:val="20"/>
          <w:lang w:eastAsia="fr-FR"/>
        </w:rPr>
        <w:t> </w:t>
      </w:r>
      <w:r w:rsidRPr="008F384F">
        <w:rPr>
          <w:rFonts w:ascii="Times New Roman" w:eastAsia="Times New Roman" w:hAnsi="Times New Roman" w:cs="Times New Roman"/>
          <w:color w:val="000000"/>
          <w:sz w:val="20"/>
          <w:szCs w:val="20"/>
          <w:lang w:eastAsia="fr-FR"/>
        </w:rPr>
        <w:t>l'un des continents de</w:t>
      </w:r>
      <w:r w:rsidRPr="00A0536B">
        <w:rPr>
          <w:rFonts w:ascii="Times New Roman" w:eastAsia="Times New Roman" w:hAnsi="Times New Roman" w:cs="Times New Roman"/>
          <w:color w:val="000000"/>
          <w:sz w:val="20"/>
          <w:szCs w:val="20"/>
          <w:lang w:eastAsia="fr-FR"/>
        </w:rPr>
        <w:t> </w:t>
      </w:r>
      <w:hyperlink w:anchor="norjane" w:history="1">
        <w:r w:rsidRPr="00A0536B">
          <w:rPr>
            <w:rFonts w:ascii="Times New Roman" w:eastAsia="Times New Roman" w:hAnsi="Times New Roman" w:cs="Times New Roman"/>
            <w:i/>
            <w:iCs/>
            <w:color w:val="0000FF"/>
            <w:sz w:val="20"/>
            <w:szCs w:val="20"/>
            <w:u w:val="single"/>
            <w:lang w:eastAsia="fr-FR"/>
          </w:rPr>
          <w:t>Norjane</w:t>
        </w:r>
      </w:hyperlink>
      <w:r w:rsidRPr="008F384F">
        <w:rPr>
          <w:rFonts w:ascii="Times New Roman" w:eastAsia="Times New Roman" w:hAnsi="Times New Roman" w:cs="Times New Roman"/>
          <w:color w:val="000000"/>
          <w:sz w:val="20"/>
          <w:szCs w:val="20"/>
          <w:lang w:eastAsia="fr-FR"/>
        </w:rPr>
        <w:t>.</w:t>
      </w:r>
      <w:r w:rsidRPr="00A0536B">
        <w:rPr>
          <w:rFonts w:ascii="Times New Roman" w:eastAsia="Times New Roman" w:hAnsi="Times New Roman" w:cs="Times New Roman"/>
          <w:color w:val="000000"/>
          <w:sz w:val="20"/>
          <w:szCs w:val="20"/>
          <w:lang w:eastAsia="fr-FR"/>
        </w:rPr>
        <w:t> </w:t>
      </w:r>
      <w:r w:rsidRPr="008F384F">
        <w:rPr>
          <w:rFonts w:ascii="Times New Roman" w:eastAsia="Times New Roman" w:hAnsi="Times New Roman" w:cs="Times New Roman"/>
          <w:color w:val="000000"/>
          <w:sz w:val="20"/>
          <w:szCs w:val="20"/>
          <w:lang w:eastAsia="fr-FR"/>
        </w:rPr>
        <w:br/>
      </w:r>
      <w:bookmarkStart w:id="38" w:name="assurancesn"/>
      <w:bookmarkEnd w:id="38"/>
      <w:r w:rsidRPr="008F384F">
        <w:rPr>
          <w:rFonts w:ascii="Times New Roman" w:eastAsia="Times New Roman" w:hAnsi="Times New Roman" w:cs="Times New Roman"/>
          <w:b/>
          <w:bCs/>
          <w:color w:val="000000"/>
          <w:sz w:val="20"/>
          <w:szCs w:val="20"/>
          <w:lang w:eastAsia="fr-FR"/>
        </w:rPr>
        <w:t>Assurances de Norjane :</w:t>
      </w:r>
      <w:r w:rsidRPr="00A0536B">
        <w:rPr>
          <w:rFonts w:ascii="Times New Roman" w:eastAsia="Times New Roman" w:hAnsi="Times New Roman" w:cs="Times New Roman"/>
          <w:color w:val="000000"/>
          <w:sz w:val="20"/>
          <w:szCs w:val="20"/>
          <w:lang w:eastAsia="fr-FR"/>
        </w:rPr>
        <w:t> </w:t>
      </w:r>
      <w:r w:rsidRPr="008F384F">
        <w:rPr>
          <w:rFonts w:ascii="Times New Roman" w:eastAsia="Times New Roman" w:hAnsi="Times New Roman" w:cs="Times New Roman"/>
          <w:color w:val="000000"/>
          <w:sz w:val="20"/>
          <w:szCs w:val="20"/>
          <w:lang w:eastAsia="fr-FR"/>
        </w:rPr>
        <w:t>une couverture souvent utilisée par des MEGA en mission.</w:t>
      </w:r>
      <w:r w:rsidRPr="00A0536B">
        <w:rPr>
          <w:rFonts w:ascii="Times New Roman" w:eastAsia="Times New Roman" w:hAnsi="Times New Roman" w:cs="Times New Roman"/>
          <w:color w:val="000000"/>
          <w:sz w:val="20"/>
          <w:szCs w:val="20"/>
          <w:lang w:eastAsia="fr-FR"/>
        </w:rPr>
        <w:t> </w:t>
      </w:r>
      <w:r w:rsidRPr="008F384F">
        <w:rPr>
          <w:rFonts w:ascii="Times New Roman" w:eastAsia="Times New Roman" w:hAnsi="Times New Roman" w:cs="Times New Roman"/>
          <w:color w:val="000000"/>
          <w:sz w:val="20"/>
          <w:szCs w:val="20"/>
          <w:lang w:eastAsia="fr-FR"/>
        </w:rPr>
        <w:br/>
      </w:r>
      <w:bookmarkStart w:id="39" w:name="astarom"/>
      <w:bookmarkEnd w:id="39"/>
      <w:r w:rsidRPr="008F384F">
        <w:rPr>
          <w:rFonts w:ascii="Times New Roman" w:eastAsia="Times New Roman" w:hAnsi="Times New Roman" w:cs="Times New Roman"/>
          <w:b/>
          <w:bCs/>
          <w:color w:val="000000"/>
          <w:sz w:val="20"/>
          <w:szCs w:val="20"/>
          <w:lang w:eastAsia="fr-FR"/>
        </w:rPr>
        <w:t>Astarom :</w:t>
      </w:r>
      <w:r w:rsidRPr="00A0536B">
        <w:rPr>
          <w:rFonts w:ascii="Times New Roman" w:eastAsia="Times New Roman" w:hAnsi="Times New Roman" w:cs="Times New Roman"/>
          <w:color w:val="000000"/>
          <w:sz w:val="20"/>
          <w:szCs w:val="20"/>
          <w:lang w:eastAsia="fr-FR"/>
        </w:rPr>
        <w:t> </w:t>
      </w:r>
      <w:r w:rsidRPr="008F384F">
        <w:rPr>
          <w:rFonts w:ascii="Times New Roman" w:eastAsia="Times New Roman" w:hAnsi="Times New Roman" w:cs="Times New Roman"/>
          <w:color w:val="000000"/>
          <w:sz w:val="20"/>
          <w:szCs w:val="20"/>
          <w:lang w:eastAsia="fr-FR"/>
        </w:rPr>
        <w:t>planète de l'</w:t>
      </w:r>
      <w:hyperlink w:anchor="hborheienne" w:history="1">
        <w:r w:rsidRPr="00A0536B">
          <w:rPr>
            <w:rFonts w:ascii="Times New Roman" w:eastAsia="Times New Roman" w:hAnsi="Times New Roman" w:cs="Times New Roman"/>
            <w:i/>
            <w:iCs/>
            <w:color w:val="0000FF"/>
            <w:sz w:val="20"/>
            <w:szCs w:val="20"/>
            <w:u w:val="single"/>
            <w:lang w:eastAsia="fr-FR"/>
          </w:rPr>
          <w:t>Hégémonie borheïenne</w:t>
        </w:r>
      </w:hyperlink>
      <w:r w:rsidRPr="008F384F">
        <w:rPr>
          <w:rFonts w:ascii="Times New Roman" w:eastAsia="Times New Roman" w:hAnsi="Times New Roman" w:cs="Times New Roman"/>
          <w:color w:val="000000"/>
          <w:sz w:val="20"/>
          <w:szCs w:val="20"/>
          <w:lang w:eastAsia="fr-FR"/>
        </w:rPr>
        <w:t>, troisième planète du système</w:t>
      </w:r>
      <w:r w:rsidRPr="00A0536B">
        <w:rPr>
          <w:rFonts w:ascii="Times New Roman" w:eastAsia="Times New Roman" w:hAnsi="Times New Roman" w:cs="Times New Roman"/>
          <w:color w:val="000000"/>
          <w:sz w:val="20"/>
          <w:szCs w:val="20"/>
          <w:lang w:eastAsia="fr-FR"/>
        </w:rPr>
        <w:t> </w:t>
      </w:r>
      <w:hyperlink w:anchor="thetarenae" w:history="1">
        <w:r w:rsidRPr="00A0536B">
          <w:rPr>
            <w:rFonts w:ascii="Times New Roman" w:eastAsia="Times New Roman" w:hAnsi="Times New Roman" w:cs="Times New Roman"/>
            <w:i/>
            <w:iCs/>
            <w:color w:val="0000FF"/>
            <w:sz w:val="20"/>
            <w:szCs w:val="20"/>
            <w:u w:val="single"/>
            <w:lang w:eastAsia="fr-FR"/>
          </w:rPr>
          <w:t>Thêta Arenae</w:t>
        </w:r>
      </w:hyperlink>
      <w:r w:rsidRPr="008F384F">
        <w:rPr>
          <w:rFonts w:ascii="Times New Roman" w:eastAsia="Times New Roman" w:hAnsi="Times New Roman" w:cs="Times New Roman"/>
          <w:color w:val="000000"/>
          <w:sz w:val="20"/>
          <w:szCs w:val="20"/>
          <w:lang w:eastAsia="fr-FR"/>
        </w:rPr>
        <w:t>.</w:t>
      </w:r>
      <w:r w:rsidRPr="00A0536B">
        <w:rPr>
          <w:rFonts w:ascii="Times New Roman" w:eastAsia="Times New Roman" w:hAnsi="Times New Roman" w:cs="Times New Roman"/>
          <w:color w:val="000000"/>
          <w:sz w:val="20"/>
          <w:szCs w:val="20"/>
          <w:lang w:eastAsia="fr-FR"/>
        </w:rPr>
        <w:t> </w:t>
      </w:r>
      <w:r w:rsidRPr="008F384F">
        <w:rPr>
          <w:rFonts w:ascii="Times New Roman" w:eastAsia="Times New Roman" w:hAnsi="Times New Roman" w:cs="Times New Roman"/>
          <w:color w:val="000000"/>
          <w:sz w:val="20"/>
          <w:szCs w:val="20"/>
          <w:lang w:eastAsia="fr-FR"/>
        </w:rPr>
        <w:br/>
      </w:r>
      <w:r w:rsidRPr="008F384F">
        <w:rPr>
          <w:rFonts w:ascii="Times New Roman" w:eastAsia="Times New Roman" w:hAnsi="Times New Roman" w:cs="Times New Roman"/>
          <w:b/>
          <w:bCs/>
          <w:color w:val="000000"/>
          <w:sz w:val="20"/>
          <w:szCs w:val="20"/>
          <w:lang w:eastAsia="fr-FR"/>
        </w:rPr>
        <w:t>Astéro :</w:t>
      </w:r>
      <w:r w:rsidRPr="00A0536B">
        <w:rPr>
          <w:rFonts w:ascii="Times New Roman" w:eastAsia="Times New Roman" w:hAnsi="Times New Roman" w:cs="Times New Roman"/>
          <w:color w:val="000000"/>
          <w:sz w:val="20"/>
          <w:szCs w:val="20"/>
          <w:lang w:eastAsia="fr-FR"/>
        </w:rPr>
        <w:t> </w:t>
      </w:r>
      <w:r w:rsidRPr="008F384F">
        <w:rPr>
          <w:rFonts w:ascii="Times New Roman" w:eastAsia="Times New Roman" w:hAnsi="Times New Roman" w:cs="Times New Roman"/>
          <w:color w:val="000000"/>
          <w:sz w:val="20"/>
          <w:szCs w:val="20"/>
          <w:lang w:eastAsia="fr-FR"/>
        </w:rPr>
        <w:t>astéroïde (s'emploie en général au pluriel).</w:t>
      </w:r>
      <w:r w:rsidRPr="00A0536B">
        <w:rPr>
          <w:rFonts w:ascii="Times New Roman" w:eastAsia="Times New Roman" w:hAnsi="Times New Roman" w:cs="Times New Roman"/>
          <w:color w:val="000000"/>
          <w:sz w:val="20"/>
          <w:szCs w:val="20"/>
          <w:lang w:eastAsia="fr-FR"/>
        </w:rPr>
        <w:t> </w:t>
      </w:r>
      <w:r w:rsidRPr="008F384F">
        <w:rPr>
          <w:rFonts w:ascii="Times New Roman" w:eastAsia="Times New Roman" w:hAnsi="Times New Roman" w:cs="Times New Roman"/>
          <w:color w:val="000000"/>
          <w:sz w:val="20"/>
          <w:szCs w:val="20"/>
          <w:lang w:eastAsia="fr-FR"/>
        </w:rPr>
        <w:br/>
      </w:r>
      <w:bookmarkStart w:id="40" w:name="bebastero"/>
      <w:bookmarkEnd w:id="40"/>
      <w:r w:rsidRPr="008F384F">
        <w:rPr>
          <w:rFonts w:ascii="Times New Roman" w:eastAsia="Times New Roman" w:hAnsi="Times New Roman" w:cs="Times New Roman"/>
          <w:b/>
          <w:bCs/>
          <w:color w:val="000000"/>
          <w:sz w:val="20"/>
          <w:szCs w:val="20"/>
          <w:lang w:eastAsia="fr-FR"/>
        </w:rPr>
        <w:t>Astero, B'eb :</w:t>
      </w:r>
      <w:r w:rsidRPr="00A0536B">
        <w:rPr>
          <w:rFonts w:ascii="Times New Roman" w:eastAsia="Times New Roman" w:hAnsi="Times New Roman" w:cs="Times New Roman"/>
          <w:color w:val="000000"/>
          <w:sz w:val="20"/>
          <w:szCs w:val="20"/>
          <w:lang w:eastAsia="fr-FR"/>
        </w:rPr>
        <w:t> </w:t>
      </w:r>
      <w:r w:rsidRPr="008F384F">
        <w:rPr>
          <w:rFonts w:ascii="Times New Roman" w:eastAsia="Times New Roman" w:hAnsi="Times New Roman" w:cs="Times New Roman"/>
          <w:color w:val="000000"/>
          <w:sz w:val="20"/>
          <w:szCs w:val="20"/>
          <w:lang w:eastAsia="fr-FR"/>
        </w:rPr>
        <w:t>furieux pilote sportif à la mode, qui vient de se faire construire une résidence sur</w:t>
      </w:r>
      <w:r w:rsidRPr="00A0536B">
        <w:rPr>
          <w:rFonts w:ascii="Times New Roman" w:eastAsia="Times New Roman" w:hAnsi="Times New Roman" w:cs="Times New Roman"/>
          <w:color w:val="000000"/>
          <w:sz w:val="20"/>
          <w:szCs w:val="20"/>
          <w:lang w:eastAsia="fr-FR"/>
        </w:rPr>
        <w:t> </w:t>
      </w:r>
      <w:hyperlink w:anchor="imperia" w:history="1">
        <w:r w:rsidRPr="00A0536B">
          <w:rPr>
            <w:rFonts w:ascii="Times New Roman" w:eastAsia="Times New Roman" w:hAnsi="Times New Roman" w:cs="Times New Roman"/>
            <w:i/>
            <w:iCs/>
            <w:color w:val="0000FF"/>
            <w:sz w:val="20"/>
            <w:szCs w:val="20"/>
            <w:u w:val="single"/>
            <w:lang w:eastAsia="fr-FR"/>
          </w:rPr>
          <w:t>Imperia</w:t>
        </w:r>
      </w:hyperlink>
      <w:r w:rsidRPr="008F384F">
        <w:rPr>
          <w:rFonts w:ascii="Times New Roman" w:eastAsia="Times New Roman" w:hAnsi="Times New Roman" w:cs="Times New Roman"/>
          <w:color w:val="000000"/>
          <w:sz w:val="20"/>
          <w:szCs w:val="20"/>
          <w:lang w:eastAsia="fr-FR"/>
        </w:rPr>
        <w:t>.</w:t>
      </w:r>
      <w:r w:rsidRPr="00A0536B">
        <w:rPr>
          <w:rFonts w:ascii="Times New Roman" w:eastAsia="Times New Roman" w:hAnsi="Times New Roman" w:cs="Times New Roman"/>
          <w:color w:val="000000"/>
          <w:sz w:val="20"/>
          <w:szCs w:val="20"/>
          <w:lang w:eastAsia="fr-FR"/>
        </w:rPr>
        <w:t> </w:t>
      </w:r>
      <w:r w:rsidRPr="008F384F">
        <w:rPr>
          <w:rFonts w:ascii="Times New Roman" w:eastAsia="Times New Roman" w:hAnsi="Times New Roman" w:cs="Times New Roman"/>
          <w:color w:val="000000"/>
          <w:sz w:val="20"/>
          <w:szCs w:val="20"/>
          <w:lang w:eastAsia="fr-FR"/>
        </w:rPr>
        <w:br/>
      </w:r>
      <w:r w:rsidRPr="008F384F">
        <w:rPr>
          <w:rFonts w:ascii="Times New Roman" w:eastAsia="Times New Roman" w:hAnsi="Times New Roman" w:cs="Times New Roman"/>
          <w:b/>
          <w:bCs/>
          <w:color w:val="000000"/>
          <w:sz w:val="20"/>
          <w:szCs w:val="20"/>
          <w:lang w:eastAsia="fr-FR"/>
        </w:rPr>
        <w:t>Astérobar :</w:t>
      </w:r>
      <w:r w:rsidRPr="00A0536B">
        <w:rPr>
          <w:rFonts w:ascii="Times New Roman" w:eastAsia="Times New Roman" w:hAnsi="Times New Roman" w:cs="Times New Roman"/>
          <w:color w:val="000000"/>
          <w:sz w:val="20"/>
          <w:szCs w:val="20"/>
          <w:lang w:eastAsia="fr-FR"/>
        </w:rPr>
        <w:t> </w:t>
      </w:r>
      <w:hyperlink w:anchor="asterobar" w:history="1">
        <w:r w:rsidRPr="00A0536B">
          <w:rPr>
            <w:rFonts w:ascii="Times New Roman" w:eastAsia="Times New Roman" w:hAnsi="Times New Roman" w:cs="Times New Roman"/>
            <w:color w:val="0000FF"/>
            <w:sz w:val="20"/>
            <w:szCs w:val="20"/>
            <w:u w:val="single"/>
            <w:lang w:eastAsia="fr-FR"/>
          </w:rPr>
          <w:t>bar des astéroïdes</w:t>
        </w:r>
      </w:hyperlink>
      <w:r w:rsidRPr="008F384F">
        <w:rPr>
          <w:rFonts w:ascii="Times New Roman" w:eastAsia="Times New Roman" w:hAnsi="Times New Roman" w:cs="Times New Roman"/>
          <w:color w:val="000000"/>
          <w:sz w:val="20"/>
          <w:szCs w:val="20"/>
          <w:lang w:eastAsia="fr-FR"/>
        </w:rPr>
        <w:t>.</w:t>
      </w:r>
      <w:r w:rsidRPr="00A0536B">
        <w:rPr>
          <w:rFonts w:ascii="Times New Roman" w:eastAsia="Times New Roman" w:hAnsi="Times New Roman" w:cs="Times New Roman"/>
          <w:color w:val="000000"/>
          <w:sz w:val="20"/>
          <w:szCs w:val="20"/>
          <w:lang w:eastAsia="fr-FR"/>
        </w:rPr>
        <w:t> </w:t>
      </w:r>
      <w:r w:rsidRPr="008F384F">
        <w:rPr>
          <w:rFonts w:ascii="Times New Roman" w:eastAsia="Times New Roman" w:hAnsi="Times New Roman" w:cs="Times New Roman"/>
          <w:color w:val="000000"/>
          <w:sz w:val="20"/>
          <w:szCs w:val="20"/>
          <w:lang w:eastAsia="fr-FR"/>
        </w:rPr>
        <w:br/>
      </w:r>
      <w:r w:rsidRPr="008F384F">
        <w:rPr>
          <w:rFonts w:ascii="Times New Roman" w:eastAsia="Times New Roman" w:hAnsi="Times New Roman" w:cs="Times New Roman"/>
          <w:b/>
          <w:bCs/>
          <w:color w:val="000000"/>
          <w:sz w:val="20"/>
          <w:szCs w:val="20"/>
          <w:lang w:eastAsia="fr-FR"/>
        </w:rPr>
        <w:t>Astéroïde party :</w:t>
      </w:r>
      <w:r w:rsidRPr="00A0536B">
        <w:rPr>
          <w:rFonts w:ascii="Times New Roman" w:eastAsia="Times New Roman" w:hAnsi="Times New Roman" w:cs="Times New Roman"/>
          <w:color w:val="000000"/>
          <w:sz w:val="20"/>
          <w:szCs w:val="20"/>
          <w:lang w:eastAsia="fr-FR"/>
        </w:rPr>
        <w:t> </w:t>
      </w:r>
      <w:r w:rsidRPr="008F384F">
        <w:rPr>
          <w:rFonts w:ascii="Times New Roman" w:eastAsia="Times New Roman" w:hAnsi="Times New Roman" w:cs="Times New Roman"/>
          <w:color w:val="000000"/>
          <w:sz w:val="20"/>
          <w:szCs w:val="20"/>
          <w:lang w:eastAsia="fr-FR"/>
        </w:rPr>
        <w:t>fête sur un astéroïde privé, très en vogue actuellement.</w:t>
      </w:r>
      <w:r w:rsidRPr="00A0536B">
        <w:rPr>
          <w:rFonts w:ascii="Times New Roman" w:eastAsia="Times New Roman" w:hAnsi="Times New Roman" w:cs="Times New Roman"/>
          <w:color w:val="000000"/>
          <w:sz w:val="20"/>
          <w:szCs w:val="20"/>
          <w:lang w:eastAsia="fr-FR"/>
        </w:rPr>
        <w:t> </w:t>
      </w:r>
      <w:r w:rsidRPr="008F384F">
        <w:rPr>
          <w:rFonts w:ascii="Times New Roman" w:eastAsia="Times New Roman" w:hAnsi="Times New Roman" w:cs="Times New Roman"/>
          <w:color w:val="000000"/>
          <w:sz w:val="20"/>
          <w:szCs w:val="20"/>
          <w:lang w:eastAsia="fr-FR"/>
        </w:rPr>
        <w:br/>
      </w:r>
      <w:r w:rsidRPr="008F384F">
        <w:rPr>
          <w:rFonts w:ascii="Times New Roman" w:eastAsia="Times New Roman" w:hAnsi="Times New Roman" w:cs="Times New Roman"/>
          <w:b/>
          <w:bCs/>
          <w:color w:val="000000"/>
          <w:sz w:val="20"/>
          <w:szCs w:val="20"/>
          <w:lang w:eastAsia="fr-FR"/>
        </w:rPr>
        <w:t>Astéroïdes, Bar des :</w:t>
      </w:r>
      <w:r w:rsidRPr="00A0536B">
        <w:rPr>
          <w:rFonts w:ascii="Times New Roman" w:eastAsia="Times New Roman" w:hAnsi="Times New Roman" w:cs="Times New Roman"/>
          <w:color w:val="000000"/>
          <w:sz w:val="20"/>
          <w:szCs w:val="20"/>
          <w:lang w:eastAsia="fr-FR"/>
        </w:rPr>
        <w:t> </w:t>
      </w:r>
      <w:r w:rsidRPr="008F384F">
        <w:rPr>
          <w:rFonts w:ascii="Times New Roman" w:eastAsia="Times New Roman" w:hAnsi="Times New Roman" w:cs="Times New Roman"/>
          <w:color w:val="000000"/>
          <w:sz w:val="20"/>
          <w:szCs w:val="20"/>
          <w:lang w:eastAsia="fr-FR"/>
        </w:rPr>
        <w:t>voir</w:t>
      </w:r>
      <w:r w:rsidRPr="00A0536B">
        <w:rPr>
          <w:rFonts w:ascii="Times New Roman" w:eastAsia="Times New Roman" w:hAnsi="Times New Roman" w:cs="Times New Roman"/>
          <w:color w:val="000000"/>
          <w:sz w:val="20"/>
          <w:szCs w:val="20"/>
          <w:lang w:eastAsia="fr-FR"/>
        </w:rPr>
        <w:t> </w:t>
      </w:r>
      <w:hyperlink w:anchor="asterobar" w:history="1">
        <w:r w:rsidRPr="00A0536B">
          <w:rPr>
            <w:rFonts w:ascii="Times New Roman" w:eastAsia="Times New Roman" w:hAnsi="Times New Roman" w:cs="Times New Roman"/>
            <w:i/>
            <w:iCs/>
            <w:color w:val="0000FF"/>
            <w:sz w:val="20"/>
            <w:szCs w:val="20"/>
            <w:u w:val="single"/>
            <w:lang w:eastAsia="fr-FR"/>
          </w:rPr>
          <w:t>bar des astéroïdes</w:t>
        </w:r>
      </w:hyperlink>
      <w:r w:rsidRPr="008F384F">
        <w:rPr>
          <w:rFonts w:ascii="Times New Roman" w:eastAsia="Times New Roman" w:hAnsi="Times New Roman" w:cs="Times New Roman"/>
          <w:color w:val="000000"/>
          <w:sz w:val="20"/>
          <w:szCs w:val="20"/>
          <w:lang w:eastAsia="fr-FR"/>
        </w:rPr>
        <w:t>.</w:t>
      </w:r>
      <w:r w:rsidRPr="00A0536B">
        <w:rPr>
          <w:rFonts w:ascii="Times New Roman" w:eastAsia="Times New Roman" w:hAnsi="Times New Roman" w:cs="Times New Roman"/>
          <w:color w:val="000000"/>
          <w:sz w:val="20"/>
          <w:szCs w:val="20"/>
          <w:lang w:eastAsia="fr-FR"/>
        </w:rPr>
        <w:t> </w:t>
      </w:r>
      <w:r w:rsidRPr="008F384F">
        <w:rPr>
          <w:rFonts w:ascii="Times New Roman" w:eastAsia="Times New Roman" w:hAnsi="Times New Roman" w:cs="Times New Roman"/>
          <w:color w:val="000000"/>
          <w:sz w:val="20"/>
          <w:szCs w:val="20"/>
          <w:lang w:eastAsia="fr-FR"/>
        </w:rPr>
        <w:br/>
      </w:r>
      <w:r w:rsidRPr="008F384F">
        <w:rPr>
          <w:rFonts w:ascii="Times New Roman" w:eastAsia="Times New Roman" w:hAnsi="Times New Roman" w:cs="Times New Roman"/>
          <w:b/>
          <w:bCs/>
          <w:color w:val="000000"/>
          <w:sz w:val="20"/>
          <w:szCs w:val="20"/>
          <w:lang w:eastAsia="fr-FR"/>
        </w:rPr>
        <w:t>Astérorelais :</w:t>
      </w:r>
      <w:r w:rsidRPr="00A0536B">
        <w:rPr>
          <w:rFonts w:ascii="Times New Roman" w:eastAsia="Times New Roman" w:hAnsi="Times New Roman" w:cs="Times New Roman"/>
          <w:color w:val="000000"/>
          <w:sz w:val="20"/>
          <w:szCs w:val="20"/>
          <w:lang w:eastAsia="fr-FR"/>
        </w:rPr>
        <w:t> </w:t>
      </w:r>
      <w:r w:rsidRPr="008F384F">
        <w:rPr>
          <w:rFonts w:ascii="Times New Roman" w:eastAsia="Times New Roman" w:hAnsi="Times New Roman" w:cs="Times New Roman"/>
          <w:color w:val="000000"/>
          <w:sz w:val="20"/>
          <w:szCs w:val="20"/>
          <w:lang w:eastAsia="fr-FR"/>
        </w:rPr>
        <w:t>voir</w:t>
      </w:r>
      <w:r w:rsidRPr="00A0536B">
        <w:rPr>
          <w:rFonts w:ascii="Times New Roman" w:eastAsia="Times New Roman" w:hAnsi="Times New Roman" w:cs="Times New Roman"/>
          <w:color w:val="000000"/>
          <w:sz w:val="20"/>
          <w:szCs w:val="20"/>
          <w:lang w:eastAsia="fr-FR"/>
        </w:rPr>
        <w:t> </w:t>
      </w:r>
      <w:hyperlink w:anchor="lobbyar" w:history="1">
        <w:r w:rsidRPr="00A0536B">
          <w:rPr>
            <w:rFonts w:ascii="Times New Roman" w:eastAsia="Times New Roman" w:hAnsi="Times New Roman" w:cs="Times New Roman"/>
            <w:i/>
            <w:iCs/>
            <w:color w:val="0000FF"/>
            <w:sz w:val="20"/>
            <w:szCs w:val="20"/>
            <w:u w:val="single"/>
            <w:lang w:eastAsia="fr-FR"/>
          </w:rPr>
          <w:t>Lobby des Astérorelais</w:t>
        </w:r>
      </w:hyperlink>
      <w:r w:rsidRPr="008F384F">
        <w:rPr>
          <w:rFonts w:ascii="Times New Roman" w:eastAsia="Times New Roman" w:hAnsi="Times New Roman" w:cs="Times New Roman"/>
          <w:color w:val="000000"/>
          <w:sz w:val="20"/>
          <w:szCs w:val="20"/>
          <w:lang w:eastAsia="fr-FR"/>
        </w:rPr>
        <w:t>.</w:t>
      </w:r>
      <w:r w:rsidRPr="00A0536B">
        <w:rPr>
          <w:rFonts w:ascii="Times New Roman" w:eastAsia="Times New Roman" w:hAnsi="Times New Roman" w:cs="Times New Roman"/>
          <w:color w:val="000000"/>
          <w:sz w:val="20"/>
          <w:szCs w:val="20"/>
          <w:lang w:eastAsia="fr-FR"/>
        </w:rPr>
        <w:t> </w:t>
      </w:r>
      <w:r w:rsidRPr="008F384F">
        <w:rPr>
          <w:rFonts w:ascii="Times New Roman" w:eastAsia="Times New Roman" w:hAnsi="Times New Roman" w:cs="Times New Roman"/>
          <w:color w:val="000000"/>
          <w:sz w:val="20"/>
          <w:szCs w:val="20"/>
          <w:lang w:eastAsia="fr-FR"/>
        </w:rPr>
        <w:br/>
      </w:r>
      <w:r w:rsidRPr="008F384F">
        <w:rPr>
          <w:rFonts w:ascii="Times New Roman" w:eastAsia="Times New Roman" w:hAnsi="Times New Roman" w:cs="Times New Roman"/>
          <w:b/>
          <w:bCs/>
          <w:color w:val="000000"/>
          <w:sz w:val="20"/>
          <w:szCs w:val="20"/>
          <w:lang w:eastAsia="fr-FR"/>
        </w:rPr>
        <w:t>Astre-poubelle :</w:t>
      </w:r>
      <w:r w:rsidRPr="00A0536B">
        <w:rPr>
          <w:rFonts w:ascii="Times New Roman" w:eastAsia="Times New Roman" w:hAnsi="Times New Roman" w:cs="Times New Roman"/>
          <w:color w:val="000000"/>
          <w:sz w:val="20"/>
          <w:szCs w:val="20"/>
          <w:lang w:eastAsia="fr-FR"/>
        </w:rPr>
        <w:t> </w:t>
      </w:r>
      <w:r w:rsidRPr="008F384F">
        <w:rPr>
          <w:rFonts w:ascii="Times New Roman" w:eastAsia="Times New Roman" w:hAnsi="Times New Roman" w:cs="Times New Roman"/>
          <w:color w:val="000000"/>
          <w:sz w:val="20"/>
          <w:szCs w:val="20"/>
          <w:lang w:eastAsia="fr-FR"/>
        </w:rPr>
        <w:t>astre (généralement un astéroïde, plus rarement une lune, voire une planète) utilisé pour le stockage permanent d'ordures et de déchets non traités.</w:t>
      </w:r>
      <w:r w:rsidRPr="00A0536B">
        <w:rPr>
          <w:rFonts w:ascii="Times New Roman" w:eastAsia="Times New Roman" w:hAnsi="Times New Roman" w:cs="Times New Roman"/>
          <w:color w:val="000000"/>
          <w:sz w:val="20"/>
          <w:szCs w:val="20"/>
          <w:lang w:eastAsia="fr-FR"/>
        </w:rPr>
        <w:t> </w:t>
      </w:r>
      <w:r w:rsidRPr="008F384F">
        <w:rPr>
          <w:rFonts w:ascii="Times New Roman" w:eastAsia="Times New Roman" w:hAnsi="Times New Roman" w:cs="Times New Roman"/>
          <w:color w:val="000000"/>
          <w:sz w:val="20"/>
          <w:szCs w:val="20"/>
          <w:lang w:eastAsia="fr-FR"/>
        </w:rPr>
        <w:br/>
      </w:r>
      <w:bookmarkStart w:id="41" w:name="astro"/>
      <w:bookmarkEnd w:id="41"/>
      <w:r w:rsidRPr="008F384F">
        <w:rPr>
          <w:rFonts w:ascii="Times New Roman" w:eastAsia="Times New Roman" w:hAnsi="Times New Roman" w:cs="Times New Roman"/>
          <w:b/>
          <w:bCs/>
          <w:color w:val="000000"/>
          <w:sz w:val="20"/>
          <w:szCs w:val="20"/>
          <w:lang w:eastAsia="fr-FR"/>
        </w:rPr>
        <w:t>Astro :</w:t>
      </w:r>
      <w:r w:rsidRPr="00A0536B">
        <w:rPr>
          <w:rFonts w:ascii="Times New Roman" w:eastAsia="Times New Roman" w:hAnsi="Times New Roman" w:cs="Times New Roman"/>
          <w:color w:val="000000"/>
          <w:sz w:val="20"/>
          <w:szCs w:val="20"/>
          <w:lang w:eastAsia="fr-FR"/>
        </w:rPr>
        <w:t> </w:t>
      </w:r>
      <w:r w:rsidRPr="008F384F">
        <w:rPr>
          <w:rFonts w:ascii="Times New Roman" w:eastAsia="Times New Roman" w:hAnsi="Times New Roman" w:cs="Times New Roman"/>
          <w:color w:val="000000"/>
          <w:sz w:val="20"/>
          <w:szCs w:val="20"/>
          <w:lang w:eastAsia="fr-FR"/>
        </w:rPr>
        <w:t>MEGA spécialisé dans le pilotage d'engins divers et les techniques de survie (ce terme est tombé en désuétude au profit d'</w:t>
      </w:r>
      <w:hyperlink w:anchor="argo" w:history="1">
        <w:r w:rsidRPr="00A0536B">
          <w:rPr>
            <w:rFonts w:ascii="Times New Roman" w:eastAsia="Times New Roman" w:hAnsi="Times New Roman" w:cs="Times New Roman"/>
            <w:i/>
            <w:iCs/>
            <w:color w:val="0000FF"/>
            <w:sz w:val="20"/>
            <w:szCs w:val="20"/>
            <w:u w:val="single"/>
            <w:lang w:eastAsia="fr-FR"/>
          </w:rPr>
          <w:t>argo</w:t>
        </w:r>
      </w:hyperlink>
      <w:r w:rsidRPr="008F384F">
        <w:rPr>
          <w:rFonts w:ascii="Times New Roman" w:eastAsia="Times New Roman" w:hAnsi="Times New Roman" w:cs="Times New Roman"/>
          <w:color w:val="000000"/>
          <w:sz w:val="20"/>
          <w:szCs w:val="20"/>
          <w:lang w:eastAsia="fr-FR"/>
        </w:rPr>
        <w:t>).</w:t>
      </w:r>
      <w:r w:rsidRPr="00A0536B">
        <w:rPr>
          <w:rFonts w:ascii="Times New Roman" w:eastAsia="Times New Roman" w:hAnsi="Times New Roman" w:cs="Times New Roman"/>
          <w:color w:val="000000"/>
          <w:sz w:val="20"/>
          <w:szCs w:val="20"/>
          <w:lang w:eastAsia="fr-FR"/>
        </w:rPr>
        <w:t> </w:t>
      </w:r>
      <w:r w:rsidRPr="008F384F">
        <w:rPr>
          <w:rFonts w:ascii="Times New Roman" w:eastAsia="Times New Roman" w:hAnsi="Times New Roman" w:cs="Times New Roman"/>
          <w:color w:val="000000"/>
          <w:sz w:val="20"/>
          <w:szCs w:val="20"/>
          <w:lang w:eastAsia="fr-FR"/>
        </w:rPr>
        <w:br/>
      </w:r>
      <w:r w:rsidRPr="008F384F">
        <w:rPr>
          <w:rFonts w:ascii="Times New Roman" w:eastAsia="Times New Roman" w:hAnsi="Times New Roman" w:cs="Times New Roman"/>
          <w:b/>
          <w:bCs/>
          <w:color w:val="000000"/>
          <w:sz w:val="20"/>
          <w:szCs w:val="20"/>
          <w:lang w:eastAsia="fr-FR"/>
        </w:rPr>
        <w:t>Astrodrome :</w:t>
      </w:r>
      <w:r w:rsidRPr="00A0536B">
        <w:rPr>
          <w:rFonts w:ascii="Times New Roman" w:eastAsia="Times New Roman" w:hAnsi="Times New Roman" w:cs="Times New Roman"/>
          <w:color w:val="000000"/>
          <w:sz w:val="20"/>
          <w:szCs w:val="20"/>
          <w:lang w:eastAsia="fr-FR"/>
        </w:rPr>
        <w:t> </w:t>
      </w:r>
      <w:r w:rsidRPr="008F384F">
        <w:rPr>
          <w:rFonts w:ascii="Times New Roman" w:eastAsia="Times New Roman" w:hAnsi="Times New Roman" w:cs="Times New Roman"/>
          <w:color w:val="000000"/>
          <w:sz w:val="20"/>
          <w:szCs w:val="20"/>
          <w:lang w:eastAsia="fr-FR"/>
        </w:rPr>
        <w:t>spatiodrome.</w:t>
      </w:r>
      <w:r w:rsidRPr="00A0536B">
        <w:rPr>
          <w:rFonts w:ascii="Times New Roman" w:eastAsia="Times New Roman" w:hAnsi="Times New Roman" w:cs="Times New Roman"/>
          <w:color w:val="000000"/>
          <w:sz w:val="20"/>
          <w:szCs w:val="20"/>
          <w:lang w:eastAsia="fr-FR"/>
        </w:rPr>
        <w:t> </w:t>
      </w:r>
      <w:r w:rsidRPr="008F384F">
        <w:rPr>
          <w:rFonts w:ascii="Times New Roman" w:eastAsia="Times New Roman" w:hAnsi="Times New Roman" w:cs="Times New Roman"/>
          <w:color w:val="000000"/>
          <w:sz w:val="20"/>
          <w:szCs w:val="20"/>
          <w:lang w:eastAsia="fr-FR"/>
        </w:rPr>
        <w:br/>
      </w:r>
      <w:r w:rsidRPr="008F384F">
        <w:rPr>
          <w:rFonts w:ascii="Times New Roman" w:eastAsia="Times New Roman" w:hAnsi="Times New Roman" w:cs="Times New Roman"/>
          <w:b/>
          <w:bCs/>
          <w:color w:val="000000"/>
          <w:sz w:val="20"/>
          <w:szCs w:val="20"/>
          <w:lang w:eastAsia="fr-FR"/>
        </w:rPr>
        <w:t>Astronavigateur :</w:t>
      </w:r>
      <w:r w:rsidRPr="00A0536B">
        <w:rPr>
          <w:rFonts w:ascii="Times New Roman" w:eastAsia="Times New Roman" w:hAnsi="Times New Roman" w:cs="Times New Roman"/>
          <w:color w:val="000000"/>
          <w:sz w:val="20"/>
          <w:szCs w:val="20"/>
          <w:lang w:eastAsia="fr-FR"/>
        </w:rPr>
        <w:t> </w:t>
      </w:r>
      <w:r w:rsidRPr="008F384F">
        <w:rPr>
          <w:rFonts w:ascii="Times New Roman" w:eastAsia="Times New Roman" w:hAnsi="Times New Roman" w:cs="Times New Roman"/>
          <w:color w:val="000000"/>
          <w:sz w:val="20"/>
          <w:szCs w:val="20"/>
          <w:lang w:eastAsia="fr-FR"/>
        </w:rPr>
        <w:t>membre d'équipage d'un vaisseau spatial.</w:t>
      </w:r>
      <w:r w:rsidRPr="00A0536B">
        <w:rPr>
          <w:rFonts w:ascii="Times New Roman" w:eastAsia="Times New Roman" w:hAnsi="Times New Roman" w:cs="Times New Roman"/>
          <w:color w:val="000000"/>
          <w:sz w:val="20"/>
          <w:szCs w:val="20"/>
          <w:lang w:eastAsia="fr-FR"/>
        </w:rPr>
        <w:t> </w:t>
      </w:r>
      <w:r w:rsidRPr="008F384F">
        <w:rPr>
          <w:rFonts w:ascii="Times New Roman" w:eastAsia="Times New Roman" w:hAnsi="Times New Roman" w:cs="Times New Roman"/>
          <w:color w:val="000000"/>
          <w:sz w:val="20"/>
          <w:szCs w:val="20"/>
          <w:lang w:eastAsia="fr-FR"/>
        </w:rPr>
        <w:br/>
      </w:r>
      <w:r w:rsidRPr="008F384F">
        <w:rPr>
          <w:rFonts w:ascii="Times New Roman" w:eastAsia="Times New Roman" w:hAnsi="Times New Roman" w:cs="Times New Roman"/>
          <w:b/>
          <w:bCs/>
          <w:color w:val="000000"/>
          <w:sz w:val="20"/>
          <w:szCs w:val="20"/>
          <w:lang w:eastAsia="fr-FR"/>
        </w:rPr>
        <w:t>Astronef :</w:t>
      </w:r>
      <w:r w:rsidRPr="00A0536B">
        <w:rPr>
          <w:rFonts w:ascii="Times New Roman" w:eastAsia="Times New Roman" w:hAnsi="Times New Roman" w:cs="Times New Roman"/>
          <w:color w:val="000000"/>
          <w:sz w:val="20"/>
          <w:szCs w:val="20"/>
          <w:lang w:eastAsia="fr-FR"/>
        </w:rPr>
        <w:t> </w:t>
      </w:r>
      <w:r w:rsidRPr="008F384F">
        <w:rPr>
          <w:rFonts w:ascii="Times New Roman" w:eastAsia="Times New Roman" w:hAnsi="Times New Roman" w:cs="Times New Roman"/>
          <w:color w:val="000000"/>
          <w:sz w:val="20"/>
          <w:szCs w:val="20"/>
          <w:lang w:eastAsia="fr-FR"/>
        </w:rPr>
        <w:t>vaisseau spatial.</w:t>
      </w:r>
      <w:r w:rsidRPr="00A0536B">
        <w:rPr>
          <w:rFonts w:ascii="Times New Roman" w:eastAsia="Times New Roman" w:hAnsi="Times New Roman" w:cs="Times New Roman"/>
          <w:color w:val="000000"/>
          <w:sz w:val="20"/>
          <w:szCs w:val="20"/>
          <w:lang w:eastAsia="fr-FR"/>
        </w:rPr>
        <w:t> </w:t>
      </w:r>
      <w:r w:rsidRPr="008F384F">
        <w:rPr>
          <w:rFonts w:ascii="Times New Roman" w:eastAsia="Times New Roman" w:hAnsi="Times New Roman" w:cs="Times New Roman"/>
          <w:color w:val="000000"/>
          <w:sz w:val="20"/>
          <w:szCs w:val="20"/>
          <w:lang w:eastAsia="fr-FR"/>
        </w:rPr>
        <w:br/>
      </w:r>
      <w:r w:rsidRPr="008F384F">
        <w:rPr>
          <w:rFonts w:ascii="Times New Roman" w:eastAsia="Times New Roman" w:hAnsi="Times New Roman" w:cs="Times New Roman"/>
          <w:b/>
          <w:bCs/>
          <w:color w:val="000000"/>
          <w:sz w:val="20"/>
          <w:szCs w:val="20"/>
          <w:lang w:eastAsia="fr-FR"/>
        </w:rPr>
        <w:t>Astropilote :</w:t>
      </w:r>
      <w:r w:rsidRPr="00A0536B">
        <w:rPr>
          <w:rFonts w:ascii="Times New Roman" w:eastAsia="Times New Roman" w:hAnsi="Times New Roman" w:cs="Times New Roman"/>
          <w:color w:val="000000"/>
          <w:sz w:val="20"/>
          <w:szCs w:val="20"/>
          <w:lang w:eastAsia="fr-FR"/>
        </w:rPr>
        <w:t> </w:t>
      </w:r>
      <w:r w:rsidRPr="008F384F">
        <w:rPr>
          <w:rFonts w:ascii="Times New Roman" w:eastAsia="Times New Roman" w:hAnsi="Times New Roman" w:cs="Times New Roman"/>
          <w:color w:val="000000"/>
          <w:sz w:val="20"/>
          <w:szCs w:val="20"/>
          <w:lang w:eastAsia="fr-FR"/>
        </w:rPr>
        <w:t>pilote de vaisseau spatial.</w:t>
      </w:r>
      <w:r w:rsidRPr="00A0536B">
        <w:rPr>
          <w:rFonts w:ascii="Times New Roman" w:eastAsia="Times New Roman" w:hAnsi="Times New Roman" w:cs="Times New Roman"/>
          <w:color w:val="000000"/>
          <w:sz w:val="20"/>
          <w:szCs w:val="20"/>
          <w:lang w:eastAsia="fr-FR"/>
        </w:rPr>
        <w:t> </w:t>
      </w:r>
      <w:r w:rsidRPr="008F384F">
        <w:rPr>
          <w:rFonts w:ascii="Times New Roman" w:eastAsia="Times New Roman" w:hAnsi="Times New Roman" w:cs="Times New Roman"/>
          <w:color w:val="000000"/>
          <w:sz w:val="20"/>
          <w:szCs w:val="20"/>
          <w:lang w:eastAsia="fr-FR"/>
        </w:rPr>
        <w:br/>
      </w:r>
      <w:r w:rsidRPr="008F384F">
        <w:rPr>
          <w:rFonts w:ascii="Times New Roman" w:eastAsia="Times New Roman" w:hAnsi="Times New Roman" w:cs="Times New Roman"/>
          <w:b/>
          <w:bCs/>
          <w:color w:val="000000"/>
          <w:sz w:val="20"/>
          <w:szCs w:val="20"/>
          <w:lang w:eastAsia="fr-FR"/>
        </w:rPr>
        <w:t>Astroport :</w:t>
      </w:r>
      <w:r w:rsidRPr="00A0536B">
        <w:rPr>
          <w:rFonts w:ascii="Times New Roman" w:eastAsia="Times New Roman" w:hAnsi="Times New Roman" w:cs="Times New Roman"/>
          <w:color w:val="000000"/>
          <w:sz w:val="20"/>
          <w:szCs w:val="20"/>
          <w:lang w:eastAsia="fr-FR"/>
        </w:rPr>
        <w:t> </w:t>
      </w:r>
      <w:r w:rsidRPr="008F384F">
        <w:rPr>
          <w:rFonts w:ascii="Times New Roman" w:eastAsia="Times New Roman" w:hAnsi="Times New Roman" w:cs="Times New Roman"/>
          <w:color w:val="000000"/>
          <w:sz w:val="20"/>
          <w:szCs w:val="20"/>
          <w:lang w:eastAsia="fr-FR"/>
        </w:rPr>
        <w:t>spatioport.</w:t>
      </w:r>
      <w:r w:rsidRPr="00A0536B">
        <w:rPr>
          <w:rFonts w:ascii="Times New Roman" w:eastAsia="Times New Roman" w:hAnsi="Times New Roman" w:cs="Times New Roman"/>
          <w:color w:val="000000"/>
          <w:sz w:val="20"/>
          <w:szCs w:val="20"/>
          <w:lang w:eastAsia="fr-FR"/>
        </w:rPr>
        <w:t> </w:t>
      </w:r>
      <w:r w:rsidRPr="008F384F">
        <w:rPr>
          <w:rFonts w:ascii="Times New Roman" w:eastAsia="Times New Roman" w:hAnsi="Times New Roman" w:cs="Times New Roman"/>
          <w:color w:val="000000"/>
          <w:sz w:val="20"/>
          <w:szCs w:val="20"/>
          <w:lang w:eastAsia="fr-FR"/>
        </w:rPr>
        <w:br/>
      </w:r>
      <w:bookmarkStart w:id="42" w:name="atey"/>
      <w:bookmarkEnd w:id="42"/>
      <w:r w:rsidRPr="008F384F">
        <w:rPr>
          <w:rFonts w:ascii="Times New Roman" w:eastAsia="Times New Roman" w:hAnsi="Times New Roman" w:cs="Times New Roman"/>
          <w:b/>
          <w:bCs/>
          <w:color w:val="000000"/>
          <w:sz w:val="20"/>
          <w:szCs w:val="20"/>
          <w:lang w:eastAsia="fr-FR"/>
        </w:rPr>
        <w:t>Atey :</w:t>
      </w:r>
      <w:r w:rsidRPr="00A0536B">
        <w:rPr>
          <w:rFonts w:ascii="Times New Roman" w:eastAsia="Times New Roman" w:hAnsi="Times New Roman" w:cs="Times New Roman"/>
          <w:color w:val="000000"/>
          <w:sz w:val="20"/>
          <w:szCs w:val="20"/>
          <w:lang w:eastAsia="fr-FR"/>
        </w:rPr>
        <w:t> </w:t>
      </w:r>
      <w:r w:rsidRPr="008F384F">
        <w:rPr>
          <w:rFonts w:ascii="Times New Roman" w:eastAsia="Times New Roman" w:hAnsi="Times New Roman" w:cs="Times New Roman"/>
          <w:color w:val="000000"/>
          <w:sz w:val="20"/>
          <w:szCs w:val="20"/>
          <w:lang w:eastAsia="fr-FR"/>
        </w:rPr>
        <w:t>capitale de l'Oligarchie du même nom, sur</w:t>
      </w:r>
      <w:r w:rsidRPr="00A0536B">
        <w:rPr>
          <w:rFonts w:ascii="Times New Roman" w:eastAsia="Times New Roman" w:hAnsi="Times New Roman" w:cs="Times New Roman"/>
          <w:color w:val="000000"/>
          <w:sz w:val="20"/>
          <w:szCs w:val="20"/>
          <w:lang w:eastAsia="fr-FR"/>
        </w:rPr>
        <w:t> </w:t>
      </w:r>
      <w:hyperlink w:anchor="mander" w:history="1">
        <w:r w:rsidRPr="00A0536B">
          <w:rPr>
            <w:rFonts w:ascii="Times New Roman" w:eastAsia="Times New Roman" w:hAnsi="Times New Roman" w:cs="Times New Roman"/>
            <w:i/>
            <w:iCs/>
            <w:color w:val="0000FF"/>
            <w:sz w:val="20"/>
            <w:szCs w:val="20"/>
            <w:u w:val="single"/>
            <w:lang w:eastAsia="fr-FR"/>
          </w:rPr>
          <w:t>Mander</w:t>
        </w:r>
      </w:hyperlink>
      <w:r w:rsidRPr="008F384F">
        <w:rPr>
          <w:rFonts w:ascii="Times New Roman" w:eastAsia="Times New Roman" w:hAnsi="Times New Roman" w:cs="Times New Roman"/>
          <w:color w:val="000000"/>
          <w:sz w:val="20"/>
          <w:szCs w:val="20"/>
          <w:lang w:eastAsia="fr-FR"/>
        </w:rPr>
        <w:t>.</w:t>
      </w:r>
      <w:r w:rsidRPr="00A0536B">
        <w:rPr>
          <w:rFonts w:ascii="Times New Roman" w:eastAsia="Times New Roman" w:hAnsi="Times New Roman" w:cs="Times New Roman"/>
          <w:color w:val="000000"/>
          <w:sz w:val="20"/>
          <w:szCs w:val="20"/>
          <w:lang w:eastAsia="fr-FR"/>
        </w:rPr>
        <w:t> </w:t>
      </w:r>
      <w:r w:rsidRPr="008F384F">
        <w:rPr>
          <w:rFonts w:ascii="Times New Roman" w:eastAsia="Times New Roman" w:hAnsi="Times New Roman" w:cs="Times New Roman"/>
          <w:color w:val="000000"/>
          <w:sz w:val="20"/>
          <w:szCs w:val="20"/>
          <w:lang w:eastAsia="fr-FR"/>
        </w:rPr>
        <w:br/>
      </w:r>
      <w:r w:rsidRPr="008F384F">
        <w:rPr>
          <w:rFonts w:ascii="Times New Roman" w:eastAsia="Times New Roman" w:hAnsi="Times New Roman" w:cs="Times New Roman"/>
          <w:b/>
          <w:bCs/>
          <w:color w:val="000000"/>
          <w:sz w:val="20"/>
          <w:szCs w:val="20"/>
          <w:lang w:eastAsia="fr-FR"/>
        </w:rPr>
        <w:t>Atomique-Biologique-Chimique :</w:t>
      </w:r>
      <w:r w:rsidRPr="00A0536B">
        <w:rPr>
          <w:rFonts w:ascii="Times New Roman" w:eastAsia="Times New Roman" w:hAnsi="Times New Roman" w:cs="Times New Roman"/>
          <w:color w:val="000000"/>
          <w:sz w:val="20"/>
          <w:szCs w:val="20"/>
          <w:lang w:eastAsia="fr-FR"/>
        </w:rPr>
        <w:t> </w:t>
      </w:r>
      <w:r w:rsidRPr="008F384F">
        <w:rPr>
          <w:rFonts w:ascii="Times New Roman" w:eastAsia="Times New Roman" w:hAnsi="Times New Roman" w:cs="Times New Roman"/>
          <w:color w:val="000000"/>
          <w:sz w:val="20"/>
          <w:szCs w:val="20"/>
          <w:lang w:eastAsia="fr-FR"/>
        </w:rPr>
        <w:t>voir</w:t>
      </w:r>
      <w:r w:rsidRPr="00A0536B">
        <w:rPr>
          <w:rFonts w:ascii="Times New Roman" w:eastAsia="Times New Roman" w:hAnsi="Times New Roman" w:cs="Times New Roman"/>
          <w:color w:val="000000"/>
          <w:sz w:val="20"/>
          <w:szCs w:val="20"/>
          <w:lang w:eastAsia="fr-FR"/>
        </w:rPr>
        <w:t> </w:t>
      </w:r>
      <w:hyperlink w:anchor="abc" w:history="1">
        <w:r w:rsidRPr="00A0536B">
          <w:rPr>
            <w:rFonts w:ascii="Times New Roman" w:eastAsia="Times New Roman" w:hAnsi="Times New Roman" w:cs="Times New Roman"/>
            <w:i/>
            <w:iCs/>
            <w:color w:val="0000FF"/>
            <w:sz w:val="20"/>
            <w:szCs w:val="20"/>
            <w:u w:val="single"/>
            <w:lang w:eastAsia="fr-FR"/>
          </w:rPr>
          <w:t>ABC</w:t>
        </w:r>
      </w:hyperlink>
      <w:r w:rsidRPr="008F384F">
        <w:rPr>
          <w:rFonts w:ascii="Times New Roman" w:eastAsia="Times New Roman" w:hAnsi="Times New Roman" w:cs="Times New Roman"/>
          <w:color w:val="000000"/>
          <w:sz w:val="20"/>
          <w:szCs w:val="20"/>
          <w:lang w:eastAsia="fr-FR"/>
        </w:rPr>
        <w:t>.</w:t>
      </w:r>
      <w:r w:rsidRPr="00A0536B">
        <w:rPr>
          <w:rFonts w:ascii="Times New Roman" w:eastAsia="Times New Roman" w:hAnsi="Times New Roman" w:cs="Times New Roman"/>
          <w:color w:val="000000"/>
          <w:sz w:val="20"/>
          <w:szCs w:val="20"/>
          <w:lang w:eastAsia="fr-FR"/>
        </w:rPr>
        <w:t> </w:t>
      </w:r>
      <w:r w:rsidRPr="008F384F">
        <w:rPr>
          <w:rFonts w:ascii="Times New Roman" w:eastAsia="Times New Roman" w:hAnsi="Times New Roman" w:cs="Times New Roman"/>
          <w:color w:val="000000"/>
          <w:sz w:val="20"/>
          <w:szCs w:val="20"/>
          <w:lang w:eastAsia="fr-FR"/>
        </w:rPr>
        <w:br/>
      </w:r>
      <w:r w:rsidRPr="008F384F">
        <w:rPr>
          <w:rFonts w:ascii="Times New Roman" w:eastAsia="Times New Roman" w:hAnsi="Times New Roman" w:cs="Times New Roman"/>
          <w:b/>
          <w:bCs/>
          <w:color w:val="000000"/>
          <w:sz w:val="20"/>
          <w:szCs w:val="20"/>
          <w:lang w:eastAsia="fr-FR"/>
        </w:rPr>
        <w:t>Attraction, Voile d' :</w:t>
      </w:r>
      <w:r w:rsidRPr="00A0536B">
        <w:rPr>
          <w:rFonts w:ascii="Times New Roman" w:eastAsia="Times New Roman" w:hAnsi="Times New Roman" w:cs="Times New Roman"/>
          <w:color w:val="000000"/>
          <w:sz w:val="20"/>
          <w:szCs w:val="20"/>
          <w:lang w:eastAsia="fr-FR"/>
        </w:rPr>
        <w:t> </w:t>
      </w:r>
      <w:r w:rsidRPr="008F384F">
        <w:rPr>
          <w:rFonts w:ascii="Times New Roman" w:eastAsia="Times New Roman" w:hAnsi="Times New Roman" w:cs="Times New Roman"/>
          <w:color w:val="000000"/>
          <w:sz w:val="20"/>
          <w:szCs w:val="20"/>
          <w:lang w:eastAsia="fr-FR"/>
        </w:rPr>
        <w:t>voir</w:t>
      </w:r>
      <w:r w:rsidRPr="00A0536B">
        <w:rPr>
          <w:rFonts w:ascii="Times New Roman" w:eastAsia="Times New Roman" w:hAnsi="Times New Roman" w:cs="Times New Roman"/>
          <w:color w:val="000000"/>
          <w:sz w:val="20"/>
          <w:szCs w:val="20"/>
          <w:lang w:eastAsia="fr-FR"/>
        </w:rPr>
        <w:t> </w:t>
      </w:r>
      <w:hyperlink w:anchor="voileattrac" w:history="1">
        <w:r w:rsidRPr="00A0536B">
          <w:rPr>
            <w:rFonts w:ascii="Times New Roman" w:eastAsia="Times New Roman" w:hAnsi="Times New Roman" w:cs="Times New Roman"/>
            <w:i/>
            <w:iCs/>
            <w:color w:val="0000FF"/>
            <w:sz w:val="20"/>
            <w:szCs w:val="20"/>
            <w:u w:val="single"/>
            <w:lang w:eastAsia="fr-FR"/>
          </w:rPr>
          <w:t>Voile d'attraction</w:t>
        </w:r>
      </w:hyperlink>
      <w:r w:rsidRPr="008F384F">
        <w:rPr>
          <w:rFonts w:ascii="Times New Roman" w:eastAsia="Times New Roman" w:hAnsi="Times New Roman" w:cs="Times New Roman"/>
          <w:color w:val="000000"/>
          <w:sz w:val="20"/>
          <w:szCs w:val="20"/>
          <w:lang w:eastAsia="fr-FR"/>
        </w:rPr>
        <w:t>.</w:t>
      </w:r>
      <w:r w:rsidRPr="00A0536B">
        <w:rPr>
          <w:rFonts w:ascii="Times New Roman" w:eastAsia="Times New Roman" w:hAnsi="Times New Roman" w:cs="Times New Roman"/>
          <w:color w:val="000000"/>
          <w:sz w:val="20"/>
          <w:szCs w:val="20"/>
          <w:lang w:eastAsia="fr-FR"/>
        </w:rPr>
        <w:t> </w:t>
      </w:r>
      <w:r w:rsidRPr="008F384F">
        <w:rPr>
          <w:rFonts w:ascii="Times New Roman" w:eastAsia="Times New Roman" w:hAnsi="Times New Roman" w:cs="Times New Roman"/>
          <w:color w:val="000000"/>
          <w:sz w:val="20"/>
          <w:szCs w:val="20"/>
          <w:lang w:eastAsia="fr-FR"/>
        </w:rPr>
        <w:br/>
      </w:r>
      <w:r w:rsidRPr="008F384F">
        <w:rPr>
          <w:rFonts w:ascii="Times New Roman" w:eastAsia="Times New Roman" w:hAnsi="Times New Roman" w:cs="Times New Roman"/>
          <w:b/>
          <w:bCs/>
          <w:color w:val="000000"/>
          <w:sz w:val="20"/>
          <w:szCs w:val="20"/>
          <w:lang w:eastAsia="fr-FR"/>
        </w:rPr>
        <w:t>Aube gémellaire :</w:t>
      </w:r>
      <w:r w:rsidRPr="00A0536B">
        <w:rPr>
          <w:rFonts w:ascii="Times New Roman" w:eastAsia="Times New Roman" w:hAnsi="Times New Roman" w:cs="Times New Roman"/>
          <w:color w:val="000000"/>
          <w:sz w:val="20"/>
          <w:szCs w:val="20"/>
          <w:lang w:eastAsia="fr-FR"/>
        </w:rPr>
        <w:t> </w:t>
      </w:r>
      <w:r w:rsidRPr="008F384F">
        <w:rPr>
          <w:rFonts w:ascii="Times New Roman" w:eastAsia="Times New Roman" w:hAnsi="Times New Roman" w:cs="Times New Roman"/>
          <w:color w:val="000000"/>
          <w:sz w:val="20"/>
          <w:szCs w:val="20"/>
          <w:lang w:eastAsia="fr-FR"/>
        </w:rPr>
        <w:t>au</w:t>
      </w:r>
      <w:r w:rsidRPr="00A0536B">
        <w:rPr>
          <w:rFonts w:ascii="Times New Roman" w:eastAsia="Times New Roman" w:hAnsi="Times New Roman" w:cs="Times New Roman"/>
          <w:color w:val="000000"/>
          <w:sz w:val="20"/>
          <w:szCs w:val="20"/>
          <w:lang w:eastAsia="fr-FR"/>
        </w:rPr>
        <w:t> </w:t>
      </w:r>
      <w:hyperlink w:anchor="cube" w:history="1">
        <w:r w:rsidRPr="00A0536B">
          <w:rPr>
            <w:rFonts w:ascii="Times New Roman" w:eastAsia="Times New Roman" w:hAnsi="Times New Roman" w:cs="Times New Roman"/>
            <w:i/>
            <w:iCs/>
            <w:color w:val="0000FF"/>
            <w:sz w:val="20"/>
            <w:szCs w:val="20"/>
            <w:u w:val="single"/>
            <w:lang w:eastAsia="fr-FR"/>
          </w:rPr>
          <w:t>cube</w:t>
        </w:r>
      </w:hyperlink>
      <w:r w:rsidRPr="008F384F">
        <w:rPr>
          <w:rFonts w:ascii="Times New Roman" w:eastAsia="Times New Roman" w:hAnsi="Times New Roman" w:cs="Times New Roman"/>
          <w:color w:val="000000"/>
          <w:sz w:val="20"/>
          <w:szCs w:val="20"/>
          <w:lang w:eastAsia="fr-FR"/>
        </w:rPr>
        <w:t>, l'une des</w:t>
      </w:r>
      <w:r w:rsidRPr="00A0536B">
        <w:rPr>
          <w:rFonts w:ascii="Times New Roman" w:eastAsia="Times New Roman" w:hAnsi="Times New Roman" w:cs="Times New Roman"/>
          <w:color w:val="000000"/>
          <w:sz w:val="20"/>
          <w:szCs w:val="20"/>
          <w:lang w:eastAsia="fr-FR"/>
        </w:rPr>
        <w:t> </w:t>
      </w:r>
      <w:hyperlink w:anchor="suite" w:history="1">
        <w:r w:rsidRPr="00A0536B">
          <w:rPr>
            <w:rFonts w:ascii="Times New Roman" w:eastAsia="Times New Roman" w:hAnsi="Times New Roman" w:cs="Times New Roman"/>
            <w:i/>
            <w:iCs/>
            <w:color w:val="0000FF"/>
            <w:sz w:val="20"/>
            <w:szCs w:val="20"/>
            <w:u w:val="single"/>
            <w:lang w:eastAsia="fr-FR"/>
          </w:rPr>
          <w:t>suites</w:t>
        </w:r>
      </w:hyperlink>
      <w:r w:rsidRPr="00A0536B">
        <w:rPr>
          <w:rFonts w:ascii="Times New Roman" w:eastAsia="Times New Roman" w:hAnsi="Times New Roman" w:cs="Times New Roman"/>
          <w:color w:val="000000"/>
          <w:sz w:val="20"/>
          <w:szCs w:val="20"/>
          <w:lang w:eastAsia="fr-FR"/>
        </w:rPr>
        <w:t> </w:t>
      </w:r>
      <w:hyperlink w:anchor="sebloui" w:history="1">
        <w:r w:rsidRPr="00A0536B">
          <w:rPr>
            <w:rFonts w:ascii="Times New Roman" w:eastAsia="Times New Roman" w:hAnsi="Times New Roman" w:cs="Times New Roman"/>
            <w:i/>
            <w:iCs/>
            <w:color w:val="0000FF"/>
            <w:sz w:val="20"/>
            <w:szCs w:val="20"/>
            <w:u w:val="single"/>
            <w:lang w:eastAsia="fr-FR"/>
          </w:rPr>
          <w:t>éblouissantes</w:t>
        </w:r>
      </w:hyperlink>
      <w:r w:rsidRPr="008F384F">
        <w:rPr>
          <w:rFonts w:ascii="Times New Roman" w:eastAsia="Times New Roman" w:hAnsi="Times New Roman" w:cs="Times New Roman"/>
          <w:color w:val="000000"/>
          <w:sz w:val="20"/>
          <w:szCs w:val="20"/>
          <w:lang w:eastAsia="fr-FR"/>
        </w:rPr>
        <w:t>.</w:t>
      </w:r>
      <w:r w:rsidRPr="00A0536B">
        <w:rPr>
          <w:rFonts w:ascii="Times New Roman" w:eastAsia="Times New Roman" w:hAnsi="Times New Roman" w:cs="Times New Roman"/>
          <w:color w:val="000000"/>
          <w:sz w:val="20"/>
          <w:szCs w:val="20"/>
          <w:lang w:eastAsia="fr-FR"/>
        </w:rPr>
        <w:t> </w:t>
      </w:r>
      <w:r w:rsidRPr="008F384F">
        <w:rPr>
          <w:rFonts w:ascii="Times New Roman" w:eastAsia="Times New Roman" w:hAnsi="Times New Roman" w:cs="Times New Roman"/>
          <w:color w:val="000000"/>
          <w:sz w:val="20"/>
          <w:szCs w:val="20"/>
          <w:lang w:eastAsia="fr-FR"/>
        </w:rPr>
        <w:br/>
      </w:r>
      <w:r w:rsidRPr="008F384F">
        <w:rPr>
          <w:rFonts w:ascii="Times New Roman" w:eastAsia="Times New Roman" w:hAnsi="Times New Roman" w:cs="Times New Roman"/>
          <w:b/>
          <w:bCs/>
          <w:color w:val="000000"/>
          <w:sz w:val="20"/>
          <w:szCs w:val="20"/>
          <w:lang w:eastAsia="fr-FR"/>
        </w:rPr>
        <w:t>Au-delà :</w:t>
      </w:r>
      <w:r w:rsidRPr="00A0536B">
        <w:rPr>
          <w:rFonts w:ascii="Times New Roman" w:eastAsia="Times New Roman" w:hAnsi="Times New Roman" w:cs="Times New Roman"/>
          <w:color w:val="000000"/>
          <w:sz w:val="20"/>
          <w:szCs w:val="20"/>
          <w:lang w:eastAsia="fr-FR"/>
        </w:rPr>
        <w:t> </w:t>
      </w:r>
      <w:r w:rsidRPr="008F384F">
        <w:rPr>
          <w:rFonts w:ascii="Times New Roman" w:eastAsia="Times New Roman" w:hAnsi="Times New Roman" w:cs="Times New Roman"/>
          <w:color w:val="000000"/>
          <w:sz w:val="20"/>
          <w:szCs w:val="20"/>
          <w:lang w:eastAsia="fr-FR"/>
        </w:rPr>
        <w:t>zones de l'espace situées hors des frontières de l'AG.</w:t>
      </w:r>
      <w:r w:rsidRPr="00A0536B">
        <w:rPr>
          <w:rFonts w:ascii="Times New Roman" w:eastAsia="Times New Roman" w:hAnsi="Times New Roman" w:cs="Times New Roman"/>
          <w:color w:val="000000"/>
          <w:sz w:val="20"/>
          <w:szCs w:val="20"/>
          <w:lang w:eastAsia="fr-FR"/>
        </w:rPr>
        <w:t> </w:t>
      </w:r>
      <w:r w:rsidRPr="008F384F">
        <w:rPr>
          <w:rFonts w:ascii="Times New Roman" w:eastAsia="Times New Roman" w:hAnsi="Times New Roman" w:cs="Times New Roman"/>
          <w:color w:val="000000"/>
          <w:sz w:val="20"/>
          <w:szCs w:val="20"/>
          <w:lang w:eastAsia="fr-FR"/>
        </w:rPr>
        <w:br/>
      </w:r>
      <w:r w:rsidRPr="008F384F">
        <w:rPr>
          <w:rFonts w:ascii="Times New Roman" w:eastAsia="Times New Roman" w:hAnsi="Times New Roman" w:cs="Times New Roman"/>
          <w:b/>
          <w:bCs/>
          <w:color w:val="000000"/>
          <w:sz w:val="20"/>
          <w:szCs w:val="20"/>
          <w:lang w:eastAsia="fr-FR"/>
        </w:rPr>
        <w:t>Auroréen, Auroréenne :</w:t>
      </w:r>
      <w:r w:rsidRPr="00A0536B">
        <w:rPr>
          <w:rFonts w:ascii="Times New Roman" w:eastAsia="Times New Roman" w:hAnsi="Times New Roman" w:cs="Times New Roman"/>
          <w:color w:val="000000"/>
          <w:sz w:val="20"/>
          <w:szCs w:val="20"/>
          <w:lang w:eastAsia="fr-FR"/>
        </w:rPr>
        <w:t> </w:t>
      </w:r>
      <w:r w:rsidRPr="008F384F">
        <w:rPr>
          <w:rFonts w:ascii="Times New Roman" w:eastAsia="Times New Roman" w:hAnsi="Times New Roman" w:cs="Times New Roman"/>
          <w:color w:val="000000"/>
          <w:sz w:val="20"/>
          <w:szCs w:val="20"/>
          <w:lang w:eastAsia="fr-FR"/>
        </w:rPr>
        <w:t>qui concerne</w:t>
      </w:r>
      <w:r w:rsidRPr="00A0536B">
        <w:rPr>
          <w:rFonts w:ascii="Times New Roman" w:eastAsia="Times New Roman" w:hAnsi="Times New Roman" w:cs="Times New Roman"/>
          <w:color w:val="000000"/>
          <w:sz w:val="20"/>
          <w:szCs w:val="20"/>
          <w:lang w:eastAsia="fr-FR"/>
        </w:rPr>
        <w:t> </w:t>
      </w:r>
      <w:hyperlink w:anchor="nlleaurore" w:history="1">
        <w:r w:rsidRPr="00A0536B">
          <w:rPr>
            <w:rFonts w:ascii="Times New Roman" w:eastAsia="Times New Roman" w:hAnsi="Times New Roman" w:cs="Times New Roman"/>
            <w:i/>
            <w:iCs/>
            <w:color w:val="0000FF"/>
            <w:sz w:val="20"/>
            <w:szCs w:val="20"/>
            <w:u w:val="single"/>
            <w:lang w:eastAsia="fr-FR"/>
          </w:rPr>
          <w:t>Nouvelle Aurore</w:t>
        </w:r>
      </w:hyperlink>
      <w:r w:rsidRPr="00A0536B">
        <w:rPr>
          <w:rFonts w:ascii="Times New Roman" w:eastAsia="Times New Roman" w:hAnsi="Times New Roman" w:cs="Times New Roman"/>
          <w:color w:val="000000"/>
          <w:sz w:val="20"/>
          <w:szCs w:val="20"/>
          <w:lang w:eastAsia="fr-FR"/>
        </w:rPr>
        <w:t> </w:t>
      </w:r>
      <w:r w:rsidRPr="008F384F">
        <w:rPr>
          <w:rFonts w:ascii="Times New Roman" w:eastAsia="Times New Roman" w:hAnsi="Times New Roman" w:cs="Times New Roman"/>
          <w:color w:val="000000"/>
          <w:sz w:val="20"/>
          <w:szCs w:val="20"/>
          <w:lang w:eastAsia="fr-FR"/>
        </w:rPr>
        <w:t>(</w:t>
      </w:r>
      <w:r w:rsidRPr="008F384F">
        <w:rPr>
          <w:rFonts w:ascii="Times New Roman" w:eastAsia="Times New Roman" w:hAnsi="Times New Roman" w:cs="Times New Roman"/>
          <w:i/>
          <w:iCs/>
          <w:color w:val="000000"/>
          <w:sz w:val="20"/>
          <w:szCs w:val="20"/>
          <w:lang w:eastAsia="fr-FR"/>
        </w:rPr>
        <w:t>Cent Prétentions</w:t>
      </w:r>
      <w:r w:rsidRPr="008F384F">
        <w:rPr>
          <w:rFonts w:ascii="Times New Roman" w:eastAsia="Times New Roman" w:hAnsi="Times New Roman" w:cs="Times New Roman"/>
          <w:color w:val="000000"/>
          <w:sz w:val="20"/>
          <w:szCs w:val="20"/>
          <w:lang w:eastAsia="fr-FR"/>
        </w:rPr>
        <w:t>).</w:t>
      </w:r>
      <w:r w:rsidRPr="00A0536B">
        <w:rPr>
          <w:rFonts w:ascii="Times New Roman" w:eastAsia="Times New Roman" w:hAnsi="Times New Roman" w:cs="Times New Roman"/>
          <w:color w:val="000000"/>
          <w:sz w:val="20"/>
          <w:szCs w:val="20"/>
          <w:lang w:eastAsia="fr-FR"/>
        </w:rPr>
        <w:t> </w:t>
      </w:r>
      <w:r w:rsidRPr="008F384F">
        <w:rPr>
          <w:rFonts w:ascii="Times New Roman" w:eastAsia="Times New Roman" w:hAnsi="Times New Roman" w:cs="Times New Roman"/>
          <w:color w:val="000000"/>
          <w:sz w:val="20"/>
          <w:szCs w:val="20"/>
          <w:lang w:eastAsia="fr-FR"/>
        </w:rPr>
        <w:br/>
      </w:r>
      <w:r w:rsidRPr="008F384F">
        <w:rPr>
          <w:rFonts w:ascii="Times New Roman" w:eastAsia="Times New Roman" w:hAnsi="Times New Roman" w:cs="Times New Roman"/>
          <w:b/>
          <w:bCs/>
          <w:color w:val="000000"/>
          <w:sz w:val="20"/>
          <w:szCs w:val="20"/>
          <w:lang w:eastAsia="fr-FR"/>
        </w:rPr>
        <w:t>Autarciste :</w:t>
      </w:r>
      <w:r w:rsidRPr="00A0536B">
        <w:rPr>
          <w:rFonts w:ascii="Times New Roman" w:eastAsia="Times New Roman" w:hAnsi="Times New Roman" w:cs="Times New Roman"/>
          <w:color w:val="000000"/>
          <w:sz w:val="20"/>
          <w:szCs w:val="20"/>
          <w:lang w:eastAsia="fr-FR"/>
        </w:rPr>
        <w:t> </w:t>
      </w:r>
      <w:r w:rsidRPr="008F384F">
        <w:rPr>
          <w:rFonts w:ascii="Times New Roman" w:eastAsia="Times New Roman" w:hAnsi="Times New Roman" w:cs="Times New Roman"/>
          <w:color w:val="000000"/>
          <w:sz w:val="20"/>
          <w:szCs w:val="20"/>
          <w:lang w:eastAsia="fr-FR"/>
        </w:rPr>
        <w:t>se dit d'un</w:t>
      </w:r>
      <w:r w:rsidRPr="00A0536B">
        <w:rPr>
          <w:rFonts w:ascii="Times New Roman" w:eastAsia="Times New Roman" w:hAnsi="Times New Roman" w:cs="Times New Roman"/>
          <w:color w:val="000000"/>
          <w:sz w:val="20"/>
          <w:szCs w:val="20"/>
          <w:lang w:eastAsia="fr-FR"/>
        </w:rPr>
        <w:t> </w:t>
      </w:r>
      <w:hyperlink w:anchor="exterieur" w:history="1">
        <w:r w:rsidRPr="00A0536B">
          <w:rPr>
            <w:rFonts w:ascii="Times New Roman" w:eastAsia="Times New Roman" w:hAnsi="Times New Roman" w:cs="Times New Roman"/>
            <w:i/>
            <w:iCs/>
            <w:color w:val="0000FF"/>
            <w:sz w:val="20"/>
            <w:szCs w:val="20"/>
            <w:u w:val="single"/>
            <w:lang w:eastAsia="fr-FR"/>
          </w:rPr>
          <w:t>extérieur</w:t>
        </w:r>
      </w:hyperlink>
      <w:r w:rsidRPr="00A0536B">
        <w:rPr>
          <w:rFonts w:ascii="Times New Roman" w:eastAsia="Times New Roman" w:hAnsi="Times New Roman" w:cs="Times New Roman"/>
          <w:color w:val="000000"/>
          <w:sz w:val="20"/>
          <w:szCs w:val="20"/>
          <w:lang w:eastAsia="fr-FR"/>
        </w:rPr>
        <w:t> </w:t>
      </w:r>
      <w:r w:rsidRPr="008F384F">
        <w:rPr>
          <w:rFonts w:ascii="Times New Roman" w:eastAsia="Times New Roman" w:hAnsi="Times New Roman" w:cs="Times New Roman"/>
          <w:color w:val="000000"/>
          <w:sz w:val="20"/>
          <w:szCs w:val="20"/>
          <w:lang w:eastAsia="fr-FR"/>
        </w:rPr>
        <w:t>qui refuse tout contact avec d'autres planètes.</w:t>
      </w:r>
      <w:r w:rsidRPr="00A0536B">
        <w:rPr>
          <w:rFonts w:ascii="Times New Roman" w:eastAsia="Times New Roman" w:hAnsi="Times New Roman" w:cs="Times New Roman"/>
          <w:color w:val="000000"/>
          <w:sz w:val="20"/>
          <w:szCs w:val="20"/>
          <w:lang w:eastAsia="fr-FR"/>
        </w:rPr>
        <w:t> </w:t>
      </w:r>
      <w:r w:rsidRPr="008F384F">
        <w:rPr>
          <w:rFonts w:ascii="Times New Roman" w:eastAsia="Times New Roman" w:hAnsi="Times New Roman" w:cs="Times New Roman"/>
          <w:color w:val="000000"/>
          <w:sz w:val="20"/>
          <w:szCs w:val="20"/>
          <w:lang w:eastAsia="fr-FR"/>
        </w:rPr>
        <w:br/>
      </w:r>
      <w:r w:rsidRPr="008F384F">
        <w:rPr>
          <w:rFonts w:ascii="Times New Roman" w:eastAsia="Times New Roman" w:hAnsi="Times New Roman" w:cs="Times New Roman"/>
          <w:b/>
          <w:bCs/>
          <w:color w:val="000000"/>
          <w:sz w:val="20"/>
          <w:szCs w:val="20"/>
          <w:lang w:eastAsia="fr-FR"/>
        </w:rPr>
        <w:t>Autochtonabilité :</w:t>
      </w:r>
      <w:r w:rsidRPr="00A0536B">
        <w:rPr>
          <w:rFonts w:ascii="Times New Roman" w:eastAsia="Times New Roman" w:hAnsi="Times New Roman" w:cs="Times New Roman"/>
          <w:color w:val="000000"/>
          <w:sz w:val="20"/>
          <w:szCs w:val="20"/>
          <w:lang w:eastAsia="fr-FR"/>
        </w:rPr>
        <w:t> </w:t>
      </w:r>
      <w:r w:rsidRPr="008F384F">
        <w:rPr>
          <w:rFonts w:ascii="Times New Roman" w:eastAsia="Times New Roman" w:hAnsi="Times New Roman" w:cs="Times New Roman"/>
          <w:color w:val="000000"/>
          <w:sz w:val="20"/>
          <w:szCs w:val="20"/>
          <w:lang w:eastAsia="fr-FR"/>
        </w:rPr>
        <w:t>en jargon MEGA, le fait de se conformer (au moins aux yeux des indigènes) au</w:t>
      </w:r>
      <w:r w:rsidRPr="00A0536B">
        <w:rPr>
          <w:rFonts w:ascii="Times New Roman" w:eastAsia="Times New Roman" w:hAnsi="Times New Roman" w:cs="Times New Roman"/>
          <w:color w:val="000000"/>
          <w:sz w:val="20"/>
          <w:szCs w:val="20"/>
          <w:lang w:eastAsia="fr-FR"/>
        </w:rPr>
        <w:t> </w:t>
      </w:r>
      <w:hyperlink w:anchor="nt" w:history="1">
        <w:r w:rsidRPr="00A0536B">
          <w:rPr>
            <w:rFonts w:ascii="Times New Roman" w:eastAsia="Times New Roman" w:hAnsi="Times New Roman" w:cs="Times New Roman"/>
            <w:i/>
            <w:iCs/>
            <w:color w:val="0000FF"/>
            <w:sz w:val="20"/>
            <w:szCs w:val="20"/>
            <w:u w:val="single"/>
            <w:lang w:eastAsia="fr-FR"/>
          </w:rPr>
          <w:t>NT</w:t>
        </w:r>
      </w:hyperlink>
      <w:r w:rsidRPr="00A0536B">
        <w:rPr>
          <w:rFonts w:ascii="Times New Roman" w:eastAsia="Times New Roman" w:hAnsi="Times New Roman" w:cs="Times New Roman"/>
          <w:color w:val="000000"/>
          <w:sz w:val="20"/>
          <w:szCs w:val="20"/>
          <w:lang w:eastAsia="fr-FR"/>
        </w:rPr>
        <w:t> </w:t>
      </w:r>
      <w:r w:rsidRPr="008F384F">
        <w:rPr>
          <w:rFonts w:ascii="Times New Roman" w:eastAsia="Times New Roman" w:hAnsi="Times New Roman" w:cs="Times New Roman"/>
          <w:color w:val="000000"/>
          <w:sz w:val="20"/>
          <w:szCs w:val="20"/>
          <w:lang w:eastAsia="fr-FR"/>
        </w:rPr>
        <w:t>local pendant une mission.</w:t>
      </w:r>
      <w:r w:rsidRPr="00A0536B">
        <w:rPr>
          <w:rFonts w:ascii="Times New Roman" w:eastAsia="Times New Roman" w:hAnsi="Times New Roman" w:cs="Times New Roman"/>
          <w:color w:val="000000"/>
          <w:sz w:val="20"/>
          <w:szCs w:val="20"/>
          <w:lang w:eastAsia="fr-FR"/>
        </w:rPr>
        <w:t> </w:t>
      </w:r>
      <w:r w:rsidRPr="008F384F">
        <w:rPr>
          <w:rFonts w:ascii="Times New Roman" w:eastAsia="Times New Roman" w:hAnsi="Times New Roman" w:cs="Times New Roman"/>
          <w:color w:val="000000"/>
          <w:sz w:val="20"/>
          <w:szCs w:val="20"/>
          <w:lang w:eastAsia="fr-FR"/>
        </w:rPr>
        <w:br/>
      </w:r>
      <w:r w:rsidRPr="008F384F">
        <w:rPr>
          <w:rFonts w:ascii="Times New Roman" w:eastAsia="Times New Roman" w:hAnsi="Times New Roman" w:cs="Times New Roman"/>
          <w:b/>
          <w:bCs/>
          <w:color w:val="000000"/>
          <w:sz w:val="20"/>
          <w:szCs w:val="20"/>
          <w:lang w:eastAsia="fr-FR"/>
        </w:rPr>
        <w:t>Avatar :</w:t>
      </w:r>
      <w:r w:rsidRPr="00A0536B">
        <w:rPr>
          <w:rFonts w:ascii="Times New Roman" w:eastAsia="Times New Roman" w:hAnsi="Times New Roman" w:cs="Times New Roman"/>
          <w:color w:val="000000"/>
          <w:sz w:val="20"/>
          <w:szCs w:val="20"/>
          <w:lang w:eastAsia="fr-FR"/>
        </w:rPr>
        <w:t> </w:t>
      </w:r>
      <w:r w:rsidRPr="008F384F">
        <w:rPr>
          <w:rFonts w:ascii="Times New Roman" w:eastAsia="Times New Roman" w:hAnsi="Times New Roman" w:cs="Times New Roman"/>
          <w:color w:val="000000"/>
          <w:sz w:val="20"/>
          <w:szCs w:val="20"/>
          <w:lang w:eastAsia="fr-FR"/>
        </w:rPr>
        <w:t>icône en</w:t>
      </w:r>
      <w:r w:rsidRPr="00A0536B">
        <w:rPr>
          <w:rFonts w:ascii="Times New Roman" w:eastAsia="Times New Roman" w:hAnsi="Times New Roman" w:cs="Times New Roman"/>
          <w:color w:val="000000"/>
          <w:sz w:val="20"/>
          <w:szCs w:val="20"/>
          <w:lang w:eastAsia="fr-FR"/>
        </w:rPr>
        <w:t> </w:t>
      </w:r>
      <w:hyperlink w:anchor="symb" w:history="1">
        <w:r w:rsidRPr="00A0536B">
          <w:rPr>
            <w:rFonts w:ascii="Times New Roman" w:eastAsia="Times New Roman" w:hAnsi="Times New Roman" w:cs="Times New Roman"/>
            <w:i/>
            <w:iCs/>
            <w:color w:val="0000FF"/>
            <w:sz w:val="20"/>
            <w:szCs w:val="20"/>
            <w:u w:val="single"/>
            <w:lang w:eastAsia="fr-FR"/>
          </w:rPr>
          <w:t>Symb</w:t>
        </w:r>
      </w:hyperlink>
      <w:r w:rsidRPr="00A0536B">
        <w:rPr>
          <w:rFonts w:ascii="Times New Roman" w:eastAsia="Times New Roman" w:hAnsi="Times New Roman" w:cs="Times New Roman"/>
          <w:color w:val="000000"/>
          <w:sz w:val="20"/>
          <w:szCs w:val="20"/>
          <w:lang w:eastAsia="fr-FR"/>
        </w:rPr>
        <w:t> </w:t>
      </w:r>
      <w:r w:rsidRPr="008F384F">
        <w:rPr>
          <w:rFonts w:ascii="Times New Roman" w:eastAsia="Times New Roman" w:hAnsi="Times New Roman" w:cs="Times New Roman"/>
          <w:color w:val="000000"/>
          <w:sz w:val="20"/>
          <w:szCs w:val="20"/>
          <w:lang w:eastAsia="fr-FR"/>
        </w:rPr>
        <w:t>ou en</w:t>
      </w:r>
      <w:r w:rsidRPr="00A0536B">
        <w:rPr>
          <w:rFonts w:ascii="Times New Roman" w:eastAsia="Times New Roman" w:hAnsi="Times New Roman" w:cs="Times New Roman"/>
          <w:color w:val="000000"/>
          <w:sz w:val="20"/>
          <w:szCs w:val="20"/>
          <w:lang w:eastAsia="fr-FR"/>
        </w:rPr>
        <w:t> </w:t>
      </w:r>
      <w:hyperlink w:anchor="real" w:history="1">
        <w:r w:rsidRPr="00A0536B">
          <w:rPr>
            <w:rFonts w:ascii="Times New Roman" w:eastAsia="Times New Roman" w:hAnsi="Times New Roman" w:cs="Times New Roman"/>
            <w:i/>
            <w:iCs/>
            <w:color w:val="0000FF"/>
            <w:sz w:val="20"/>
            <w:szCs w:val="20"/>
            <w:u w:val="single"/>
            <w:lang w:eastAsia="fr-FR"/>
          </w:rPr>
          <w:t>Réal</w:t>
        </w:r>
      </w:hyperlink>
      <w:r w:rsidRPr="00A0536B">
        <w:rPr>
          <w:rFonts w:ascii="Times New Roman" w:eastAsia="Times New Roman" w:hAnsi="Times New Roman" w:cs="Times New Roman"/>
          <w:color w:val="000000"/>
          <w:sz w:val="20"/>
          <w:szCs w:val="20"/>
          <w:lang w:eastAsia="fr-FR"/>
        </w:rPr>
        <w:t> </w:t>
      </w:r>
      <w:r w:rsidRPr="008F384F">
        <w:rPr>
          <w:rFonts w:ascii="Times New Roman" w:eastAsia="Times New Roman" w:hAnsi="Times New Roman" w:cs="Times New Roman"/>
          <w:color w:val="000000"/>
          <w:sz w:val="20"/>
          <w:szCs w:val="20"/>
          <w:lang w:eastAsia="fr-FR"/>
        </w:rPr>
        <w:t>symbolisant un utilisateur (</w:t>
      </w:r>
      <w:r w:rsidRPr="008F384F">
        <w:rPr>
          <w:rFonts w:ascii="Times New Roman" w:eastAsia="Times New Roman" w:hAnsi="Times New Roman" w:cs="Times New Roman"/>
          <w:i/>
          <w:iCs/>
          <w:color w:val="000000"/>
          <w:sz w:val="20"/>
          <w:szCs w:val="20"/>
          <w:lang w:eastAsia="fr-FR"/>
        </w:rPr>
        <w:t>Cent Prétentions</w:t>
      </w:r>
      <w:r w:rsidRPr="008F384F">
        <w:rPr>
          <w:rFonts w:ascii="Times New Roman" w:eastAsia="Times New Roman" w:hAnsi="Times New Roman" w:cs="Times New Roman"/>
          <w:color w:val="000000"/>
          <w:sz w:val="20"/>
          <w:szCs w:val="20"/>
          <w:lang w:eastAsia="fr-FR"/>
        </w:rPr>
        <w:t>).</w:t>
      </w:r>
      <w:r w:rsidRPr="00A0536B">
        <w:rPr>
          <w:rFonts w:ascii="Times New Roman" w:eastAsia="Times New Roman" w:hAnsi="Times New Roman" w:cs="Times New Roman"/>
          <w:color w:val="000000"/>
          <w:sz w:val="20"/>
          <w:szCs w:val="20"/>
          <w:lang w:eastAsia="fr-FR"/>
        </w:rPr>
        <w:t> </w:t>
      </w:r>
      <w:r w:rsidRPr="008F384F">
        <w:rPr>
          <w:rFonts w:ascii="Times New Roman" w:eastAsia="Times New Roman" w:hAnsi="Times New Roman" w:cs="Times New Roman"/>
          <w:color w:val="000000"/>
          <w:sz w:val="20"/>
          <w:szCs w:val="20"/>
          <w:lang w:eastAsia="fr-FR"/>
        </w:rPr>
        <w:br/>
      </w:r>
      <w:r w:rsidRPr="008F384F">
        <w:rPr>
          <w:rFonts w:ascii="Times New Roman" w:eastAsia="Times New Roman" w:hAnsi="Times New Roman" w:cs="Times New Roman"/>
          <w:b/>
          <w:bCs/>
          <w:color w:val="000000"/>
          <w:sz w:val="20"/>
          <w:szCs w:val="20"/>
          <w:lang w:eastAsia="fr-FR"/>
        </w:rPr>
        <w:t>Aveugleur à poudre :</w:t>
      </w:r>
      <w:r w:rsidRPr="00A0536B">
        <w:rPr>
          <w:rFonts w:ascii="Times New Roman" w:eastAsia="Times New Roman" w:hAnsi="Times New Roman" w:cs="Times New Roman"/>
          <w:color w:val="000000"/>
          <w:sz w:val="20"/>
          <w:szCs w:val="20"/>
          <w:lang w:eastAsia="fr-FR"/>
        </w:rPr>
        <w:t> </w:t>
      </w:r>
      <w:r w:rsidRPr="008F384F">
        <w:rPr>
          <w:rFonts w:ascii="Times New Roman" w:eastAsia="Times New Roman" w:hAnsi="Times New Roman" w:cs="Times New Roman"/>
          <w:color w:val="000000"/>
          <w:sz w:val="20"/>
          <w:szCs w:val="20"/>
          <w:lang w:eastAsia="fr-FR"/>
        </w:rPr>
        <w:t>appareil projetant un nuage pulvérulent à l'aide d'un champ électromagnétique.</w:t>
      </w:r>
      <w:r w:rsidRPr="00A0536B">
        <w:rPr>
          <w:rFonts w:ascii="Times New Roman" w:eastAsia="Times New Roman" w:hAnsi="Times New Roman" w:cs="Times New Roman"/>
          <w:color w:val="000000"/>
          <w:sz w:val="20"/>
          <w:szCs w:val="20"/>
          <w:lang w:eastAsia="fr-FR"/>
        </w:rPr>
        <w:t> </w:t>
      </w:r>
      <w:r w:rsidRPr="008F384F">
        <w:rPr>
          <w:rFonts w:ascii="Times New Roman" w:eastAsia="Times New Roman" w:hAnsi="Times New Roman" w:cs="Times New Roman"/>
          <w:color w:val="000000"/>
          <w:sz w:val="20"/>
          <w:szCs w:val="20"/>
          <w:lang w:eastAsia="fr-FR"/>
        </w:rPr>
        <w:br/>
      </w:r>
      <w:r w:rsidRPr="008F384F">
        <w:rPr>
          <w:rFonts w:ascii="Times New Roman" w:eastAsia="Times New Roman" w:hAnsi="Times New Roman" w:cs="Times New Roman"/>
          <w:b/>
          <w:bCs/>
          <w:color w:val="000000"/>
          <w:sz w:val="20"/>
          <w:szCs w:val="20"/>
          <w:lang w:eastAsia="fr-FR"/>
        </w:rPr>
        <w:t>Azane :</w:t>
      </w:r>
      <w:r w:rsidRPr="00A0536B">
        <w:rPr>
          <w:rFonts w:ascii="Times New Roman" w:eastAsia="Times New Roman" w:hAnsi="Times New Roman" w:cs="Times New Roman"/>
          <w:color w:val="000000"/>
          <w:sz w:val="20"/>
          <w:szCs w:val="20"/>
          <w:lang w:eastAsia="fr-FR"/>
        </w:rPr>
        <w:t> </w:t>
      </w:r>
      <w:r w:rsidRPr="008F384F">
        <w:rPr>
          <w:rFonts w:ascii="Times New Roman" w:eastAsia="Times New Roman" w:hAnsi="Times New Roman" w:cs="Times New Roman"/>
          <w:color w:val="000000"/>
          <w:sz w:val="20"/>
          <w:szCs w:val="20"/>
          <w:lang w:eastAsia="fr-FR"/>
        </w:rPr>
        <w:t>planète dont les habitants, de</w:t>
      </w:r>
      <w:r w:rsidRPr="00A0536B">
        <w:rPr>
          <w:rFonts w:ascii="Times New Roman" w:eastAsia="Times New Roman" w:hAnsi="Times New Roman" w:cs="Times New Roman"/>
          <w:color w:val="000000"/>
          <w:sz w:val="20"/>
          <w:szCs w:val="20"/>
          <w:lang w:eastAsia="fr-FR"/>
        </w:rPr>
        <w:t> </w:t>
      </w:r>
      <w:hyperlink w:anchor="ttalsanit" w:history="1">
        <w:r w:rsidRPr="00A0536B">
          <w:rPr>
            <w:rFonts w:ascii="Times New Roman" w:eastAsia="Times New Roman" w:hAnsi="Times New Roman" w:cs="Times New Roman"/>
            <w:i/>
            <w:iCs/>
            <w:color w:val="0000FF"/>
            <w:sz w:val="20"/>
            <w:szCs w:val="20"/>
            <w:u w:val="single"/>
            <w:lang w:eastAsia="fr-FR"/>
          </w:rPr>
          <w:t>type talsanite</w:t>
        </w:r>
      </w:hyperlink>
      <w:r w:rsidRPr="00A0536B">
        <w:rPr>
          <w:rFonts w:ascii="Times New Roman" w:eastAsia="Times New Roman" w:hAnsi="Times New Roman" w:cs="Times New Roman"/>
          <w:color w:val="000000"/>
          <w:sz w:val="20"/>
          <w:szCs w:val="20"/>
          <w:lang w:eastAsia="fr-FR"/>
        </w:rPr>
        <w:t> </w:t>
      </w:r>
      <w:r w:rsidRPr="008F384F">
        <w:rPr>
          <w:rFonts w:ascii="Times New Roman" w:eastAsia="Times New Roman" w:hAnsi="Times New Roman" w:cs="Times New Roman"/>
          <w:color w:val="000000"/>
          <w:sz w:val="20"/>
          <w:szCs w:val="20"/>
          <w:lang w:eastAsia="fr-FR"/>
        </w:rPr>
        <w:t>et semblables aux humains, ont la capacité de déceler des variations infimes de la température du visage de leurs interlocuteurs, et de détecter ainsi les états émotionnels tels que la peur ou le mensonge.</w:t>
      </w:r>
      <w:r w:rsidRPr="00A0536B">
        <w:rPr>
          <w:rFonts w:ascii="Times New Roman" w:eastAsia="Times New Roman" w:hAnsi="Times New Roman" w:cs="Times New Roman"/>
          <w:color w:val="000000"/>
          <w:sz w:val="20"/>
          <w:szCs w:val="20"/>
          <w:lang w:eastAsia="fr-FR"/>
        </w:rPr>
        <w:t> </w:t>
      </w:r>
      <w:r w:rsidRPr="008F384F">
        <w:rPr>
          <w:rFonts w:ascii="Times New Roman" w:eastAsia="Times New Roman" w:hAnsi="Times New Roman" w:cs="Times New Roman"/>
          <w:color w:val="000000"/>
          <w:sz w:val="20"/>
          <w:szCs w:val="20"/>
          <w:lang w:eastAsia="fr-FR"/>
        </w:rPr>
        <w:br/>
      </w:r>
      <w:bookmarkStart w:id="43" w:name="azzmehoudh"/>
      <w:bookmarkEnd w:id="43"/>
      <w:r w:rsidRPr="008F384F">
        <w:rPr>
          <w:rFonts w:ascii="Times New Roman" w:eastAsia="Times New Roman" w:hAnsi="Times New Roman" w:cs="Times New Roman"/>
          <w:b/>
          <w:bCs/>
          <w:color w:val="000000"/>
          <w:sz w:val="20"/>
          <w:szCs w:val="20"/>
          <w:lang w:eastAsia="fr-FR"/>
        </w:rPr>
        <w:t>Azzmehoudh :</w:t>
      </w:r>
      <w:r w:rsidRPr="00A0536B">
        <w:rPr>
          <w:rFonts w:ascii="Times New Roman" w:eastAsia="Times New Roman" w:hAnsi="Times New Roman" w:cs="Times New Roman"/>
          <w:color w:val="000000"/>
          <w:sz w:val="20"/>
          <w:szCs w:val="20"/>
          <w:lang w:eastAsia="fr-FR"/>
        </w:rPr>
        <w:t> </w:t>
      </w:r>
      <w:r w:rsidRPr="008F384F">
        <w:rPr>
          <w:rFonts w:ascii="Times New Roman" w:eastAsia="Times New Roman" w:hAnsi="Times New Roman" w:cs="Times New Roman"/>
          <w:color w:val="000000"/>
          <w:sz w:val="20"/>
          <w:szCs w:val="20"/>
          <w:lang w:eastAsia="fr-FR"/>
        </w:rPr>
        <w:t>planète dont sont originaires les</w:t>
      </w:r>
      <w:r w:rsidRPr="00A0536B">
        <w:rPr>
          <w:rFonts w:ascii="Times New Roman" w:eastAsia="Times New Roman" w:hAnsi="Times New Roman" w:cs="Times New Roman"/>
          <w:color w:val="000000"/>
          <w:sz w:val="20"/>
          <w:szCs w:val="20"/>
          <w:lang w:eastAsia="fr-FR"/>
        </w:rPr>
        <w:t> </w:t>
      </w:r>
      <w:hyperlink w:anchor="kheojj" w:history="1">
        <w:r w:rsidRPr="00A0536B">
          <w:rPr>
            <w:rFonts w:ascii="Times New Roman" w:eastAsia="Times New Roman" w:hAnsi="Times New Roman" w:cs="Times New Roman"/>
            <w:i/>
            <w:iCs/>
            <w:color w:val="0000FF"/>
            <w:sz w:val="20"/>
            <w:szCs w:val="20"/>
            <w:u w:val="single"/>
            <w:lang w:eastAsia="fr-FR"/>
          </w:rPr>
          <w:t>kheojjs</w:t>
        </w:r>
      </w:hyperlink>
      <w:r w:rsidRPr="008F384F">
        <w:rPr>
          <w:rFonts w:ascii="Times New Roman" w:eastAsia="Times New Roman" w:hAnsi="Times New Roman" w:cs="Times New Roman"/>
          <w:color w:val="000000"/>
          <w:sz w:val="20"/>
          <w:szCs w:val="20"/>
          <w:lang w:eastAsia="fr-FR"/>
        </w:rPr>
        <w:t>.</w:t>
      </w:r>
    </w:p>
    <w:p w:rsidR="008F384F" w:rsidRPr="008F384F" w:rsidRDefault="008F384F" w:rsidP="00A0536B">
      <w:pPr>
        <w:shd w:val="clear" w:color="auto" w:fill="FFFFFF"/>
        <w:spacing w:before="100" w:beforeAutospacing="1" w:after="100" w:afterAutospacing="1" w:line="240" w:lineRule="auto"/>
        <w:rPr>
          <w:rFonts w:ascii="Times New Roman" w:eastAsia="Times New Roman" w:hAnsi="Times New Roman" w:cs="Times New Roman"/>
          <w:color w:val="000000"/>
          <w:sz w:val="20"/>
          <w:szCs w:val="20"/>
          <w:lang w:eastAsia="fr-FR"/>
        </w:rPr>
      </w:pPr>
      <w:r w:rsidRPr="008F384F">
        <w:rPr>
          <w:rFonts w:ascii="Times New Roman" w:eastAsia="Times New Roman" w:hAnsi="Times New Roman" w:cs="Times New Roman"/>
          <w:b/>
          <w:bCs/>
          <w:color w:val="000000"/>
          <w:sz w:val="20"/>
          <w:szCs w:val="20"/>
          <w:lang w:eastAsia="fr-FR"/>
        </w:rPr>
        <w:lastRenderedPageBreak/>
        <w:t>B</w:t>
      </w:r>
    </w:p>
    <w:p w:rsidR="00A0536B" w:rsidRDefault="008F384F" w:rsidP="00A0536B">
      <w:pPr>
        <w:shd w:val="clear" w:color="auto" w:fill="FFFFFF"/>
        <w:spacing w:before="100" w:beforeAutospacing="1" w:after="100" w:afterAutospacing="1" w:line="240" w:lineRule="auto"/>
        <w:rPr>
          <w:rFonts w:ascii="Times New Roman" w:eastAsia="Times New Roman" w:hAnsi="Times New Roman" w:cs="Times New Roman"/>
          <w:b/>
          <w:bCs/>
          <w:color w:val="000000"/>
          <w:sz w:val="20"/>
          <w:szCs w:val="20"/>
          <w:lang w:eastAsia="fr-FR"/>
        </w:rPr>
      </w:pPr>
      <w:r w:rsidRPr="008F384F">
        <w:rPr>
          <w:rFonts w:ascii="Times New Roman" w:eastAsia="Times New Roman" w:hAnsi="Times New Roman" w:cs="Times New Roman"/>
          <w:b/>
          <w:bCs/>
          <w:color w:val="000000"/>
          <w:sz w:val="20"/>
          <w:szCs w:val="20"/>
          <w:lang w:eastAsia="fr-FR"/>
        </w:rPr>
        <w:t>B, Point :</w:t>
      </w:r>
      <w:r w:rsidRPr="00A0536B">
        <w:rPr>
          <w:rFonts w:ascii="Times New Roman" w:eastAsia="Times New Roman" w:hAnsi="Times New Roman" w:cs="Times New Roman"/>
          <w:color w:val="000000"/>
          <w:sz w:val="20"/>
          <w:szCs w:val="20"/>
          <w:lang w:eastAsia="fr-FR"/>
        </w:rPr>
        <w:t> </w:t>
      </w:r>
      <w:r w:rsidRPr="008F384F">
        <w:rPr>
          <w:rFonts w:ascii="Times New Roman" w:eastAsia="Times New Roman" w:hAnsi="Times New Roman" w:cs="Times New Roman"/>
          <w:color w:val="000000"/>
          <w:sz w:val="20"/>
          <w:szCs w:val="20"/>
          <w:lang w:eastAsia="fr-FR"/>
        </w:rPr>
        <w:t>voir</w:t>
      </w:r>
      <w:r w:rsidRPr="00A0536B">
        <w:rPr>
          <w:rFonts w:ascii="Times New Roman" w:eastAsia="Times New Roman" w:hAnsi="Times New Roman" w:cs="Times New Roman"/>
          <w:color w:val="000000"/>
          <w:sz w:val="20"/>
          <w:szCs w:val="20"/>
          <w:lang w:eastAsia="fr-FR"/>
        </w:rPr>
        <w:t> </w:t>
      </w:r>
      <w:hyperlink w:anchor="pointb" w:history="1">
        <w:r w:rsidRPr="00A0536B">
          <w:rPr>
            <w:rFonts w:ascii="Times New Roman" w:eastAsia="Times New Roman" w:hAnsi="Times New Roman" w:cs="Times New Roman"/>
            <w:i/>
            <w:iCs/>
            <w:color w:val="0000FF"/>
            <w:sz w:val="20"/>
            <w:szCs w:val="20"/>
            <w:u w:val="single"/>
            <w:lang w:eastAsia="fr-FR"/>
          </w:rPr>
          <w:t>Point B</w:t>
        </w:r>
      </w:hyperlink>
      <w:r w:rsidRPr="008F384F">
        <w:rPr>
          <w:rFonts w:ascii="Times New Roman" w:eastAsia="Times New Roman" w:hAnsi="Times New Roman" w:cs="Times New Roman"/>
          <w:color w:val="000000"/>
          <w:sz w:val="20"/>
          <w:szCs w:val="20"/>
          <w:lang w:eastAsia="fr-FR"/>
        </w:rPr>
        <w:t>.</w:t>
      </w:r>
      <w:r w:rsidRPr="00A0536B">
        <w:rPr>
          <w:rFonts w:ascii="Times New Roman" w:eastAsia="Times New Roman" w:hAnsi="Times New Roman" w:cs="Times New Roman"/>
          <w:color w:val="000000"/>
          <w:sz w:val="20"/>
          <w:szCs w:val="20"/>
          <w:lang w:eastAsia="fr-FR"/>
        </w:rPr>
        <w:t> </w:t>
      </w:r>
      <w:r w:rsidRPr="008F384F">
        <w:rPr>
          <w:rFonts w:ascii="Times New Roman" w:eastAsia="Times New Roman" w:hAnsi="Times New Roman" w:cs="Times New Roman"/>
          <w:color w:val="000000"/>
          <w:sz w:val="20"/>
          <w:szCs w:val="20"/>
          <w:lang w:eastAsia="fr-FR"/>
        </w:rPr>
        <w:br/>
      </w:r>
      <w:r w:rsidRPr="008F384F">
        <w:rPr>
          <w:rFonts w:ascii="Times New Roman" w:eastAsia="Times New Roman" w:hAnsi="Times New Roman" w:cs="Times New Roman"/>
          <w:b/>
          <w:bCs/>
          <w:color w:val="000000"/>
          <w:sz w:val="20"/>
          <w:szCs w:val="20"/>
          <w:lang w:eastAsia="fr-FR"/>
        </w:rPr>
        <w:t>Babel :</w:t>
      </w:r>
      <w:r w:rsidRPr="00A0536B">
        <w:rPr>
          <w:rFonts w:ascii="Times New Roman" w:eastAsia="Times New Roman" w:hAnsi="Times New Roman" w:cs="Times New Roman"/>
          <w:color w:val="000000"/>
          <w:sz w:val="20"/>
          <w:szCs w:val="20"/>
          <w:lang w:eastAsia="fr-FR"/>
        </w:rPr>
        <w:t> </w:t>
      </w:r>
      <w:r w:rsidRPr="008F384F">
        <w:rPr>
          <w:rFonts w:ascii="Times New Roman" w:eastAsia="Times New Roman" w:hAnsi="Times New Roman" w:cs="Times New Roman"/>
          <w:color w:val="000000"/>
          <w:sz w:val="20"/>
          <w:szCs w:val="20"/>
          <w:lang w:eastAsia="fr-FR"/>
        </w:rPr>
        <w:t>programme capable d'effectuer des recherches sur la</w:t>
      </w:r>
      <w:r w:rsidRPr="00A0536B">
        <w:rPr>
          <w:rFonts w:ascii="Times New Roman" w:eastAsia="Times New Roman" w:hAnsi="Times New Roman" w:cs="Times New Roman"/>
          <w:color w:val="000000"/>
          <w:sz w:val="20"/>
          <w:szCs w:val="20"/>
          <w:lang w:eastAsia="fr-FR"/>
        </w:rPr>
        <w:t> </w:t>
      </w:r>
      <w:hyperlink w:anchor="toile" w:history="1">
        <w:r w:rsidRPr="00A0536B">
          <w:rPr>
            <w:rFonts w:ascii="Times New Roman" w:eastAsia="Times New Roman" w:hAnsi="Times New Roman" w:cs="Times New Roman"/>
            <w:i/>
            <w:iCs/>
            <w:color w:val="0000FF"/>
            <w:sz w:val="20"/>
            <w:szCs w:val="20"/>
            <w:u w:val="single"/>
            <w:lang w:eastAsia="fr-FR"/>
          </w:rPr>
          <w:t>Toile</w:t>
        </w:r>
      </w:hyperlink>
      <w:r w:rsidRPr="00A0536B">
        <w:rPr>
          <w:rFonts w:ascii="Times New Roman" w:eastAsia="Times New Roman" w:hAnsi="Times New Roman" w:cs="Times New Roman"/>
          <w:color w:val="000000"/>
          <w:sz w:val="20"/>
          <w:szCs w:val="20"/>
          <w:lang w:eastAsia="fr-FR"/>
        </w:rPr>
        <w:t> </w:t>
      </w:r>
      <w:r w:rsidRPr="008F384F">
        <w:rPr>
          <w:rFonts w:ascii="Times New Roman" w:eastAsia="Times New Roman" w:hAnsi="Times New Roman" w:cs="Times New Roman"/>
          <w:color w:val="000000"/>
          <w:sz w:val="20"/>
          <w:szCs w:val="20"/>
          <w:lang w:eastAsia="fr-FR"/>
        </w:rPr>
        <w:t>par mot-clé ou par thème (</w:t>
      </w:r>
      <w:r w:rsidRPr="008F384F">
        <w:rPr>
          <w:rFonts w:ascii="Times New Roman" w:eastAsia="Times New Roman" w:hAnsi="Times New Roman" w:cs="Times New Roman"/>
          <w:i/>
          <w:iCs/>
          <w:color w:val="000000"/>
          <w:sz w:val="20"/>
          <w:szCs w:val="20"/>
          <w:lang w:eastAsia="fr-FR"/>
        </w:rPr>
        <w:t>Cent Prétentions</w:t>
      </w:r>
      <w:r w:rsidRPr="008F384F">
        <w:rPr>
          <w:rFonts w:ascii="Times New Roman" w:eastAsia="Times New Roman" w:hAnsi="Times New Roman" w:cs="Times New Roman"/>
          <w:color w:val="000000"/>
          <w:sz w:val="20"/>
          <w:szCs w:val="20"/>
          <w:lang w:eastAsia="fr-FR"/>
        </w:rPr>
        <w:t>).</w:t>
      </w:r>
      <w:r w:rsidRPr="00A0536B">
        <w:rPr>
          <w:rFonts w:ascii="Times New Roman" w:eastAsia="Times New Roman" w:hAnsi="Times New Roman" w:cs="Times New Roman"/>
          <w:color w:val="000000"/>
          <w:sz w:val="20"/>
          <w:szCs w:val="20"/>
          <w:lang w:eastAsia="fr-FR"/>
        </w:rPr>
        <w:t> </w:t>
      </w:r>
      <w:r w:rsidRPr="008F384F">
        <w:rPr>
          <w:rFonts w:ascii="Times New Roman" w:eastAsia="Times New Roman" w:hAnsi="Times New Roman" w:cs="Times New Roman"/>
          <w:color w:val="000000"/>
          <w:sz w:val="20"/>
          <w:szCs w:val="20"/>
          <w:lang w:eastAsia="fr-FR"/>
        </w:rPr>
        <w:br/>
      </w:r>
      <w:r w:rsidRPr="008F384F">
        <w:rPr>
          <w:rFonts w:ascii="Times New Roman" w:eastAsia="Times New Roman" w:hAnsi="Times New Roman" w:cs="Times New Roman"/>
          <w:b/>
          <w:bCs/>
          <w:color w:val="000000"/>
          <w:sz w:val="20"/>
          <w:szCs w:val="20"/>
          <w:lang w:eastAsia="fr-FR"/>
        </w:rPr>
        <w:t>Badsi :</w:t>
      </w:r>
      <w:r w:rsidRPr="00A0536B">
        <w:rPr>
          <w:rFonts w:ascii="Times New Roman" w:eastAsia="Times New Roman" w:hAnsi="Times New Roman" w:cs="Times New Roman"/>
          <w:color w:val="000000"/>
          <w:sz w:val="20"/>
          <w:szCs w:val="20"/>
          <w:lang w:eastAsia="fr-FR"/>
        </w:rPr>
        <w:t> </w:t>
      </w:r>
      <w:r w:rsidRPr="008F384F">
        <w:rPr>
          <w:rFonts w:ascii="Times New Roman" w:eastAsia="Times New Roman" w:hAnsi="Times New Roman" w:cs="Times New Roman"/>
          <w:color w:val="000000"/>
          <w:sz w:val="20"/>
          <w:szCs w:val="20"/>
          <w:lang w:eastAsia="fr-FR"/>
        </w:rPr>
        <w:t>ancien nom de</w:t>
      </w:r>
      <w:r w:rsidRPr="00A0536B">
        <w:rPr>
          <w:rFonts w:ascii="Times New Roman" w:eastAsia="Times New Roman" w:hAnsi="Times New Roman" w:cs="Times New Roman"/>
          <w:color w:val="000000"/>
          <w:sz w:val="20"/>
          <w:szCs w:val="20"/>
          <w:lang w:eastAsia="fr-FR"/>
        </w:rPr>
        <w:t> </w:t>
      </w:r>
      <w:hyperlink w:anchor="mogreljra" w:history="1">
        <w:r w:rsidRPr="00A0536B">
          <w:rPr>
            <w:rFonts w:ascii="Times New Roman" w:eastAsia="Times New Roman" w:hAnsi="Times New Roman" w:cs="Times New Roman"/>
            <w:i/>
            <w:iCs/>
            <w:color w:val="0000FF"/>
            <w:sz w:val="20"/>
            <w:szCs w:val="20"/>
            <w:u w:val="single"/>
            <w:lang w:eastAsia="fr-FR"/>
          </w:rPr>
          <w:t>Mogreljra</w:t>
        </w:r>
      </w:hyperlink>
      <w:r w:rsidRPr="008F384F">
        <w:rPr>
          <w:rFonts w:ascii="Times New Roman" w:eastAsia="Times New Roman" w:hAnsi="Times New Roman" w:cs="Times New Roman"/>
          <w:color w:val="000000"/>
          <w:sz w:val="20"/>
          <w:szCs w:val="20"/>
          <w:lang w:eastAsia="fr-FR"/>
        </w:rPr>
        <w:t>.</w:t>
      </w:r>
      <w:r w:rsidRPr="00A0536B">
        <w:rPr>
          <w:rFonts w:ascii="Times New Roman" w:eastAsia="Times New Roman" w:hAnsi="Times New Roman" w:cs="Times New Roman"/>
          <w:color w:val="000000"/>
          <w:sz w:val="20"/>
          <w:szCs w:val="20"/>
          <w:lang w:eastAsia="fr-FR"/>
        </w:rPr>
        <w:t> </w:t>
      </w:r>
      <w:r w:rsidRPr="008F384F">
        <w:rPr>
          <w:rFonts w:ascii="Times New Roman" w:eastAsia="Times New Roman" w:hAnsi="Times New Roman" w:cs="Times New Roman"/>
          <w:color w:val="000000"/>
          <w:sz w:val="20"/>
          <w:szCs w:val="20"/>
          <w:lang w:eastAsia="fr-FR"/>
        </w:rPr>
        <w:br/>
      </w:r>
      <w:bookmarkStart w:id="44" w:name="bagavad"/>
      <w:bookmarkEnd w:id="44"/>
      <w:r w:rsidRPr="008F384F">
        <w:rPr>
          <w:rFonts w:ascii="Times New Roman" w:eastAsia="Times New Roman" w:hAnsi="Times New Roman" w:cs="Times New Roman"/>
          <w:b/>
          <w:bCs/>
          <w:color w:val="000000"/>
          <w:sz w:val="20"/>
          <w:szCs w:val="20"/>
          <w:lang w:eastAsia="fr-FR"/>
        </w:rPr>
        <w:t>Bagavad :</w:t>
      </w:r>
      <w:r w:rsidRPr="00A0536B">
        <w:rPr>
          <w:rFonts w:ascii="Times New Roman" w:eastAsia="Times New Roman" w:hAnsi="Times New Roman" w:cs="Times New Roman"/>
          <w:color w:val="000000"/>
          <w:sz w:val="20"/>
          <w:szCs w:val="20"/>
          <w:lang w:eastAsia="fr-FR"/>
        </w:rPr>
        <w:t> </w:t>
      </w:r>
      <w:r w:rsidRPr="008F384F">
        <w:rPr>
          <w:rFonts w:ascii="Times New Roman" w:eastAsia="Times New Roman" w:hAnsi="Times New Roman" w:cs="Times New Roman"/>
          <w:color w:val="000000"/>
          <w:sz w:val="20"/>
          <w:szCs w:val="20"/>
          <w:lang w:eastAsia="fr-FR"/>
        </w:rPr>
        <w:t>ville d'</w:t>
      </w:r>
      <w:hyperlink w:anchor="od6" w:history="1">
        <w:r w:rsidRPr="00A0536B">
          <w:rPr>
            <w:rFonts w:ascii="Times New Roman" w:eastAsia="Times New Roman" w:hAnsi="Times New Roman" w:cs="Times New Roman"/>
            <w:i/>
            <w:iCs/>
            <w:color w:val="0000FF"/>
            <w:sz w:val="20"/>
            <w:szCs w:val="20"/>
            <w:u w:val="single"/>
            <w:lang w:eastAsia="fr-FR"/>
          </w:rPr>
          <w:t>Od VI</w:t>
        </w:r>
      </w:hyperlink>
      <w:r w:rsidRPr="008F384F">
        <w:rPr>
          <w:rFonts w:ascii="Times New Roman" w:eastAsia="Times New Roman" w:hAnsi="Times New Roman" w:cs="Times New Roman"/>
          <w:color w:val="000000"/>
          <w:sz w:val="20"/>
          <w:szCs w:val="20"/>
          <w:lang w:eastAsia="fr-FR"/>
        </w:rPr>
        <w:t>, haut lieu mystique et religieux de l'AG.</w:t>
      </w:r>
      <w:r w:rsidRPr="00A0536B">
        <w:rPr>
          <w:rFonts w:ascii="Times New Roman" w:eastAsia="Times New Roman" w:hAnsi="Times New Roman" w:cs="Times New Roman"/>
          <w:color w:val="000000"/>
          <w:sz w:val="20"/>
          <w:szCs w:val="20"/>
          <w:lang w:eastAsia="fr-FR"/>
        </w:rPr>
        <w:t> </w:t>
      </w:r>
      <w:r w:rsidRPr="008F384F">
        <w:rPr>
          <w:rFonts w:ascii="Times New Roman" w:eastAsia="Times New Roman" w:hAnsi="Times New Roman" w:cs="Times New Roman"/>
          <w:color w:val="000000"/>
          <w:sz w:val="20"/>
          <w:szCs w:val="20"/>
          <w:lang w:eastAsia="fr-FR"/>
        </w:rPr>
        <w:br/>
      </w:r>
      <w:r w:rsidRPr="008F384F">
        <w:rPr>
          <w:rFonts w:ascii="Times New Roman" w:eastAsia="Times New Roman" w:hAnsi="Times New Roman" w:cs="Times New Roman"/>
          <w:b/>
          <w:bCs/>
          <w:color w:val="000000"/>
          <w:sz w:val="20"/>
          <w:szCs w:val="20"/>
          <w:lang w:eastAsia="fr-FR"/>
        </w:rPr>
        <w:t>Bahialinde :</w:t>
      </w:r>
      <w:r w:rsidRPr="00A0536B">
        <w:rPr>
          <w:rFonts w:ascii="Times New Roman" w:eastAsia="Times New Roman" w:hAnsi="Times New Roman" w:cs="Times New Roman"/>
          <w:color w:val="000000"/>
          <w:sz w:val="20"/>
          <w:szCs w:val="20"/>
          <w:lang w:eastAsia="fr-FR"/>
        </w:rPr>
        <w:t> </w:t>
      </w:r>
      <w:r w:rsidRPr="008F384F">
        <w:rPr>
          <w:rFonts w:ascii="Times New Roman" w:eastAsia="Times New Roman" w:hAnsi="Times New Roman" w:cs="Times New Roman"/>
          <w:color w:val="000000"/>
          <w:sz w:val="20"/>
          <w:szCs w:val="20"/>
          <w:lang w:eastAsia="fr-FR"/>
        </w:rPr>
        <w:t>planète idyllique peuplée de tribus nomades, où se trouve l'</w:t>
      </w:r>
      <w:hyperlink w:anchor="ecole" w:history="1">
        <w:r w:rsidRPr="00A0536B">
          <w:rPr>
            <w:rFonts w:ascii="Times New Roman" w:eastAsia="Times New Roman" w:hAnsi="Times New Roman" w:cs="Times New Roman"/>
            <w:i/>
            <w:iCs/>
            <w:color w:val="0000FF"/>
            <w:sz w:val="20"/>
            <w:szCs w:val="20"/>
            <w:u w:val="single"/>
            <w:lang w:eastAsia="fr-FR"/>
          </w:rPr>
          <w:t>école</w:t>
        </w:r>
      </w:hyperlink>
      <w:r w:rsidRPr="00A0536B">
        <w:rPr>
          <w:rFonts w:ascii="Times New Roman" w:eastAsia="Times New Roman" w:hAnsi="Times New Roman" w:cs="Times New Roman"/>
          <w:color w:val="000000"/>
          <w:sz w:val="20"/>
          <w:szCs w:val="20"/>
          <w:lang w:eastAsia="fr-FR"/>
        </w:rPr>
        <w:t> </w:t>
      </w:r>
      <w:r w:rsidRPr="008F384F">
        <w:rPr>
          <w:rFonts w:ascii="Times New Roman" w:eastAsia="Times New Roman" w:hAnsi="Times New Roman" w:cs="Times New Roman"/>
          <w:color w:val="000000"/>
          <w:sz w:val="20"/>
          <w:szCs w:val="20"/>
          <w:lang w:eastAsia="fr-FR"/>
        </w:rPr>
        <w:t>des</w:t>
      </w:r>
      <w:r w:rsidRPr="00A0536B">
        <w:rPr>
          <w:rFonts w:ascii="Times New Roman" w:eastAsia="Times New Roman" w:hAnsi="Times New Roman" w:cs="Times New Roman"/>
          <w:color w:val="000000"/>
          <w:sz w:val="20"/>
          <w:szCs w:val="20"/>
          <w:lang w:eastAsia="fr-FR"/>
        </w:rPr>
        <w:t> </w:t>
      </w:r>
      <w:hyperlink w:anchor="biocyb" w:history="1">
        <w:r w:rsidRPr="00A0536B">
          <w:rPr>
            <w:rFonts w:ascii="Times New Roman" w:eastAsia="Times New Roman" w:hAnsi="Times New Roman" w:cs="Times New Roman"/>
            <w:i/>
            <w:iCs/>
            <w:color w:val="0000FF"/>
            <w:sz w:val="20"/>
            <w:szCs w:val="20"/>
            <w:u w:val="single"/>
            <w:lang w:eastAsia="fr-FR"/>
          </w:rPr>
          <w:t>biocybs</w:t>
        </w:r>
      </w:hyperlink>
      <w:r w:rsidRPr="008F384F">
        <w:rPr>
          <w:rFonts w:ascii="Times New Roman" w:eastAsia="Times New Roman" w:hAnsi="Times New Roman" w:cs="Times New Roman"/>
          <w:color w:val="000000"/>
          <w:sz w:val="20"/>
          <w:szCs w:val="20"/>
          <w:lang w:eastAsia="fr-FR"/>
        </w:rPr>
        <w:t>.</w:t>
      </w:r>
      <w:r w:rsidRPr="00A0536B">
        <w:rPr>
          <w:rFonts w:ascii="Times New Roman" w:eastAsia="Times New Roman" w:hAnsi="Times New Roman" w:cs="Times New Roman"/>
          <w:color w:val="000000"/>
          <w:sz w:val="20"/>
          <w:szCs w:val="20"/>
          <w:lang w:eastAsia="fr-FR"/>
        </w:rPr>
        <w:t> </w:t>
      </w:r>
      <w:r w:rsidRPr="008F384F">
        <w:rPr>
          <w:rFonts w:ascii="Times New Roman" w:eastAsia="Times New Roman" w:hAnsi="Times New Roman" w:cs="Times New Roman"/>
          <w:color w:val="000000"/>
          <w:sz w:val="20"/>
          <w:szCs w:val="20"/>
          <w:lang w:eastAsia="fr-FR"/>
        </w:rPr>
        <w:br/>
      </w:r>
      <w:r w:rsidRPr="008F384F">
        <w:rPr>
          <w:rFonts w:ascii="Times New Roman" w:eastAsia="Times New Roman" w:hAnsi="Times New Roman" w:cs="Times New Roman"/>
          <w:b/>
          <w:bCs/>
          <w:color w:val="000000"/>
          <w:sz w:val="20"/>
          <w:szCs w:val="20"/>
          <w:lang w:eastAsia="fr-FR"/>
        </w:rPr>
        <w:t>Balgorode :</w:t>
      </w:r>
      <w:r w:rsidRPr="00A0536B">
        <w:rPr>
          <w:rFonts w:ascii="Times New Roman" w:eastAsia="Times New Roman" w:hAnsi="Times New Roman" w:cs="Times New Roman"/>
          <w:color w:val="000000"/>
          <w:sz w:val="20"/>
          <w:szCs w:val="20"/>
          <w:lang w:eastAsia="fr-FR"/>
        </w:rPr>
        <w:t> </w:t>
      </w:r>
      <w:r w:rsidRPr="008F384F">
        <w:rPr>
          <w:rFonts w:ascii="Times New Roman" w:eastAsia="Times New Roman" w:hAnsi="Times New Roman" w:cs="Times New Roman"/>
          <w:color w:val="000000"/>
          <w:sz w:val="20"/>
          <w:szCs w:val="20"/>
          <w:lang w:eastAsia="fr-FR"/>
        </w:rPr>
        <w:t>une</w:t>
      </w:r>
      <w:r w:rsidRPr="00A0536B">
        <w:rPr>
          <w:rFonts w:ascii="Times New Roman" w:eastAsia="Times New Roman" w:hAnsi="Times New Roman" w:cs="Times New Roman"/>
          <w:color w:val="000000"/>
          <w:sz w:val="20"/>
          <w:szCs w:val="20"/>
          <w:lang w:eastAsia="fr-FR"/>
        </w:rPr>
        <w:t> </w:t>
      </w:r>
      <w:hyperlink w:anchor="developpement" w:history="1">
        <w:r w:rsidRPr="00A0536B">
          <w:rPr>
            <w:rFonts w:ascii="Times New Roman" w:eastAsia="Times New Roman" w:hAnsi="Times New Roman" w:cs="Times New Roman"/>
            <w:i/>
            <w:iCs/>
            <w:color w:val="0000FF"/>
            <w:sz w:val="20"/>
            <w:szCs w:val="20"/>
            <w:u w:val="single"/>
            <w:lang w:eastAsia="fr-FR"/>
          </w:rPr>
          <w:t>planète extérieure en développement</w:t>
        </w:r>
      </w:hyperlink>
      <w:r w:rsidRPr="008F384F">
        <w:rPr>
          <w:rFonts w:ascii="Times New Roman" w:eastAsia="Times New Roman" w:hAnsi="Times New Roman" w:cs="Times New Roman"/>
          <w:color w:val="000000"/>
          <w:sz w:val="20"/>
          <w:szCs w:val="20"/>
          <w:lang w:eastAsia="fr-FR"/>
        </w:rPr>
        <w:t>.</w:t>
      </w:r>
      <w:r w:rsidRPr="00A0536B">
        <w:rPr>
          <w:rFonts w:ascii="Times New Roman" w:eastAsia="Times New Roman" w:hAnsi="Times New Roman" w:cs="Times New Roman"/>
          <w:color w:val="000000"/>
          <w:sz w:val="20"/>
          <w:szCs w:val="20"/>
          <w:lang w:eastAsia="fr-FR"/>
        </w:rPr>
        <w:t> </w:t>
      </w:r>
      <w:r w:rsidRPr="008F384F">
        <w:rPr>
          <w:rFonts w:ascii="Times New Roman" w:eastAsia="Times New Roman" w:hAnsi="Times New Roman" w:cs="Times New Roman"/>
          <w:color w:val="000000"/>
          <w:sz w:val="20"/>
          <w:szCs w:val="20"/>
          <w:lang w:eastAsia="fr-FR"/>
        </w:rPr>
        <w:br/>
      </w:r>
      <w:bookmarkStart w:id="45" w:name="balise"/>
      <w:bookmarkEnd w:id="45"/>
      <w:r w:rsidRPr="008F384F">
        <w:rPr>
          <w:rFonts w:ascii="Times New Roman" w:eastAsia="Times New Roman" w:hAnsi="Times New Roman" w:cs="Times New Roman"/>
          <w:b/>
          <w:bCs/>
          <w:color w:val="000000"/>
          <w:sz w:val="20"/>
          <w:szCs w:val="20"/>
          <w:lang w:eastAsia="fr-FR"/>
        </w:rPr>
        <w:t>Balise :</w:t>
      </w:r>
      <w:r w:rsidRPr="00A0536B">
        <w:rPr>
          <w:rFonts w:ascii="Times New Roman" w:eastAsia="Times New Roman" w:hAnsi="Times New Roman" w:cs="Times New Roman"/>
          <w:color w:val="000000"/>
          <w:sz w:val="20"/>
          <w:szCs w:val="20"/>
          <w:lang w:eastAsia="fr-FR"/>
        </w:rPr>
        <w:t> </w:t>
      </w:r>
      <w:r w:rsidRPr="008F384F">
        <w:rPr>
          <w:rFonts w:ascii="Times New Roman" w:eastAsia="Times New Roman" w:hAnsi="Times New Roman" w:cs="Times New Roman"/>
          <w:color w:val="000000"/>
          <w:sz w:val="20"/>
          <w:szCs w:val="20"/>
          <w:lang w:eastAsia="fr-FR"/>
        </w:rPr>
        <w:t>satellite artificiel placé en orbite autour d'une planète et qui signale aux vaisseaux qui s'approchent le statut de celle-ci.</w:t>
      </w:r>
      <w:r w:rsidRPr="00A0536B">
        <w:rPr>
          <w:rFonts w:ascii="Times New Roman" w:eastAsia="Times New Roman" w:hAnsi="Times New Roman" w:cs="Times New Roman"/>
          <w:color w:val="000000"/>
          <w:sz w:val="20"/>
          <w:szCs w:val="20"/>
          <w:lang w:eastAsia="fr-FR"/>
        </w:rPr>
        <w:t> </w:t>
      </w:r>
      <w:r w:rsidRPr="008F384F">
        <w:rPr>
          <w:rFonts w:ascii="Times New Roman" w:eastAsia="Times New Roman" w:hAnsi="Times New Roman" w:cs="Times New Roman"/>
          <w:color w:val="000000"/>
          <w:sz w:val="20"/>
          <w:szCs w:val="20"/>
          <w:lang w:eastAsia="fr-FR"/>
        </w:rPr>
        <w:br/>
      </w:r>
      <w:r w:rsidRPr="008F384F">
        <w:rPr>
          <w:rFonts w:ascii="Times New Roman" w:eastAsia="Times New Roman" w:hAnsi="Times New Roman" w:cs="Times New Roman"/>
          <w:b/>
          <w:bCs/>
          <w:color w:val="000000"/>
          <w:sz w:val="20"/>
          <w:szCs w:val="20"/>
          <w:lang w:eastAsia="fr-FR"/>
        </w:rPr>
        <w:t>Balise GigaCom :</w:t>
      </w:r>
      <w:r w:rsidRPr="00A0536B">
        <w:rPr>
          <w:rFonts w:ascii="Times New Roman" w:eastAsia="Times New Roman" w:hAnsi="Times New Roman" w:cs="Times New Roman"/>
          <w:color w:val="000000"/>
          <w:sz w:val="20"/>
          <w:szCs w:val="20"/>
          <w:lang w:eastAsia="fr-FR"/>
        </w:rPr>
        <w:t> </w:t>
      </w:r>
      <w:hyperlink w:anchor="gigacom" w:history="1">
        <w:r w:rsidRPr="00A0536B">
          <w:rPr>
            <w:rFonts w:ascii="Times New Roman" w:eastAsia="Times New Roman" w:hAnsi="Times New Roman" w:cs="Times New Roman"/>
            <w:color w:val="0000FF"/>
            <w:sz w:val="20"/>
            <w:szCs w:val="20"/>
            <w:u w:val="single"/>
            <w:lang w:eastAsia="fr-FR"/>
          </w:rPr>
          <w:t>borne GigaCom</w:t>
        </w:r>
      </w:hyperlink>
      <w:r w:rsidRPr="008F384F">
        <w:rPr>
          <w:rFonts w:ascii="Times New Roman" w:eastAsia="Times New Roman" w:hAnsi="Times New Roman" w:cs="Times New Roman"/>
          <w:color w:val="000000"/>
          <w:sz w:val="20"/>
          <w:szCs w:val="20"/>
          <w:lang w:eastAsia="fr-FR"/>
        </w:rPr>
        <w:t>.</w:t>
      </w:r>
      <w:r w:rsidRPr="00A0536B">
        <w:rPr>
          <w:rFonts w:ascii="Times New Roman" w:eastAsia="Times New Roman" w:hAnsi="Times New Roman" w:cs="Times New Roman"/>
          <w:color w:val="000000"/>
          <w:sz w:val="20"/>
          <w:szCs w:val="20"/>
          <w:lang w:eastAsia="fr-FR"/>
        </w:rPr>
        <w:t> </w:t>
      </w:r>
      <w:r w:rsidRPr="008F384F">
        <w:rPr>
          <w:rFonts w:ascii="Times New Roman" w:eastAsia="Times New Roman" w:hAnsi="Times New Roman" w:cs="Times New Roman"/>
          <w:color w:val="000000"/>
          <w:sz w:val="20"/>
          <w:szCs w:val="20"/>
          <w:lang w:eastAsia="fr-FR"/>
        </w:rPr>
        <w:br/>
      </w:r>
      <w:r w:rsidRPr="008F384F">
        <w:rPr>
          <w:rFonts w:ascii="Times New Roman" w:eastAsia="Times New Roman" w:hAnsi="Times New Roman" w:cs="Times New Roman"/>
          <w:b/>
          <w:bCs/>
          <w:color w:val="000000"/>
          <w:sz w:val="20"/>
          <w:szCs w:val="20"/>
          <w:lang w:eastAsia="fr-FR"/>
        </w:rPr>
        <w:t>Balisée, Planète :</w:t>
      </w:r>
      <w:r w:rsidRPr="00A0536B">
        <w:rPr>
          <w:rFonts w:ascii="Times New Roman" w:eastAsia="Times New Roman" w:hAnsi="Times New Roman" w:cs="Times New Roman"/>
          <w:color w:val="000000"/>
          <w:sz w:val="20"/>
          <w:szCs w:val="20"/>
          <w:lang w:eastAsia="fr-FR"/>
        </w:rPr>
        <w:t> </w:t>
      </w:r>
      <w:r w:rsidRPr="008F384F">
        <w:rPr>
          <w:rFonts w:ascii="Times New Roman" w:eastAsia="Times New Roman" w:hAnsi="Times New Roman" w:cs="Times New Roman"/>
          <w:color w:val="000000"/>
          <w:sz w:val="20"/>
          <w:szCs w:val="20"/>
          <w:lang w:eastAsia="fr-FR"/>
        </w:rPr>
        <w:t>planète autour de laquelle orbite(nt) une (parfois deux)</w:t>
      </w:r>
      <w:r w:rsidRPr="00A0536B">
        <w:rPr>
          <w:rFonts w:ascii="Times New Roman" w:eastAsia="Times New Roman" w:hAnsi="Times New Roman" w:cs="Times New Roman"/>
          <w:color w:val="000000"/>
          <w:sz w:val="20"/>
          <w:szCs w:val="20"/>
          <w:lang w:eastAsia="fr-FR"/>
        </w:rPr>
        <w:t> </w:t>
      </w:r>
      <w:hyperlink w:anchor="balise" w:history="1">
        <w:r w:rsidRPr="00A0536B">
          <w:rPr>
            <w:rFonts w:ascii="Times New Roman" w:eastAsia="Times New Roman" w:hAnsi="Times New Roman" w:cs="Times New Roman"/>
            <w:i/>
            <w:iCs/>
            <w:color w:val="0000FF"/>
            <w:sz w:val="20"/>
            <w:szCs w:val="20"/>
            <w:u w:val="single"/>
            <w:lang w:eastAsia="fr-FR"/>
          </w:rPr>
          <w:t>balise</w:t>
        </w:r>
      </w:hyperlink>
      <w:r w:rsidRPr="008F384F">
        <w:rPr>
          <w:rFonts w:ascii="Times New Roman" w:eastAsia="Times New Roman" w:hAnsi="Times New Roman" w:cs="Times New Roman"/>
          <w:color w:val="000000"/>
          <w:sz w:val="20"/>
          <w:szCs w:val="20"/>
          <w:lang w:eastAsia="fr-FR"/>
        </w:rPr>
        <w:t>(s).</w:t>
      </w:r>
      <w:r w:rsidRPr="00A0536B">
        <w:rPr>
          <w:rFonts w:ascii="Times New Roman" w:eastAsia="Times New Roman" w:hAnsi="Times New Roman" w:cs="Times New Roman"/>
          <w:color w:val="000000"/>
          <w:sz w:val="20"/>
          <w:szCs w:val="20"/>
          <w:lang w:eastAsia="fr-FR"/>
        </w:rPr>
        <w:t> </w:t>
      </w:r>
      <w:r w:rsidRPr="008F384F">
        <w:rPr>
          <w:rFonts w:ascii="Times New Roman" w:eastAsia="Times New Roman" w:hAnsi="Times New Roman" w:cs="Times New Roman"/>
          <w:color w:val="000000"/>
          <w:sz w:val="20"/>
          <w:szCs w:val="20"/>
          <w:lang w:eastAsia="fr-FR"/>
        </w:rPr>
        <w:br/>
      </w:r>
      <w:r w:rsidRPr="008F384F">
        <w:rPr>
          <w:rFonts w:ascii="Times New Roman" w:eastAsia="Times New Roman" w:hAnsi="Times New Roman" w:cs="Times New Roman"/>
          <w:b/>
          <w:bCs/>
          <w:color w:val="000000"/>
          <w:sz w:val="20"/>
          <w:szCs w:val="20"/>
          <w:lang w:eastAsia="fr-FR"/>
        </w:rPr>
        <w:t>Balkanisé</w:t>
      </w:r>
      <w:r w:rsidRPr="00A0536B">
        <w:rPr>
          <w:rFonts w:ascii="Times New Roman" w:eastAsia="Times New Roman" w:hAnsi="Times New Roman" w:cs="Times New Roman"/>
          <w:color w:val="000000"/>
          <w:sz w:val="20"/>
          <w:szCs w:val="20"/>
          <w:lang w:eastAsia="fr-FR"/>
        </w:rPr>
        <w:t> </w:t>
      </w:r>
      <w:r w:rsidRPr="008F384F">
        <w:rPr>
          <w:rFonts w:ascii="Times New Roman" w:eastAsia="Times New Roman" w:hAnsi="Times New Roman" w:cs="Times New Roman"/>
          <w:i/>
          <w:iCs/>
          <w:color w:val="000000"/>
          <w:sz w:val="20"/>
          <w:szCs w:val="20"/>
          <w:lang w:eastAsia="fr-FR"/>
        </w:rPr>
        <w:t>(adjectif)</w:t>
      </w:r>
      <w:r w:rsidRPr="00A0536B">
        <w:rPr>
          <w:rFonts w:ascii="Times New Roman" w:eastAsia="Times New Roman" w:hAnsi="Times New Roman" w:cs="Times New Roman"/>
          <w:color w:val="000000"/>
          <w:sz w:val="20"/>
          <w:szCs w:val="20"/>
          <w:lang w:eastAsia="fr-FR"/>
        </w:rPr>
        <w:t> </w:t>
      </w:r>
      <w:r w:rsidRPr="008F384F">
        <w:rPr>
          <w:rFonts w:ascii="Times New Roman" w:eastAsia="Times New Roman" w:hAnsi="Times New Roman" w:cs="Times New Roman"/>
          <w:b/>
          <w:bCs/>
          <w:color w:val="000000"/>
          <w:sz w:val="20"/>
          <w:szCs w:val="20"/>
          <w:lang w:eastAsia="fr-FR"/>
        </w:rPr>
        <w:t>:</w:t>
      </w:r>
      <w:r w:rsidRPr="00A0536B">
        <w:rPr>
          <w:rFonts w:ascii="Times New Roman" w:eastAsia="Times New Roman" w:hAnsi="Times New Roman" w:cs="Times New Roman"/>
          <w:color w:val="000000"/>
          <w:sz w:val="20"/>
          <w:szCs w:val="20"/>
          <w:lang w:eastAsia="fr-FR"/>
        </w:rPr>
        <w:t> </w:t>
      </w:r>
      <w:r w:rsidRPr="008F384F">
        <w:rPr>
          <w:rFonts w:ascii="Times New Roman" w:eastAsia="Times New Roman" w:hAnsi="Times New Roman" w:cs="Times New Roman"/>
          <w:color w:val="000000"/>
          <w:sz w:val="20"/>
          <w:szCs w:val="20"/>
          <w:lang w:eastAsia="fr-FR"/>
        </w:rPr>
        <w:t>se dit d'une planète divisée en plusieurs états, et par conséquent non dotée d'un gouvernement unique.</w:t>
      </w:r>
      <w:r w:rsidRPr="00A0536B">
        <w:rPr>
          <w:rFonts w:ascii="Times New Roman" w:eastAsia="Times New Roman" w:hAnsi="Times New Roman" w:cs="Times New Roman"/>
          <w:color w:val="000000"/>
          <w:sz w:val="20"/>
          <w:szCs w:val="20"/>
          <w:lang w:eastAsia="fr-FR"/>
        </w:rPr>
        <w:t> </w:t>
      </w:r>
      <w:r w:rsidRPr="008F384F">
        <w:rPr>
          <w:rFonts w:ascii="Times New Roman" w:eastAsia="Times New Roman" w:hAnsi="Times New Roman" w:cs="Times New Roman"/>
          <w:color w:val="000000"/>
          <w:sz w:val="20"/>
          <w:szCs w:val="20"/>
          <w:lang w:eastAsia="fr-FR"/>
        </w:rPr>
        <w:br/>
      </w:r>
      <w:r w:rsidRPr="008F384F">
        <w:rPr>
          <w:rFonts w:ascii="Times New Roman" w:eastAsia="Times New Roman" w:hAnsi="Times New Roman" w:cs="Times New Roman"/>
          <w:b/>
          <w:bCs/>
          <w:color w:val="000000"/>
          <w:sz w:val="20"/>
          <w:szCs w:val="20"/>
          <w:lang w:eastAsia="fr-FR"/>
        </w:rPr>
        <w:t>Ballon-sonde :</w:t>
      </w:r>
      <w:r w:rsidRPr="00A0536B">
        <w:rPr>
          <w:rFonts w:ascii="Times New Roman" w:eastAsia="Times New Roman" w:hAnsi="Times New Roman" w:cs="Times New Roman"/>
          <w:color w:val="000000"/>
          <w:sz w:val="20"/>
          <w:szCs w:val="20"/>
          <w:lang w:eastAsia="fr-FR"/>
        </w:rPr>
        <w:t> </w:t>
      </w:r>
      <w:r w:rsidRPr="008F384F">
        <w:rPr>
          <w:rFonts w:ascii="Times New Roman" w:eastAsia="Times New Roman" w:hAnsi="Times New Roman" w:cs="Times New Roman"/>
          <w:color w:val="000000"/>
          <w:sz w:val="20"/>
          <w:szCs w:val="20"/>
          <w:lang w:eastAsia="fr-FR"/>
        </w:rPr>
        <w:t>sonde volante télécommandée, utilisée pour recueillir des informations sur les zones survolées.</w:t>
      </w:r>
      <w:r w:rsidRPr="00A0536B">
        <w:rPr>
          <w:rFonts w:ascii="Times New Roman" w:eastAsia="Times New Roman" w:hAnsi="Times New Roman" w:cs="Times New Roman"/>
          <w:color w:val="000000"/>
          <w:sz w:val="20"/>
          <w:szCs w:val="20"/>
          <w:lang w:eastAsia="fr-FR"/>
        </w:rPr>
        <w:t> </w:t>
      </w:r>
      <w:r w:rsidRPr="008F384F">
        <w:rPr>
          <w:rFonts w:ascii="Times New Roman" w:eastAsia="Times New Roman" w:hAnsi="Times New Roman" w:cs="Times New Roman"/>
          <w:color w:val="000000"/>
          <w:sz w:val="20"/>
          <w:szCs w:val="20"/>
          <w:lang w:eastAsia="fr-FR"/>
        </w:rPr>
        <w:br/>
      </w:r>
      <w:r w:rsidRPr="008F384F">
        <w:rPr>
          <w:rFonts w:ascii="Times New Roman" w:eastAsia="Times New Roman" w:hAnsi="Times New Roman" w:cs="Times New Roman"/>
          <w:b/>
          <w:bCs/>
          <w:color w:val="000000"/>
          <w:sz w:val="20"/>
          <w:szCs w:val="20"/>
          <w:lang w:eastAsia="fr-FR"/>
        </w:rPr>
        <w:t>Banananas :</w:t>
      </w:r>
      <w:r w:rsidRPr="00A0536B">
        <w:rPr>
          <w:rFonts w:ascii="Times New Roman" w:eastAsia="Times New Roman" w:hAnsi="Times New Roman" w:cs="Times New Roman"/>
          <w:color w:val="000000"/>
          <w:sz w:val="20"/>
          <w:szCs w:val="20"/>
          <w:lang w:eastAsia="fr-FR"/>
        </w:rPr>
        <w:t> </w:t>
      </w:r>
      <w:r w:rsidRPr="008F384F">
        <w:rPr>
          <w:rFonts w:ascii="Times New Roman" w:eastAsia="Times New Roman" w:hAnsi="Times New Roman" w:cs="Times New Roman"/>
          <w:color w:val="000000"/>
          <w:sz w:val="20"/>
          <w:szCs w:val="20"/>
          <w:lang w:eastAsia="fr-FR"/>
        </w:rPr>
        <w:t>fruit comestible qui ressemble à un ananas, a la taille d'une mangue et se pêle comme une banane.</w:t>
      </w:r>
      <w:r w:rsidRPr="00A0536B">
        <w:rPr>
          <w:rFonts w:ascii="Times New Roman" w:eastAsia="Times New Roman" w:hAnsi="Times New Roman" w:cs="Times New Roman"/>
          <w:color w:val="000000"/>
          <w:sz w:val="20"/>
          <w:szCs w:val="20"/>
          <w:lang w:eastAsia="fr-FR"/>
        </w:rPr>
        <w:t> </w:t>
      </w:r>
      <w:r w:rsidRPr="008F384F">
        <w:rPr>
          <w:rFonts w:ascii="Times New Roman" w:eastAsia="Times New Roman" w:hAnsi="Times New Roman" w:cs="Times New Roman"/>
          <w:color w:val="000000"/>
          <w:sz w:val="20"/>
          <w:szCs w:val="20"/>
          <w:lang w:eastAsia="fr-FR"/>
        </w:rPr>
        <w:br/>
      </w:r>
      <w:bookmarkStart w:id="46" w:name="bapaule"/>
      <w:bookmarkEnd w:id="46"/>
      <w:r w:rsidRPr="008F384F">
        <w:rPr>
          <w:rFonts w:ascii="Times New Roman" w:eastAsia="Times New Roman" w:hAnsi="Times New Roman" w:cs="Times New Roman"/>
          <w:b/>
          <w:bCs/>
          <w:color w:val="000000"/>
          <w:sz w:val="20"/>
          <w:szCs w:val="20"/>
          <w:lang w:eastAsia="fr-FR"/>
        </w:rPr>
        <w:t>Bapaule :</w:t>
      </w:r>
      <w:r w:rsidRPr="00A0536B">
        <w:rPr>
          <w:rFonts w:ascii="Times New Roman" w:eastAsia="Times New Roman" w:hAnsi="Times New Roman" w:cs="Times New Roman"/>
          <w:color w:val="000000"/>
          <w:sz w:val="20"/>
          <w:szCs w:val="20"/>
          <w:lang w:eastAsia="fr-FR"/>
        </w:rPr>
        <w:t> </w:t>
      </w:r>
      <w:r w:rsidRPr="008F384F">
        <w:rPr>
          <w:rFonts w:ascii="Times New Roman" w:eastAsia="Times New Roman" w:hAnsi="Times New Roman" w:cs="Times New Roman"/>
          <w:color w:val="000000"/>
          <w:sz w:val="20"/>
          <w:szCs w:val="20"/>
          <w:lang w:eastAsia="fr-FR"/>
        </w:rPr>
        <w:t>fleuve de</w:t>
      </w:r>
      <w:r w:rsidRPr="00A0536B">
        <w:rPr>
          <w:rFonts w:ascii="Times New Roman" w:eastAsia="Times New Roman" w:hAnsi="Times New Roman" w:cs="Times New Roman"/>
          <w:color w:val="000000"/>
          <w:sz w:val="20"/>
          <w:szCs w:val="20"/>
          <w:lang w:eastAsia="fr-FR"/>
        </w:rPr>
        <w:t> </w:t>
      </w:r>
      <w:hyperlink w:anchor="cocody" w:history="1">
        <w:r w:rsidRPr="00A0536B">
          <w:rPr>
            <w:rFonts w:ascii="Times New Roman" w:eastAsia="Times New Roman" w:hAnsi="Times New Roman" w:cs="Times New Roman"/>
            <w:i/>
            <w:iCs/>
            <w:color w:val="0000FF"/>
            <w:sz w:val="20"/>
            <w:szCs w:val="20"/>
            <w:u w:val="single"/>
            <w:lang w:eastAsia="fr-FR"/>
          </w:rPr>
          <w:t>Cocody</w:t>
        </w:r>
      </w:hyperlink>
      <w:r w:rsidRPr="008F384F">
        <w:rPr>
          <w:rFonts w:ascii="Times New Roman" w:eastAsia="Times New Roman" w:hAnsi="Times New Roman" w:cs="Times New Roman"/>
          <w:color w:val="000000"/>
          <w:sz w:val="20"/>
          <w:szCs w:val="20"/>
          <w:lang w:eastAsia="fr-FR"/>
        </w:rPr>
        <w:t>, traversant</w:t>
      </w:r>
      <w:r w:rsidRPr="00A0536B">
        <w:rPr>
          <w:rFonts w:ascii="Times New Roman" w:eastAsia="Times New Roman" w:hAnsi="Times New Roman" w:cs="Times New Roman"/>
          <w:color w:val="000000"/>
          <w:sz w:val="20"/>
          <w:szCs w:val="20"/>
          <w:lang w:eastAsia="fr-FR"/>
        </w:rPr>
        <w:t> </w:t>
      </w:r>
      <w:hyperlink w:anchor="coal" w:history="1">
        <w:r w:rsidRPr="00A0536B">
          <w:rPr>
            <w:rFonts w:ascii="Times New Roman" w:eastAsia="Times New Roman" w:hAnsi="Times New Roman" w:cs="Times New Roman"/>
            <w:i/>
            <w:iCs/>
            <w:color w:val="0000FF"/>
            <w:sz w:val="20"/>
            <w:szCs w:val="20"/>
            <w:u w:val="single"/>
            <w:lang w:eastAsia="fr-FR"/>
          </w:rPr>
          <w:t>Coal</w:t>
        </w:r>
      </w:hyperlink>
      <w:r w:rsidRPr="00A0536B">
        <w:rPr>
          <w:rFonts w:ascii="Times New Roman" w:eastAsia="Times New Roman" w:hAnsi="Times New Roman" w:cs="Times New Roman"/>
          <w:color w:val="000000"/>
          <w:sz w:val="20"/>
          <w:szCs w:val="20"/>
          <w:lang w:eastAsia="fr-FR"/>
        </w:rPr>
        <w:t> </w:t>
      </w:r>
      <w:r w:rsidRPr="008F384F">
        <w:rPr>
          <w:rFonts w:ascii="Times New Roman" w:eastAsia="Times New Roman" w:hAnsi="Times New Roman" w:cs="Times New Roman"/>
          <w:color w:val="000000"/>
          <w:sz w:val="20"/>
          <w:szCs w:val="20"/>
          <w:lang w:eastAsia="fr-FR"/>
        </w:rPr>
        <w:t>et à l'embouchure duquel se trouve</w:t>
      </w:r>
      <w:r w:rsidRPr="00A0536B">
        <w:rPr>
          <w:rFonts w:ascii="Times New Roman" w:eastAsia="Times New Roman" w:hAnsi="Times New Roman" w:cs="Times New Roman"/>
          <w:color w:val="000000"/>
          <w:sz w:val="20"/>
          <w:szCs w:val="20"/>
          <w:lang w:eastAsia="fr-FR"/>
        </w:rPr>
        <w:t> </w:t>
      </w:r>
      <w:hyperlink w:anchor="cadiz" w:history="1">
        <w:r w:rsidRPr="00A0536B">
          <w:rPr>
            <w:rFonts w:ascii="Times New Roman" w:eastAsia="Times New Roman" w:hAnsi="Times New Roman" w:cs="Times New Roman"/>
            <w:i/>
            <w:iCs/>
            <w:color w:val="0000FF"/>
            <w:sz w:val="20"/>
            <w:szCs w:val="20"/>
            <w:u w:val="single"/>
            <w:lang w:eastAsia="fr-FR"/>
          </w:rPr>
          <w:t>Cadiz</w:t>
        </w:r>
      </w:hyperlink>
      <w:r w:rsidRPr="008F384F">
        <w:rPr>
          <w:rFonts w:ascii="Times New Roman" w:eastAsia="Times New Roman" w:hAnsi="Times New Roman" w:cs="Times New Roman"/>
          <w:color w:val="000000"/>
          <w:sz w:val="20"/>
          <w:szCs w:val="20"/>
          <w:lang w:eastAsia="fr-FR"/>
        </w:rPr>
        <w:t>.</w:t>
      </w:r>
      <w:r w:rsidRPr="00A0536B">
        <w:rPr>
          <w:rFonts w:ascii="Times New Roman" w:eastAsia="Times New Roman" w:hAnsi="Times New Roman" w:cs="Times New Roman"/>
          <w:color w:val="000000"/>
          <w:sz w:val="20"/>
          <w:szCs w:val="20"/>
          <w:lang w:eastAsia="fr-FR"/>
        </w:rPr>
        <w:t> </w:t>
      </w:r>
      <w:r w:rsidRPr="008F384F">
        <w:rPr>
          <w:rFonts w:ascii="Times New Roman" w:eastAsia="Times New Roman" w:hAnsi="Times New Roman" w:cs="Times New Roman"/>
          <w:color w:val="000000"/>
          <w:sz w:val="20"/>
          <w:szCs w:val="20"/>
          <w:lang w:eastAsia="fr-FR"/>
        </w:rPr>
        <w:br/>
      </w:r>
      <w:bookmarkStart w:id="47" w:name="baolor2"/>
      <w:bookmarkEnd w:id="47"/>
      <w:r w:rsidRPr="008F384F">
        <w:rPr>
          <w:rFonts w:ascii="Times New Roman" w:eastAsia="Times New Roman" w:hAnsi="Times New Roman" w:cs="Times New Roman"/>
          <w:b/>
          <w:bCs/>
          <w:color w:val="000000"/>
          <w:sz w:val="20"/>
          <w:szCs w:val="20"/>
          <w:lang w:eastAsia="fr-FR"/>
        </w:rPr>
        <w:t>Baolor II :</w:t>
      </w:r>
      <w:r w:rsidRPr="00A0536B">
        <w:rPr>
          <w:rFonts w:ascii="Times New Roman" w:eastAsia="Times New Roman" w:hAnsi="Times New Roman" w:cs="Times New Roman"/>
          <w:color w:val="000000"/>
          <w:sz w:val="20"/>
          <w:szCs w:val="20"/>
          <w:lang w:eastAsia="fr-FR"/>
        </w:rPr>
        <w:t> </w:t>
      </w:r>
      <w:r w:rsidRPr="008F384F">
        <w:rPr>
          <w:rFonts w:ascii="Times New Roman" w:eastAsia="Times New Roman" w:hAnsi="Times New Roman" w:cs="Times New Roman"/>
          <w:color w:val="000000"/>
          <w:sz w:val="20"/>
          <w:szCs w:val="20"/>
          <w:lang w:eastAsia="fr-FR"/>
        </w:rPr>
        <w:t>monde peu évolué technologiquement.</w:t>
      </w:r>
      <w:r w:rsidRPr="00A0536B">
        <w:rPr>
          <w:rFonts w:ascii="Times New Roman" w:eastAsia="Times New Roman" w:hAnsi="Times New Roman" w:cs="Times New Roman"/>
          <w:color w:val="000000"/>
          <w:sz w:val="20"/>
          <w:szCs w:val="20"/>
          <w:lang w:eastAsia="fr-FR"/>
        </w:rPr>
        <w:t> </w:t>
      </w:r>
      <w:r w:rsidRPr="008F384F">
        <w:rPr>
          <w:rFonts w:ascii="Times New Roman" w:eastAsia="Times New Roman" w:hAnsi="Times New Roman" w:cs="Times New Roman"/>
          <w:color w:val="000000"/>
          <w:sz w:val="20"/>
          <w:szCs w:val="20"/>
          <w:lang w:eastAsia="fr-FR"/>
        </w:rPr>
        <w:br/>
      </w:r>
      <w:r w:rsidRPr="008F384F">
        <w:rPr>
          <w:rFonts w:ascii="Times New Roman" w:eastAsia="Times New Roman" w:hAnsi="Times New Roman" w:cs="Times New Roman"/>
          <w:b/>
          <w:bCs/>
          <w:color w:val="000000"/>
          <w:sz w:val="20"/>
          <w:szCs w:val="20"/>
          <w:lang w:eastAsia="fr-FR"/>
        </w:rPr>
        <w:t>Baptême sacramental :</w:t>
      </w:r>
      <w:r w:rsidRPr="00A0536B">
        <w:rPr>
          <w:rFonts w:ascii="Times New Roman" w:eastAsia="Times New Roman" w:hAnsi="Times New Roman" w:cs="Times New Roman"/>
          <w:color w:val="000000"/>
          <w:sz w:val="20"/>
          <w:szCs w:val="20"/>
          <w:lang w:eastAsia="fr-FR"/>
        </w:rPr>
        <w:t> </w:t>
      </w:r>
      <w:r w:rsidRPr="008F384F">
        <w:rPr>
          <w:rFonts w:ascii="Times New Roman" w:eastAsia="Times New Roman" w:hAnsi="Times New Roman" w:cs="Times New Roman"/>
          <w:color w:val="000000"/>
          <w:sz w:val="20"/>
          <w:szCs w:val="20"/>
          <w:lang w:eastAsia="fr-FR"/>
        </w:rPr>
        <w:t>au</w:t>
      </w:r>
      <w:r w:rsidRPr="00A0536B">
        <w:rPr>
          <w:rFonts w:ascii="Times New Roman" w:eastAsia="Times New Roman" w:hAnsi="Times New Roman" w:cs="Times New Roman"/>
          <w:color w:val="000000"/>
          <w:sz w:val="20"/>
          <w:szCs w:val="20"/>
          <w:lang w:eastAsia="fr-FR"/>
        </w:rPr>
        <w:t> </w:t>
      </w:r>
      <w:hyperlink w:anchor="cube" w:history="1">
        <w:r w:rsidRPr="00A0536B">
          <w:rPr>
            <w:rFonts w:ascii="Times New Roman" w:eastAsia="Times New Roman" w:hAnsi="Times New Roman" w:cs="Times New Roman"/>
            <w:i/>
            <w:iCs/>
            <w:color w:val="0000FF"/>
            <w:sz w:val="20"/>
            <w:szCs w:val="20"/>
            <w:u w:val="single"/>
            <w:lang w:eastAsia="fr-FR"/>
          </w:rPr>
          <w:t>cube</w:t>
        </w:r>
      </w:hyperlink>
      <w:r w:rsidRPr="008F384F">
        <w:rPr>
          <w:rFonts w:ascii="Times New Roman" w:eastAsia="Times New Roman" w:hAnsi="Times New Roman" w:cs="Times New Roman"/>
          <w:color w:val="000000"/>
          <w:sz w:val="20"/>
          <w:szCs w:val="20"/>
          <w:lang w:eastAsia="fr-FR"/>
        </w:rPr>
        <w:t>, l'une des</w:t>
      </w:r>
      <w:r w:rsidRPr="00A0536B">
        <w:rPr>
          <w:rFonts w:ascii="Times New Roman" w:eastAsia="Times New Roman" w:hAnsi="Times New Roman" w:cs="Times New Roman"/>
          <w:color w:val="000000"/>
          <w:sz w:val="20"/>
          <w:szCs w:val="20"/>
          <w:lang w:eastAsia="fr-FR"/>
        </w:rPr>
        <w:t> </w:t>
      </w:r>
      <w:hyperlink w:anchor="suite" w:history="1">
        <w:r w:rsidRPr="00A0536B">
          <w:rPr>
            <w:rFonts w:ascii="Times New Roman" w:eastAsia="Times New Roman" w:hAnsi="Times New Roman" w:cs="Times New Roman"/>
            <w:i/>
            <w:iCs/>
            <w:color w:val="0000FF"/>
            <w:sz w:val="20"/>
            <w:szCs w:val="20"/>
            <w:u w:val="single"/>
            <w:lang w:eastAsia="fr-FR"/>
          </w:rPr>
          <w:t>suites</w:t>
        </w:r>
      </w:hyperlink>
      <w:r w:rsidRPr="00A0536B">
        <w:rPr>
          <w:rFonts w:ascii="Times New Roman" w:eastAsia="Times New Roman" w:hAnsi="Times New Roman" w:cs="Times New Roman"/>
          <w:color w:val="000000"/>
          <w:sz w:val="20"/>
          <w:szCs w:val="20"/>
          <w:lang w:eastAsia="fr-FR"/>
        </w:rPr>
        <w:t> </w:t>
      </w:r>
      <w:r w:rsidRPr="008F384F">
        <w:rPr>
          <w:rFonts w:ascii="Times New Roman" w:eastAsia="Times New Roman" w:hAnsi="Times New Roman" w:cs="Times New Roman"/>
          <w:color w:val="000000"/>
          <w:sz w:val="20"/>
          <w:szCs w:val="20"/>
          <w:lang w:eastAsia="fr-FR"/>
        </w:rPr>
        <w:t>de</w:t>
      </w:r>
      <w:r w:rsidRPr="00A0536B">
        <w:rPr>
          <w:rFonts w:ascii="Times New Roman" w:eastAsia="Times New Roman" w:hAnsi="Times New Roman" w:cs="Times New Roman"/>
          <w:color w:val="000000"/>
          <w:sz w:val="20"/>
          <w:szCs w:val="20"/>
          <w:lang w:eastAsia="fr-FR"/>
        </w:rPr>
        <w:t> </w:t>
      </w:r>
      <w:hyperlink w:anchor="spretre" w:history="1">
        <w:r w:rsidRPr="00A0536B">
          <w:rPr>
            <w:rFonts w:ascii="Times New Roman" w:eastAsia="Times New Roman" w:hAnsi="Times New Roman" w:cs="Times New Roman"/>
            <w:i/>
            <w:iCs/>
            <w:color w:val="0000FF"/>
            <w:sz w:val="20"/>
            <w:szCs w:val="20"/>
            <w:u w:val="single"/>
            <w:lang w:eastAsia="fr-FR"/>
          </w:rPr>
          <w:t>prêtrise</w:t>
        </w:r>
      </w:hyperlink>
      <w:r w:rsidRPr="008F384F">
        <w:rPr>
          <w:rFonts w:ascii="Times New Roman" w:eastAsia="Times New Roman" w:hAnsi="Times New Roman" w:cs="Times New Roman"/>
          <w:color w:val="000000"/>
          <w:sz w:val="20"/>
          <w:szCs w:val="20"/>
          <w:lang w:eastAsia="fr-FR"/>
        </w:rPr>
        <w:t>.</w:t>
      </w:r>
      <w:r w:rsidRPr="00A0536B">
        <w:rPr>
          <w:rFonts w:ascii="Times New Roman" w:eastAsia="Times New Roman" w:hAnsi="Times New Roman" w:cs="Times New Roman"/>
          <w:color w:val="000000"/>
          <w:sz w:val="20"/>
          <w:szCs w:val="20"/>
          <w:lang w:eastAsia="fr-FR"/>
        </w:rPr>
        <w:t> </w:t>
      </w:r>
      <w:r w:rsidRPr="008F384F">
        <w:rPr>
          <w:rFonts w:ascii="Times New Roman" w:eastAsia="Times New Roman" w:hAnsi="Times New Roman" w:cs="Times New Roman"/>
          <w:color w:val="000000"/>
          <w:sz w:val="20"/>
          <w:szCs w:val="20"/>
          <w:lang w:eastAsia="fr-FR"/>
        </w:rPr>
        <w:br/>
      </w:r>
      <w:r w:rsidRPr="008F384F">
        <w:rPr>
          <w:rFonts w:ascii="Times New Roman" w:eastAsia="Times New Roman" w:hAnsi="Times New Roman" w:cs="Times New Roman"/>
          <w:b/>
          <w:bCs/>
          <w:color w:val="000000"/>
          <w:sz w:val="20"/>
          <w:szCs w:val="20"/>
          <w:lang w:eastAsia="fr-FR"/>
        </w:rPr>
        <w:t>Bar-à-bord :</w:t>
      </w:r>
      <w:r w:rsidRPr="00A0536B">
        <w:rPr>
          <w:rFonts w:ascii="Times New Roman" w:eastAsia="Times New Roman" w:hAnsi="Times New Roman" w:cs="Times New Roman"/>
          <w:color w:val="000000"/>
          <w:sz w:val="20"/>
          <w:szCs w:val="20"/>
          <w:lang w:eastAsia="fr-FR"/>
        </w:rPr>
        <w:t> </w:t>
      </w:r>
      <w:r w:rsidRPr="008F384F">
        <w:rPr>
          <w:rFonts w:ascii="Times New Roman" w:eastAsia="Times New Roman" w:hAnsi="Times New Roman" w:cs="Times New Roman"/>
          <w:color w:val="000000"/>
          <w:sz w:val="20"/>
          <w:szCs w:val="20"/>
          <w:lang w:eastAsia="fr-FR"/>
        </w:rPr>
        <w:t>service proposé par un</w:t>
      </w:r>
      <w:r w:rsidRPr="00A0536B">
        <w:rPr>
          <w:rFonts w:ascii="Times New Roman" w:eastAsia="Times New Roman" w:hAnsi="Times New Roman" w:cs="Times New Roman"/>
          <w:color w:val="000000"/>
          <w:sz w:val="20"/>
          <w:szCs w:val="20"/>
          <w:lang w:eastAsia="fr-FR"/>
        </w:rPr>
        <w:t> </w:t>
      </w:r>
      <w:hyperlink w:anchor="asterobar" w:history="1">
        <w:r w:rsidRPr="00A0536B">
          <w:rPr>
            <w:rFonts w:ascii="Times New Roman" w:eastAsia="Times New Roman" w:hAnsi="Times New Roman" w:cs="Times New Roman"/>
            <w:i/>
            <w:iCs/>
            <w:color w:val="0000FF"/>
            <w:sz w:val="20"/>
            <w:szCs w:val="20"/>
            <w:u w:val="single"/>
            <w:lang w:eastAsia="fr-FR"/>
          </w:rPr>
          <w:t>bar des astéroïdes</w:t>
        </w:r>
      </w:hyperlink>
      <w:r w:rsidRPr="008F384F">
        <w:rPr>
          <w:rFonts w:ascii="Times New Roman" w:eastAsia="Times New Roman" w:hAnsi="Times New Roman" w:cs="Times New Roman"/>
          <w:color w:val="000000"/>
          <w:sz w:val="20"/>
          <w:szCs w:val="20"/>
          <w:lang w:eastAsia="fr-FR"/>
        </w:rPr>
        <w:t>, qui apporte les consommations directement à bord d'un vaisseau spatial via un</w:t>
      </w:r>
      <w:r w:rsidRPr="00A0536B">
        <w:rPr>
          <w:rFonts w:ascii="Times New Roman" w:eastAsia="Times New Roman" w:hAnsi="Times New Roman" w:cs="Times New Roman"/>
          <w:color w:val="000000"/>
          <w:sz w:val="20"/>
          <w:szCs w:val="20"/>
          <w:lang w:eastAsia="fr-FR"/>
        </w:rPr>
        <w:t> </w:t>
      </w:r>
      <w:hyperlink w:anchor="pode" w:history="1">
        <w:r w:rsidRPr="00A0536B">
          <w:rPr>
            <w:rFonts w:ascii="Times New Roman" w:eastAsia="Times New Roman" w:hAnsi="Times New Roman" w:cs="Times New Roman"/>
            <w:i/>
            <w:iCs/>
            <w:color w:val="0000FF"/>
            <w:sz w:val="20"/>
            <w:szCs w:val="20"/>
            <w:u w:val="single"/>
            <w:lang w:eastAsia="fr-FR"/>
          </w:rPr>
          <w:t>pode</w:t>
        </w:r>
      </w:hyperlink>
      <w:r w:rsidRPr="00A0536B">
        <w:rPr>
          <w:rFonts w:ascii="Times New Roman" w:eastAsia="Times New Roman" w:hAnsi="Times New Roman" w:cs="Times New Roman"/>
          <w:color w:val="000000"/>
          <w:sz w:val="20"/>
          <w:szCs w:val="20"/>
          <w:lang w:eastAsia="fr-FR"/>
        </w:rPr>
        <w:t> </w:t>
      </w:r>
      <w:r w:rsidRPr="008F384F">
        <w:rPr>
          <w:rFonts w:ascii="Times New Roman" w:eastAsia="Times New Roman" w:hAnsi="Times New Roman" w:cs="Times New Roman"/>
          <w:color w:val="000000"/>
          <w:sz w:val="20"/>
          <w:szCs w:val="20"/>
          <w:lang w:eastAsia="fr-FR"/>
        </w:rPr>
        <w:t>le reliant à l'astéroïde.</w:t>
      </w:r>
      <w:r w:rsidRPr="00A0536B">
        <w:rPr>
          <w:rFonts w:ascii="Times New Roman" w:eastAsia="Times New Roman" w:hAnsi="Times New Roman" w:cs="Times New Roman"/>
          <w:color w:val="000000"/>
          <w:sz w:val="20"/>
          <w:szCs w:val="20"/>
          <w:lang w:eastAsia="fr-FR"/>
        </w:rPr>
        <w:t> </w:t>
      </w:r>
      <w:r w:rsidRPr="008F384F">
        <w:rPr>
          <w:rFonts w:ascii="Times New Roman" w:eastAsia="Times New Roman" w:hAnsi="Times New Roman" w:cs="Times New Roman"/>
          <w:color w:val="000000"/>
          <w:sz w:val="20"/>
          <w:szCs w:val="20"/>
          <w:lang w:eastAsia="fr-FR"/>
        </w:rPr>
        <w:br/>
      </w:r>
      <w:bookmarkStart w:id="48" w:name="asterobar"/>
      <w:bookmarkEnd w:id="48"/>
      <w:r w:rsidRPr="008F384F">
        <w:rPr>
          <w:rFonts w:ascii="Times New Roman" w:eastAsia="Times New Roman" w:hAnsi="Times New Roman" w:cs="Times New Roman"/>
          <w:b/>
          <w:bCs/>
          <w:color w:val="000000"/>
          <w:sz w:val="20"/>
          <w:szCs w:val="20"/>
          <w:lang w:eastAsia="fr-FR"/>
        </w:rPr>
        <w:t>Bar des astéroïdes :</w:t>
      </w:r>
      <w:r w:rsidRPr="00A0536B">
        <w:rPr>
          <w:rFonts w:ascii="Times New Roman" w:eastAsia="Times New Roman" w:hAnsi="Times New Roman" w:cs="Times New Roman"/>
          <w:color w:val="000000"/>
          <w:sz w:val="20"/>
          <w:szCs w:val="20"/>
          <w:lang w:eastAsia="fr-FR"/>
        </w:rPr>
        <w:t> </w:t>
      </w:r>
      <w:r w:rsidRPr="008F384F">
        <w:rPr>
          <w:rFonts w:ascii="Times New Roman" w:eastAsia="Times New Roman" w:hAnsi="Times New Roman" w:cs="Times New Roman"/>
          <w:color w:val="000000"/>
          <w:sz w:val="20"/>
          <w:szCs w:val="20"/>
          <w:lang w:eastAsia="fr-FR"/>
        </w:rPr>
        <w:t>type de bar adapté aux habitudes des</w:t>
      </w:r>
      <w:r w:rsidRPr="00A0536B">
        <w:rPr>
          <w:rFonts w:ascii="Times New Roman" w:eastAsia="Times New Roman" w:hAnsi="Times New Roman" w:cs="Times New Roman"/>
          <w:color w:val="000000"/>
          <w:sz w:val="20"/>
          <w:szCs w:val="20"/>
          <w:lang w:eastAsia="fr-FR"/>
        </w:rPr>
        <w:t> </w:t>
      </w:r>
      <w:hyperlink w:anchor="spacien" w:history="1">
        <w:r w:rsidRPr="00A0536B">
          <w:rPr>
            <w:rFonts w:ascii="Times New Roman" w:eastAsia="Times New Roman" w:hAnsi="Times New Roman" w:cs="Times New Roman"/>
            <w:i/>
            <w:iCs/>
            <w:color w:val="0000FF"/>
            <w:sz w:val="20"/>
            <w:szCs w:val="20"/>
            <w:u w:val="single"/>
            <w:lang w:eastAsia="fr-FR"/>
          </w:rPr>
          <w:t>spaciens</w:t>
        </w:r>
      </w:hyperlink>
      <w:r w:rsidRPr="008F384F">
        <w:rPr>
          <w:rFonts w:ascii="Times New Roman" w:eastAsia="Times New Roman" w:hAnsi="Times New Roman" w:cs="Times New Roman"/>
          <w:color w:val="000000"/>
          <w:sz w:val="20"/>
          <w:szCs w:val="20"/>
          <w:lang w:eastAsia="fr-FR"/>
        </w:rPr>
        <w:t>.</w:t>
      </w:r>
      <w:r w:rsidRPr="00A0536B">
        <w:rPr>
          <w:rFonts w:ascii="Times New Roman" w:eastAsia="Times New Roman" w:hAnsi="Times New Roman" w:cs="Times New Roman"/>
          <w:color w:val="000000"/>
          <w:sz w:val="20"/>
          <w:szCs w:val="20"/>
          <w:lang w:eastAsia="fr-FR"/>
        </w:rPr>
        <w:t> </w:t>
      </w:r>
      <w:r w:rsidRPr="008F384F">
        <w:rPr>
          <w:rFonts w:ascii="Times New Roman" w:eastAsia="Times New Roman" w:hAnsi="Times New Roman" w:cs="Times New Roman"/>
          <w:color w:val="000000"/>
          <w:sz w:val="20"/>
          <w:szCs w:val="20"/>
          <w:lang w:eastAsia="fr-FR"/>
        </w:rPr>
        <w:br/>
      </w:r>
      <w:r w:rsidRPr="008F384F">
        <w:rPr>
          <w:rFonts w:ascii="Times New Roman" w:eastAsia="Times New Roman" w:hAnsi="Times New Roman" w:cs="Times New Roman"/>
          <w:b/>
          <w:bCs/>
          <w:color w:val="000000"/>
          <w:sz w:val="20"/>
          <w:szCs w:val="20"/>
          <w:lang w:eastAsia="fr-FR"/>
        </w:rPr>
        <w:t>Baren l'orthodoxe :</w:t>
      </w:r>
      <w:r w:rsidRPr="00A0536B">
        <w:rPr>
          <w:rFonts w:ascii="Times New Roman" w:eastAsia="Times New Roman" w:hAnsi="Times New Roman" w:cs="Times New Roman"/>
          <w:color w:val="000000"/>
          <w:sz w:val="20"/>
          <w:szCs w:val="20"/>
          <w:lang w:eastAsia="fr-FR"/>
        </w:rPr>
        <w:t> </w:t>
      </w:r>
      <w:r w:rsidRPr="008F384F">
        <w:rPr>
          <w:rFonts w:ascii="Times New Roman" w:eastAsia="Times New Roman" w:hAnsi="Times New Roman" w:cs="Times New Roman"/>
          <w:color w:val="000000"/>
          <w:sz w:val="20"/>
          <w:szCs w:val="20"/>
          <w:lang w:eastAsia="fr-FR"/>
        </w:rPr>
        <w:t>l'un des deux savants</w:t>
      </w:r>
      <w:r w:rsidRPr="00A0536B">
        <w:rPr>
          <w:rFonts w:ascii="Times New Roman" w:eastAsia="Times New Roman" w:hAnsi="Times New Roman" w:cs="Times New Roman"/>
          <w:color w:val="000000"/>
          <w:sz w:val="20"/>
          <w:szCs w:val="20"/>
          <w:lang w:eastAsia="fr-FR"/>
        </w:rPr>
        <w:t> </w:t>
      </w:r>
      <w:hyperlink w:anchor="philoons" w:history="1">
        <w:r w:rsidRPr="00A0536B">
          <w:rPr>
            <w:rFonts w:ascii="Times New Roman" w:eastAsia="Times New Roman" w:hAnsi="Times New Roman" w:cs="Times New Roman"/>
            <w:i/>
            <w:iCs/>
            <w:color w:val="0000FF"/>
            <w:sz w:val="20"/>
            <w:szCs w:val="20"/>
            <w:u w:val="single"/>
            <w:lang w:eastAsia="fr-FR"/>
          </w:rPr>
          <w:t>philoon's</w:t>
        </w:r>
      </w:hyperlink>
      <w:r w:rsidRPr="00A0536B">
        <w:rPr>
          <w:rFonts w:ascii="Times New Roman" w:eastAsia="Times New Roman" w:hAnsi="Times New Roman" w:cs="Times New Roman"/>
          <w:color w:val="000000"/>
          <w:sz w:val="20"/>
          <w:szCs w:val="20"/>
          <w:lang w:eastAsia="fr-FR"/>
        </w:rPr>
        <w:t> </w:t>
      </w:r>
      <w:r w:rsidRPr="008F384F">
        <w:rPr>
          <w:rFonts w:ascii="Times New Roman" w:eastAsia="Times New Roman" w:hAnsi="Times New Roman" w:cs="Times New Roman"/>
          <w:color w:val="000000"/>
          <w:sz w:val="20"/>
          <w:szCs w:val="20"/>
          <w:lang w:eastAsia="fr-FR"/>
        </w:rPr>
        <w:t>qui permirent à l'espèce d'accéder au</w:t>
      </w:r>
      <w:r w:rsidRPr="00A0536B">
        <w:rPr>
          <w:rFonts w:ascii="Times New Roman" w:eastAsia="Times New Roman" w:hAnsi="Times New Roman" w:cs="Times New Roman"/>
          <w:color w:val="000000"/>
          <w:sz w:val="20"/>
          <w:szCs w:val="20"/>
          <w:lang w:eastAsia="fr-FR"/>
        </w:rPr>
        <w:t> </w:t>
      </w:r>
      <w:hyperlink w:anchor="ftl" w:history="1">
        <w:r w:rsidRPr="00A0536B">
          <w:rPr>
            <w:rFonts w:ascii="Times New Roman" w:eastAsia="Times New Roman" w:hAnsi="Times New Roman" w:cs="Times New Roman"/>
            <w:i/>
            <w:iCs/>
            <w:color w:val="0000FF"/>
            <w:sz w:val="20"/>
            <w:szCs w:val="20"/>
            <w:u w:val="single"/>
            <w:lang w:eastAsia="fr-FR"/>
          </w:rPr>
          <w:t>Triche-lumière</w:t>
        </w:r>
      </w:hyperlink>
      <w:r w:rsidRPr="00A0536B">
        <w:rPr>
          <w:rFonts w:ascii="Times New Roman" w:eastAsia="Times New Roman" w:hAnsi="Times New Roman" w:cs="Times New Roman"/>
          <w:color w:val="000000"/>
          <w:sz w:val="20"/>
          <w:szCs w:val="20"/>
          <w:lang w:eastAsia="fr-FR"/>
        </w:rPr>
        <w:t> </w:t>
      </w:r>
      <w:r w:rsidRPr="008F384F">
        <w:rPr>
          <w:rFonts w:ascii="Times New Roman" w:eastAsia="Times New Roman" w:hAnsi="Times New Roman" w:cs="Times New Roman"/>
          <w:color w:val="000000"/>
          <w:sz w:val="20"/>
          <w:szCs w:val="20"/>
          <w:lang w:eastAsia="fr-FR"/>
        </w:rPr>
        <w:t>(</w:t>
      </w:r>
      <w:r w:rsidRPr="008F384F">
        <w:rPr>
          <w:rFonts w:ascii="Times New Roman" w:eastAsia="Times New Roman" w:hAnsi="Times New Roman" w:cs="Times New Roman"/>
          <w:i/>
          <w:iCs/>
          <w:color w:val="000000"/>
          <w:sz w:val="20"/>
          <w:szCs w:val="20"/>
          <w:lang w:eastAsia="fr-FR"/>
        </w:rPr>
        <w:t>Cent Prétentions</w:t>
      </w:r>
      <w:r w:rsidRPr="008F384F">
        <w:rPr>
          <w:rFonts w:ascii="Times New Roman" w:eastAsia="Times New Roman" w:hAnsi="Times New Roman" w:cs="Times New Roman"/>
          <w:color w:val="000000"/>
          <w:sz w:val="20"/>
          <w:szCs w:val="20"/>
          <w:lang w:eastAsia="fr-FR"/>
        </w:rPr>
        <w:t>).</w:t>
      </w:r>
      <w:r w:rsidRPr="00A0536B">
        <w:rPr>
          <w:rFonts w:ascii="Times New Roman" w:eastAsia="Times New Roman" w:hAnsi="Times New Roman" w:cs="Times New Roman"/>
          <w:color w:val="000000"/>
          <w:sz w:val="20"/>
          <w:szCs w:val="20"/>
          <w:lang w:eastAsia="fr-FR"/>
        </w:rPr>
        <w:t> </w:t>
      </w:r>
      <w:r w:rsidRPr="008F384F">
        <w:rPr>
          <w:rFonts w:ascii="Times New Roman" w:eastAsia="Times New Roman" w:hAnsi="Times New Roman" w:cs="Times New Roman"/>
          <w:color w:val="000000"/>
          <w:sz w:val="20"/>
          <w:szCs w:val="20"/>
          <w:lang w:eastAsia="fr-FR"/>
        </w:rPr>
        <w:br/>
      </w:r>
      <w:r w:rsidRPr="008F384F">
        <w:rPr>
          <w:rFonts w:ascii="Times New Roman" w:eastAsia="Times New Roman" w:hAnsi="Times New Roman" w:cs="Times New Roman"/>
          <w:b/>
          <w:bCs/>
          <w:color w:val="000000"/>
          <w:sz w:val="20"/>
          <w:szCs w:val="20"/>
          <w:lang w:eastAsia="fr-FR"/>
        </w:rPr>
        <w:t>Barr :</w:t>
      </w:r>
      <w:r w:rsidRPr="00A0536B">
        <w:rPr>
          <w:rFonts w:ascii="Times New Roman" w:eastAsia="Times New Roman" w:hAnsi="Times New Roman" w:cs="Times New Roman"/>
          <w:color w:val="000000"/>
          <w:sz w:val="20"/>
          <w:szCs w:val="20"/>
          <w:lang w:eastAsia="fr-FR"/>
        </w:rPr>
        <w:t> </w:t>
      </w:r>
      <w:r w:rsidRPr="008F384F">
        <w:rPr>
          <w:rFonts w:ascii="Times New Roman" w:eastAsia="Times New Roman" w:hAnsi="Times New Roman" w:cs="Times New Roman"/>
          <w:color w:val="000000"/>
          <w:sz w:val="20"/>
          <w:szCs w:val="20"/>
          <w:lang w:eastAsia="fr-FR"/>
        </w:rPr>
        <w:t>l'un des astéroïdes de la ceinture située entre les cinquième et sixième planètes du système de</w:t>
      </w:r>
      <w:r w:rsidRPr="00A0536B">
        <w:rPr>
          <w:rFonts w:ascii="Times New Roman" w:eastAsia="Times New Roman" w:hAnsi="Times New Roman" w:cs="Times New Roman"/>
          <w:color w:val="000000"/>
          <w:sz w:val="20"/>
          <w:szCs w:val="20"/>
          <w:lang w:eastAsia="fr-FR"/>
        </w:rPr>
        <w:t> </w:t>
      </w:r>
      <w:hyperlink w:anchor="jret" w:history="1">
        <w:r w:rsidRPr="00A0536B">
          <w:rPr>
            <w:rFonts w:ascii="Times New Roman" w:eastAsia="Times New Roman" w:hAnsi="Times New Roman" w:cs="Times New Roman"/>
            <w:i/>
            <w:iCs/>
            <w:color w:val="0000FF"/>
            <w:sz w:val="20"/>
            <w:szCs w:val="20"/>
            <w:u w:val="single"/>
            <w:lang w:eastAsia="fr-FR"/>
          </w:rPr>
          <w:t>J'ret</w:t>
        </w:r>
      </w:hyperlink>
      <w:r w:rsidRPr="008F384F">
        <w:rPr>
          <w:rFonts w:ascii="Times New Roman" w:eastAsia="Times New Roman" w:hAnsi="Times New Roman" w:cs="Times New Roman"/>
          <w:color w:val="000000"/>
          <w:sz w:val="20"/>
          <w:szCs w:val="20"/>
          <w:lang w:eastAsia="fr-FR"/>
        </w:rPr>
        <w:t>.</w:t>
      </w:r>
      <w:r w:rsidRPr="00A0536B">
        <w:rPr>
          <w:rFonts w:ascii="Times New Roman" w:eastAsia="Times New Roman" w:hAnsi="Times New Roman" w:cs="Times New Roman"/>
          <w:color w:val="000000"/>
          <w:sz w:val="20"/>
          <w:szCs w:val="20"/>
          <w:lang w:eastAsia="fr-FR"/>
        </w:rPr>
        <w:t> </w:t>
      </w:r>
      <w:r w:rsidRPr="008F384F">
        <w:rPr>
          <w:rFonts w:ascii="Times New Roman" w:eastAsia="Times New Roman" w:hAnsi="Times New Roman" w:cs="Times New Roman"/>
          <w:color w:val="000000"/>
          <w:sz w:val="20"/>
          <w:szCs w:val="20"/>
          <w:lang w:eastAsia="fr-FR"/>
        </w:rPr>
        <w:br/>
      </w:r>
      <w:r w:rsidRPr="008F384F">
        <w:rPr>
          <w:rFonts w:ascii="Times New Roman" w:eastAsia="Times New Roman" w:hAnsi="Times New Roman" w:cs="Times New Roman"/>
          <w:b/>
          <w:bCs/>
          <w:color w:val="000000"/>
          <w:sz w:val="20"/>
          <w:szCs w:val="20"/>
          <w:lang w:eastAsia="fr-FR"/>
        </w:rPr>
        <w:t>Barrages, Briseur de :</w:t>
      </w:r>
      <w:r w:rsidRPr="00A0536B">
        <w:rPr>
          <w:rFonts w:ascii="Times New Roman" w:eastAsia="Times New Roman" w:hAnsi="Times New Roman" w:cs="Times New Roman"/>
          <w:color w:val="000000"/>
          <w:sz w:val="20"/>
          <w:szCs w:val="20"/>
          <w:lang w:eastAsia="fr-FR"/>
        </w:rPr>
        <w:t> </w:t>
      </w:r>
      <w:r w:rsidRPr="008F384F">
        <w:rPr>
          <w:rFonts w:ascii="Times New Roman" w:eastAsia="Times New Roman" w:hAnsi="Times New Roman" w:cs="Times New Roman"/>
          <w:color w:val="000000"/>
          <w:sz w:val="20"/>
          <w:szCs w:val="20"/>
          <w:lang w:eastAsia="fr-FR"/>
        </w:rPr>
        <w:t>voir</w:t>
      </w:r>
      <w:r w:rsidRPr="00A0536B">
        <w:rPr>
          <w:rFonts w:ascii="Times New Roman" w:eastAsia="Times New Roman" w:hAnsi="Times New Roman" w:cs="Times New Roman"/>
          <w:color w:val="000000"/>
          <w:sz w:val="20"/>
          <w:szCs w:val="20"/>
          <w:lang w:eastAsia="fr-FR"/>
        </w:rPr>
        <w:t> </w:t>
      </w:r>
      <w:hyperlink w:anchor="briseurb" w:history="1">
        <w:r w:rsidRPr="00A0536B">
          <w:rPr>
            <w:rFonts w:ascii="Times New Roman" w:eastAsia="Times New Roman" w:hAnsi="Times New Roman" w:cs="Times New Roman"/>
            <w:i/>
            <w:iCs/>
            <w:color w:val="0000FF"/>
            <w:sz w:val="20"/>
            <w:szCs w:val="20"/>
            <w:u w:val="single"/>
            <w:lang w:eastAsia="fr-FR"/>
          </w:rPr>
          <w:t>Briseur de barrages</w:t>
        </w:r>
      </w:hyperlink>
      <w:r w:rsidRPr="008F384F">
        <w:rPr>
          <w:rFonts w:ascii="Times New Roman" w:eastAsia="Times New Roman" w:hAnsi="Times New Roman" w:cs="Times New Roman"/>
          <w:color w:val="000000"/>
          <w:sz w:val="20"/>
          <w:szCs w:val="20"/>
          <w:lang w:eastAsia="fr-FR"/>
        </w:rPr>
        <w:t>.</w:t>
      </w:r>
      <w:r w:rsidRPr="00A0536B">
        <w:rPr>
          <w:rFonts w:ascii="Times New Roman" w:eastAsia="Times New Roman" w:hAnsi="Times New Roman" w:cs="Times New Roman"/>
          <w:color w:val="000000"/>
          <w:sz w:val="20"/>
          <w:szCs w:val="20"/>
          <w:lang w:eastAsia="fr-FR"/>
        </w:rPr>
        <w:t> </w:t>
      </w:r>
      <w:r w:rsidRPr="008F384F">
        <w:rPr>
          <w:rFonts w:ascii="Times New Roman" w:eastAsia="Times New Roman" w:hAnsi="Times New Roman" w:cs="Times New Roman"/>
          <w:color w:val="000000"/>
          <w:sz w:val="20"/>
          <w:szCs w:val="20"/>
          <w:lang w:eastAsia="fr-FR"/>
        </w:rPr>
        <w:br/>
      </w:r>
      <w:r w:rsidRPr="008F384F">
        <w:rPr>
          <w:rFonts w:ascii="Times New Roman" w:eastAsia="Times New Roman" w:hAnsi="Times New Roman" w:cs="Times New Roman"/>
          <w:b/>
          <w:bCs/>
          <w:color w:val="000000"/>
          <w:sz w:val="20"/>
          <w:szCs w:val="20"/>
          <w:lang w:eastAsia="fr-FR"/>
        </w:rPr>
        <w:t>Barrière laser :</w:t>
      </w:r>
      <w:r w:rsidRPr="00A0536B">
        <w:rPr>
          <w:rFonts w:ascii="Times New Roman" w:eastAsia="Times New Roman" w:hAnsi="Times New Roman" w:cs="Times New Roman"/>
          <w:color w:val="000000"/>
          <w:sz w:val="20"/>
          <w:szCs w:val="20"/>
          <w:lang w:eastAsia="fr-FR"/>
        </w:rPr>
        <w:t> </w:t>
      </w:r>
      <w:r w:rsidRPr="008F384F">
        <w:rPr>
          <w:rFonts w:ascii="Times New Roman" w:eastAsia="Times New Roman" w:hAnsi="Times New Roman" w:cs="Times New Roman"/>
          <w:color w:val="000000"/>
          <w:sz w:val="20"/>
          <w:szCs w:val="20"/>
          <w:lang w:eastAsia="fr-FR"/>
        </w:rPr>
        <w:t>barrière faite de rayons laser parallèles.</w:t>
      </w:r>
      <w:r w:rsidRPr="00A0536B">
        <w:rPr>
          <w:rFonts w:ascii="Times New Roman" w:eastAsia="Times New Roman" w:hAnsi="Times New Roman" w:cs="Times New Roman"/>
          <w:color w:val="000000"/>
          <w:sz w:val="20"/>
          <w:szCs w:val="20"/>
          <w:lang w:eastAsia="fr-FR"/>
        </w:rPr>
        <w:t> </w:t>
      </w:r>
      <w:r w:rsidRPr="008F384F">
        <w:rPr>
          <w:rFonts w:ascii="Times New Roman" w:eastAsia="Times New Roman" w:hAnsi="Times New Roman" w:cs="Times New Roman"/>
          <w:color w:val="000000"/>
          <w:sz w:val="20"/>
          <w:szCs w:val="20"/>
          <w:lang w:eastAsia="fr-FR"/>
        </w:rPr>
        <w:br/>
      </w:r>
      <w:r w:rsidRPr="008F384F">
        <w:rPr>
          <w:rFonts w:ascii="Times New Roman" w:eastAsia="Times New Roman" w:hAnsi="Times New Roman" w:cs="Times New Roman"/>
          <w:b/>
          <w:bCs/>
          <w:color w:val="000000"/>
          <w:sz w:val="20"/>
          <w:szCs w:val="20"/>
          <w:lang w:eastAsia="fr-FR"/>
        </w:rPr>
        <w:t>Base à terre :</w:t>
      </w:r>
      <w:r w:rsidRPr="00A0536B">
        <w:rPr>
          <w:rFonts w:ascii="Times New Roman" w:eastAsia="Times New Roman" w:hAnsi="Times New Roman" w:cs="Times New Roman"/>
          <w:color w:val="000000"/>
          <w:sz w:val="20"/>
          <w:szCs w:val="20"/>
          <w:lang w:eastAsia="fr-FR"/>
        </w:rPr>
        <w:t> </w:t>
      </w:r>
      <w:hyperlink w:anchor="bplanetaire" w:history="1">
        <w:r w:rsidRPr="00A0536B">
          <w:rPr>
            <w:rFonts w:ascii="Times New Roman" w:eastAsia="Times New Roman" w:hAnsi="Times New Roman" w:cs="Times New Roman"/>
            <w:color w:val="0000FF"/>
            <w:sz w:val="20"/>
            <w:szCs w:val="20"/>
            <w:u w:val="single"/>
            <w:lang w:eastAsia="fr-FR"/>
          </w:rPr>
          <w:t>base planétaire</w:t>
        </w:r>
      </w:hyperlink>
      <w:r w:rsidRPr="008F384F">
        <w:rPr>
          <w:rFonts w:ascii="Times New Roman" w:eastAsia="Times New Roman" w:hAnsi="Times New Roman" w:cs="Times New Roman"/>
          <w:color w:val="000000"/>
          <w:sz w:val="20"/>
          <w:szCs w:val="20"/>
          <w:lang w:eastAsia="fr-FR"/>
        </w:rPr>
        <w:t>.</w:t>
      </w:r>
      <w:r w:rsidRPr="00A0536B">
        <w:rPr>
          <w:rFonts w:ascii="Times New Roman" w:eastAsia="Times New Roman" w:hAnsi="Times New Roman" w:cs="Times New Roman"/>
          <w:color w:val="000000"/>
          <w:sz w:val="20"/>
          <w:szCs w:val="20"/>
          <w:lang w:eastAsia="fr-FR"/>
        </w:rPr>
        <w:t> </w:t>
      </w:r>
      <w:r w:rsidRPr="008F384F">
        <w:rPr>
          <w:rFonts w:ascii="Times New Roman" w:eastAsia="Times New Roman" w:hAnsi="Times New Roman" w:cs="Times New Roman"/>
          <w:color w:val="000000"/>
          <w:sz w:val="20"/>
          <w:szCs w:val="20"/>
          <w:lang w:eastAsia="fr-FR"/>
        </w:rPr>
        <w:br/>
      </w:r>
      <w:r w:rsidRPr="008F384F">
        <w:rPr>
          <w:rFonts w:ascii="Times New Roman" w:eastAsia="Times New Roman" w:hAnsi="Times New Roman" w:cs="Times New Roman"/>
          <w:b/>
          <w:bCs/>
          <w:color w:val="000000"/>
          <w:sz w:val="20"/>
          <w:szCs w:val="20"/>
          <w:lang w:eastAsia="fr-FR"/>
        </w:rPr>
        <w:t>Base de crise :</w:t>
      </w:r>
      <w:r w:rsidRPr="00A0536B">
        <w:rPr>
          <w:rFonts w:ascii="Times New Roman" w:eastAsia="Times New Roman" w:hAnsi="Times New Roman" w:cs="Times New Roman"/>
          <w:color w:val="000000"/>
          <w:sz w:val="20"/>
          <w:szCs w:val="20"/>
          <w:lang w:eastAsia="fr-FR"/>
        </w:rPr>
        <w:t> </w:t>
      </w:r>
      <w:r w:rsidRPr="008F384F">
        <w:rPr>
          <w:rFonts w:ascii="Times New Roman" w:eastAsia="Times New Roman" w:hAnsi="Times New Roman" w:cs="Times New Roman"/>
          <w:color w:val="000000"/>
          <w:sz w:val="20"/>
          <w:szCs w:val="20"/>
          <w:lang w:eastAsia="fr-FR"/>
        </w:rPr>
        <w:t>unité de la</w:t>
      </w:r>
      <w:r w:rsidRPr="00A0536B">
        <w:rPr>
          <w:rFonts w:ascii="Times New Roman" w:eastAsia="Times New Roman" w:hAnsi="Times New Roman" w:cs="Times New Roman"/>
          <w:color w:val="000000"/>
          <w:sz w:val="20"/>
          <w:szCs w:val="20"/>
          <w:lang w:eastAsia="fr-FR"/>
        </w:rPr>
        <w:t> </w:t>
      </w:r>
      <w:hyperlink w:anchor="frag" w:history="1">
        <w:r w:rsidRPr="00A0536B">
          <w:rPr>
            <w:rFonts w:ascii="Times New Roman" w:eastAsia="Times New Roman" w:hAnsi="Times New Roman" w:cs="Times New Roman"/>
            <w:i/>
            <w:iCs/>
            <w:color w:val="0000FF"/>
            <w:sz w:val="20"/>
            <w:szCs w:val="20"/>
            <w:u w:val="single"/>
            <w:lang w:eastAsia="fr-FR"/>
          </w:rPr>
          <w:t>FRAG</w:t>
        </w:r>
      </w:hyperlink>
      <w:r w:rsidRPr="00A0536B">
        <w:rPr>
          <w:rFonts w:ascii="Times New Roman" w:eastAsia="Times New Roman" w:hAnsi="Times New Roman" w:cs="Times New Roman"/>
          <w:color w:val="000000"/>
          <w:sz w:val="20"/>
          <w:szCs w:val="20"/>
          <w:lang w:eastAsia="fr-FR"/>
        </w:rPr>
        <w:t> </w:t>
      </w:r>
      <w:r w:rsidRPr="008F384F">
        <w:rPr>
          <w:rFonts w:ascii="Times New Roman" w:eastAsia="Times New Roman" w:hAnsi="Times New Roman" w:cs="Times New Roman"/>
          <w:color w:val="000000"/>
          <w:sz w:val="20"/>
          <w:szCs w:val="20"/>
          <w:lang w:eastAsia="fr-FR"/>
        </w:rPr>
        <w:t>constituée d'une ou plusieurs</w:t>
      </w:r>
      <w:r w:rsidRPr="00A0536B">
        <w:rPr>
          <w:rFonts w:ascii="Times New Roman" w:eastAsia="Times New Roman" w:hAnsi="Times New Roman" w:cs="Times New Roman"/>
          <w:color w:val="000000"/>
          <w:sz w:val="20"/>
          <w:szCs w:val="20"/>
          <w:lang w:eastAsia="fr-FR"/>
        </w:rPr>
        <w:t> </w:t>
      </w:r>
      <w:hyperlink w:anchor="cellulefrag" w:history="1">
        <w:r w:rsidRPr="00A0536B">
          <w:rPr>
            <w:rFonts w:ascii="Times New Roman" w:eastAsia="Times New Roman" w:hAnsi="Times New Roman" w:cs="Times New Roman"/>
            <w:i/>
            <w:iCs/>
            <w:color w:val="0000FF"/>
            <w:sz w:val="20"/>
            <w:szCs w:val="20"/>
            <w:u w:val="single"/>
            <w:lang w:eastAsia="fr-FR"/>
          </w:rPr>
          <w:t>cellules</w:t>
        </w:r>
      </w:hyperlink>
      <w:r w:rsidRPr="00A0536B">
        <w:rPr>
          <w:rFonts w:ascii="Times New Roman" w:eastAsia="Times New Roman" w:hAnsi="Times New Roman" w:cs="Times New Roman"/>
          <w:color w:val="000000"/>
          <w:sz w:val="20"/>
          <w:szCs w:val="20"/>
          <w:lang w:eastAsia="fr-FR"/>
        </w:rPr>
        <w:t> </w:t>
      </w:r>
      <w:r w:rsidRPr="008F384F">
        <w:rPr>
          <w:rFonts w:ascii="Times New Roman" w:eastAsia="Times New Roman" w:hAnsi="Times New Roman" w:cs="Times New Roman"/>
          <w:color w:val="000000"/>
          <w:sz w:val="20"/>
          <w:szCs w:val="20"/>
          <w:lang w:eastAsia="fr-FR"/>
        </w:rPr>
        <w:t>en alerte, croisant lentement dans l'espace et prête à intervenir partout.</w:t>
      </w:r>
      <w:r w:rsidRPr="00A0536B">
        <w:rPr>
          <w:rFonts w:ascii="Times New Roman" w:eastAsia="Times New Roman" w:hAnsi="Times New Roman" w:cs="Times New Roman"/>
          <w:color w:val="000000"/>
          <w:sz w:val="20"/>
          <w:szCs w:val="20"/>
          <w:lang w:eastAsia="fr-FR"/>
        </w:rPr>
        <w:t> </w:t>
      </w:r>
      <w:r w:rsidRPr="008F384F">
        <w:rPr>
          <w:rFonts w:ascii="Times New Roman" w:eastAsia="Times New Roman" w:hAnsi="Times New Roman" w:cs="Times New Roman"/>
          <w:color w:val="000000"/>
          <w:sz w:val="20"/>
          <w:szCs w:val="20"/>
          <w:lang w:eastAsia="fr-FR"/>
        </w:rPr>
        <w:br/>
      </w:r>
      <w:r w:rsidRPr="008F384F">
        <w:rPr>
          <w:rFonts w:ascii="Times New Roman" w:eastAsia="Times New Roman" w:hAnsi="Times New Roman" w:cs="Times New Roman"/>
          <w:b/>
          <w:bCs/>
          <w:color w:val="000000"/>
          <w:sz w:val="20"/>
          <w:szCs w:val="20"/>
          <w:lang w:eastAsia="fr-FR"/>
        </w:rPr>
        <w:t>Base de veille :</w:t>
      </w:r>
      <w:r w:rsidRPr="00A0536B">
        <w:rPr>
          <w:rFonts w:ascii="Times New Roman" w:eastAsia="Times New Roman" w:hAnsi="Times New Roman" w:cs="Times New Roman"/>
          <w:color w:val="000000"/>
          <w:sz w:val="20"/>
          <w:szCs w:val="20"/>
          <w:lang w:eastAsia="fr-FR"/>
        </w:rPr>
        <w:t> </w:t>
      </w:r>
      <w:r w:rsidRPr="008F384F">
        <w:rPr>
          <w:rFonts w:ascii="Times New Roman" w:eastAsia="Times New Roman" w:hAnsi="Times New Roman" w:cs="Times New Roman"/>
          <w:color w:val="000000"/>
          <w:sz w:val="20"/>
          <w:szCs w:val="20"/>
          <w:lang w:eastAsia="fr-FR"/>
        </w:rPr>
        <w:t>base de la</w:t>
      </w:r>
      <w:r w:rsidRPr="00A0536B">
        <w:rPr>
          <w:rFonts w:ascii="Times New Roman" w:eastAsia="Times New Roman" w:hAnsi="Times New Roman" w:cs="Times New Roman"/>
          <w:color w:val="000000"/>
          <w:sz w:val="20"/>
          <w:szCs w:val="20"/>
          <w:lang w:eastAsia="fr-FR"/>
        </w:rPr>
        <w:t> </w:t>
      </w:r>
      <w:hyperlink w:anchor="frag" w:history="1">
        <w:r w:rsidRPr="00A0536B">
          <w:rPr>
            <w:rFonts w:ascii="Times New Roman" w:eastAsia="Times New Roman" w:hAnsi="Times New Roman" w:cs="Times New Roman"/>
            <w:i/>
            <w:iCs/>
            <w:color w:val="0000FF"/>
            <w:sz w:val="20"/>
            <w:szCs w:val="20"/>
            <w:u w:val="single"/>
            <w:lang w:eastAsia="fr-FR"/>
          </w:rPr>
          <w:t>FRAG</w:t>
        </w:r>
      </w:hyperlink>
      <w:r w:rsidRPr="00A0536B">
        <w:rPr>
          <w:rFonts w:ascii="Times New Roman" w:eastAsia="Times New Roman" w:hAnsi="Times New Roman" w:cs="Times New Roman"/>
          <w:color w:val="000000"/>
          <w:sz w:val="20"/>
          <w:szCs w:val="20"/>
          <w:lang w:eastAsia="fr-FR"/>
        </w:rPr>
        <w:t> </w:t>
      </w:r>
      <w:r w:rsidRPr="008F384F">
        <w:rPr>
          <w:rFonts w:ascii="Times New Roman" w:eastAsia="Times New Roman" w:hAnsi="Times New Roman" w:cs="Times New Roman"/>
          <w:color w:val="000000"/>
          <w:sz w:val="20"/>
          <w:szCs w:val="20"/>
          <w:lang w:eastAsia="fr-FR"/>
        </w:rPr>
        <w:t>implantée sur une planète après une intervention ou tant que la situation locale reste problématique.</w:t>
      </w:r>
      <w:r w:rsidRPr="00A0536B">
        <w:rPr>
          <w:rFonts w:ascii="Times New Roman" w:eastAsia="Times New Roman" w:hAnsi="Times New Roman" w:cs="Times New Roman"/>
          <w:color w:val="000000"/>
          <w:sz w:val="20"/>
          <w:szCs w:val="20"/>
          <w:lang w:eastAsia="fr-FR"/>
        </w:rPr>
        <w:t> </w:t>
      </w:r>
      <w:r w:rsidRPr="008F384F">
        <w:rPr>
          <w:rFonts w:ascii="Times New Roman" w:eastAsia="Times New Roman" w:hAnsi="Times New Roman" w:cs="Times New Roman"/>
          <w:color w:val="000000"/>
          <w:sz w:val="20"/>
          <w:szCs w:val="20"/>
          <w:lang w:eastAsia="fr-FR"/>
        </w:rPr>
        <w:br/>
      </w:r>
      <w:bookmarkStart w:id="49" w:name="basemega"/>
      <w:bookmarkEnd w:id="49"/>
      <w:r w:rsidRPr="008F384F">
        <w:rPr>
          <w:rFonts w:ascii="Times New Roman" w:eastAsia="Times New Roman" w:hAnsi="Times New Roman" w:cs="Times New Roman"/>
          <w:b/>
          <w:bCs/>
          <w:color w:val="000000"/>
          <w:sz w:val="20"/>
          <w:szCs w:val="20"/>
          <w:lang w:eastAsia="fr-FR"/>
        </w:rPr>
        <w:t>Base MEGA :</w:t>
      </w:r>
      <w:r w:rsidRPr="00A0536B">
        <w:rPr>
          <w:rFonts w:ascii="Times New Roman" w:eastAsia="Times New Roman" w:hAnsi="Times New Roman" w:cs="Times New Roman"/>
          <w:color w:val="000000"/>
          <w:sz w:val="20"/>
          <w:szCs w:val="20"/>
          <w:lang w:eastAsia="fr-FR"/>
        </w:rPr>
        <w:t> </w:t>
      </w:r>
      <w:r w:rsidRPr="008F384F">
        <w:rPr>
          <w:rFonts w:ascii="Times New Roman" w:eastAsia="Times New Roman" w:hAnsi="Times New Roman" w:cs="Times New Roman"/>
          <w:color w:val="000000"/>
          <w:sz w:val="20"/>
          <w:szCs w:val="20"/>
          <w:lang w:eastAsia="fr-FR"/>
        </w:rPr>
        <w:t>base installée sur une planète par la</w:t>
      </w:r>
      <w:r w:rsidRPr="00A0536B">
        <w:rPr>
          <w:rFonts w:ascii="Times New Roman" w:eastAsia="Times New Roman" w:hAnsi="Times New Roman" w:cs="Times New Roman"/>
          <w:color w:val="000000"/>
          <w:sz w:val="20"/>
          <w:szCs w:val="20"/>
          <w:lang w:eastAsia="fr-FR"/>
        </w:rPr>
        <w:t> </w:t>
      </w:r>
      <w:hyperlink w:anchor="guilde" w:history="1">
        <w:r w:rsidRPr="00A0536B">
          <w:rPr>
            <w:rFonts w:ascii="Times New Roman" w:eastAsia="Times New Roman" w:hAnsi="Times New Roman" w:cs="Times New Roman"/>
            <w:i/>
            <w:iCs/>
            <w:color w:val="0000FF"/>
            <w:sz w:val="20"/>
            <w:szCs w:val="20"/>
            <w:u w:val="single"/>
            <w:lang w:eastAsia="fr-FR"/>
          </w:rPr>
          <w:t>Guilde</w:t>
        </w:r>
      </w:hyperlink>
      <w:r w:rsidRPr="008F384F">
        <w:rPr>
          <w:rFonts w:ascii="Times New Roman" w:eastAsia="Times New Roman" w:hAnsi="Times New Roman" w:cs="Times New Roman"/>
          <w:color w:val="000000"/>
          <w:sz w:val="20"/>
          <w:szCs w:val="20"/>
          <w:lang w:eastAsia="fr-FR"/>
        </w:rPr>
        <w:t>, sous une activité de couverture, lorsqu'un problème impose une présence de longue durée, ou si une planète se révèle riche en MEGA latents (comme la Terre qui possède plusieurs de ces bases), ou encore pour héberger une</w:t>
      </w:r>
      <w:r w:rsidRPr="00A0536B">
        <w:rPr>
          <w:rFonts w:ascii="Times New Roman" w:eastAsia="Times New Roman" w:hAnsi="Times New Roman" w:cs="Times New Roman"/>
          <w:color w:val="000000"/>
          <w:sz w:val="20"/>
          <w:szCs w:val="20"/>
          <w:lang w:eastAsia="fr-FR"/>
        </w:rPr>
        <w:t> </w:t>
      </w:r>
      <w:hyperlink w:anchor="ecole" w:history="1">
        <w:r w:rsidRPr="00A0536B">
          <w:rPr>
            <w:rFonts w:ascii="Times New Roman" w:eastAsia="Times New Roman" w:hAnsi="Times New Roman" w:cs="Times New Roman"/>
            <w:i/>
            <w:iCs/>
            <w:color w:val="0000FF"/>
            <w:sz w:val="20"/>
            <w:szCs w:val="20"/>
            <w:u w:val="single"/>
            <w:lang w:eastAsia="fr-FR"/>
          </w:rPr>
          <w:t>école MEGA</w:t>
        </w:r>
      </w:hyperlink>
      <w:r w:rsidRPr="00A0536B">
        <w:rPr>
          <w:rFonts w:ascii="Times New Roman" w:eastAsia="Times New Roman" w:hAnsi="Times New Roman" w:cs="Times New Roman"/>
          <w:color w:val="000000"/>
          <w:sz w:val="20"/>
          <w:szCs w:val="20"/>
          <w:lang w:eastAsia="fr-FR"/>
        </w:rPr>
        <w:t> </w:t>
      </w:r>
      <w:r w:rsidRPr="008F384F">
        <w:rPr>
          <w:rFonts w:ascii="Times New Roman" w:eastAsia="Times New Roman" w:hAnsi="Times New Roman" w:cs="Times New Roman"/>
          <w:color w:val="000000"/>
          <w:sz w:val="20"/>
          <w:szCs w:val="20"/>
          <w:lang w:eastAsia="fr-FR"/>
        </w:rPr>
        <w:t>(ou une annexe d'une telle école).</w:t>
      </w:r>
      <w:r w:rsidRPr="00A0536B">
        <w:rPr>
          <w:rFonts w:ascii="Times New Roman" w:eastAsia="Times New Roman" w:hAnsi="Times New Roman" w:cs="Times New Roman"/>
          <w:color w:val="000000"/>
          <w:sz w:val="20"/>
          <w:szCs w:val="20"/>
          <w:lang w:eastAsia="fr-FR"/>
        </w:rPr>
        <w:t> </w:t>
      </w:r>
      <w:r w:rsidRPr="008F384F">
        <w:rPr>
          <w:rFonts w:ascii="Times New Roman" w:eastAsia="Times New Roman" w:hAnsi="Times New Roman" w:cs="Times New Roman"/>
          <w:color w:val="000000"/>
          <w:sz w:val="20"/>
          <w:szCs w:val="20"/>
          <w:lang w:eastAsia="fr-FR"/>
        </w:rPr>
        <w:br/>
      </w:r>
      <w:r w:rsidRPr="008F384F">
        <w:rPr>
          <w:rFonts w:ascii="Times New Roman" w:eastAsia="Times New Roman" w:hAnsi="Times New Roman" w:cs="Times New Roman"/>
          <w:b/>
          <w:bCs/>
          <w:color w:val="000000"/>
          <w:sz w:val="20"/>
          <w:szCs w:val="20"/>
          <w:lang w:eastAsia="fr-FR"/>
        </w:rPr>
        <w:t>Base orbitale :</w:t>
      </w:r>
      <w:r w:rsidRPr="00A0536B">
        <w:rPr>
          <w:rFonts w:ascii="Times New Roman" w:eastAsia="Times New Roman" w:hAnsi="Times New Roman" w:cs="Times New Roman"/>
          <w:color w:val="000000"/>
          <w:sz w:val="20"/>
          <w:szCs w:val="20"/>
          <w:lang w:eastAsia="fr-FR"/>
        </w:rPr>
        <w:t> </w:t>
      </w:r>
      <w:r w:rsidRPr="008F384F">
        <w:rPr>
          <w:rFonts w:ascii="Times New Roman" w:eastAsia="Times New Roman" w:hAnsi="Times New Roman" w:cs="Times New Roman"/>
          <w:color w:val="000000"/>
          <w:sz w:val="20"/>
          <w:szCs w:val="20"/>
          <w:lang w:eastAsia="fr-FR"/>
        </w:rPr>
        <w:t>base de la</w:t>
      </w:r>
      <w:r w:rsidRPr="00A0536B">
        <w:rPr>
          <w:rFonts w:ascii="Times New Roman" w:eastAsia="Times New Roman" w:hAnsi="Times New Roman" w:cs="Times New Roman"/>
          <w:color w:val="000000"/>
          <w:sz w:val="20"/>
          <w:szCs w:val="20"/>
          <w:lang w:eastAsia="fr-FR"/>
        </w:rPr>
        <w:t> </w:t>
      </w:r>
      <w:hyperlink w:anchor="federale" w:history="1">
        <w:r w:rsidRPr="00A0536B">
          <w:rPr>
            <w:rFonts w:ascii="Times New Roman" w:eastAsia="Times New Roman" w:hAnsi="Times New Roman" w:cs="Times New Roman"/>
            <w:i/>
            <w:iCs/>
            <w:color w:val="0000FF"/>
            <w:sz w:val="20"/>
            <w:szCs w:val="20"/>
            <w:u w:val="single"/>
            <w:lang w:eastAsia="fr-FR"/>
          </w:rPr>
          <w:t>Garde fédérale</w:t>
        </w:r>
      </w:hyperlink>
      <w:r w:rsidRPr="008F384F">
        <w:rPr>
          <w:rFonts w:ascii="Times New Roman" w:eastAsia="Times New Roman" w:hAnsi="Times New Roman" w:cs="Times New Roman"/>
          <w:color w:val="000000"/>
          <w:sz w:val="20"/>
          <w:szCs w:val="20"/>
          <w:lang w:eastAsia="fr-FR"/>
        </w:rPr>
        <w:t>, vaste station orbitale en forme d'anneau.</w:t>
      </w:r>
      <w:r w:rsidRPr="00A0536B">
        <w:rPr>
          <w:rFonts w:ascii="Times New Roman" w:eastAsia="Times New Roman" w:hAnsi="Times New Roman" w:cs="Times New Roman"/>
          <w:color w:val="000000"/>
          <w:sz w:val="20"/>
          <w:szCs w:val="20"/>
          <w:lang w:eastAsia="fr-FR"/>
        </w:rPr>
        <w:t> </w:t>
      </w:r>
      <w:r w:rsidRPr="008F384F">
        <w:rPr>
          <w:rFonts w:ascii="Times New Roman" w:eastAsia="Times New Roman" w:hAnsi="Times New Roman" w:cs="Times New Roman"/>
          <w:color w:val="000000"/>
          <w:sz w:val="20"/>
          <w:szCs w:val="20"/>
          <w:lang w:eastAsia="fr-FR"/>
        </w:rPr>
        <w:br/>
      </w:r>
      <w:r w:rsidRPr="008F384F">
        <w:rPr>
          <w:rFonts w:ascii="Times New Roman" w:eastAsia="Times New Roman" w:hAnsi="Times New Roman" w:cs="Times New Roman"/>
          <w:b/>
          <w:bCs/>
          <w:color w:val="000000"/>
          <w:sz w:val="20"/>
          <w:szCs w:val="20"/>
          <w:lang w:eastAsia="fr-FR"/>
        </w:rPr>
        <w:t>Base permanente :</w:t>
      </w:r>
      <w:r w:rsidRPr="00A0536B">
        <w:rPr>
          <w:rFonts w:ascii="Times New Roman" w:eastAsia="Times New Roman" w:hAnsi="Times New Roman" w:cs="Times New Roman"/>
          <w:color w:val="000000"/>
          <w:sz w:val="20"/>
          <w:szCs w:val="20"/>
          <w:lang w:eastAsia="fr-FR"/>
        </w:rPr>
        <w:t> </w:t>
      </w:r>
      <w:r w:rsidRPr="008F384F">
        <w:rPr>
          <w:rFonts w:ascii="Times New Roman" w:eastAsia="Times New Roman" w:hAnsi="Times New Roman" w:cs="Times New Roman"/>
          <w:color w:val="000000"/>
          <w:sz w:val="20"/>
          <w:szCs w:val="20"/>
          <w:lang w:eastAsia="fr-FR"/>
        </w:rPr>
        <w:t>base arrière de la</w:t>
      </w:r>
      <w:r w:rsidRPr="00A0536B">
        <w:rPr>
          <w:rFonts w:ascii="Times New Roman" w:eastAsia="Times New Roman" w:hAnsi="Times New Roman" w:cs="Times New Roman"/>
          <w:color w:val="000000"/>
          <w:sz w:val="20"/>
          <w:szCs w:val="20"/>
          <w:lang w:eastAsia="fr-FR"/>
        </w:rPr>
        <w:t> </w:t>
      </w:r>
      <w:hyperlink w:anchor="frag" w:history="1">
        <w:r w:rsidRPr="00A0536B">
          <w:rPr>
            <w:rFonts w:ascii="Times New Roman" w:eastAsia="Times New Roman" w:hAnsi="Times New Roman" w:cs="Times New Roman"/>
            <w:i/>
            <w:iCs/>
            <w:color w:val="0000FF"/>
            <w:sz w:val="20"/>
            <w:szCs w:val="20"/>
            <w:u w:val="single"/>
            <w:lang w:eastAsia="fr-FR"/>
          </w:rPr>
          <w:t>FRAG</w:t>
        </w:r>
      </w:hyperlink>
      <w:r w:rsidRPr="008F384F">
        <w:rPr>
          <w:rFonts w:ascii="Times New Roman" w:eastAsia="Times New Roman" w:hAnsi="Times New Roman" w:cs="Times New Roman"/>
          <w:color w:val="000000"/>
          <w:sz w:val="20"/>
          <w:szCs w:val="20"/>
          <w:lang w:eastAsia="fr-FR"/>
        </w:rPr>
        <w:t>, située sur le sol d'une planète.</w:t>
      </w:r>
      <w:r w:rsidRPr="00A0536B">
        <w:rPr>
          <w:rFonts w:ascii="Times New Roman" w:eastAsia="Times New Roman" w:hAnsi="Times New Roman" w:cs="Times New Roman"/>
          <w:color w:val="000000"/>
          <w:sz w:val="20"/>
          <w:szCs w:val="20"/>
          <w:lang w:eastAsia="fr-FR"/>
        </w:rPr>
        <w:t> </w:t>
      </w:r>
      <w:r w:rsidRPr="008F384F">
        <w:rPr>
          <w:rFonts w:ascii="Times New Roman" w:eastAsia="Times New Roman" w:hAnsi="Times New Roman" w:cs="Times New Roman"/>
          <w:color w:val="000000"/>
          <w:sz w:val="20"/>
          <w:szCs w:val="20"/>
          <w:lang w:eastAsia="fr-FR"/>
        </w:rPr>
        <w:br/>
      </w:r>
      <w:bookmarkStart w:id="50" w:name="bplanetaire"/>
      <w:bookmarkEnd w:id="50"/>
      <w:r w:rsidRPr="008F384F">
        <w:rPr>
          <w:rFonts w:ascii="Times New Roman" w:eastAsia="Times New Roman" w:hAnsi="Times New Roman" w:cs="Times New Roman"/>
          <w:b/>
          <w:bCs/>
          <w:color w:val="000000"/>
          <w:sz w:val="20"/>
          <w:szCs w:val="20"/>
          <w:lang w:eastAsia="fr-FR"/>
        </w:rPr>
        <w:t>Base planétaire :</w:t>
      </w:r>
      <w:r w:rsidRPr="00A0536B">
        <w:rPr>
          <w:rFonts w:ascii="Times New Roman" w:eastAsia="Times New Roman" w:hAnsi="Times New Roman" w:cs="Times New Roman"/>
          <w:color w:val="000000"/>
          <w:sz w:val="20"/>
          <w:szCs w:val="20"/>
          <w:lang w:eastAsia="fr-FR"/>
        </w:rPr>
        <w:t> </w:t>
      </w:r>
      <w:r w:rsidRPr="008F384F">
        <w:rPr>
          <w:rFonts w:ascii="Times New Roman" w:eastAsia="Times New Roman" w:hAnsi="Times New Roman" w:cs="Times New Roman"/>
          <w:color w:val="000000"/>
          <w:sz w:val="20"/>
          <w:szCs w:val="20"/>
          <w:lang w:eastAsia="fr-FR"/>
        </w:rPr>
        <w:t>base de la</w:t>
      </w:r>
      <w:r w:rsidRPr="00A0536B">
        <w:rPr>
          <w:rFonts w:ascii="Times New Roman" w:eastAsia="Times New Roman" w:hAnsi="Times New Roman" w:cs="Times New Roman"/>
          <w:color w:val="000000"/>
          <w:sz w:val="20"/>
          <w:szCs w:val="20"/>
          <w:lang w:eastAsia="fr-FR"/>
        </w:rPr>
        <w:t> </w:t>
      </w:r>
      <w:hyperlink w:anchor="federale" w:history="1">
        <w:r w:rsidRPr="00A0536B">
          <w:rPr>
            <w:rFonts w:ascii="Times New Roman" w:eastAsia="Times New Roman" w:hAnsi="Times New Roman" w:cs="Times New Roman"/>
            <w:i/>
            <w:iCs/>
            <w:color w:val="0000FF"/>
            <w:sz w:val="20"/>
            <w:szCs w:val="20"/>
            <w:u w:val="single"/>
            <w:lang w:eastAsia="fr-FR"/>
          </w:rPr>
          <w:t>Garde fédérale</w:t>
        </w:r>
      </w:hyperlink>
      <w:r w:rsidRPr="008F384F">
        <w:rPr>
          <w:rFonts w:ascii="Times New Roman" w:eastAsia="Times New Roman" w:hAnsi="Times New Roman" w:cs="Times New Roman"/>
          <w:color w:val="000000"/>
          <w:sz w:val="20"/>
          <w:szCs w:val="20"/>
          <w:lang w:eastAsia="fr-FR"/>
        </w:rPr>
        <w:t>, située sur le sol d'une planète.</w:t>
      </w:r>
      <w:r w:rsidRPr="00A0536B">
        <w:rPr>
          <w:rFonts w:ascii="Times New Roman" w:eastAsia="Times New Roman" w:hAnsi="Times New Roman" w:cs="Times New Roman"/>
          <w:color w:val="000000"/>
          <w:sz w:val="20"/>
          <w:szCs w:val="20"/>
          <w:lang w:eastAsia="fr-FR"/>
        </w:rPr>
        <w:t> </w:t>
      </w:r>
      <w:r w:rsidRPr="008F384F">
        <w:rPr>
          <w:rFonts w:ascii="Times New Roman" w:eastAsia="Times New Roman" w:hAnsi="Times New Roman" w:cs="Times New Roman"/>
          <w:color w:val="000000"/>
          <w:sz w:val="20"/>
          <w:szCs w:val="20"/>
          <w:lang w:eastAsia="fr-FR"/>
        </w:rPr>
        <w:br/>
      </w:r>
      <w:bookmarkStart w:id="51" w:name="basestd"/>
      <w:bookmarkEnd w:id="51"/>
      <w:r w:rsidRPr="008F384F">
        <w:rPr>
          <w:rFonts w:ascii="Times New Roman" w:eastAsia="Times New Roman" w:hAnsi="Times New Roman" w:cs="Times New Roman"/>
          <w:b/>
          <w:bCs/>
          <w:color w:val="000000"/>
          <w:sz w:val="20"/>
          <w:szCs w:val="20"/>
          <w:lang w:eastAsia="fr-FR"/>
        </w:rPr>
        <w:t>Base standard :</w:t>
      </w:r>
      <w:r w:rsidRPr="00A0536B">
        <w:rPr>
          <w:rFonts w:ascii="Times New Roman" w:eastAsia="Times New Roman" w:hAnsi="Times New Roman" w:cs="Times New Roman"/>
          <w:color w:val="000000"/>
          <w:sz w:val="20"/>
          <w:szCs w:val="20"/>
          <w:lang w:eastAsia="fr-FR"/>
        </w:rPr>
        <w:t> </w:t>
      </w:r>
      <w:r w:rsidRPr="008F384F">
        <w:rPr>
          <w:rFonts w:ascii="Times New Roman" w:eastAsia="Times New Roman" w:hAnsi="Times New Roman" w:cs="Times New Roman"/>
          <w:color w:val="000000"/>
          <w:sz w:val="20"/>
          <w:szCs w:val="20"/>
          <w:lang w:eastAsia="fr-FR"/>
        </w:rPr>
        <w:t>modèle de base construit par un</w:t>
      </w:r>
      <w:r w:rsidRPr="00A0536B">
        <w:rPr>
          <w:rFonts w:ascii="Times New Roman" w:eastAsia="Times New Roman" w:hAnsi="Times New Roman" w:cs="Times New Roman"/>
          <w:color w:val="000000"/>
          <w:sz w:val="20"/>
          <w:szCs w:val="20"/>
          <w:lang w:eastAsia="fr-FR"/>
        </w:rPr>
        <w:t> </w:t>
      </w:r>
      <w:hyperlink w:anchor="robotbati" w:history="1">
        <w:r w:rsidRPr="00A0536B">
          <w:rPr>
            <w:rFonts w:ascii="Times New Roman" w:eastAsia="Times New Roman" w:hAnsi="Times New Roman" w:cs="Times New Roman"/>
            <w:i/>
            <w:iCs/>
            <w:color w:val="0000FF"/>
            <w:sz w:val="20"/>
            <w:szCs w:val="20"/>
            <w:u w:val="single"/>
            <w:lang w:eastAsia="fr-FR"/>
          </w:rPr>
          <w:t>robot bâtisseur</w:t>
        </w:r>
      </w:hyperlink>
      <w:r w:rsidRPr="00A0536B">
        <w:rPr>
          <w:rFonts w:ascii="Times New Roman" w:eastAsia="Times New Roman" w:hAnsi="Times New Roman" w:cs="Times New Roman"/>
          <w:color w:val="000000"/>
          <w:sz w:val="20"/>
          <w:szCs w:val="20"/>
          <w:lang w:eastAsia="fr-FR"/>
        </w:rPr>
        <w:t> </w:t>
      </w:r>
      <w:r w:rsidRPr="008F384F">
        <w:rPr>
          <w:rFonts w:ascii="Times New Roman" w:eastAsia="Times New Roman" w:hAnsi="Times New Roman" w:cs="Times New Roman"/>
          <w:color w:val="000000"/>
          <w:sz w:val="20"/>
          <w:szCs w:val="20"/>
          <w:lang w:eastAsia="fr-FR"/>
        </w:rPr>
        <w:t>pour héberger la première équipe de colonisation d'un monde nouveau.</w:t>
      </w:r>
      <w:r w:rsidRPr="00A0536B">
        <w:rPr>
          <w:rFonts w:ascii="Times New Roman" w:eastAsia="Times New Roman" w:hAnsi="Times New Roman" w:cs="Times New Roman"/>
          <w:color w:val="000000"/>
          <w:sz w:val="20"/>
          <w:szCs w:val="20"/>
          <w:lang w:eastAsia="fr-FR"/>
        </w:rPr>
        <w:t> </w:t>
      </w:r>
      <w:r w:rsidRPr="008F384F">
        <w:rPr>
          <w:rFonts w:ascii="Times New Roman" w:eastAsia="Times New Roman" w:hAnsi="Times New Roman" w:cs="Times New Roman"/>
          <w:i/>
          <w:iCs/>
          <w:color w:val="000000"/>
          <w:sz w:val="20"/>
          <w:szCs w:val="20"/>
          <w:lang w:eastAsia="fr-FR"/>
        </w:rPr>
        <w:t>(Attention, la description des pages 108 et 109 de</w:t>
      </w:r>
      <w:r w:rsidRPr="00A0536B">
        <w:rPr>
          <w:rFonts w:ascii="Times New Roman" w:eastAsia="Times New Roman" w:hAnsi="Times New Roman" w:cs="Times New Roman"/>
          <w:i/>
          <w:iCs/>
          <w:color w:val="000000"/>
          <w:sz w:val="20"/>
          <w:szCs w:val="20"/>
          <w:lang w:eastAsia="fr-FR"/>
        </w:rPr>
        <w:t> </w:t>
      </w:r>
      <w:hyperlink r:id="rId6" w:anchor="ygol" w:history="1">
        <w:r w:rsidRPr="00A0536B">
          <w:rPr>
            <w:rFonts w:ascii="Times New Roman" w:eastAsia="Times New Roman" w:hAnsi="Times New Roman" w:cs="Times New Roman"/>
            <w:i/>
            <w:iCs/>
            <w:color w:val="0000FF"/>
            <w:sz w:val="20"/>
            <w:szCs w:val="20"/>
            <w:u w:val="single"/>
            <w:lang w:eastAsia="fr-FR"/>
          </w:rPr>
          <w:t>MEGA III</w:t>
        </w:r>
      </w:hyperlink>
      <w:r w:rsidRPr="00A0536B">
        <w:rPr>
          <w:rFonts w:ascii="Times New Roman" w:eastAsia="Times New Roman" w:hAnsi="Times New Roman" w:cs="Times New Roman"/>
          <w:i/>
          <w:iCs/>
          <w:color w:val="000000"/>
          <w:sz w:val="20"/>
          <w:szCs w:val="20"/>
          <w:lang w:eastAsia="fr-FR"/>
        </w:rPr>
        <w:t> </w:t>
      </w:r>
      <w:r w:rsidRPr="008F384F">
        <w:rPr>
          <w:rFonts w:ascii="Times New Roman" w:eastAsia="Times New Roman" w:hAnsi="Times New Roman" w:cs="Times New Roman"/>
          <w:i/>
          <w:iCs/>
          <w:color w:val="000000"/>
          <w:sz w:val="20"/>
          <w:szCs w:val="20"/>
          <w:lang w:eastAsia="fr-FR"/>
        </w:rPr>
        <w:t>omet de signaler la présence dans ces bases d'une infirmerie)</w:t>
      </w:r>
      <w:r w:rsidRPr="008F384F">
        <w:rPr>
          <w:rFonts w:ascii="Times New Roman" w:eastAsia="Times New Roman" w:hAnsi="Times New Roman" w:cs="Times New Roman"/>
          <w:color w:val="000000"/>
          <w:sz w:val="20"/>
          <w:szCs w:val="20"/>
          <w:lang w:eastAsia="fr-FR"/>
        </w:rPr>
        <w:t>.</w:t>
      </w:r>
      <w:r w:rsidRPr="00A0536B">
        <w:rPr>
          <w:rFonts w:ascii="Times New Roman" w:eastAsia="Times New Roman" w:hAnsi="Times New Roman" w:cs="Times New Roman"/>
          <w:color w:val="000000"/>
          <w:sz w:val="20"/>
          <w:szCs w:val="20"/>
          <w:lang w:eastAsia="fr-FR"/>
        </w:rPr>
        <w:t> </w:t>
      </w:r>
      <w:r w:rsidRPr="008F384F">
        <w:rPr>
          <w:rFonts w:ascii="Times New Roman" w:eastAsia="Times New Roman" w:hAnsi="Times New Roman" w:cs="Times New Roman"/>
          <w:color w:val="000000"/>
          <w:sz w:val="20"/>
          <w:szCs w:val="20"/>
          <w:lang w:eastAsia="fr-FR"/>
        </w:rPr>
        <w:br/>
      </w:r>
      <w:bookmarkStart w:id="52" w:name="bmainka"/>
      <w:bookmarkEnd w:id="52"/>
      <w:r w:rsidRPr="008F384F">
        <w:rPr>
          <w:rFonts w:ascii="Times New Roman" w:eastAsia="Times New Roman" w:hAnsi="Times New Roman" w:cs="Times New Roman"/>
          <w:b/>
          <w:bCs/>
          <w:color w:val="000000"/>
          <w:sz w:val="20"/>
          <w:szCs w:val="20"/>
          <w:lang w:eastAsia="fr-FR"/>
        </w:rPr>
        <w:t>Bâtisseurs :</w:t>
      </w:r>
      <w:r w:rsidRPr="00A0536B">
        <w:rPr>
          <w:rFonts w:ascii="Times New Roman" w:eastAsia="Times New Roman" w:hAnsi="Times New Roman" w:cs="Times New Roman"/>
          <w:color w:val="000000"/>
          <w:sz w:val="20"/>
          <w:szCs w:val="20"/>
          <w:lang w:eastAsia="fr-FR"/>
        </w:rPr>
        <w:t> </w:t>
      </w:r>
      <w:r w:rsidRPr="008F384F">
        <w:rPr>
          <w:rFonts w:ascii="Times New Roman" w:eastAsia="Times New Roman" w:hAnsi="Times New Roman" w:cs="Times New Roman"/>
          <w:color w:val="000000"/>
          <w:sz w:val="20"/>
          <w:szCs w:val="20"/>
          <w:lang w:eastAsia="fr-FR"/>
        </w:rPr>
        <w:t>civilisation disparue de</w:t>
      </w:r>
      <w:r w:rsidRPr="00A0536B">
        <w:rPr>
          <w:rFonts w:ascii="Times New Roman" w:eastAsia="Times New Roman" w:hAnsi="Times New Roman" w:cs="Times New Roman"/>
          <w:color w:val="000000"/>
          <w:sz w:val="20"/>
          <w:szCs w:val="20"/>
          <w:lang w:eastAsia="fr-FR"/>
        </w:rPr>
        <w:t> </w:t>
      </w:r>
      <w:hyperlink w:anchor="mainka" w:history="1">
        <w:r w:rsidRPr="00A0536B">
          <w:rPr>
            <w:rFonts w:ascii="Times New Roman" w:eastAsia="Times New Roman" w:hAnsi="Times New Roman" w:cs="Times New Roman"/>
            <w:i/>
            <w:iCs/>
            <w:color w:val="0000FF"/>
            <w:sz w:val="20"/>
            <w:szCs w:val="20"/>
            <w:u w:val="single"/>
            <w:lang w:eastAsia="fr-FR"/>
          </w:rPr>
          <w:t>Mainka</w:t>
        </w:r>
      </w:hyperlink>
      <w:r w:rsidRPr="008F384F">
        <w:rPr>
          <w:rFonts w:ascii="Times New Roman" w:eastAsia="Times New Roman" w:hAnsi="Times New Roman" w:cs="Times New Roman"/>
          <w:color w:val="000000"/>
          <w:sz w:val="20"/>
          <w:szCs w:val="20"/>
          <w:lang w:eastAsia="fr-FR"/>
        </w:rPr>
        <w:t>, qui édifia d'imposants bâtiments et ouvrages de génie civil.</w:t>
      </w:r>
      <w:r w:rsidRPr="00A0536B">
        <w:rPr>
          <w:rFonts w:ascii="Times New Roman" w:eastAsia="Times New Roman" w:hAnsi="Times New Roman" w:cs="Times New Roman"/>
          <w:color w:val="000000"/>
          <w:sz w:val="20"/>
          <w:szCs w:val="20"/>
          <w:lang w:eastAsia="fr-FR"/>
        </w:rPr>
        <w:t> </w:t>
      </w:r>
      <w:r w:rsidRPr="008F384F">
        <w:rPr>
          <w:rFonts w:ascii="Times New Roman" w:eastAsia="Times New Roman" w:hAnsi="Times New Roman" w:cs="Times New Roman"/>
          <w:color w:val="000000"/>
          <w:sz w:val="20"/>
          <w:szCs w:val="20"/>
          <w:lang w:eastAsia="fr-FR"/>
        </w:rPr>
        <w:br/>
      </w:r>
      <w:bookmarkStart w:id="53" w:name="bspirites"/>
      <w:bookmarkEnd w:id="53"/>
      <w:r w:rsidRPr="008F384F">
        <w:rPr>
          <w:rFonts w:ascii="Times New Roman" w:eastAsia="Times New Roman" w:hAnsi="Times New Roman" w:cs="Times New Roman"/>
          <w:b/>
          <w:bCs/>
          <w:color w:val="000000"/>
          <w:sz w:val="20"/>
          <w:szCs w:val="20"/>
          <w:lang w:eastAsia="fr-FR"/>
        </w:rPr>
        <w:t>Bâtisseurs Spirites :</w:t>
      </w:r>
      <w:r w:rsidRPr="00A0536B">
        <w:rPr>
          <w:rFonts w:ascii="Times New Roman" w:eastAsia="Times New Roman" w:hAnsi="Times New Roman" w:cs="Times New Roman"/>
          <w:color w:val="000000"/>
          <w:sz w:val="20"/>
          <w:szCs w:val="20"/>
          <w:lang w:eastAsia="fr-FR"/>
        </w:rPr>
        <w:t> </w:t>
      </w:r>
      <w:r w:rsidRPr="008F384F">
        <w:rPr>
          <w:rFonts w:ascii="Times New Roman" w:eastAsia="Times New Roman" w:hAnsi="Times New Roman" w:cs="Times New Roman"/>
          <w:color w:val="000000"/>
          <w:sz w:val="20"/>
          <w:szCs w:val="20"/>
          <w:lang w:eastAsia="fr-FR"/>
        </w:rPr>
        <w:t>antique lignée d'architectes</w:t>
      </w:r>
      <w:r w:rsidRPr="00A0536B">
        <w:rPr>
          <w:rFonts w:ascii="Times New Roman" w:eastAsia="Times New Roman" w:hAnsi="Times New Roman" w:cs="Times New Roman"/>
          <w:color w:val="000000"/>
          <w:sz w:val="20"/>
          <w:szCs w:val="20"/>
          <w:lang w:eastAsia="fr-FR"/>
        </w:rPr>
        <w:t> </w:t>
      </w:r>
      <w:hyperlink w:anchor="talsanit" w:history="1">
        <w:r w:rsidRPr="00A0536B">
          <w:rPr>
            <w:rFonts w:ascii="Times New Roman" w:eastAsia="Times New Roman" w:hAnsi="Times New Roman" w:cs="Times New Roman"/>
            <w:i/>
            <w:iCs/>
            <w:color w:val="0000FF"/>
            <w:sz w:val="20"/>
            <w:szCs w:val="20"/>
            <w:u w:val="single"/>
            <w:lang w:eastAsia="fr-FR"/>
          </w:rPr>
          <w:t>talsanits</w:t>
        </w:r>
      </w:hyperlink>
      <w:r w:rsidRPr="00A0536B">
        <w:rPr>
          <w:rFonts w:ascii="Times New Roman" w:eastAsia="Times New Roman" w:hAnsi="Times New Roman" w:cs="Times New Roman"/>
          <w:color w:val="000000"/>
          <w:sz w:val="20"/>
          <w:szCs w:val="20"/>
          <w:lang w:eastAsia="fr-FR"/>
        </w:rPr>
        <w:t> </w:t>
      </w:r>
      <w:r w:rsidRPr="008F384F">
        <w:rPr>
          <w:rFonts w:ascii="Times New Roman" w:eastAsia="Times New Roman" w:hAnsi="Times New Roman" w:cs="Times New Roman"/>
          <w:color w:val="000000"/>
          <w:sz w:val="20"/>
          <w:szCs w:val="20"/>
          <w:lang w:eastAsia="fr-FR"/>
        </w:rPr>
        <w:t>illuminés (</w:t>
      </w:r>
      <w:r w:rsidRPr="008F384F">
        <w:rPr>
          <w:rFonts w:ascii="Times New Roman" w:eastAsia="Times New Roman" w:hAnsi="Times New Roman" w:cs="Times New Roman"/>
          <w:i/>
          <w:iCs/>
          <w:color w:val="000000"/>
          <w:sz w:val="20"/>
          <w:szCs w:val="20"/>
          <w:lang w:eastAsia="fr-FR"/>
        </w:rPr>
        <w:t>Cent Prétentions</w:t>
      </w:r>
      <w:r w:rsidRPr="008F384F">
        <w:rPr>
          <w:rFonts w:ascii="Times New Roman" w:eastAsia="Times New Roman" w:hAnsi="Times New Roman" w:cs="Times New Roman"/>
          <w:color w:val="000000"/>
          <w:sz w:val="20"/>
          <w:szCs w:val="20"/>
          <w:lang w:eastAsia="fr-FR"/>
        </w:rPr>
        <w:t>).</w:t>
      </w:r>
      <w:r w:rsidRPr="00A0536B">
        <w:rPr>
          <w:rFonts w:ascii="Times New Roman" w:eastAsia="Times New Roman" w:hAnsi="Times New Roman" w:cs="Times New Roman"/>
          <w:color w:val="000000"/>
          <w:sz w:val="20"/>
          <w:szCs w:val="20"/>
          <w:lang w:eastAsia="fr-FR"/>
        </w:rPr>
        <w:t> </w:t>
      </w:r>
      <w:r w:rsidRPr="008F384F">
        <w:rPr>
          <w:rFonts w:ascii="Times New Roman" w:eastAsia="Times New Roman" w:hAnsi="Times New Roman" w:cs="Times New Roman"/>
          <w:color w:val="000000"/>
          <w:sz w:val="20"/>
          <w:szCs w:val="20"/>
          <w:lang w:eastAsia="fr-FR"/>
        </w:rPr>
        <w:br/>
      </w:r>
      <w:bookmarkStart w:id="54" w:name="baton"/>
      <w:bookmarkEnd w:id="54"/>
      <w:r w:rsidRPr="008F384F">
        <w:rPr>
          <w:rFonts w:ascii="Times New Roman" w:eastAsia="Times New Roman" w:hAnsi="Times New Roman" w:cs="Times New Roman"/>
          <w:b/>
          <w:bCs/>
          <w:color w:val="000000"/>
          <w:sz w:val="20"/>
          <w:szCs w:val="20"/>
          <w:lang w:eastAsia="fr-FR"/>
        </w:rPr>
        <w:t>Bâton :</w:t>
      </w:r>
      <w:r w:rsidRPr="00A0536B">
        <w:rPr>
          <w:rFonts w:ascii="Times New Roman" w:eastAsia="Times New Roman" w:hAnsi="Times New Roman" w:cs="Times New Roman"/>
          <w:color w:val="000000"/>
          <w:sz w:val="20"/>
          <w:szCs w:val="20"/>
          <w:lang w:eastAsia="fr-FR"/>
        </w:rPr>
        <w:t> </w:t>
      </w:r>
      <w:r w:rsidRPr="008F384F">
        <w:rPr>
          <w:rFonts w:ascii="Times New Roman" w:eastAsia="Times New Roman" w:hAnsi="Times New Roman" w:cs="Times New Roman"/>
          <w:color w:val="000000"/>
          <w:sz w:val="20"/>
          <w:szCs w:val="20"/>
          <w:lang w:eastAsia="fr-FR"/>
        </w:rPr>
        <w:t>l'un des joueurs de la réserve d'une équipe de</w:t>
      </w:r>
      <w:r w:rsidRPr="00A0536B">
        <w:rPr>
          <w:rFonts w:ascii="Times New Roman" w:eastAsia="Times New Roman" w:hAnsi="Times New Roman" w:cs="Times New Roman"/>
          <w:color w:val="000000"/>
          <w:sz w:val="20"/>
          <w:szCs w:val="20"/>
          <w:lang w:eastAsia="fr-FR"/>
        </w:rPr>
        <w:t> </w:t>
      </w:r>
      <w:hyperlink w:anchor="cube" w:history="1">
        <w:r w:rsidRPr="00A0536B">
          <w:rPr>
            <w:rFonts w:ascii="Times New Roman" w:eastAsia="Times New Roman" w:hAnsi="Times New Roman" w:cs="Times New Roman"/>
            <w:i/>
            <w:iCs/>
            <w:color w:val="0000FF"/>
            <w:sz w:val="20"/>
            <w:szCs w:val="20"/>
            <w:u w:val="single"/>
            <w:lang w:eastAsia="fr-FR"/>
          </w:rPr>
          <w:t>cube</w:t>
        </w:r>
      </w:hyperlink>
      <w:r w:rsidRPr="008F384F">
        <w:rPr>
          <w:rFonts w:ascii="Times New Roman" w:eastAsia="Times New Roman" w:hAnsi="Times New Roman" w:cs="Times New Roman"/>
          <w:color w:val="000000"/>
          <w:sz w:val="20"/>
          <w:szCs w:val="20"/>
          <w:lang w:eastAsia="fr-FR"/>
        </w:rPr>
        <w:t>.</w:t>
      </w:r>
      <w:r w:rsidRPr="00A0536B">
        <w:rPr>
          <w:rFonts w:ascii="Times New Roman" w:eastAsia="Times New Roman" w:hAnsi="Times New Roman" w:cs="Times New Roman"/>
          <w:color w:val="000000"/>
          <w:sz w:val="20"/>
          <w:szCs w:val="20"/>
          <w:lang w:eastAsia="fr-FR"/>
        </w:rPr>
        <w:t> </w:t>
      </w:r>
      <w:r w:rsidRPr="008F384F">
        <w:rPr>
          <w:rFonts w:ascii="Times New Roman" w:eastAsia="Times New Roman" w:hAnsi="Times New Roman" w:cs="Times New Roman"/>
          <w:color w:val="000000"/>
          <w:sz w:val="20"/>
          <w:szCs w:val="20"/>
          <w:lang w:eastAsia="fr-FR"/>
        </w:rPr>
        <w:br/>
      </w:r>
      <w:r w:rsidRPr="008F384F">
        <w:rPr>
          <w:rFonts w:ascii="Times New Roman" w:eastAsia="Times New Roman" w:hAnsi="Times New Roman" w:cs="Times New Roman"/>
          <w:b/>
          <w:bCs/>
          <w:color w:val="000000"/>
          <w:sz w:val="20"/>
          <w:szCs w:val="20"/>
          <w:lang w:eastAsia="fr-FR"/>
        </w:rPr>
        <w:t>Beauté terrestre, La :</w:t>
      </w:r>
      <w:r w:rsidRPr="00A0536B">
        <w:rPr>
          <w:rFonts w:ascii="Times New Roman" w:eastAsia="Times New Roman" w:hAnsi="Times New Roman" w:cs="Times New Roman"/>
          <w:color w:val="000000"/>
          <w:sz w:val="20"/>
          <w:szCs w:val="20"/>
          <w:lang w:eastAsia="fr-FR"/>
        </w:rPr>
        <w:t> </w:t>
      </w:r>
      <w:r w:rsidRPr="008F384F">
        <w:rPr>
          <w:rFonts w:ascii="Times New Roman" w:eastAsia="Times New Roman" w:hAnsi="Times New Roman" w:cs="Times New Roman"/>
          <w:color w:val="000000"/>
          <w:sz w:val="20"/>
          <w:szCs w:val="20"/>
          <w:lang w:eastAsia="fr-FR"/>
        </w:rPr>
        <w:t>au</w:t>
      </w:r>
      <w:r w:rsidRPr="00A0536B">
        <w:rPr>
          <w:rFonts w:ascii="Times New Roman" w:eastAsia="Times New Roman" w:hAnsi="Times New Roman" w:cs="Times New Roman"/>
          <w:color w:val="000000"/>
          <w:sz w:val="20"/>
          <w:szCs w:val="20"/>
          <w:lang w:eastAsia="fr-FR"/>
        </w:rPr>
        <w:t> </w:t>
      </w:r>
      <w:hyperlink w:anchor="cube" w:history="1">
        <w:r w:rsidRPr="00A0536B">
          <w:rPr>
            <w:rFonts w:ascii="Times New Roman" w:eastAsia="Times New Roman" w:hAnsi="Times New Roman" w:cs="Times New Roman"/>
            <w:i/>
            <w:iCs/>
            <w:color w:val="0000FF"/>
            <w:sz w:val="20"/>
            <w:szCs w:val="20"/>
            <w:u w:val="single"/>
            <w:lang w:eastAsia="fr-FR"/>
          </w:rPr>
          <w:t>cube</w:t>
        </w:r>
      </w:hyperlink>
      <w:r w:rsidRPr="008F384F">
        <w:rPr>
          <w:rFonts w:ascii="Times New Roman" w:eastAsia="Times New Roman" w:hAnsi="Times New Roman" w:cs="Times New Roman"/>
          <w:color w:val="000000"/>
          <w:sz w:val="20"/>
          <w:szCs w:val="20"/>
          <w:lang w:eastAsia="fr-FR"/>
        </w:rPr>
        <w:t>, l'une des</w:t>
      </w:r>
      <w:r w:rsidRPr="00A0536B">
        <w:rPr>
          <w:rFonts w:ascii="Times New Roman" w:eastAsia="Times New Roman" w:hAnsi="Times New Roman" w:cs="Times New Roman"/>
          <w:color w:val="000000"/>
          <w:sz w:val="20"/>
          <w:szCs w:val="20"/>
          <w:lang w:eastAsia="fr-FR"/>
        </w:rPr>
        <w:t> </w:t>
      </w:r>
      <w:hyperlink w:anchor="smulti" w:history="1">
        <w:r w:rsidRPr="00A0536B">
          <w:rPr>
            <w:rFonts w:ascii="Times New Roman" w:eastAsia="Times New Roman" w:hAnsi="Times New Roman" w:cs="Times New Roman"/>
            <w:i/>
            <w:iCs/>
            <w:color w:val="0000FF"/>
            <w:sz w:val="20"/>
            <w:szCs w:val="20"/>
            <w:u w:val="single"/>
            <w:lang w:eastAsia="fr-FR"/>
          </w:rPr>
          <w:t>suites multiples</w:t>
        </w:r>
      </w:hyperlink>
      <w:r w:rsidRPr="008F384F">
        <w:rPr>
          <w:rFonts w:ascii="Times New Roman" w:eastAsia="Times New Roman" w:hAnsi="Times New Roman" w:cs="Times New Roman"/>
          <w:color w:val="000000"/>
          <w:sz w:val="20"/>
          <w:szCs w:val="20"/>
          <w:lang w:eastAsia="fr-FR"/>
        </w:rPr>
        <w:t>.</w:t>
      </w:r>
      <w:r w:rsidRPr="00A0536B">
        <w:rPr>
          <w:rFonts w:ascii="Times New Roman" w:eastAsia="Times New Roman" w:hAnsi="Times New Roman" w:cs="Times New Roman"/>
          <w:color w:val="000000"/>
          <w:sz w:val="20"/>
          <w:szCs w:val="20"/>
          <w:lang w:eastAsia="fr-FR"/>
        </w:rPr>
        <w:t> </w:t>
      </w:r>
      <w:r w:rsidRPr="008F384F">
        <w:rPr>
          <w:rFonts w:ascii="Times New Roman" w:eastAsia="Times New Roman" w:hAnsi="Times New Roman" w:cs="Times New Roman"/>
          <w:color w:val="000000"/>
          <w:sz w:val="20"/>
          <w:szCs w:val="20"/>
          <w:lang w:eastAsia="fr-FR"/>
        </w:rPr>
        <w:br/>
      </w:r>
      <w:bookmarkStart w:id="55" w:name="beheer"/>
      <w:bookmarkEnd w:id="55"/>
      <w:r w:rsidRPr="008F384F">
        <w:rPr>
          <w:rFonts w:ascii="Times New Roman" w:eastAsia="Times New Roman" w:hAnsi="Times New Roman" w:cs="Times New Roman"/>
          <w:b/>
          <w:bCs/>
          <w:color w:val="000000"/>
          <w:sz w:val="20"/>
          <w:szCs w:val="20"/>
          <w:lang w:eastAsia="fr-FR"/>
        </w:rPr>
        <w:t>Beheerite :</w:t>
      </w:r>
      <w:r w:rsidRPr="00A0536B">
        <w:rPr>
          <w:rFonts w:ascii="Times New Roman" w:eastAsia="Times New Roman" w:hAnsi="Times New Roman" w:cs="Times New Roman"/>
          <w:color w:val="000000"/>
          <w:sz w:val="20"/>
          <w:szCs w:val="20"/>
          <w:lang w:eastAsia="fr-FR"/>
        </w:rPr>
        <w:t> </w:t>
      </w:r>
      <w:r w:rsidRPr="008F384F">
        <w:rPr>
          <w:rFonts w:ascii="Times New Roman" w:eastAsia="Times New Roman" w:hAnsi="Times New Roman" w:cs="Times New Roman"/>
          <w:color w:val="000000"/>
          <w:sz w:val="20"/>
          <w:szCs w:val="20"/>
          <w:lang w:eastAsia="fr-FR"/>
        </w:rPr>
        <w:t>minerai rare ayant en particulier des applications dans certaines technologies spatiales.</w:t>
      </w:r>
      <w:r w:rsidRPr="00A0536B">
        <w:rPr>
          <w:rFonts w:ascii="Times New Roman" w:eastAsia="Times New Roman" w:hAnsi="Times New Roman" w:cs="Times New Roman"/>
          <w:color w:val="000000"/>
          <w:sz w:val="20"/>
          <w:szCs w:val="20"/>
          <w:lang w:eastAsia="fr-FR"/>
        </w:rPr>
        <w:t> </w:t>
      </w:r>
      <w:r w:rsidRPr="008F384F">
        <w:rPr>
          <w:rFonts w:ascii="Times New Roman" w:eastAsia="Times New Roman" w:hAnsi="Times New Roman" w:cs="Times New Roman"/>
          <w:color w:val="000000"/>
          <w:sz w:val="20"/>
          <w:szCs w:val="20"/>
          <w:lang w:eastAsia="fr-FR"/>
        </w:rPr>
        <w:br/>
      </w:r>
      <w:r w:rsidRPr="008F384F">
        <w:rPr>
          <w:rFonts w:ascii="Times New Roman" w:eastAsia="Times New Roman" w:hAnsi="Times New Roman" w:cs="Times New Roman"/>
          <w:b/>
          <w:bCs/>
          <w:color w:val="000000"/>
          <w:sz w:val="20"/>
          <w:szCs w:val="20"/>
          <w:lang w:eastAsia="fr-FR"/>
        </w:rPr>
        <w:t>Bénédiction éternelle :</w:t>
      </w:r>
      <w:r w:rsidRPr="00A0536B">
        <w:rPr>
          <w:rFonts w:ascii="Times New Roman" w:eastAsia="Times New Roman" w:hAnsi="Times New Roman" w:cs="Times New Roman"/>
          <w:color w:val="000000"/>
          <w:sz w:val="20"/>
          <w:szCs w:val="20"/>
          <w:lang w:eastAsia="fr-FR"/>
        </w:rPr>
        <w:t> </w:t>
      </w:r>
      <w:r w:rsidRPr="008F384F">
        <w:rPr>
          <w:rFonts w:ascii="Times New Roman" w:eastAsia="Times New Roman" w:hAnsi="Times New Roman" w:cs="Times New Roman"/>
          <w:color w:val="000000"/>
          <w:sz w:val="20"/>
          <w:szCs w:val="20"/>
          <w:lang w:eastAsia="fr-FR"/>
        </w:rPr>
        <w:t>au</w:t>
      </w:r>
      <w:r w:rsidRPr="00A0536B">
        <w:rPr>
          <w:rFonts w:ascii="Times New Roman" w:eastAsia="Times New Roman" w:hAnsi="Times New Roman" w:cs="Times New Roman"/>
          <w:color w:val="000000"/>
          <w:sz w:val="20"/>
          <w:szCs w:val="20"/>
          <w:lang w:eastAsia="fr-FR"/>
        </w:rPr>
        <w:t> </w:t>
      </w:r>
      <w:hyperlink w:anchor="cube" w:history="1">
        <w:r w:rsidRPr="00A0536B">
          <w:rPr>
            <w:rFonts w:ascii="Times New Roman" w:eastAsia="Times New Roman" w:hAnsi="Times New Roman" w:cs="Times New Roman"/>
            <w:i/>
            <w:iCs/>
            <w:color w:val="0000FF"/>
            <w:sz w:val="20"/>
            <w:szCs w:val="20"/>
            <w:u w:val="single"/>
            <w:lang w:eastAsia="fr-FR"/>
          </w:rPr>
          <w:t>cube</w:t>
        </w:r>
      </w:hyperlink>
      <w:r w:rsidRPr="008F384F">
        <w:rPr>
          <w:rFonts w:ascii="Times New Roman" w:eastAsia="Times New Roman" w:hAnsi="Times New Roman" w:cs="Times New Roman"/>
          <w:color w:val="000000"/>
          <w:sz w:val="20"/>
          <w:szCs w:val="20"/>
          <w:lang w:eastAsia="fr-FR"/>
        </w:rPr>
        <w:t>, l'une des</w:t>
      </w:r>
      <w:r w:rsidRPr="00A0536B">
        <w:rPr>
          <w:rFonts w:ascii="Times New Roman" w:eastAsia="Times New Roman" w:hAnsi="Times New Roman" w:cs="Times New Roman"/>
          <w:color w:val="000000"/>
          <w:sz w:val="20"/>
          <w:szCs w:val="20"/>
          <w:lang w:eastAsia="fr-FR"/>
        </w:rPr>
        <w:t> </w:t>
      </w:r>
      <w:hyperlink w:anchor="suite" w:history="1">
        <w:r w:rsidRPr="00A0536B">
          <w:rPr>
            <w:rFonts w:ascii="Times New Roman" w:eastAsia="Times New Roman" w:hAnsi="Times New Roman" w:cs="Times New Roman"/>
            <w:i/>
            <w:iCs/>
            <w:color w:val="0000FF"/>
            <w:sz w:val="20"/>
            <w:szCs w:val="20"/>
            <w:u w:val="single"/>
            <w:lang w:eastAsia="fr-FR"/>
          </w:rPr>
          <w:t>suites</w:t>
        </w:r>
      </w:hyperlink>
      <w:r w:rsidRPr="00A0536B">
        <w:rPr>
          <w:rFonts w:ascii="Times New Roman" w:eastAsia="Times New Roman" w:hAnsi="Times New Roman" w:cs="Times New Roman"/>
          <w:color w:val="000000"/>
          <w:sz w:val="20"/>
          <w:szCs w:val="20"/>
          <w:lang w:eastAsia="fr-FR"/>
        </w:rPr>
        <w:t> </w:t>
      </w:r>
      <w:hyperlink w:anchor="sdivine" w:history="1">
        <w:r w:rsidRPr="00A0536B">
          <w:rPr>
            <w:rFonts w:ascii="Times New Roman" w:eastAsia="Times New Roman" w:hAnsi="Times New Roman" w:cs="Times New Roman"/>
            <w:i/>
            <w:iCs/>
            <w:color w:val="0000FF"/>
            <w:sz w:val="20"/>
            <w:szCs w:val="20"/>
            <w:u w:val="single"/>
            <w:lang w:eastAsia="fr-FR"/>
          </w:rPr>
          <w:t>divines</w:t>
        </w:r>
      </w:hyperlink>
      <w:r w:rsidRPr="008F384F">
        <w:rPr>
          <w:rFonts w:ascii="Times New Roman" w:eastAsia="Times New Roman" w:hAnsi="Times New Roman" w:cs="Times New Roman"/>
          <w:color w:val="000000"/>
          <w:sz w:val="20"/>
          <w:szCs w:val="20"/>
          <w:lang w:eastAsia="fr-FR"/>
        </w:rPr>
        <w:t>.</w:t>
      </w:r>
      <w:r w:rsidRPr="00A0536B">
        <w:rPr>
          <w:rFonts w:ascii="Times New Roman" w:eastAsia="Times New Roman" w:hAnsi="Times New Roman" w:cs="Times New Roman"/>
          <w:color w:val="000000"/>
          <w:sz w:val="20"/>
          <w:szCs w:val="20"/>
          <w:lang w:eastAsia="fr-FR"/>
        </w:rPr>
        <w:t> </w:t>
      </w:r>
      <w:r w:rsidRPr="008F384F">
        <w:rPr>
          <w:rFonts w:ascii="Times New Roman" w:eastAsia="Times New Roman" w:hAnsi="Times New Roman" w:cs="Times New Roman"/>
          <w:color w:val="000000"/>
          <w:sz w:val="20"/>
          <w:szCs w:val="20"/>
          <w:lang w:eastAsia="fr-FR"/>
        </w:rPr>
        <w:br/>
      </w:r>
      <w:bookmarkStart w:id="56" w:name="belloceane"/>
      <w:bookmarkEnd w:id="56"/>
      <w:r w:rsidRPr="008F384F">
        <w:rPr>
          <w:rFonts w:ascii="Times New Roman" w:eastAsia="Times New Roman" w:hAnsi="Times New Roman" w:cs="Times New Roman"/>
          <w:b/>
          <w:bCs/>
          <w:color w:val="000000"/>
          <w:sz w:val="20"/>
          <w:szCs w:val="20"/>
          <w:lang w:eastAsia="fr-FR"/>
        </w:rPr>
        <w:t>Bellocéane :</w:t>
      </w:r>
      <w:r w:rsidRPr="00A0536B">
        <w:rPr>
          <w:rFonts w:ascii="Times New Roman" w:eastAsia="Times New Roman" w:hAnsi="Times New Roman" w:cs="Times New Roman"/>
          <w:color w:val="000000"/>
          <w:sz w:val="20"/>
          <w:szCs w:val="20"/>
          <w:lang w:eastAsia="fr-FR"/>
        </w:rPr>
        <w:t> </w:t>
      </w:r>
      <w:r w:rsidRPr="008F384F">
        <w:rPr>
          <w:rFonts w:ascii="Times New Roman" w:eastAsia="Times New Roman" w:hAnsi="Times New Roman" w:cs="Times New Roman"/>
          <w:color w:val="000000"/>
          <w:sz w:val="20"/>
          <w:szCs w:val="20"/>
          <w:lang w:eastAsia="fr-FR"/>
        </w:rPr>
        <w:t>planète recouverte à 90 % d'océans, située dans le système de</w:t>
      </w:r>
      <w:r w:rsidRPr="00A0536B">
        <w:rPr>
          <w:rFonts w:ascii="Times New Roman" w:eastAsia="Times New Roman" w:hAnsi="Times New Roman" w:cs="Times New Roman"/>
          <w:color w:val="000000"/>
          <w:sz w:val="20"/>
          <w:szCs w:val="20"/>
          <w:lang w:eastAsia="fr-FR"/>
        </w:rPr>
        <w:t> </w:t>
      </w:r>
      <w:hyperlink w:anchor="nlleaurore" w:history="1">
        <w:r w:rsidRPr="00A0536B">
          <w:rPr>
            <w:rFonts w:ascii="Times New Roman" w:eastAsia="Times New Roman" w:hAnsi="Times New Roman" w:cs="Times New Roman"/>
            <w:i/>
            <w:iCs/>
            <w:color w:val="0000FF"/>
            <w:sz w:val="20"/>
            <w:szCs w:val="20"/>
            <w:u w:val="single"/>
            <w:lang w:eastAsia="fr-FR"/>
          </w:rPr>
          <w:t>Nouvelle Aurore</w:t>
        </w:r>
      </w:hyperlink>
      <w:r w:rsidRPr="00A0536B">
        <w:rPr>
          <w:rFonts w:ascii="Times New Roman" w:eastAsia="Times New Roman" w:hAnsi="Times New Roman" w:cs="Times New Roman"/>
          <w:color w:val="000000"/>
          <w:sz w:val="20"/>
          <w:szCs w:val="20"/>
          <w:lang w:eastAsia="fr-FR"/>
        </w:rPr>
        <w:t> </w:t>
      </w:r>
      <w:r w:rsidRPr="008F384F">
        <w:rPr>
          <w:rFonts w:ascii="Times New Roman" w:eastAsia="Times New Roman" w:hAnsi="Times New Roman" w:cs="Times New Roman"/>
          <w:color w:val="000000"/>
          <w:sz w:val="20"/>
          <w:szCs w:val="20"/>
          <w:lang w:eastAsia="fr-FR"/>
        </w:rPr>
        <w:t>(</w:t>
      </w:r>
      <w:r w:rsidRPr="008F384F">
        <w:rPr>
          <w:rFonts w:ascii="Times New Roman" w:eastAsia="Times New Roman" w:hAnsi="Times New Roman" w:cs="Times New Roman"/>
          <w:i/>
          <w:iCs/>
          <w:color w:val="000000"/>
          <w:sz w:val="20"/>
          <w:szCs w:val="20"/>
          <w:lang w:eastAsia="fr-FR"/>
        </w:rPr>
        <w:t>Cent Prétentions</w:t>
      </w:r>
      <w:r w:rsidRPr="008F384F">
        <w:rPr>
          <w:rFonts w:ascii="Times New Roman" w:eastAsia="Times New Roman" w:hAnsi="Times New Roman" w:cs="Times New Roman"/>
          <w:color w:val="000000"/>
          <w:sz w:val="20"/>
          <w:szCs w:val="20"/>
          <w:lang w:eastAsia="fr-FR"/>
        </w:rPr>
        <w:t>).</w:t>
      </w:r>
      <w:r w:rsidRPr="00A0536B">
        <w:rPr>
          <w:rFonts w:ascii="Times New Roman" w:eastAsia="Times New Roman" w:hAnsi="Times New Roman" w:cs="Times New Roman"/>
          <w:color w:val="000000"/>
          <w:sz w:val="20"/>
          <w:szCs w:val="20"/>
          <w:lang w:eastAsia="fr-FR"/>
        </w:rPr>
        <w:t> </w:t>
      </w:r>
      <w:r w:rsidRPr="008F384F">
        <w:rPr>
          <w:rFonts w:ascii="Times New Roman" w:eastAsia="Times New Roman" w:hAnsi="Times New Roman" w:cs="Times New Roman"/>
          <w:color w:val="000000"/>
          <w:sz w:val="20"/>
          <w:szCs w:val="20"/>
          <w:lang w:eastAsia="fr-FR"/>
        </w:rPr>
        <w:br/>
      </w:r>
      <w:r w:rsidRPr="008F384F">
        <w:rPr>
          <w:rFonts w:ascii="Times New Roman" w:eastAsia="Times New Roman" w:hAnsi="Times New Roman" w:cs="Times New Roman"/>
          <w:b/>
          <w:bCs/>
          <w:color w:val="000000"/>
          <w:sz w:val="20"/>
          <w:szCs w:val="20"/>
          <w:lang w:eastAsia="fr-FR"/>
        </w:rPr>
        <w:t>Bemesyte</w:t>
      </w:r>
      <w:r w:rsidRPr="00A0536B">
        <w:rPr>
          <w:rFonts w:ascii="Times New Roman" w:eastAsia="Times New Roman" w:hAnsi="Times New Roman" w:cs="Times New Roman"/>
          <w:color w:val="000000"/>
          <w:sz w:val="20"/>
          <w:szCs w:val="20"/>
          <w:lang w:eastAsia="fr-FR"/>
        </w:rPr>
        <w:t> </w:t>
      </w:r>
      <w:r w:rsidRPr="008F384F">
        <w:rPr>
          <w:rFonts w:ascii="Times New Roman" w:eastAsia="Times New Roman" w:hAnsi="Times New Roman" w:cs="Times New Roman"/>
          <w:color w:val="000000"/>
          <w:sz w:val="20"/>
          <w:szCs w:val="20"/>
          <w:lang w:eastAsia="fr-FR"/>
        </w:rPr>
        <w:t>(adjectif)</w:t>
      </w:r>
      <w:r w:rsidRPr="00A0536B">
        <w:rPr>
          <w:rFonts w:ascii="Times New Roman" w:eastAsia="Times New Roman" w:hAnsi="Times New Roman" w:cs="Times New Roman"/>
          <w:color w:val="000000"/>
          <w:sz w:val="20"/>
          <w:szCs w:val="20"/>
          <w:lang w:eastAsia="fr-FR"/>
        </w:rPr>
        <w:t> </w:t>
      </w:r>
      <w:r w:rsidRPr="008F384F">
        <w:rPr>
          <w:rFonts w:ascii="Times New Roman" w:eastAsia="Times New Roman" w:hAnsi="Times New Roman" w:cs="Times New Roman"/>
          <w:b/>
          <w:bCs/>
          <w:color w:val="000000"/>
          <w:sz w:val="20"/>
          <w:szCs w:val="20"/>
          <w:lang w:eastAsia="fr-FR"/>
        </w:rPr>
        <w:t>:</w:t>
      </w:r>
      <w:r w:rsidRPr="00A0536B">
        <w:rPr>
          <w:rFonts w:ascii="Times New Roman" w:eastAsia="Times New Roman" w:hAnsi="Times New Roman" w:cs="Times New Roman"/>
          <w:color w:val="000000"/>
          <w:sz w:val="20"/>
          <w:szCs w:val="20"/>
          <w:lang w:eastAsia="fr-FR"/>
        </w:rPr>
        <w:t> </w:t>
      </w:r>
      <w:r w:rsidRPr="008F384F">
        <w:rPr>
          <w:rFonts w:ascii="Times New Roman" w:eastAsia="Times New Roman" w:hAnsi="Times New Roman" w:cs="Times New Roman"/>
          <w:color w:val="000000"/>
          <w:sz w:val="20"/>
          <w:szCs w:val="20"/>
          <w:lang w:eastAsia="fr-FR"/>
        </w:rPr>
        <w:t>se dit de l'alliance des peuples</w:t>
      </w:r>
      <w:r w:rsidRPr="00A0536B">
        <w:rPr>
          <w:rFonts w:ascii="Times New Roman" w:eastAsia="Times New Roman" w:hAnsi="Times New Roman" w:cs="Times New Roman"/>
          <w:color w:val="000000"/>
          <w:sz w:val="20"/>
          <w:szCs w:val="20"/>
          <w:lang w:eastAsia="fr-FR"/>
        </w:rPr>
        <w:t> </w:t>
      </w:r>
      <w:hyperlink w:anchor="bessek" w:history="1">
        <w:r w:rsidRPr="00A0536B">
          <w:rPr>
            <w:rFonts w:ascii="Times New Roman" w:eastAsia="Times New Roman" w:hAnsi="Times New Roman" w:cs="Times New Roman"/>
            <w:i/>
            <w:iCs/>
            <w:color w:val="0000FF"/>
            <w:sz w:val="20"/>
            <w:szCs w:val="20"/>
            <w:u w:val="single"/>
            <w:lang w:eastAsia="fr-FR"/>
          </w:rPr>
          <w:t>BEssek</w:t>
        </w:r>
      </w:hyperlink>
      <w:r w:rsidRPr="008F384F">
        <w:rPr>
          <w:rFonts w:ascii="Times New Roman" w:eastAsia="Times New Roman" w:hAnsi="Times New Roman" w:cs="Times New Roman"/>
          <w:color w:val="000000"/>
          <w:sz w:val="20"/>
          <w:szCs w:val="20"/>
          <w:lang w:eastAsia="fr-FR"/>
        </w:rPr>
        <w:t>,</w:t>
      </w:r>
      <w:r w:rsidRPr="00A0536B">
        <w:rPr>
          <w:rFonts w:ascii="Times New Roman" w:eastAsia="Times New Roman" w:hAnsi="Times New Roman" w:cs="Times New Roman"/>
          <w:color w:val="000000"/>
          <w:sz w:val="20"/>
          <w:szCs w:val="20"/>
          <w:lang w:eastAsia="fr-FR"/>
        </w:rPr>
        <w:t> </w:t>
      </w:r>
      <w:hyperlink w:anchor="menelian" w:history="1">
        <w:r w:rsidRPr="00A0536B">
          <w:rPr>
            <w:rFonts w:ascii="Times New Roman" w:eastAsia="Times New Roman" w:hAnsi="Times New Roman" w:cs="Times New Roman"/>
            <w:i/>
            <w:iCs/>
            <w:color w:val="0000FF"/>
            <w:sz w:val="20"/>
            <w:szCs w:val="20"/>
            <w:u w:val="single"/>
            <w:lang w:eastAsia="fr-FR"/>
          </w:rPr>
          <w:t>MEnelian</w:t>
        </w:r>
      </w:hyperlink>
      <w:r w:rsidRPr="00A0536B">
        <w:rPr>
          <w:rFonts w:ascii="Times New Roman" w:eastAsia="Times New Roman" w:hAnsi="Times New Roman" w:cs="Times New Roman"/>
          <w:color w:val="000000"/>
          <w:sz w:val="20"/>
          <w:szCs w:val="20"/>
          <w:lang w:eastAsia="fr-FR"/>
        </w:rPr>
        <w:t> </w:t>
      </w:r>
      <w:r w:rsidRPr="008F384F">
        <w:rPr>
          <w:rFonts w:ascii="Times New Roman" w:eastAsia="Times New Roman" w:hAnsi="Times New Roman" w:cs="Times New Roman"/>
          <w:color w:val="000000"/>
          <w:sz w:val="20"/>
          <w:szCs w:val="20"/>
          <w:lang w:eastAsia="fr-FR"/>
        </w:rPr>
        <w:t>et</w:t>
      </w:r>
      <w:r w:rsidRPr="00A0536B">
        <w:rPr>
          <w:rFonts w:ascii="Times New Roman" w:eastAsia="Times New Roman" w:hAnsi="Times New Roman" w:cs="Times New Roman"/>
          <w:color w:val="000000"/>
          <w:sz w:val="20"/>
          <w:szCs w:val="20"/>
          <w:lang w:eastAsia="fr-FR"/>
        </w:rPr>
        <w:t> </w:t>
      </w:r>
      <w:hyperlink w:anchor="syrtien" w:history="1">
        <w:r w:rsidRPr="00A0536B">
          <w:rPr>
            <w:rFonts w:ascii="Times New Roman" w:eastAsia="Times New Roman" w:hAnsi="Times New Roman" w:cs="Times New Roman"/>
            <w:i/>
            <w:iCs/>
            <w:color w:val="0000FF"/>
            <w:sz w:val="20"/>
            <w:szCs w:val="20"/>
            <w:u w:val="single"/>
            <w:lang w:eastAsia="fr-FR"/>
          </w:rPr>
          <w:t>SYrtien</w:t>
        </w:r>
      </w:hyperlink>
      <w:r w:rsidRPr="00A0536B">
        <w:rPr>
          <w:rFonts w:ascii="Times New Roman" w:eastAsia="Times New Roman" w:hAnsi="Times New Roman" w:cs="Times New Roman"/>
          <w:color w:val="000000"/>
          <w:sz w:val="20"/>
          <w:szCs w:val="20"/>
          <w:lang w:eastAsia="fr-FR"/>
        </w:rPr>
        <w:t> </w:t>
      </w:r>
      <w:r w:rsidRPr="008F384F">
        <w:rPr>
          <w:rFonts w:ascii="Times New Roman" w:eastAsia="Times New Roman" w:hAnsi="Times New Roman" w:cs="Times New Roman"/>
          <w:color w:val="000000"/>
          <w:sz w:val="20"/>
          <w:szCs w:val="20"/>
          <w:lang w:eastAsia="fr-FR"/>
        </w:rPr>
        <w:t>(</w:t>
      </w:r>
      <w:r w:rsidRPr="008F384F">
        <w:rPr>
          <w:rFonts w:ascii="Times New Roman" w:eastAsia="Times New Roman" w:hAnsi="Times New Roman" w:cs="Times New Roman"/>
          <w:i/>
          <w:iCs/>
          <w:color w:val="000000"/>
          <w:sz w:val="20"/>
          <w:szCs w:val="20"/>
          <w:lang w:eastAsia="fr-FR"/>
        </w:rPr>
        <w:t>Cent Prétentions</w:t>
      </w:r>
      <w:r w:rsidRPr="008F384F">
        <w:rPr>
          <w:rFonts w:ascii="Times New Roman" w:eastAsia="Times New Roman" w:hAnsi="Times New Roman" w:cs="Times New Roman"/>
          <w:color w:val="000000"/>
          <w:sz w:val="20"/>
          <w:szCs w:val="20"/>
          <w:lang w:eastAsia="fr-FR"/>
        </w:rPr>
        <w:t>).</w:t>
      </w:r>
      <w:r w:rsidRPr="00A0536B">
        <w:rPr>
          <w:rFonts w:ascii="Times New Roman" w:eastAsia="Times New Roman" w:hAnsi="Times New Roman" w:cs="Times New Roman"/>
          <w:color w:val="000000"/>
          <w:sz w:val="20"/>
          <w:szCs w:val="20"/>
          <w:lang w:eastAsia="fr-FR"/>
        </w:rPr>
        <w:t> </w:t>
      </w:r>
      <w:r w:rsidRPr="008F384F">
        <w:rPr>
          <w:rFonts w:ascii="Times New Roman" w:eastAsia="Times New Roman" w:hAnsi="Times New Roman" w:cs="Times New Roman"/>
          <w:color w:val="000000"/>
          <w:sz w:val="20"/>
          <w:szCs w:val="20"/>
          <w:lang w:eastAsia="fr-FR"/>
        </w:rPr>
        <w:br/>
      </w:r>
      <w:bookmarkStart w:id="57" w:name="benetnasch"/>
      <w:bookmarkEnd w:id="57"/>
      <w:r w:rsidRPr="008F384F">
        <w:rPr>
          <w:rFonts w:ascii="Times New Roman" w:eastAsia="Times New Roman" w:hAnsi="Times New Roman" w:cs="Times New Roman"/>
          <w:b/>
          <w:bCs/>
          <w:color w:val="000000"/>
          <w:sz w:val="20"/>
          <w:szCs w:val="20"/>
          <w:lang w:eastAsia="fr-FR"/>
        </w:rPr>
        <w:t>Benetnasch VI :</w:t>
      </w:r>
      <w:r w:rsidRPr="00A0536B">
        <w:rPr>
          <w:rFonts w:ascii="Times New Roman" w:eastAsia="Times New Roman" w:hAnsi="Times New Roman" w:cs="Times New Roman"/>
          <w:color w:val="000000"/>
          <w:sz w:val="20"/>
          <w:szCs w:val="20"/>
          <w:lang w:eastAsia="fr-FR"/>
        </w:rPr>
        <w:t> </w:t>
      </w:r>
      <w:r w:rsidRPr="008F384F">
        <w:rPr>
          <w:rFonts w:ascii="Times New Roman" w:eastAsia="Times New Roman" w:hAnsi="Times New Roman" w:cs="Times New Roman"/>
          <w:color w:val="000000"/>
          <w:sz w:val="20"/>
          <w:szCs w:val="20"/>
          <w:lang w:eastAsia="fr-FR"/>
        </w:rPr>
        <w:t>planète dont sont originaires les</w:t>
      </w:r>
      <w:r w:rsidRPr="00A0536B">
        <w:rPr>
          <w:rFonts w:ascii="Times New Roman" w:eastAsia="Times New Roman" w:hAnsi="Times New Roman" w:cs="Times New Roman"/>
          <w:color w:val="000000"/>
          <w:sz w:val="20"/>
          <w:szCs w:val="20"/>
          <w:lang w:eastAsia="fr-FR"/>
        </w:rPr>
        <w:t> </w:t>
      </w:r>
      <w:hyperlink w:anchor="cruise" w:history="1">
        <w:r w:rsidRPr="00A0536B">
          <w:rPr>
            <w:rFonts w:ascii="Times New Roman" w:eastAsia="Times New Roman" w:hAnsi="Times New Roman" w:cs="Times New Roman"/>
            <w:i/>
            <w:iCs/>
            <w:color w:val="0000FF"/>
            <w:sz w:val="20"/>
            <w:szCs w:val="20"/>
            <w:u w:val="single"/>
            <w:lang w:eastAsia="fr-FR"/>
          </w:rPr>
          <w:t>cruises</w:t>
        </w:r>
      </w:hyperlink>
      <w:r w:rsidRPr="008F384F">
        <w:rPr>
          <w:rFonts w:ascii="Times New Roman" w:eastAsia="Times New Roman" w:hAnsi="Times New Roman" w:cs="Times New Roman"/>
          <w:color w:val="000000"/>
          <w:sz w:val="20"/>
          <w:szCs w:val="20"/>
          <w:lang w:eastAsia="fr-FR"/>
        </w:rPr>
        <w:t>.</w:t>
      </w:r>
      <w:r w:rsidRPr="00A0536B">
        <w:rPr>
          <w:rFonts w:ascii="Times New Roman" w:eastAsia="Times New Roman" w:hAnsi="Times New Roman" w:cs="Times New Roman"/>
          <w:color w:val="000000"/>
          <w:sz w:val="20"/>
          <w:szCs w:val="20"/>
          <w:lang w:eastAsia="fr-FR"/>
        </w:rPr>
        <w:t> </w:t>
      </w:r>
      <w:r w:rsidRPr="008F384F">
        <w:rPr>
          <w:rFonts w:ascii="Times New Roman" w:eastAsia="Times New Roman" w:hAnsi="Times New Roman" w:cs="Times New Roman"/>
          <w:color w:val="000000"/>
          <w:sz w:val="20"/>
          <w:szCs w:val="20"/>
          <w:lang w:eastAsia="fr-FR"/>
        </w:rPr>
        <w:br/>
      </w:r>
      <w:r w:rsidRPr="008F384F">
        <w:rPr>
          <w:rFonts w:ascii="Times New Roman" w:eastAsia="Times New Roman" w:hAnsi="Times New Roman" w:cs="Times New Roman"/>
          <w:b/>
          <w:bCs/>
          <w:color w:val="000000"/>
          <w:sz w:val="20"/>
          <w:szCs w:val="20"/>
          <w:lang w:eastAsia="fr-FR"/>
        </w:rPr>
        <w:t>Berbeks :</w:t>
      </w:r>
      <w:r w:rsidRPr="00A0536B">
        <w:rPr>
          <w:rFonts w:ascii="Times New Roman" w:eastAsia="Times New Roman" w:hAnsi="Times New Roman" w:cs="Times New Roman"/>
          <w:color w:val="000000"/>
          <w:sz w:val="20"/>
          <w:szCs w:val="20"/>
          <w:lang w:eastAsia="fr-FR"/>
        </w:rPr>
        <w:t> </w:t>
      </w:r>
      <w:r w:rsidRPr="008F384F">
        <w:rPr>
          <w:rFonts w:ascii="Times New Roman" w:eastAsia="Times New Roman" w:hAnsi="Times New Roman" w:cs="Times New Roman"/>
          <w:color w:val="000000"/>
          <w:sz w:val="20"/>
          <w:szCs w:val="20"/>
          <w:lang w:eastAsia="fr-FR"/>
        </w:rPr>
        <w:t>vers primitifs vivant sur</w:t>
      </w:r>
      <w:r w:rsidRPr="00A0536B">
        <w:rPr>
          <w:rFonts w:ascii="Times New Roman" w:eastAsia="Times New Roman" w:hAnsi="Times New Roman" w:cs="Times New Roman"/>
          <w:color w:val="000000"/>
          <w:sz w:val="20"/>
          <w:szCs w:val="20"/>
          <w:lang w:eastAsia="fr-FR"/>
        </w:rPr>
        <w:t> </w:t>
      </w:r>
      <w:hyperlink w:anchor="dokbobazz" w:history="1">
        <w:r w:rsidRPr="00A0536B">
          <w:rPr>
            <w:rFonts w:ascii="Times New Roman" w:eastAsia="Times New Roman" w:hAnsi="Times New Roman" w:cs="Times New Roman"/>
            <w:i/>
            <w:iCs/>
            <w:color w:val="0000FF"/>
            <w:sz w:val="20"/>
            <w:szCs w:val="20"/>
            <w:u w:val="single"/>
            <w:lang w:eastAsia="fr-FR"/>
          </w:rPr>
          <w:t>Dokbobazz Alphane</w:t>
        </w:r>
      </w:hyperlink>
      <w:r w:rsidRPr="00A0536B">
        <w:rPr>
          <w:rFonts w:ascii="Times New Roman" w:eastAsia="Times New Roman" w:hAnsi="Times New Roman" w:cs="Times New Roman"/>
          <w:color w:val="000000"/>
          <w:sz w:val="20"/>
          <w:szCs w:val="20"/>
          <w:lang w:eastAsia="fr-FR"/>
        </w:rPr>
        <w:t> </w:t>
      </w:r>
      <w:r w:rsidRPr="008F384F">
        <w:rPr>
          <w:rFonts w:ascii="Times New Roman" w:eastAsia="Times New Roman" w:hAnsi="Times New Roman" w:cs="Times New Roman"/>
          <w:color w:val="000000"/>
          <w:sz w:val="20"/>
          <w:szCs w:val="20"/>
          <w:lang w:eastAsia="fr-FR"/>
        </w:rPr>
        <w:t>(</w:t>
      </w:r>
      <w:r w:rsidRPr="008F384F">
        <w:rPr>
          <w:rFonts w:ascii="Times New Roman" w:eastAsia="Times New Roman" w:hAnsi="Times New Roman" w:cs="Times New Roman"/>
          <w:i/>
          <w:iCs/>
          <w:color w:val="000000"/>
          <w:sz w:val="20"/>
          <w:szCs w:val="20"/>
          <w:lang w:eastAsia="fr-FR"/>
        </w:rPr>
        <w:t>Cent Prétentions</w:t>
      </w:r>
      <w:r w:rsidRPr="008F384F">
        <w:rPr>
          <w:rFonts w:ascii="Times New Roman" w:eastAsia="Times New Roman" w:hAnsi="Times New Roman" w:cs="Times New Roman"/>
          <w:color w:val="000000"/>
          <w:sz w:val="20"/>
          <w:szCs w:val="20"/>
          <w:lang w:eastAsia="fr-FR"/>
        </w:rPr>
        <w:t>).</w:t>
      </w:r>
      <w:r w:rsidRPr="00A0536B">
        <w:rPr>
          <w:rFonts w:ascii="Times New Roman" w:eastAsia="Times New Roman" w:hAnsi="Times New Roman" w:cs="Times New Roman"/>
          <w:color w:val="000000"/>
          <w:sz w:val="20"/>
          <w:szCs w:val="20"/>
          <w:lang w:eastAsia="fr-FR"/>
        </w:rPr>
        <w:t> </w:t>
      </w:r>
      <w:r w:rsidRPr="008F384F">
        <w:rPr>
          <w:rFonts w:ascii="Times New Roman" w:eastAsia="Times New Roman" w:hAnsi="Times New Roman" w:cs="Times New Roman"/>
          <w:color w:val="000000"/>
          <w:sz w:val="20"/>
          <w:szCs w:val="20"/>
          <w:lang w:eastAsia="fr-FR"/>
        </w:rPr>
        <w:br/>
      </w:r>
      <w:bookmarkStart w:id="58" w:name="berkagh"/>
      <w:bookmarkEnd w:id="58"/>
      <w:r w:rsidRPr="008F384F">
        <w:rPr>
          <w:rFonts w:ascii="Times New Roman" w:eastAsia="Times New Roman" w:hAnsi="Times New Roman" w:cs="Times New Roman"/>
          <w:b/>
          <w:bCs/>
          <w:color w:val="000000"/>
          <w:sz w:val="20"/>
          <w:szCs w:val="20"/>
          <w:lang w:eastAsia="fr-FR"/>
        </w:rPr>
        <w:t>Berkagh :</w:t>
      </w:r>
      <w:r w:rsidRPr="00A0536B">
        <w:rPr>
          <w:rFonts w:ascii="Times New Roman" w:eastAsia="Times New Roman" w:hAnsi="Times New Roman" w:cs="Times New Roman"/>
          <w:color w:val="000000"/>
          <w:sz w:val="20"/>
          <w:szCs w:val="20"/>
          <w:lang w:eastAsia="fr-FR"/>
        </w:rPr>
        <w:t> </w:t>
      </w:r>
      <w:r w:rsidRPr="008F384F">
        <w:rPr>
          <w:rFonts w:ascii="Times New Roman" w:eastAsia="Times New Roman" w:hAnsi="Times New Roman" w:cs="Times New Roman"/>
          <w:color w:val="000000"/>
          <w:sz w:val="20"/>
          <w:szCs w:val="20"/>
          <w:lang w:eastAsia="fr-FR"/>
        </w:rPr>
        <w:t>espèce ET insectoïde d'aspect rappelant la mante religieuse, qui fut à l'origine avec les</w:t>
      </w:r>
      <w:r w:rsidRPr="00A0536B">
        <w:rPr>
          <w:rFonts w:ascii="Times New Roman" w:eastAsia="Times New Roman" w:hAnsi="Times New Roman" w:cs="Times New Roman"/>
          <w:color w:val="000000"/>
          <w:sz w:val="20"/>
          <w:szCs w:val="20"/>
          <w:lang w:eastAsia="fr-FR"/>
        </w:rPr>
        <w:t> </w:t>
      </w:r>
      <w:hyperlink w:anchor="talsanit" w:history="1">
        <w:r w:rsidRPr="00A0536B">
          <w:rPr>
            <w:rFonts w:ascii="Times New Roman" w:eastAsia="Times New Roman" w:hAnsi="Times New Roman" w:cs="Times New Roman"/>
            <w:i/>
            <w:iCs/>
            <w:color w:val="0000FF"/>
            <w:sz w:val="20"/>
            <w:szCs w:val="20"/>
            <w:u w:val="single"/>
            <w:lang w:eastAsia="fr-FR"/>
          </w:rPr>
          <w:t>talsanits</w:t>
        </w:r>
      </w:hyperlink>
      <w:r w:rsidRPr="00A0536B">
        <w:rPr>
          <w:rFonts w:ascii="Times New Roman" w:eastAsia="Times New Roman" w:hAnsi="Times New Roman" w:cs="Times New Roman"/>
          <w:color w:val="000000"/>
          <w:sz w:val="20"/>
          <w:szCs w:val="20"/>
          <w:lang w:eastAsia="fr-FR"/>
        </w:rPr>
        <w:t> </w:t>
      </w:r>
      <w:r w:rsidRPr="008F384F">
        <w:rPr>
          <w:rFonts w:ascii="Times New Roman" w:eastAsia="Times New Roman" w:hAnsi="Times New Roman" w:cs="Times New Roman"/>
          <w:color w:val="000000"/>
          <w:sz w:val="20"/>
          <w:szCs w:val="20"/>
          <w:lang w:eastAsia="fr-FR"/>
        </w:rPr>
        <w:t>de la Troisième AG.</w:t>
      </w:r>
      <w:r w:rsidRPr="00A0536B">
        <w:rPr>
          <w:rFonts w:ascii="Times New Roman" w:eastAsia="Times New Roman" w:hAnsi="Times New Roman" w:cs="Times New Roman"/>
          <w:color w:val="000000"/>
          <w:sz w:val="20"/>
          <w:szCs w:val="20"/>
          <w:lang w:eastAsia="fr-FR"/>
        </w:rPr>
        <w:t> </w:t>
      </w:r>
      <w:r w:rsidRPr="008F384F">
        <w:rPr>
          <w:rFonts w:ascii="Times New Roman" w:eastAsia="Times New Roman" w:hAnsi="Times New Roman" w:cs="Times New Roman"/>
          <w:color w:val="000000"/>
          <w:sz w:val="20"/>
          <w:szCs w:val="20"/>
          <w:lang w:eastAsia="fr-FR"/>
        </w:rPr>
        <w:br/>
      </w:r>
      <w:r w:rsidRPr="008F384F">
        <w:rPr>
          <w:rFonts w:ascii="Times New Roman" w:eastAsia="Times New Roman" w:hAnsi="Times New Roman" w:cs="Times New Roman"/>
          <w:b/>
          <w:bCs/>
          <w:color w:val="000000"/>
          <w:sz w:val="20"/>
          <w:szCs w:val="20"/>
          <w:lang w:eastAsia="fr-FR"/>
        </w:rPr>
        <w:t>Berkagh, Type :</w:t>
      </w:r>
      <w:r w:rsidRPr="00A0536B">
        <w:rPr>
          <w:rFonts w:ascii="Times New Roman" w:eastAsia="Times New Roman" w:hAnsi="Times New Roman" w:cs="Times New Roman"/>
          <w:color w:val="000000"/>
          <w:sz w:val="20"/>
          <w:szCs w:val="20"/>
          <w:lang w:eastAsia="fr-FR"/>
        </w:rPr>
        <w:t> </w:t>
      </w:r>
      <w:r w:rsidRPr="008F384F">
        <w:rPr>
          <w:rFonts w:ascii="Times New Roman" w:eastAsia="Times New Roman" w:hAnsi="Times New Roman" w:cs="Times New Roman"/>
          <w:color w:val="000000"/>
          <w:sz w:val="20"/>
          <w:szCs w:val="20"/>
          <w:lang w:eastAsia="fr-FR"/>
        </w:rPr>
        <w:t>groupe d'espèces ET insectoïdes ressemblant aux</w:t>
      </w:r>
      <w:r w:rsidRPr="00A0536B">
        <w:rPr>
          <w:rFonts w:ascii="Times New Roman" w:eastAsia="Times New Roman" w:hAnsi="Times New Roman" w:cs="Times New Roman"/>
          <w:color w:val="000000"/>
          <w:sz w:val="20"/>
          <w:szCs w:val="20"/>
          <w:lang w:eastAsia="fr-FR"/>
        </w:rPr>
        <w:t> </w:t>
      </w:r>
      <w:hyperlink w:anchor="berkagh" w:history="1">
        <w:r w:rsidRPr="00A0536B">
          <w:rPr>
            <w:rFonts w:ascii="Times New Roman" w:eastAsia="Times New Roman" w:hAnsi="Times New Roman" w:cs="Times New Roman"/>
            <w:i/>
            <w:iCs/>
            <w:color w:val="0000FF"/>
            <w:sz w:val="20"/>
            <w:szCs w:val="20"/>
            <w:u w:val="single"/>
            <w:lang w:eastAsia="fr-FR"/>
          </w:rPr>
          <w:t>berkaghs</w:t>
        </w:r>
      </w:hyperlink>
      <w:r w:rsidRPr="008F384F">
        <w:rPr>
          <w:rFonts w:ascii="Times New Roman" w:eastAsia="Times New Roman" w:hAnsi="Times New Roman" w:cs="Times New Roman"/>
          <w:color w:val="000000"/>
          <w:sz w:val="20"/>
          <w:szCs w:val="20"/>
          <w:lang w:eastAsia="fr-FR"/>
        </w:rPr>
        <w:t>.</w:t>
      </w:r>
      <w:r w:rsidRPr="00A0536B">
        <w:rPr>
          <w:rFonts w:ascii="Times New Roman" w:eastAsia="Times New Roman" w:hAnsi="Times New Roman" w:cs="Times New Roman"/>
          <w:color w:val="000000"/>
          <w:sz w:val="20"/>
          <w:szCs w:val="20"/>
          <w:lang w:eastAsia="fr-FR"/>
        </w:rPr>
        <w:t> </w:t>
      </w:r>
      <w:r w:rsidRPr="008F384F">
        <w:rPr>
          <w:rFonts w:ascii="Times New Roman" w:eastAsia="Times New Roman" w:hAnsi="Times New Roman" w:cs="Times New Roman"/>
          <w:color w:val="000000"/>
          <w:sz w:val="20"/>
          <w:szCs w:val="20"/>
          <w:lang w:eastAsia="fr-FR"/>
        </w:rPr>
        <w:br/>
      </w:r>
      <w:bookmarkStart w:id="59" w:name="bessek"/>
      <w:bookmarkEnd w:id="59"/>
      <w:r w:rsidRPr="008F384F">
        <w:rPr>
          <w:rFonts w:ascii="Times New Roman" w:eastAsia="Times New Roman" w:hAnsi="Times New Roman" w:cs="Times New Roman"/>
          <w:b/>
          <w:bCs/>
          <w:color w:val="000000"/>
          <w:sz w:val="20"/>
          <w:szCs w:val="20"/>
          <w:lang w:eastAsia="fr-FR"/>
        </w:rPr>
        <w:t>Bessek :</w:t>
      </w:r>
      <w:r w:rsidRPr="00A0536B">
        <w:rPr>
          <w:rFonts w:ascii="Times New Roman" w:eastAsia="Times New Roman" w:hAnsi="Times New Roman" w:cs="Times New Roman"/>
          <w:color w:val="000000"/>
          <w:sz w:val="20"/>
          <w:szCs w:val="20"/>
          <w:lang w:eastAsia="fr-FR"/>
        </w:rPr>
        <w:t> </w:t>
      </w:r>
      <w:r w:rsidRPr="008F384F">
        <w:rPr>
          <w:rFonts w:ascii="Times New Roman" w:eastAsia="Times New Roman" w:hAnsi="Times New Roman" w:cs="Times New Roman"/>
          <w:color w:val="000000"/>
          <w:sz w:val="20"/>
          <w:szCs w:val="20"/>
          <w:lang w:eastAsia="fr-FR"/>
        </w:rPr>
        <w:t>espèce ET de l'</w:t>
      </w:r>
      <w:hyperlink w:anchor="1000p" w:history="1">
        <w:r w:rsidRPr="00A0536B">
          <w:rPr>
            <w:rFonts w:ascii="Times New Roman" w:eastAsia="Times New Roman" w:hAnsi="Times New Roman" w:cs="Times New Roman"/>
            <w:i/>
            <w:iCs/>
            <w:color w:val="0000FF"/>
            <w:sz w:val="20"/>
            <w:szCs w:val="20"/>
            <w:u w:val="single"/>
            <w:lang w:eastAsia="fr-FR"/>
          </w:rPr>
          <w:t>empire des mille planètes</w:t>
        </w:r>
      </w:hyperlink>
      <w:r w:rsidRPr="00A0536B">
        <w:rPr>
          <w:rFonts w:ascii="Times New Roman" w:eastAsia="Times New Roman" w:hAnsi="Times New Roman" w:cs="Times New Roman"/>
          <w:color w:val="000000"/>
          <w:sz w:val="20"/>
          <w:szCs w:val="20"/>
          <w:lang w:eastAsia="fr-FR"/>
        </w:rPr>
        <w:t> </w:t>
      </w:r>
      <w:r w:rsidRPr="008F384F">
        <w:rPr>
          <w:rFonts w:ascii="Times New Roman" w:eastAsia="Times New Roman" w:hAnsi="Times New Roman" w:cs="Times New Roman"/>
          <w:color w:val="000000"/>
          <w:sz w:val="20"/>
          <w:szCs w:val="20"/>
          <w:lang w:eastAsia="fr-FR"/>
        </w:rPr>
        <w:t>; humanoïdes de grande taille, dont le système pileux très développé qui fait la fierté (</w:t>
      </w:r>
      <w:r w:rsidRPr="008F384F">
        <w:rPr>
          <w:rFonts w:ascii="Times New Roman" w:eastAsia="Times New Roman" w:hAnsi="Times New Roman" w:cs="Times New Roman"/>
          <w:i/>
          <w:iCs/>
          <w:color w:val="000000"/>
          <w:sz w:val="20"/>
          <w:szCs w:val="20"/>
          <w:lang w:eastAsia="fr-FR"/>
        </w:rPr>
        <w:t>Cent Prétentions</w:t>
      </w:r>
      <w:r w:rsidRPr="008F384F">
        <w:rPr>
          <w:rFonts w:ascii="Times New Roman" w:eastAsia="Times New Roman" w:hAnsi="Times New Roman" w:cs="Times New Roman"/>
          <w:color w:val="000000"/>
          <w:sz w:val="20"/>
          <w:szCs w:val="20"/>
          <w:lang w:eastAsia="fr-FR"/>
        </w:rPr>
        <w:t>).</w:t>
      </w:r>
      <w:r w:rsidRPr="00A0536B">
        <w:rPr>
          <w:rFonts w:ascii="Times New Roman" w:eastAsia="Times New Roman" w:hAnsi="Times New Roman" w:cs="Times New Roman"/>
          <w:color w:val="000000"/>
          <w:sz w:val="20"/>
          <w:szCs w:val="20"/>
          <w:lang w:eastAsia="fr-FR"/>
        </w:rPr>
        <w:t> </w:t>
      </w:r>
      <w:r w:rsidRPr="008F384F">
        <w:rPr>
          <w:rFonts w:ascii="Times New Roman" w:eastAsia="Times New Roman" w:hAnsi="Times New Roman" w:cs="Times New Roman"/>
          <w:color w:val="000000"/>
          <w:sz w:val="20"/>
          <w:szCs w:val="20"/>
          <w:lang w:eastAsia="fr-FR"/>
        </w:rPr>
        <w:br/>
      </w:r>
      <w:r w:rsidRPr="008F384F">
        <w:rPr>
          <w:rFonts w:ascii="Times New Roman" w:eastAsia="Times New Roman" w:hAnsi="Times New Roman" w:cs="Times New Roman"/>
          <w:b/>
          <w:bCs/>
          <w:color w:val="000000"/>
          <w:sz w:val="20"/>
          <w:szCs w:val="20"/>
          <w:lang w:eastAsia="fr-FR"/>
        </w:rPr>
        <w:t>Bestiole :</w:t>
      </w:r>
      <w:r w:rsidRPr="00A0536B">
        <w:rPr>
          <w:rFonts w:ascii="Times New Roman" w:eastAsia="Times New Roman" w:hAnsi="Times New Roman" w:cs="Times New Roman"/>
          <w:color w:val="000000"/>
          <w:sz w:val="20"/>
          <w:szCs w:val="20"/>
          <w:lang w:eastAsia="fr-FR"/>
        </w:rPr>
        <w:t> </w:t>
      </w:r>
      <w:r w:rsidRPr="008F384F">
        <w:rPr>
          <w:rFonts w:ascii="Times New Roman" w:eastAsia="Times New Roman" w:hAnsi="Times New Roman" w:cs="Times New Roman"/>
          <w:color w:val="000000"/>
          <w:sz w:val="20"/>
          <w:szCs w:val="20"/>
          <w:lang w:eastAsia="fr-FR"/>
        </w:rPr>
        <w:t>nom provisoirement donné à l'espèce ET autochtone de</w:t>
      </w:r>
      <w:r w:rsidRPr="00A0536B">
        <w:rPr>
          <w:rFonts w:ascii="Times New Roman" w:eastAsia="Times New Roman" w:hAnsi="Times New Roman" w:cs="Times New Roman"/>
          <w:color w:val="000000"/>
          <w:sz w:val="20"/>
          <w:szCs w:val="20"/>
          <w:lang w:eastAsia="fr-FR"/>
        </w:rPr>
        <w:t> </w:t>
      </w:r>
      <w:hyperlink w:anchor="k1005612502" w:history="1">
        <w:r w:rsidRPr="00A0536B">
          <w:rPr>
            <w:rFonts w:ascii="Times New Roman" w:eastAsia="Times New Roman" w:hAnsi="Times New Roman" w:cs="Times New Roman"/>
            <w:i/>
            <w:iCs/>
            <w:color w:val="0000FF"/>
            <w:sz w:val="20"/>
            <w:szCs w:val="20"/>
            <w:u w:val="single"/>
            <w:lang w:eastAsia="fr-FR"/>
          </w:rPr>
          <w:t>K1-0056125-02</w:t>
        </w:r>
      </w:hyperlink>
      <w:r w:rsidRPr="008F384F">
        <w:rPr>
          <w:rFonts w:ascii="Times New Roman" w:eastAsia="Times New Roman" w:hAnsi="Times New Roman" w:cs="Times New Roman"/>
          <w:color w:val="000000"/>
          <w:sz w:val="20"/>
          <w:szCs w:val="20"/>
          <w:lang w:eastAsia="fr-FR"/>
        </w:rPr>
        <w:t>.</w:t>
      </w:r>
      <w:r w:rsidRPr="00A0536B">
        <w:rPr>
          <w:rFonts w:ascii="Times New Roman" w:eastAsia="Times New Roman" w:hAnsi="Times New Roman" w:cs="Times New Roman"/>
          <w:color w:val="000000"/>
          <w:sz w:val="20"/>
          <w:szCs w:val="20"/>
          <w:lang w:eastAsia="fr-FR"/>
        </w:rPr>
        <w:t> </w:t>
      </w:r>
      <w:r w:rsidRPr="008F384F">
        <w:rPr>
          <w:rFonts w:ascii="Times New Roman" w:eastAsia="Times New Roman" w:hAnsi="Times New Roman" w:cs="Times New Roman"/>
          <w:color w:val="000000"/>
          <w:sz w:val="20"/>
          <w:szCs w:val="20"/>
          <w:lang w:eastAsia="fr-FR"/>
        </w:rPr>
        <w:br/>
      </w:r>
      <w:r w:rsidRPr="008F384F">
        <w:rPr>
          <w:rFonts w:ascii="Times New Roman" w:eastAsia="Times New Roman" w:hAnsi="Times New Roman" w:cs="Times New Roman"/>
          <w:b/>
          <w:bCs/>
          <w:color w:val="000000"/>
          <w:sz w:val="20"/>
          <w:szCs w:val="20"/>
          <w:lang w:eastAsia="fr-FR"/>
        </w:rPr>
        <w:t>Bethœn :</w:t>
      </w:r>
      <w:r w:rsidRPr="00A0536B">
        <w:rPr>
          <w:rFonts w:ascii="Times New Roman" w:eastAsia="Times New Roman" w:hAnsi="Times New Roman" w:cs="Times New Roman"/>
          <w:color w:val="000000"/>
          <w:sz w:val="20"/>
          <w:szCs w:val="20"/>
          <w:lang w:eastAsia="fr-FR"/>
        </w:rPr>
        <w:t> </w:t>
      </w:r>
      <w:r w:rsidRPr="008F384F">
        <w:rPr>
          <w:rFonts w:ascii="Times New Roman" w:eastAsia="Times New Roman" w:hAnsi="Times New Roman" w:cs="Times New Roman"/>
          <w:color w:val="000000"/>
          <w:sz w:val="20"/>
          <w:szCs w:val="20"/>
          <w:lang w:eastAsia="fr-FR"/>
        </w:rPr>
        <w:t>une</w:t>
      </w:r>
      <w:r w:rsidRPr="00A0536B">
        <w:rPr>
          <w:rFonts w:ascii="Times New Roman" w:eastAsia="Times New Roman" w:hAnsi="Times New Roman" w:cs="Times New Roman"/>
          <w:color w:val="000000"/>
          <w:sz w:val="20"/>
          <w:szCs w:val="20"/>
          <w:lang w:eastAsia="fr-FR"/>
        </w:rPr>
        <w:t> </w:t>
      </w:r>
      <w:hyperlink w:anchor="mtroce" w:history="1">
        <w:r w:rsidRPr="00A0536B">
          <w:rPr>
            <w:rFonts w:ascii="Times New Roman" w:eastAsia="Times New Roman" w:hAnsi="Times New Roman" w:cs="Times New Roman"/>
            <w:i/>
            <w:iCs/>
            <w:color w:val="0000FF"/>
            <w:sz w:val="20"/>
            <w:szCs w:val="20"/>
            <w:u w:val="single"/>
            <w:lang w:eastAsia="fr-FR"/>
          </w:rPr>
          <w:t>planète rattachée à marché troc équivalent</w:t>
        </w:r>
      </w:hyperlink>
      <w:r w:rsidRPr="00A0536B">
        <w:rPr>
          <w:rFonts w:ascii="Times New Roman" w:eastAsia="Times New Roman" w:hAnsi="Times New Roman" w:cs="Times New Roman"/>
          <w:color w:val="000000"/>
          <w:sz w:val="20"/>
          <w:szCs w:val="20"/>
          <w:lang w:eastAsia="fr-FR"/>
        </w:rPr>
        <w:t> </w:t>
      </w:r>
      <w:r w:rsidRPr="008F384F">
        <w:rPr>
          <w:rFonts w:ascii="Times New Roman" w:eastAsia="Times New Roman" w:hAnsi="Times New Roman" w:cs="Times New Roman"/>
          <w:color w:val="000000"/>
          <w:sz w:val="20"/>
          <w:szCs w:val="20"/>
          <w:lang w:eastAsia="fr-FR"/>
        </w:rPr>
        <w:t>(</w:t>
      </w:r>
      <w:r w:rsidRPr="008F384F">
        <w:rPr>
          <w:rFonts w:ascii="Times New Roman" w:eastAsia="Times New Roman" w:hAnsi="Times New Roman" w:cs="Times New Roman"/>
          <w:i/>
          <w:iCs/>
          <w:color w:val="000000"/>
          <w:sz w:val="20"/>
          <w:szCs w:val="20"/>
          <w:lang w:eastAsia="fr-FR"/>
        </w:rPr>
        <w:t>Cent Prétentions</w:t>
      </w:r>
      <w:r w:rsidRPr="008F384F">
        <w:rPr>
          <w:rFonts w:ascii="Times New Roman" w:eastAsia="Times New Roman" w:hAnsi="Times New Roman" w:cs="Times New Roman"/>
          <w:color w:val="000000"/>
          <w:sz w:val="20"/>
          <w:szCs w:val="20"/>
          <w:lang w:eastAsia="fr-FR"/>
        </w:rPr>
        <w:t>).</w:t>
      </w:r>
      <w:r w:rsidRPr="00A0536B">
        <w:rPr>
          <w:rFonts w:ascii="Times New Roman" w:eastAsia="Times New Roman" w:hAnsi="Times New Roman" w:cs="Times New Roman"/>
          <w:color w:val="000000"/>
          <w:sz w:val="20"/>
          <w:szCs w:val="20"/>
          <w:lang w:eastAsia="fr-FR"/>
        </w:rPr>
        <w:t> </w:t>
      </w:r>
      <w:r w:rsidRPr="008F384F">
        <w:rPr>
          <w:rFonts w:ascii="Times New Roman" w:eastAsia="Times New Roman" w:hAnsi="Times New Roman" w:cs="Times New Roman"/>
          <w:color w:val="000000"/>
          <w:sz w:val="20"/>
          <w:szCs w:val="20"/>
          <w:lang w:eastAsia="fr-FR"/>
        </w:rPr>
        <w:br/>
      </w:r>
      <w:r w:rsidRPr="008F384F">
        <w:rPr>
          <w:rFonts w:ascii="Times New Roman" w:eastAsia="Times New Roman" w:hAnsi="Times New Roman" w:cs="Times New Roman"/>
          <w:b/>
          <w:bCs/>
          <w:color w:val="000000"/>
          <w:sz w:val="20"/>
          <w:szCs w:val="20"/>
          <w:lang w:eastAsia="fr-FR"/>
        </w:rPr>
        <w:t>Bibliotridi :</w:t>
      </w:r>
      <w:r w:rsidRPr="00A0536B">
        <w:rPr>
          <w:rFonts w:ascii="Times New Roman" w:eastAsia="Times New Roman" w:hAnsi="Times New Roman" w:cs="Times New Roman"/>
          <w:color w:val="000000"/>
          <w:sz w:val="20"/>
          <w:szCs w:val="20"/>
          <w:lang w:eastAsia="fr-FR"/>
        </w:rPr>
        <w:t> </w:t>
      </w:r>
      <w:r w:rsidRPr="008F384F">
        <w:rPr>
          <w:rFonts w:ascii="Times New Roman" w:eastAsia="Times New Roman" w:hAnsi="Times New Roman" w:cs="Times New Roman"/>
          <w:color w:val="000000"/>
          <w:sz w:val="20"/>
          <w:szCs w:val="20"/>
          <w:lang w:eastAsia="fr-FR"/>
        </w:rPr>
        <w:t>bibliothèque holographique.</w:t>
      </w:r>
      <w:r w:rsidRPr="00A0536B">
        <w:rPr>
          <w:rFonts w:ascii="Times New Roman" w:eastAsia="Times New Roman" w:hAnsi="Times New Roman" w:cs="Times New Roman"/>
          <w:color w:val="000000"/>
          <w:sz w:val="20"/>
          <w:szCs w:val="20"/>
          <w:lang w:eastAsia="fr-FR"/>
        </w:rPr>
        <w:t> </w:t>
      </w:r>
      <w:r w:rsidRPr="008F384F">
        <w:rPr>
          <w:rFonts w:ascii="Times New Roman" w:eastAsia="Times New Roman" w:hAnsi="Times New Roman" w:cs="Times New Roman"/>
          <w:color w:val="000000"/>
          <w:sz w:val="20"/>
          <w:szCs w:val="20"/>
          <w:lang w:eastAsia="fr-FR"/>
        </w:rPr>
        <w:br/>
      </w:r>
      <w:r w:rsidRPr="008F384F">
        <w:rPr>
          <w:rFonts w:ascii="Times New Roman" w:eastAsia="Times New Roman" w:hAnsi="Times New Roman" w:cs="Times New Roman"/>
          <w:b/>
          <w:bCs/>
          <w:color w:val="000000"/>
          <w:sz w:val="20"/>
          <w:szCs w:val="20"/>
          <w:lang w:eastAsia="fr-FR"/>
        </w:rPr>
        <w:t>Bidon-filtre :</w:t>
      </w:r>
      <w:r w:rsidRPr="00A0536B">
        <w:rPr>
          <w:rFonts w:ascii="Times New Roman" w:eastAsia="Times New Roman" w:hAnsi="Times New Roman" w:cs="Times New Roman"/>
          <w:color w:val="000000"/>
          <w:sz w:val="20"/>
          <w:szCs w:val="20"/>
          <w:lang w:eastAsia="fr-FR"/>
        </w:rPr>
        <w:t> </w:t>
      </w:r>
      <w:hyperlink r:id="rId7" w:history="1">
        <w:r w:rsidRPr="00217194">
          <w:rPr>
            <w:rFonts w:ascii="Times New Roman" w:eastAsia="Times New Roman" w:hAnsi="Times New Roman" w:cs="Times New Roman"/>
            <w:color w:val="000000"/>
            <w:sz w:val="20"/>
            <w:szCs w:val="20"/>
            <w:lang w:eastAsia="fr-FR"/>
          </w:rPr>
          <w:t>gourde</w:t>
        </w:r>
      </w:hyperlink>
      <w:r w:rsidRPr="00A0536B">
        <w:rPr>
          <w:rFonts w:ascii="Times New Roman" w:eastAsia="Times New Roman" w:hAnsi="Times New Roman" w:cs="Times New Roman"/>
          <w:color w:val="000000"/>
          <w:sz w:val="20"/>
          <w:szCs w:val="20"/>
          <w:lang w:eastAsia="fr-FR"/>
        </w:rPr>
        <w:t> </w:t>
      </w:r>
      <w:r w:rsidRPr="008F384F">
        <w:rPr>
          <w:rFonts w:ascii="Times New Roman" w:eastAsia="Times New Roman" w:hAnsi="Times New Roman" w:cs="Times New Roman"/>
          <w:color w:val="000000"/>
          <w:sz w:val="20"/>
          <w:szCs w:val="20"/>
          <w:lang w:eastAsia="fr-FR"/>
        </w:rPr>
        <w:t>qui filtre et purifie l'eau qu'on y met.</w:t>
      </w:r>
      <w:r w:rsidRPr="00A0536B">
        <w:rPr>
          <w:rFonts w:ascii="Times New Roman" w:eastAsia="Times New Roman" w:hAnsi="Times New Roman" w:cs="Times New Roman"/>
          <w:color w:val="000000"/>
          <w:sz w:val="20"/>
          <w:szCs w:val="20"/>
          <w:lang w:eastAsia="fr-FR"/>
        </w:rPr>
        <w:t> </w:t>
      </w:r>
      <w:r w:rsidRPr="008F384F">
        <w:rPr>
          <w:rFonts w:ascii="Times New Roman" w:eastAsia="Times New Roman" w:hAnsi="Times New Roman" w:cs="Times New Roman"/>
          <w:color w:val="000000"/>
          <w:sz w:val="20"/>
          <w:szCs w:val="20"/>
          <w:lang w:eastAsia="fr-FR"/>
        </w:rPr>
        <w:br/>
      </w:r>
      <w:r w:rsidRPr="008F384F">
        <w:rPr>
          <w:rFonts w:ascii="Times New Roman" w:eastAsia="Times New Roman" w:hAnsi="Times New Roman" w:cs="Times New Roman"/>
          <w:b/>
          <w:bCs/>
          <w:color w:val="000000"/>
          <w:sz w:val="20"/>
          <w:szCs w:val="20"/>
          <w:lang w:eastAsia="fr-FR"/>
        </w:rPr>
        <w:t>Bike :</w:t>
      </w:r>
      <w:r w:rsidRPr="00A0536B">
        <w:rPr>
          <w:rFonts w:ascii="Times New Roman" w:eastAsia="Times New Roman" w:hAnsi="Times New Roman" w:cs="Times New Roman"/>
          <w:color w:val="000000"/>
          <w:sz w:val="20"/>
          <w:szCs w:val="20"/>
          <w:lang w:eastAsia="fr-FR"/>
        </w:rPr>
        <w:t> </w:t>
      </w:r>
      <w:r w:rsidRPr="008F384F">
        <w:rPr>
          <w:rFonts w:ascii="Times New Roman" w:eastAsia="Times New Roman" w:hAnsi="Times New Roman" w:cs="Times New Roman"/>
          <w:color w:val="000000"/>
          <w:sz w:val="20"/>
          <w:szCs w:val="20"/>
          <w:lang w:eastAsia="fr-FR"/>
        </w:rPr>
        <w:t>bicyclette.</w:t>
      </w:r>
      <w:r w:rsidRPr="00A0536B">
        <w:rPr>
          <w:rFonts w:ascii="Times New Roman" w:eastAsia="Times New Roman" w:hAnsi="Times New Roman" w:cs="Times New Roman"/>
          <w:color w:val="000000"/>
          <w:sz w:val="20"/>
          <w:szCs w:val="20"/>
          <w:lang w:eastAsia="fr-FR"/>
        </w:rPr>
        <w:t> </w:t>
      </w:r>
      <w:r w:rsidRPr="008F384F">
        <w:rPr>
          <w:rFonts w:ascii="Times New Roman" w:eastAsia="Times New Roman" w:hAnsi="Times New Roman" w:cs="Times New Roman"/>
          <w:color w:val="000000"/>
          <w:sz w:val="20"/>
          <w:szCs w:val="20"/>
          <w:lang w:eastAsia="fr-FR"/>
        </w:rPr>
        <w:br/>
      </w:r>
      <w:bookmarkStart w:id="60" w:name="biocyb"/>
      <w:bookmarkEnd w:id="60"/>
      <w:r w:rsidRPr="008F384F">
        <w:rPr>
          <w:rFonts w:ascii="Times New Roman" w:eastAsia="Times New Roman" w:hAnsi="Times New Roman" w:cs="Times New Roman"/>
          <w:b/>
          <w:bCs/>
          <w:color w:val="000000"/>
          <w:sz w:val="20"/>
          <w:szCs w:val="20"/>
          <w:lang w:eastAsia="fr-FR"/>
        </w:rPr>
        <w:t>Biocyb :</w:t>
      </w:r>
      <w:r w:rsidRPr="00A0536B">
        <w:rPr>
          <w:rFonts w:ascii="Times New Roman" w:eastAsia="Times New Roman" w:hAnsi="Times New Roman" w:cs="Times New Roman"/>
          <w:color w:val="000000"/>
          <w:sz w:val="20"/>
          <w:szCs w:val="20"/>
          <w:lang w:eastAsia="fr-FR"/>
        </w:rPr>
        <w:t> </w:t>
      </w:r>
      <w:r w:rsidRPr="008F384F">
        <w:rPr>
          <w:rFonts w:ascii="Times New Roman" w:eastAsia="Times New Roman" w:hAnsi="Times New Roman" w:cs="Times New Roman"/>
          <w:color w:val="000000"/>
          <w:sz w:val="20"/>
          <w:szCs w:val="20"/>
          <w:lang w:eastAsia="fr-FR"/>
        </w:rPr>
        <w:t>MEGA spécialisé dans la médecine et la</w:t>
      </w:r>
      <w:r w:rsidRPr="00A0536B">
        <w:rPr>
          <w:rFonts w:ascii="Times New Roman" w:eastAsia="Times New Roman" w:hAnsi="Times New Roman" w:cs="Times New Roman"/>
          <w:color w:val="000000"/>
          <w:sz w:val="20"/>
          <w:szCs w:val="20"/>
          <w:lang w:eastAsia="fr-FR"/>
        </w:rPr>
        <w:t> </w:t>
      </w:r>
      <w:hyperlink w:anchor="cyburgie" w:history="1">
        <w:r w:rsidRPr="00A0536B">
          <w:rPr>
            <w:rFonts w:ascii="Times New Roman" w:eastAsia="Times New Roman" w:hAnsi="Times New Roman" w:cs="Times New Roman"/>
            <w:i/>
            <w:iCs/>
            <w:color w:val="0000FF"/>
            <w:sz w:val="20"/>
            <w:szCs w:val="20"/>
            <w:u w:val="single"/>
            <w:lang w:eastAsia="fr-FR"/>
          </w:rPr>
          <w:t>cyburgie</w:t>
        </w:r>
      </w:hyperlink>
      <w:r w:rsidRPr="008F384F">
        <w:rPr>
          <w:rFonts w:ascii="Times New Roman" w:eastAsia="Times New Roman" w:hAnsi="Times New Roman" w:cs="Times New Roman"/>
          <w:color w:val="000000"/>
          <w:sz w:val="20"/>
          <w:szCs w:val="20"/>
          <w:lang w:eastAsia="fr-FR"/>
        </w:rPr>
        <w:t>.</w:t>
      </w:r>
      <w:r w:rsidRPr="00A0536B">
        <w:rPr>
          <w:rFonts w:ascii="Times New Roman" w:eastAsia="Times New Roman" w:hAnsi="Times New Roman" w:cs="Times New Roman"/>
          <w:color w:val="000000"/>
          <w:sz w:val="20"/>
          <w:szCs w:val="20"/>
          <w:lang w:eastAsia="fr-FR"/>
        </w:rPr>
        <w:t> </w:t>
      </w:r>
      <w:r w:rsidRPr="008F384F">
        <w:rPr>
          <w:rFonts w:ascii="Times New Roman" w:eastAsia="Times New Roman" w:hAnsi="Times New Roman" w:cs="Times New Roman"/>
          <w:color w:val="000000"/>
          <w:sz w:val="20"/>
          <w:szCs w:val="20"/>
          <w:lang w:eastAsia="fr-FR"/>
        </w:rPr>
        <w:br/>
      </w:r>
      <w:r w:rsidRPr="008F384F">
        <w:rPr>
          <w:rFonts w:ascii="Times New Roman" w:eastAsia="Times New Roman" w:hAnsi="Times New Roman" w:cs="Times New Roman"/>
          <w:b/>
          <w:bCs/>
          <w:color w:val="000000"/>
          <w:sz w:val="20"/>
          <w:szCs w:val="20"/>
          <w:lang w:eastAsia="fr-FR"/>
        </w:rPr>
        <w:t>Bioplastic :</w:t>
      </w:r>
      <w:r w:rsidRPr="00A0536B">
        <w:rPr>
          <w:rFonts w:ascii="Times New Roman" w:eastAsia="Times New Roman" w:hAnsi="Times New Roman" w:cs="Times New Roman"/>
          <w:color w:val="000000"/>
          <w:sz w:val="20"/>
          <w:szCs w:val="20"/>
          <w:lang w:eastAsia="fr-FR"/>
        </w:rPr>
        <w:t> </w:t>
      </w:r>
      <w:r w:rsidRPr="008F384F">
        <w:rPr>
          <w:rFonts w:ascii="Times New Roman" w:eastAsia="Times New Roman" w:hAnsi="Times New Roman" w:cs="Times New Roman"/>
          <w:color w:val="000000"/>
          <w:sz w:val="20"/>
          <w:szCs w:val="20"/>
          <w:lang w:eastAsia="fr-FR"/>
        </w:rPr>
        <w:t xml:space="preserve">mousse plastique que l'on s'applique sur le visage pour se déguiser. En sêchant, elle se durcit et garde la forme qu'on lui a </w:t>
      </w:r>
      <w:proofErr w:type="gramStart"/>
      <w:r w:rsidRPr="008F384F">
        <w:rPr>
          <w:rFonts w:ascii="Times New Roman" w:eastAsia="Times New Roman" w:hAnsi="Times New Roman" w:cs="Times New Roman"/>
          <w:color w:val="000000"/>
          <w:sz w:val="20"/>
          <w:szCs w:val="20"/>
          <w:lang w:eastAsia="fr-FR"/>
        </w:rPr>
        <w:t>donné</w:t>
      </w:r>
      <w:proofErr w:type="gramEnd"/>
      <w:r w:rsidRPr="008F384F">
        <w:rPr>
          <w:rFonts w:ascii="Times New Roman" w:eastAsia="Times New Roman" w:hAnsi="Times New Roman" w:cs="Times New Roman"/>
          <w:color w:val="000000"/>
          <w:sz w:val="20"/>
          <w:szCs w:val="20"/>
          <w:lang w:eastAsia="fr-FR"/>
        </w:rPr>
        <w:t>, tout en laissant passer la sueur et les poils du porteur. Elle ne se dissout que dans l'eau savonneuse.</w:t>
      </w:r>
      <w:r w:rsidRPr="00A0536B">
        <w:rPr>
          <w:rFonts w:ascii="Times New Roman" w:eastAsia="Times New Roman" w:hAnsi="Times New Roman" w:cs="Times New Roman"/>
          <w:color w:val="000000"/>
          <w:sz w:val="20"/>
          <w:szCs w:val="20"/>
          <w:lang w:eastAsia="fr-FR"/>
        </w:rPr>
        <w:t> </w:t>
      </w:r>
      <w:r w:rsidRPr="008F384F">
        <w:rPr>
          <w:rFonts w:ascii="Times New Roman" w:eastAsia="Times New Roman" w:hAnsi="Times New Roman" w:cs="Times New Roman"/>
          <w:color w:val="000000"/>
          <w:sz w:val="20"/>
          <w:szCs w:val="20"/>
          <w:lang w:eastAsia="fr-FR"/>
        </w:rPr>
        <w:br/>
      </w:r>
      <w:r w:rsidRPr="008F384F">
        <w:rPr>
          <w:rFonts w:ascii="Times New Roman" w:eastAsia="Times New Roman" w:hAnsi="Times New Roman" w:cs="Times New Roman"/>
          <w:b/>
          <w:bCs/>
          <w:color w:val="000000"/>
          <w:sz w:val="20"/>
          <w:szCs w:val="20"/>
          <w:lang w:eastAsia="fr-FR"/>
        </w:rPr>
        <w:t>Bip Bip</w:t>
      </w:r>
      <w:r w:rsidRPr="00A0536B">
        <w:rPr>
          <w:rFonts w:ascii="Times New Roman" w:eastAsia="Times New Roman" w:hAnsi="Times New Roman" w:cs="Times New Roman"/>
          <w:color w:val="000000"/>
          <w:sz w:val="20"/>
          <w:szCs w:val="20"/>
          <w:lang w:eastAsia="fr-FR"/>
        </w:rPr>
        <w:t> </w:t>
      </w:r>
      <w:r w:rsidRPr="008F384F">
        <w:rPr>
          <w:rFonts w:ascii="Times New Roman" w:eastAsia="Times New Roman" w:hAnsi="Times New Roman" w:cs="Times New Roman"/>
          <w:i/>
          <w:iCs/>
          <w:color w:val="000000"/>
          <w:sz w:val="20"/>
          <w:szCs w:val="20"/>
          <w:lang w:eastAsia="fr-FR"/>
        </w:rPr>
        <w:t>(nom déposé)</w:t>
      </w:r>
      <w:r w:rsidRPr="00A0536B">
        <w:rPr>
          <w:rFonts w:ascii="Times New Roman" w:eastAsia="Times New Roman" w:hAnsi="Times New Roman" w:cs="Times New Roman"/>
          <w:color w:val="000000"/>
          <w:sz w:val="20"/>
          <w:szCs w:val="20"/>
          <w:lang w:eastAsia="fr-FR"/>
        </w:rPr>
        <w:t> </w:t>
      </w:r>
      <w:r w:rsidRPr="008F384F">
        <w:rPr>
          <w:rFonts w:ascii="Times New Roman" w:eastAsia="Times New Roman" w:hAnsi="Times New Roman" w:cs="Times New Roman"/>
          <w:b/>
          <w:bCs/>
          <w:color w:val="000000"/>
          <w:sz w:val="20"/>
          <w:szCs w:val="20"/>
          <w:lang w:eastAsia="fr-FR"/>
        </w:rPr>
        <w:t>:</w:t>
      </w:r>
      <w:r w:rsidRPr="00A0536B">
        <w:rPr>
          <w:rFonts w:ascii="Times New Roman" w:eastAsia="Times New Roman" w:hAnsi="Times New Roman" w:cs="Times New Roman"/>
          <w:color w:val="000000"/>
          <w:sz w:val="20"/>
          <w:szCs w:val="20"/>
          <w:lang w:eastAsia="fr-FR"/>
        </w:rPr>
        <w:t> </w:t>
      </w:r>
      <w:r w:rsidRPr="008F384F">
        <w:rPr>
          <w:rFonts w:ascii="Times New Roman" w:eastAsia="Times New Roman" w:hAnsi="Times New Roman" w:cs="Times New Roman"/>
          <w:color w:val="000000"/>
          <w:sz w:val="20"/>
          <w:szCs w:val="20"/>
          <w:lang w:eastAsia="fr-FR"/>
        </w:rPr>
        <w:t>abréviation de biplan biplace ; un modèle d'avion biplan imité d'un des premiers avions terriens et fabriqué en</w:t>
      </w:r>
      <w:r w:rsidRPr="00A0536B">
        <w:rPr>
          <w:rFonts w:ascii="Times New Roman" w:eastAsia="Times New Roman" w:hAnsi="Times New Roman" w:cs="Times New Roman"/>
          <w:color w:val="000000"/>
          <w:sz w:val="20"/>
          <w:szCs w:val="20"/>
          <w:lang w:eastAsia="fr-FR"/>
        </w:rPr>
        <w:t> </w:t>
      </w:r>
      <w:hyperlink w:anchor="taswarnie" w:history="1">
        <w:r w:rsidRPr="00A0536B">
          <w:rPr>
            <w:rFonts w:ascii="Times New Roman" w:eastAsia="Times New Roman" w:hAnsi="Times New Roman" w:cs="Times New Roman"/>
            <w:i/>
            <w:iCs/>
            <w:color w:val="0000FF"/>
            <w:sz w:val="20"/>
            <w:szCs w:val="20"/>
            <w:u w:val="single"/>
            <w:lang w:eastAsia="fr-FR"/>
          </w:rPr>
          <w:t>Taswarnie</w:t>
        </w:r>
      </w:hyperlink>
      <w:r w:rsidRPr="008F384F">
        <w:rPr>
          <w:rFonts w:ascii="Times New Roman" w:eastAsia="Times New Roman" w:hAnsi="Times New Roman" w:cs="Times New Roman"/>
          <w:color w:val="000000"/>
          <w:sz w:val="20"/>
          <w:szCs w:val="20"/>
          <w:lang w:eastAsia="fr-FR"/>
        </w:rPr>
        <w:t>.</w:t>
      </w:r>
      <w:r w:rsidRPr="00A0536B">
        <w:rPr>
          <w:rFonts w:ascii="Times New Roman" w:eastAsia="Times New Roman" w:hAnsi="Times New Roman" w:cs="Times New Roman"/>
          <w:color w:val="000000"/>
          <w:sz w:val="20"/>
          <w:szCs w:val="20"/>
          <w:lang w:eastAsia="fr-FR"/>
        </w:rPr>
        <w:t> </w:t>
      </w:r>
      <w:r w:rsidRPr="008F384F">
        <w:rPr>
          <w:rFonts w:ascii="Times New Roman" w:eastAsia="Times New Roman" w:hAnsi="Times New Roman" w:cs="Times New Roman"/>
          <w:color w:val="000000"/>
          <w:sz w:val="20"/>
          <w:szCs w:val="20"/>
          <w:lang w:eastAsia="fr-FR"/>
        </w:rPr>
        <w:br/>
      </w:r>
      <w:bookmarkStart w:id="61" w:name="bistuffe"/>
      <w:bookmarkEnd w:id="61"/>
      <w:r w:rsidRPr="008F384F">
        <w:rPr>
          <w:rFonts w:ascii="Times New Roman" w:eastAsia="Times New Roman" w:hAnsi="Times New Roman" w:cs="Times New Roman"/>
          <w:b/>
          <w:bCs/>
          <w:color w:val="000000"/>
          <w:sz w:val="20"/>
          <w:szCs w:val="20"/>
          <w:lang w:eastAsia="fr-FR"/>
        </w:rPr>
        <w:t>Bistuffe :</w:t>
      </w:r>
      <w:r w:rsidRPr="00A0536B">
        <w:rPr>
          <w:rFonts w:ascii="Times New Roman" w:eastAsia="Times New Roman" w:hAnsi="Times New Roman" w:cs="Times New Roman"/>
          <w:color w:val="000000"/>
          <w:sz w:val="20"/>
          <w:szCs w:val="20"/>
          <w:lang w:eastAsia="fr-FR"/>
        </w:rPr>
        <w:t> </w:t>
      </w:r>
      <w:r w:rsidRPr="008F384F">
        <w:rPr>
          <w:rFonts w:ascii="Times New Roman" w:eastAsia="Times New Roman" w:hAnsi="Times New Roman" w:cs="Times New Roman"/>
          <w:color w:val="000000"/>
          <w:sz w:val="20"/>
          <w:szCs w:val="20"/>
          <w:lang w:eastAsia="fr-FR"/>
        </w:rPr>
        <w:t>antilope verte longue et fine de</w:t>
      </w:r>
      <w:r w:rsidRPr="00A0536B">
        <w:rPr>
          <w:rFonts w:ascii="Times New Roman" w:eastAsia="Times New Roman" w:hAnsi="Times New Roman" w:cs="Times New Roman"/>
          <w:color w:val="000000"/>
          <w:sz w:val="20"/>
          <w:szCs w:val="20"/>
          <w:lang w:eastAsia="fr-FR"/>
        </w:rPr>
        <w:t> </w:t>
      </w:r>
      <w:hyperlink w:anchor="soolongh" w:history="1">
        <w:r w:rsidRPr="00A0536B">
          <w:rPr>
            <w:rFonts w:ascii="Times New Roman" w:eastAsia="Times New Roman" w:hAnsi="Times New Roman" w:cs="Times New Roman"/>
            <w:i/>
            <w:iCs/>
            <w:color w:val="0000FF"/>
            <w:sz w:val="20"/>
            <w:szCs w:val="20"/>
            <w:u w:val="single"/>
            <w:lang w:eastAsia="fr-FR"/>
          </w:rPr>
          <w:t>Soolongh</w:t>
        </w:r>
      </w:hyperlink>
      <w:r w:rsidRPr="008F384F">
        <w:rPr>
          <w:rFonts w:ascii="Times New Roman" w:eastAsia="Times New Roman" w:hAnsi="Times New Roman" w:cs="Times New Roman"/>
          <w:color w:val="000000"/>
          <w:sz w:val="20"/>
          <w:szCs w:val="20"/>
          <w:lang w:eastAsia="fr-FR"/>
        </w:rPr>
        <w:t>, rapide et résistante, utilisée pour tirer les</w:t>
      </w:r>
      <w:r w:rsidRPr="00A0536B">
        <w:rPr>
          <w:rFonts w:ascii="Times New Roman" w:eastAsia="Times New Roman" w:hAnsi="Times New Roman" w:cs="Times New Roman"/>
          <w:color w:val="000000"/>
          <w:sz w:val="20"/>
          <w:szCs w:val="20"/>
          <w:lang w:eastAsia="fr-FR"/>
        </w:rPr>
        <w:t> </w:t>
      </w:r>
      <w:hyperlink w:anchor="charabistuffe" w:history="1">
        <w:r w:rsidRPr="00A0536B">
          <w:rPr>
            <w:rFonts w:ascii="Times New Roman" w:eastAsia="Times New Roman" w:hAnsi="Times New Roman" w:cs="Times New Roman"/>
            <w:i/>
            <w:iCs/>
            <w:color w:val="0000FF"/>
            <w:sz w:val="20"/>
            <w:szCs w:val="20"/>
            <w:u w:val="single"/>
            <w:lang w:eastAsia="fr-FR"/>
          </w:rPr>
          <w:t>charabistuffes</w:t>
        </w:r>
      </w:hyperlink>
      <w:r w:rsidRPr="008F384F">
        <w:rPr>
          <w:rFonts w:ascii="Times New Roman" w:eastAsia="Times New Roman" w:hAnsi="Times New Roman" w:cs="Times New Roman"/>
          <w:color w:val="000000"/>
          <w:sz w:val="20"/>
          <w:szCs w:val="20"/>
          <w:lang w:eastAsia="fr-FR"/>
        </w:rPr>
        <w:t>.</w:t>
      </w:r>
      <w:r w:rsidRPr="00A0536B">
        <w:rPr>
          <w:rFonts w:ascii="Times New Roman" w:eastAsia="Times New Roman" w:hAnsi="Times New Roman" w:cs="Times New Roman"/>
          <w:color w:val="000000"/>
          <w:sz w:val="20"/>
          <w:szCs w:val="20"/>
          <w:lang w:eastAsia="fr-FR"/>
        </w:rPr>
        <w:t> </w:t>
      </w:r>
      <w:r w:rsidRPr="008F384F">
        <w:rPr>
          <w:rFonts w:ascii="Times New Roman" w:eastAsia="Times New Roman" w:hAnsi="Times New Roman" w:cs="Times New Roman"/>
          <w:color w:val="000000"/>
          <w:sz w:val="20"/>
          <w:szCs w:val="20"/>
          <w:lang w:eastAsia="fr-FR"/>
        </w:rPr>
        <w:br/>
      </w:r>
      <w:r w:rsidRPr="008F384F">
        <w:rPr>
          <w:rFonts w:ascii="Times New Roman" w:eastAsia="Times New Roman" w:hAnsi="Times New Roman" w:cs="Times New Roman"/>
          <w:b/>
          <w:bCs/>
          <w:color w:val="000000"/>
          <w:sz w:val="20"/>
          <w:szCs w:val="20"/>
          <w:lang w:eastAsia="fr-FR"/>
        </w:rPr>
        <w:t>Blantôme :</w:t>
      </w:r>
      <w:r w:rsidRPr="00A0536B">
        <w:rPr>
          <w:rFonts w:ascii="Times New Roman" w:eastAsia="Times New Roman" w:hAnsi="Times New Roman" w:cs="Times New Roman"/>
          <w:color w:val="000000"/>
          <w:sz w:val="20"/>
          <w:szCs w:val="20"/>
          <w:lang w:eastAsia="fr-FR"/>
        </w:rPr>
        <w:t> </w:t>
      </w:r>
      <w:r w:rsidRPr="008F384F">
        <w:rPr>
          <w:rFonts w:ascii="Times New Roman" w:eastAsia="Times New Roman" w:hAnsi="Times New Roman" w:cs="Times New Roman"/>
          <w:color w:val="000000"/>
          <w:sz w:val="20"/>
          <w:szCs w:val="20"/>
          <w:lang w:eastAsia="fr-FR"/>
        </w:rPr>
        <w:t>espèce ET ayant l'apparence d'une silhouette blanche flottante et qui embarque parfois à bord de vaisseaux spatiaux sans qu'on puisse les en empêcher.</w:t>
      </w:r>
      <w:r w:rsidRPr="00A0536B">
        <w:rPr>
          <w:rFonts w:ascii="Times New Roman" w:eastAsia="Times New Roman" w:hAnsi="Times New Roman" w:cs="Times New Roman"/>
          <w:color w:val="000000"/>
          <w:sz w:val="20"/>
          <w:szCs w:val="20"/>
          <w:lang w:eastAsia="fr-FR"/>
        </w:rPr>
        <w:t> </w:t>
      </w:r>
      <w:r w:rsidRPr="008F384F">
        <w:rPr>
          <w:rFonts w:ascii="Times New Roman" w:eastAsia="Times New Roman" w:hAnsi="Times New Roman" w:cs="Times New Roman"/>
          <w:color w:val="000000"/>
          <w:sz w:val="20"/>
          <w:szCs w:val="20"/>
          <w:lang w:eastAsia="fr-FR"/>
        </w:rPr>
        <w:br/>
      </w:r>
      <w:r w:rsidRPr="008F384F">
        <w:rPr>
          <w:rFonts w:ascii="Times New Roman" w:eastAsia="Times New Roman" w:hAnsi="Times New Roman" w:cs="Times New Roman"/>
          <w:b/>
          <w:bCs/>
          <w:color w:val="000000"/>
          <w:sz w:val="20"/>
          <w:szCs w:val="20"/>
          <w:lang w:eastAsia="fr-FR"/>
        </w:rPr>
        <w:lastRenderedPageBreak/>
        <w:t>Bleuet des eaux :</w:t>
      </w:r>
      <w:r w:rsidRPr="00A0536B">
        <w:rPr>
          <w:rFonts w:ascii="Times New Roman" w:eastAsia="Times New Roman" w:hAnsi="Times New Roman" w:cs="Times New Roman"/>
          <w:color w:val="000000"/>
          <w:sz w:val="20"/>
          <w:szCs w:val="20"/>
          <w:lang w:eastAsia="fr-FR"/>
        </w:rPr>
        <w:t> </w:t>
      </w:r>
      <w:r w:rsidRPr="008F384F">
        <w:rPr>
          <w:rFonts w:ascii="Times New Roman" w:eastAsia="Times New Roman" w:hAnsi="Times New Roman" w:cs="Times New Roman"/>
          <w:color w:val="000000"/>
          <w:sz w:val="20"/>
          <w:szCs w:val="20"/>
          <w:lang w:eastAsia="fr-FR"/>
        </w:rPr>
        <w:t>algue comestible bleuâtre et phosphorescente de</w:t>
      </w:r>
      <w:r w:rsidRPr="00A0536B">
        <w:rPr>
          <w:rFonts w:ascii="Times New Roman" w:eastAsia="Times New Roman" w:hAnsi="Times New Roman" w:cs="Times New Roman"/>
          <w:color w:val="000000"/>
          <w:sz w:val="20"/>
          <w:szCs w:val="20"/>
          <w:lang w:eastAsia="fr-FR"/>
        </w:rPr>
        <w:t> </w:t>
      </w:r>
      <w:hyperlink w:anchor="vamosalaplaya" w:history="1">
        <w:r w:rsidRPr="00A0536B">
          <w:rPr>
            <w:rFonts w:ascii="Times New Roman" w:eastAsia="Times New Roman" w:hAnsi="Times New Roman" w:cs="Times New Roman"/>
            <w:i/>
            <w:iCs/>
            <w:color w:val="0000FF"/>
            <w:sz w:val="20"/>
            <w:szCs w:val="20"/>
            <w:u w:val="single"/>
            <w:lang w:eastAsia="fr-FR"/>
          </w:rPr>
          <w:t>Vamosalaplaya</w:t>
        </w:r>
      </w:hyperlink>
      <w:r w:rsidRPr="008F384F">
        <w:rPr>
          <w:rFonts w:ascii="Times New Roman" w:eastAsia="Times New Roman" w:hAnsi="Times New Roman" w:cs="Times New Roman"/>
          <w:color w:val="000000"/>
          <w:sz w:val="20"/>
          <w:szCs w:val="20"/>
          <w:lang w:eastAsia="fr-FR"/>
        </w:rPr>
        <w:t>, utilisée en particulier pour parfumer des yaourts.</w:t>
      </w:r>
      <w:r w:rsidRPr="00A0536B">
        <w:rPr>
          <w:rFonts w:ascii="Times New Roman" w:eastAsia="Times New Roman" w:hAnsi="Times New Roman" w:cs="Times New Roman"/>
          <w:color w:val="000000"/>
          <w:sz w:val="20"/>
          <w:szCs w:val="20"/>
          <w:lang w:eastAsia="fr-FR"/>
        </w:rPr>
        <w:t> </w:t>
      </w:r>
      <w:r w:rsidRPr="008F384F">
        <w:rPr>
          <w:rFonts w:ascii="Times New Roman" w:eastAsia="Times New Roman" w:hAnsi="Times New Roman" w:cs="Times New Roman"/>
          <w:color w:val="000000"/>
          <w:sz w:val="20"/>
          <w:szCs w:val="20"/>
          <w:lang w:eastAsia="fr-FR"/>
        </w:rPr>
        <w:br/>
      </w:r>
      <w:r w:rsidRPr="008F384F">
        <w:rPr>
          <w:rFonts w:ascii="Times New Roman" w:eastAsia="Times New Roman" w:hAnsi="Times New Roman" w:cs="Times New Roman"/>
          <w:b/>
          <w:bCs/>
          <w:color w:val="000000"/>
          <w:sz w:val="20"/>
          <w:szCs w:val="20"/>
          <w:lang w:eastAsia="fr-FR"/>
        </w:rPr>
        <w:t>Blimna :</w:t>
      </w:r>
      <w:r w:rsidRPr="00A0536B">
        <w:rPr>
          <w:rFonts w:ascii="Times New Roman" w:eastAsia="Times New Roman" w:hAnsi="Times New Roman" w:cs="Times New Roman"/>
          <w:color w:val="000000"/>
          <w:sz w:val="20"/>
          <w:szCs w:val="20"/>
          <w:lang w:eastAsia="fr-FR"/>
        </w:rPr>
        <w:t> </w:t>
      </w:r>
      <w:hyperlink w:anchor="terrepara" w:history="1">
        <w:r w:rsidRPr="00A0536B">
          <w:rPr>
            <w:rFonts w:ascii="Times New Roman" w:eastAsia="Times New Roman" w:hAnsi="Times New Roman" w:cs="Times New Roman"/>
            <w:i/>
            <w:iCs/>
            <w:color w:val="0000FF"/>
            <w:sz w:val="20"/>
            <w:szCs w:val="20"/>
            <w:u w:val="single"/>
            <w:lang w:eastAsia="fr-FR"/>
          </w:rPr>
          <w:t>Terre parallèle</w:t>
        </w:r>
      </w:hyperlink>
      <w:r w:rsidRPr="00A0536B">
        <w:rPr>
          <w:rFonts w:ascii="Times New Roman" w:eastAsia="Times New Roman" w:hAnsi="Times New Roman" w:cs="Times New Roman"/>
          <w:color w:val="000000"/>
          <w:sz w:val="20"/>
          <w:szCs w:val="20"/>
          <w:lang w:eastAsia="fr-FR"/>
        </w:rPr>
        <w:t> </w:t>
      </w:r>
      <w:r w:rsidRPr="008F384F">
        <w:rPr>
          <w:rFonts w:ascii="Times New Roman" w:eastAsia="Times New Roman" w:hAnsi="Times New Roman" w:cs="Times New Roman"/>
          <w:color w:val="000000"/>
          <w:sz w:val="20"/>
          <w:szCs w:val="20"/>
          <w:lang w:eastAsia="fr-FR"/>
        </w:rPr>
        <w:t>de QF1-001416. Habitants :</w:t>
      </w:r>
      <w:r w:rsidRPr="00A0536B">
        <w:rPr>
          <w:rFonts w:ascii="Times New Roman" w:eastAsia="Times New Roman" w:hAnsi="Times New Roman" w:cs="Times New Roman"/>
          <w:color w:val="000000"/>
          <w:sz w:val="20"/>
          <w:szCs w:val="20"/>
          <w:lang w:eastAsia="fr-FR"/>
        </w:rPr>
        <w:t> </w:t>
      </w:r>
      <w:r w:rsidRPr="008F384F">
        <w:rPr>
          <w:rFonts w:ascii="Times New Roman" w:eastAsia="Times New Roman" w:hAnsi="Times New Roman" w:cs="Times New Roman"/>
          <w:i/>
          <w:iCs/>
          <w:color w:val="000000"/>
          <w:sz w:val="20"/>
          <w:szCs w:val="20"/>
          <w:lang w:eastAsia="fr-FR"/>
        </w:rPr>
        <w:t>Blimnirs</w:t>
      </w:r>
      <w:r w:rsidRPr="008F384F">
        <w:rPr>
          <w:rFonts w:ascii="Times New Roman" w:eastAsia="Times New Roman" w:hAnsi="Times New Roman" w:cs="Times New Roman"/>
          <w:color w:val="000000"/>
          <w:sz w:val="20"/>
          <w:szCs w:val="20"/>
          <w:lang w:eastAsia="fr-FR"/>
        </w:rPr>
        <w:t>.</w:t>
      </w:r>
      <w:r w:rsidRPr="00A0536B">
        <w:rPr>
          <w:rFonts w:ascii="Times New Roman" w:eastAsia="Times New Roman" w:hAnsi="Times New Roman" w:cs="Times New Roman"/>
          <w:color w:val="000000"/>
          <w:sz w:val="20"/>
          <w:szCs w:val="20"/>
          <w:lang w:eastAsia="fr-FR"/>
        </w:rPr>
        <w:t> </w:t>
      </w:r>
      <w:r w:rsidRPr="008F384F">
        <w:rPr>
          <w:rFonts w:ascii="Times New Roman" w:eastAsia="Times New Roman" w:hAnsi="Times New Roman" w:cs="Times New Roman"/>
          <w:color w:val="000000"/>
          <w:sz w:val="20"/>
          <w:szCs w:val="20"/>
          <w:lang w:eastAsia="fr-FR"/>
        </w:rPr>
        <w:br/>
      </w:r>
      <w:r w:rsidRPr="008F384F">
        <w:rPr>
          <w:rFonts w:ascii="Times New Roman" w:eastAsia="Times New Roman" w:hAnsi="Times New Roman" w:cs="Times New Roman"/>
          <w:b/>
          <w:bCs/>
          <w:color w:val="000000"/>
          <w:sz w:val="20"/>
          <w:szCs w:val="20"/>
          <w:lang w:eastAsia="fr-FR"/>
        </w:rPr>
        <w:t>Bloc d'énergie :</w:t>
      </w:r>
      <w:r w:rsidRPr="00A0536B">
        <w:rPr>
          <w:rFonts w:ascii="Times New Roman" w:eastAsia="Times New Roman" w:hAnsi="Times New Roman" w:cs="Times New Roman"/>
          <w:color w:val="000000"/>
          <w:sz w:val="20"/>
          <w:szCs w:val="20"/>
          <w:lang w:eastAsia="fr-FR"/>
        </w:rPr>
        <w:t> </w:t>
      </w:r>
      <w:r w:rsidRPr="008F384F">
        <w:rPr>
          <w:rFonts w:ascii="Times New Roman" w:eastAsia="Times New Roman" w:hAnsi="Times New Roman" w:cs="Times New Roman"/>
          <w:color w:val="000000"/>
          <w:sz w:val="20"/>
          <w:szCs w:val="20"/>
          <w:lang w:eastAsia="fr-FR"/>
        </w:rPr>
        <w:t>cellule d'énergie non standard, plus grosse que le</w:t>
      </w:r>
      <w:r w:rsidRPr="00A0536B">
        <w:rPr>
          <w:rFonts w:ascii="Times New Roman" w:eastAsia="Times New Roman" w:hAnsi="Times New Roman" w:cs="Times New Roman"/>
          <w:color w:val="000000"/>
          <w:sz w:val="20"/>
          <w:szCs w:val="20"/>
          <w:lang w:eastAsia="fr-FR"/>
        </w:rPr>
        <w:t> </w:t>
      </w:r>
      <w:hyperlink w:anchor="chargeurhc" w:history="1">
        <w:r w:rsidRPr="00A0536B">
          <w:rPr>
            <w:rFonts w:ascii="Times New Roman" w:eastAsia="Times New Roman" w:hAnsi="Times New Roman" w:cs="Times New Roman"/>
            <w:i/>
            <w:iCs/>
            <w:color w:val="0000FF"/>
            <w:sz w:val="20"/>
            <w:szCs w:val="20"/>
            <w:u w:val="single"/>
            <w:lang w:eastAsia="fr-FR"/>
          </w:rPr>
          <w:t>chargeur haute capacité</w:t>
        </w:r>
      </w:hyperlink>
      <w:r w:rsidRPr="00A0536B">
        <w:rPr>
          <w:rFonts w:ascii="Times New Roman" w:eastAsia="Times New Roman" w:hAnsi="Times New Roman" w:cs="Times New Roman"/>
          <w:color w:val="000000"/>
          <w:sz w:val="20"/>
          <w:szCs w:val="20"/>
          <w:lang w:eastAsia="fr-FR"/>
        </w:rPr>
        <w:t> </w:t>
      </w:r>
      <w:r w:rsidRPr="008F384F">
        <w:rPr>
          <w:rFonts w:ascii="Times New Roman" w:eastAsia="Times New Roman" w:hAnsi="Times New Roman" w:cs="Times New Roman"/>
          <w:color w:val="000000"/>
          <w:sz w:val="20"/>
          <w:szCs w:val="20"/>
          <w:lang w:eastAsia="fr-FR"/>
        </w:rPr>
        <w:t>et spécifique d'un type de matériel.</w:t>
      </w:r>
      <w:r w:rsidRPr="00A0536B">
        <w:rPr>
          <w:rFonts w:ascii="Times New Roman" w:eastAsia="Times New Roman" w:hAnsi="Times New Roman" w:cs="Times New Roman"/>
          <w:color w:val="000000"/>
          <w:sz w:val="20"/>
          <w:szCs w:val="20"/>
          <w:lang w:eastAsia="fr-FR"/>
        </w:rPr>
        <w:t> </w:t>
      </w:r>
      <w:r w:rsidRPr="008F384F">
        <w:rPr>
          <w:rFonts w:ascii="Times New Roman" w:eastAsia="Times New Roman" w:hAnsi="Times New Roman" w:cs="Times New Roman"/>
          <w:color w:val="000000"/>
          <w:sz w:val="20"/>
          <w:szCs w:val="20"/>
          <w:lang w:eastAsia="fr-FR"/>
        </w:rPr>
        <w:br/>
      </w:r>
      <w:bookmarkStart w:id="62" w:name="blovobid"/>
      <w:bookmarkEnd w:id="62"/>
      <w:r w:rsidRPr="008F384F">
        <w:rPr>
          <w:rFonts w:ascii="Times New Roman" w:eastAsia="Times New Roman" w:hAnsi="Times New Roman" w:cs="Times New Roman"/>
          <w:b/>
          <w:bCs/>
          <w:color w:val="000000"/>
          <w:sz w:val="20"/>
          <w:szCs w:val="20"/>
          <w:lang w:eastAsia="fr-FR"/>
        </w:rPr>
        <w:t>Blovobid :</w:t>
      </w:r>
      <w:r w:rsidRPr="00A0536B">
        <w:rPr>
          <w:rFonts w:ascii="Times New Roman" w:eastAsia="Times New Roman" w:hAnsi="Times New Roman" w:cs="Times New Roman"/>
          <w:color w:val="000000"/>
          <w:sz w:val="20"/>
          <w:szCs w:val="20"/>
          <w:lang w:eastAsia="fr-FR"/>
        </w:rPr>
        <w:t> </w:t>
      </w:r>
      <w:r w:rsidRPr="008F384F">
        <w:rPr>
          <w:rFonts w:ascii="Times New Roman" w:eastAsia="Times New Roman" w:hAnsi="Times New Roman" w:cs="Times New Roman"/>
          <w:color w:val="000000"/>
          <w:sz w:val="20"/>
          <w:szCs w:val="20"/>
          <w:lang w:eastAsia="fr-FR"/>
        </w:rPr>
        <w:t>espèce ET apathique habitant</w:t>
      </w:r>
      <w:r w:rsidRPr="00A0536B">
        <w:rPr>
          <w:rFonts w:ascii="Times New Roman" w:eastAsia="Times New Roman" w:hAnsi="Times New Roman" w:cs="Times New Roman"/>
          <w:color w:val="000000"/>
          <w:sz w:val="20"/>
          <w:szCs w:val="20"/>
          <w:lang w:eastAsia="fr-FR"/>
        </w:rPr>
        <w:t> </w:t>
      </w:r>
      <w:hyperlink w:anchor="serphis" w:history="1">
        <w:r w:rsidRPr="00A0536B">
          <w:rPr>
            <w:rFonts w:ascii="Times New Roman" w:eastAsia="Times New Roman" w:hAnsi="Times New Roman" w:cs="Times New Roman"/>
            <w:i/>
            <w:iCs/>
            <w:color w:val="0000FF"/>
            <w:sz w:val="20"/>
            <w:szCs w:val="20"/>
            <w:u w:val="single"/>
            <w:lang w:eastAsia="fr-FR"/>
          </w:rPr>
          <w:t>Serphis V</w:t>
        </w:r>
      </w:hyperlink>
      <w:r w:rsidRPr="008F384F">
        <w:rPr>
          <w:rFonts w:ascii="Times New Roman" w:eastAsia="Times New Roman" w:hAnsi="Times New Roman" w:cs="Times New Roman"/>
          <w:color w:val="000000"/>
          <w:sz w:val="20"/>
          <w:szCs w:val="20"/>
          <w:lang w:eastAsia="fr-FR"/>
        </w:rPr>
        <w:t>.</w:t>
      </w:r>
      <w:r w:rsidRPr="00A0536B">
        <w:rPr>
          <w:rFonts w:ascii="Times New Roman" w:eastAsia="Times New Roman" w:hAnsi="Times New Roman" w:cs="Times New Roman"/>
          <w:color w:val="000000"/>
          <w:sz w:val="20"/>
          <w:szCs w:val="20"/>
          <w:lang w:eastAsia="fr-FR"/>
        </w:rPr>
        <w:t> </w:t>
      </w:r>
      <w:r w:rsidRPr="008F384F">
        <w:rPr>
          <w:rFonts w:ascii="Times New Roman" w:eastAsia="Times New Roman" w:hAnsi="Times New Roman" w:cs="Times New Roman"/>
          <w:color w:val="000000"/>
          <w:sz w:val="20"/>
          <w:szCs w:val="20"/>
          <w:lang w:eastAsia="fr-FR"/>
        </w:rPr>
        <w:br/>
      </w:r>
      <w:bookmarkStart w:id="63" w:name="bluxte"/>
      <w:bookmarkEnd w:id="63"/>
      <w:r w:rsidRPr="008F384F">
        <w:rPr>
          <w:rFonts w:ascii="Times New Roman" w:eastAsia="Times New Roman" w:hAnsi="Times New Roman" w:cs="Times New Roman"/>
          <w:b/>
          <w:bCs/>
          <w:color w:val="000000"/>
          <w:sz w:val="20"/>
          <w:szCs w:val="20"/>
          <w:lang w:eastAsia="fr-FR"/>
        </w:rPr>
        <w:t>Bluxte :</w:t>
      </w:r>
      <w:r w:rsidRPr="00A0536B">
        <w:rPr>
          <w:rFonts w:ascii="Times New Roman" w:eastAsia="Times New Roman" w:hAnsi="Times New Roman" w:cs="Times New Roman"/>
          <w:color w:val="000000"/>
          <w:sz w:val="20"/>
          <w:szCs w:val="20"/>
          <w:lang w:eastAsia="fr-FR"/>
        </w:rPr>
        <w:t> </w:t>
      </w:r>
      <w:r w:rsidRPr="008F384F">
        <w:rPr>
          <w:rFonts w:ascii="Times New Roman" w:eastAsia="Times New Roman" w:hAnsi="Times New Roman" w:cs="Times New Roman"/>
          <w:color w:val="000000"/>
          <w:sz w:val="20"/>
          <w:szCs w:val="20"/>
          <w:lang w:eastAsia="fr-FR"/>
        </w:rPr>
        <w:t>deuxième planète de son système planétaire isolé ; planète dont les amateurs de</w:t>
      </w:r>
      <w:r w:rsidRPr="00A0536B">
        <w:rPr>
          <w:rFonts w:ascii="Times New Roman" w:eastAsia="Times New Roman" w:hAnsi="Times New Roman" w:cs="Times New Roman"/>
          <w:color w:val="000000"/>
          <w:sz w:val="20"/>
          <w:szCs w:val="20"/>
          <w:lang w:eastAsia="fr-FR"/>
        </w:rPr>
        <w:t> </w:t>
      </w:r>
      <w:hyperlink r:id="rId8" w:anchor="valerian" w:history="1">
        <w:r w:rsidRPr="00217194">
          <w:rPr>
            <w:rFonts w:ascii="Times New Roman" w:eastAsia="Times New Roman" w:hAnsi="Times New Roman" w:cs="Times New Roman"/>
            <w:color w:val="000000"/>
            <w:sz w:val="20"/>
            <w:szCs w:val="20"/>
            <w:lang w:eastAsia="fr-FR"/>
          </w:rPr>
          <w:t>Valérian</w:t>
        </w:r>
      </w:hyperlink>
      <w:r w:rsidRPr="00A0536B">
        <w:rPr>
          <w:rFonts w:ascii="Times New Roman" w:eastAsia="Times New Roman" w:hAnsi="Times New Roman" w:cs="Times New Roman"/>
          <w:color w:val="000000"/>
          <w:sz w:val="20"/>
          <w:szCs w:val="20"/>
          <w:lang w:eastAsia="fr-FR"/>
        </w:rPr>
        <w:t> </w:t>
      </w:r>
      <w:r w:rsidRPr="008F384F">
        <w:rPr>
          <w:rFonts w:ascii="Times New Roman" w:eastAsia="Times New Roman" w:hAnsi="Times New Roman" w:cs="Times New Roman"/>
          <w:color w:val="000000"/>
          <w:sz w:val="20"/>
          <w:szCs w:val="20"/>
          <w:lang w:eastAsia="fr-FR"/>
        </w:rPr>
        <w:t>connaissent bien certains représentants de la faune.</w:t>
      </w:r>
      <w:r w:rsidRPr="00A0536B">
        <w:rPr>
          <w:rFonts w:ascii="Times New Roman" w:eastAsia="Times New Roman" w:hAnsi="Times New Roman" w:cs="Times New Roman"/>
          <w:color w:val="000000"/>
          <w:sz w:val="20"/>
          <w:szCs w:val="20"/>
          <w:lang w:eastAsia="fr-FR"/>
        </w:rPr>
        <w:t> </w:t>
      </w:r>
      <w:r w:rsidRPr="008F384F">
        <w:rPr>
          <w:rFonts w:ascii="Times New Roman" w:eastAsia="Times New Roman" w:hAnsi="Times New Roman" w:cs="Times New Roman"/>
          <w:color w:val="000000"/>
          <w:sz w:val="20"/>
          <w:szCs w:val="20"/>
          <w:lang w:eastAsia="fr-FR"/>
        </w:rPr>
        <w:br/>
      </w:r>
      <w:r w:rsidRPr="008F384F">
        <w:rPr>
          <w:rFonts w:ascii="Times New Roman" w:eastAsia="Times New Roman" w:hAnsi="Times New Roman" w:cs="Times New Roman"/>
          <w:b/>
          <w:bCs/>
          <w:color w:val="000000"/>
          <w:sz w:val="20"/>
          <w:szCs w:val="20"/>
          <w:lang w:eastAsia="fr-FR"/>
        </w:rPr>
        <w:t>Bocal :</w:t>
      </w:r>
      <w:r w:rsidRPr="00A0536B">
        <w:rPr>
          <w:rFonts w:ascii="Times New Roman" w:eastAsia="Times New Roman" w:hAnsi="Times New Roman" w:cs="Times New Roman"/>
          <w:color w:val="000000"/>
          <w:sz w:val="20"/>
          <w:szCs w:val="20"/>
          <w:lang w:eastAsia="fr-FR"/>
        </w:rPr>
        <w:t> </w:t>
      </w:r>
      <w:hyperlink w:anchor="eprouvette" w:history="1">
        <w:r w:rsidRPr="00A0536B">
          <w:rPr>
            <w:rFonts w:ascii="Times New Roman" w:eastAsia="Times New Roman" w:hAnsi="Times New Roman" w:cs="Times New Roman"/>
            <w:color w:val="0000FF"/>
            <w:sz w:val="20"/>
            <w:szCs w:val="20"/>
            <w:u w:val="single"/>
            <w:lang w:eastAsia="fr-FR"/>
          </w:rPr>
          <w:t>planète éprouvette</w:t>
        </w:r>
      </w:hyperlink>
      <w:r w:rsidRPr="008F384F">
        <w:rPr>
          <w:rFonts w:ascii="Times New Roman" w:eastAsia="Times New Roman" w:hAnsi="Times New Roman" w:cs="Times New Roman"/>
          <w:color w:val="000000"/>
          <w:sz w:val="20"/>
          <w:szCs w:val="20"/>
          <w:lang w:eastAsia="fr-FR"/>
        </w:rPr>
        <w:t>.</w:t>
      </w:r>
      <w:r w:rsidRPr="00A0536B">
        <w:rPr>
          <w:rFonts w:ascii="Times New Roman" w:eastAsia="Times New Roman" w:hAnsi="Times New Roman" w:cs="Times New Roman"/>
          <w:color w:val="000000"/>
          <w:sz w:val="20"/>
          <w:szCs w:val="20"/>
          <w:lang w:eastAsia="fr-FR"/>
        </w:rPr>
        <w:t> </w:t>
      </w:r>
      <w:r w:rsidRPr="008F384F">
        <w:rPr>
          <w:rFonts w:ascii="Times New Roman" w:eastAsia="Times New Roman" w:hAnsi="Times New Roman" w:cs="Times New Roman"/>
          <w:color w:val="000000"/>
          <w:sz w:val="20"/>
          <w:szCs w:val="20"/>
          <w:lang w:eastAsia="fr-FR"/>
        </w:rPr>
        <w:br/>
      </w:r>
      <w:bookmarkStart w:id="64" w:name="boismousses"/>
      <w:bookmarkEnd w:id="64"/>
      <w:r w:rsidRPr="008F384F">
        <w:rPr>
          <w:rFonts w:ascii="Times New Roman" w:eastAsia="Times New Roman" w:hAnsi="Times New Roman" w:cs="Times New Roman"/>
          <w:b/>
          <w:bCs/>
          <w:color w:val="000000"/>
          <w:sz w:val="20"/>
          <w:szCs w:val="20"/>
          <w:lang w:eastAsia="fr-FR"/>
        </w:rPr>
        <w:t>Bois aux Mousses</w:t>
      </w:r>
      <w:r w:rsidRPr="00A0536B">
        <w:rPr>
          <w:rFonts w:ascii="Times New Roman" w:eastAsia="Times New Roman" w:hAnsi="Times New Roman" w:cs="Times New Roman"/>
          <w:color w:val="000000"/>
          <w:sz w:val="20"/>
          <w:szCs w:val="20"/>
          <w:lang w:eastAsia="fr-FR"/>
        </w:rPr>
        <w:t> </w:t>
      </w:r>
      <w:r w:rsidRPr="008F384F">
        <w:rPr>
          <w:rFonts w:ascii="Times New Roman" w:eastAsia="Times New Roman" w:hAnsi="Times New Roman" w:cs="Times New Roman"/>
          <w:color w:val="000000"/>
          <w:sz w:val="20"/>
          <w:szCs w:val="20"/>
          <w:lang w:eastAsia="fr-FR"/>
        </w:rPr>
        <w:t>: surnom donné à la forêt située près du</w:t>
      </w:r>
      <w:r w:rsidRPr="00A0536B">
        <w:rPr>
          <w:rFonts w:ascii="Times New Roman" w:eastAsia="Times New Roman" w:hAnsi="Times New Roman" w:cs="Times New Roman"/>
          <w:color w:val="000000"/>
          <w:sz w:val="20"/>
          <w:szCs w:val="20"/>
          <w:lang w:eastAsia="fr-FR"/>
        </w:rPr>
        <w:t> </w:t>
      </w:r>
      <w:hyperlink w:anchor="sanctuaire" w:history="1">
        <w:r w:rsidRPr="00A0536B">
          <w:rPr>
            <w:rFonts w:ascii="Times New Roman" w:eastAsia="Times New Roman" w:hAnsi="Times New Roman" w:cs="Times New Roman"/>
            <w:i/>
            <w:iCs/>
            <w:color w:val="0000FF"/>
            <w:sz w:val="20"/>
            <w:szCs w:val="20"/>
            <w:u w:val="single"/>
            <w:lang w:eastAsia="fr-FR"/>
          </w:rPr>
          <w:t>Sanctuaire</w:t>
        </w:r>
      </w:hyperlink>
      <w:r w:rsidRPr="008F384F">
        <w:rPr>
          <w:rFonts w:ascii="Times New Roman" w:eastAsia="Times New Roman" w:hAnsi="Times New Roman" w:cs="Times New Roman"/>
          <w:color w:val="000000"/>
          <w:sz w:val="20"/>
          <w:szCs w:val="20"/>
          <w:lang w:eastAsia="fr-FR"/>
        </w:rPr>
        <w:t>, sur les ruines de l'ancien Sanctuaire.</w:t>
      </w:r>
      <w:r w:rsidRPr="00A0536B">
        <w:rPr>
          <w:rFonts w:ascii="Times New Roman" w:eastAsia="Times New Roman" w:hAnsi="Times New Roman" w:cs="Times New Roman"/>
          <w:color w:val="000000"/>
          <w:sz w:val="20"/>
          <w:szCs w:val="20"/>
          <w:lang w:eastAsia="fr-FR"/>
        </w:rPr>
        <w:t> </w:t>
      </w:r>
      <w:r w:rsidRPr="008F384F">
        <w:rPr>
          <w:rFonts w:ascii="Times New Roman" w:eastAsia="Times New Roman" w:hAnsi="Times New Roman" w:cs="Times New Roman"/>
          <w:color w:val="000000"/>
          <w:sz w:val="20"/>
          <w:szCs w:val="20"/>
          <w:lang w:eastAsia="fr-FR"/>
        </w:rPr>
        <w:br/>
      </w:r>
      <w:r w:rsidRPr="008F384F">
        <w:rPr>
          <w:rFonts w:ascii="Times New Roman" w:eastAsia="Times New Roman" w:hAnsi="Times New Roman" w:cs="Times New Roman"/>
          <w:b/>
          <w:bCs/>
          <w:color w:val="000000"/>
          <w:sz w:val="20"/>
          <w:szCs w:val="20"/>
          <w:lang w:eastAsia="fr-FR"/>
        </w:rPr>
        <w:t>Boîte d'apparence :</w:t>
      </w:r>
      <w:r w:rsidRPr="00A0536B">
        <w:rPr>
          <w:rFonts w:ascii="Times New Roman" w:eastAsia="Times New Roman" w:hAnsi="Times New Roman" w:cs="Times New Roman"/>
          <w:color w:val="000000"/>
          <w:sz w:val="20"/>
          <w:szCs w:val="20"/>
          <w:lang w:eastAsia="fr-FR"/>
        </w:rPr>
        <w:t> </w:t>
      </w:r>
      <w:r w:rsidRPr="008F384F">
        <w:rPr>
          <w:rFonts w:ascii="Times New Roman" w:eastAsia="Times New Roman" w:hAnsi="Times New Roman" w:cs="Times New Roman"/>
          <w:color w:val="000000"/>
          <w:sz w:val="20"/>
          <w:szCs w:val="20"/>
          <w:lang w:eastAsia="fr-FR"/>
        </w:rPr>
        <w:t>plaque métallique rectangulaire de la taille d'une main qui, appliquée sur le corps d'un être vivant, émet un hologramme qui lui donne une apparence autre que la sienne.</w:t>
      </w:r>
      <w:r w:rsidRPr="00A0536B">
        <w:rPr>
          <w:rFonts w:ascii="Times New Roman" w:eastAsia="Times New Roman" w:hAnsi="Times New Roman" w:cs="Times New Roman"/>
          <w:color w:val="000000"/>
          <w:sz w:val="20"/>
          <w:szCs w:val="20"/>
          <w:lang w:eastAsia="fr-FR"/>
        </w:rPr>
        <w:t> </w:t>
      </w:r>
      <w:r w:rsidRPr="008F384F">
        <w:rPr>
          <w:rFonts w:ascii="Times New Roman" w:eastAsia="Times New Roman" w:hAnsi="Times New Roman" w:cs="Times New Roman"/>
          <w:color w:val="000000"/>
          <w:sz w:val="20"/>
          <w:szCs w:val="20"/>
          <w:lang w:eastAsia="fr-FR"/>
        </w:rPr>
        <w:br/>
      </w:r>
      <w:bookmarkStart w:id="65" w:name="bolan"/>
      <w:bookmarkEnd w:id="65"/>
      <w:r w:rsidRPr="008F384F">
        <w:rPr>
          <w:rFonts w:ascii="Times New Roman" w:eastAsia="Times New Roman" w:hAnsi="Times New Roman" w:cs="Times New Roman"/>
          <w:b/>
          <w:bCs/>
          <w:color w:val="000000"/>
          <w:sz w:val="20"/>
          <w:szCs w:val="20"/>
          <w:lang w:eastAsia="fr-FR"/>
        </w:rPr>
        <w:t>Bolan :</w:t>
      </w:r>
      <w:r w:rsidRPr="00A0536B">
        <w:rPr>
          <w:rFonts w:ascii="Times New Roman" w:eastAsia="Times New Roman" w:hAnsi="Times New Roman" w:cs="Times New Roman"/>
          <w:color w:val="000000"/>
          <w:sz w:val="20"/>
          <w:szCs w:val="20"/>
          <w:lang w:eastAsia="fr-FR"/>
        </w:rPr>
        <w:t> </w:t>
      </w:r>
      <w:r w:rsidRPr="008F384F">
        <w:rPr>
          <w:rFonts w:ascii="Times New Roman" w:eastAsia="Times New Roman" w:hAnsi="Times New Roman" w:cs="Times New Roman"/>
          <w:color w:val="000000"/>
          <w:sz w:val="20"/>
          <w:szCs w:val="20"/>
          <w:lang w:eastAsia="fr-FR"/>
        </w:rPr>
        <w:t>planète de l'AG.</w:t>
      </w:r>
      <w:r w:rsidRPr="00A0536B">
        <w:rPr>
          <w:rFonts w:ascii="Times New Roman" w:eastAsia="Times New Roman" w:hAnsi="Times New Roman" w:cs="Times New Roman"/>
          <w:color w:val="000000"/>
          <w:sz w:val="20"/>
          <w:szCs w:val="20"/>
          <w:lang w:eastAsia="fr-FR"/>
        </w:rPr>
        <w:t> </w:t>
      </w:r>
      <w:r w:rsidRPr="008F384F">
        <w:rPr>
          <w:rFonts w:ascii="Times New Roman" w:eastAsia="Times New Roman" w:hAnsi="Times New Roman" w:cs="Times New Roman"/>
          <w:color w:val="000000"/>
          <w:sz w:val="20"/>
          <w:szCs w:val="20"/>
          <w:lang w:eastAsia="fr-FR"/>
        </w:rPr>
        <w:br/>
      </w:r>
      <w:bookmarkStart w:id="66" w:name="boracilar"/>
      <w:bookmarkEnd w:id="66"/>
      <w:r w:rsidRPr="008F384F">
        <w:rPr>
          <w:rFonts w:ascii="Times New Roman" w:eastAsia="Times New Roman" w:hAnsi="Times New Roman" w:cs="Times New Roman"/>
          <w:b/>
          <w:bCs/>
          <w:color w:val="000000"/>
          <w:sz w:val="20"/>
          <w:szCs w:val="20"/>
          <w:lang w:eastAsia="fr-FR"/>
        </w:rPr>
        <w:t>Boracilar :</w:t>
      </w:r>
      <w:r w:rsidRPr="00A0536B">
        <w:rPr>
          <w:rFonts w:ascii="Times New Roman" w:eastAsia="Times New Roman" w:hAnsi="Times New Roman" w:cs="Times New Roman"/>
          <w:color w:val="000000"/>
          <w:sz w:val="20"/>
          <w:szCs w:val="20"/>
          <w:lang w:eastAsia="fr-FR"/>
        </w:rPr>
        <w:t> </w:t>
      </w:r>
      <w:r w:rsidRPr="008F384F">
        <w:rPr>
          <w:rFonts w:ascii="Times New Roman" w:eastAsia="Times New Roman" w:hAnsi="Times New Roman" w:cs="Times New Roman"/>
          <w:color w:val="000000"/>
          <w:sz w:val="20"/>
          <w:szCs w:val="20"/>
          <w:lang w:eastAsia="fr-FR"/>
        </w:rPr>
        <w:t>Monde balkanisé de NT 4, situé dans l'</w:t>
      </w:r>
      <w:hyperlink w:anchor="dentsduchien" w:history="1">
        <w:r w:rsidRPr="00A0536B">
          <w:rPr>
            <w:rFonts w:ascii="Times New Roman" w:eastAsia="Times New Roman" w:hAnsi="Times New Roman" w:cs="Times New Roman"/>
            <w:i/>
            <w:iCs/>
            <w:color w:val="0000FF"/>
            <w:sz w:val="20"/>
            <w:szCs w:val="20"/>
            <w:u w:val="single"/>
            <w:lang w:eastAsia="fr-FR"/>
          </w:rPr>
          <w:t>Amas des Dents du Chien</w:t>
        </w:r>
      </w:hyperlink>
      <w:r w:rsidRPr="008F384F">
        <w:rPr>
          <w:rFonts w:ascii="Times New Roman" w:eastAsia="Times New Roman" w:hAnsi="Times New Roman" w:cs="Times New Roman"/>
          <w:color w:val="000000"/>
          <w:sz w:val="20"/>
          <w:szCs w:val="20"/>
          <w:lang w:eastAsia="fr-FR"/>
        </w:rPr>
        <w:t>.</w:t>
      </w:r>
      <w:r w:rsidRPr="00A0536B">
        <w:rPr>
          <w:rFonts w:ascii="Times New Roman" w:eastAsia="Times New Roman" w:hAnsi="Times New Roman" w:cs="Times New Roman"/>
          <w:color w:val="000000"/>
          <w:sz w:val="20"/>
          <w:szCs w:val="20"/>
          <w:lang w:eastAsia="fr-FR"/>
        </w:rPr>
        <w:t> </w:t>
      </w:r>
      <w:r w:rsidRPr="008F384F">
        <w:rPr>
          <w:rFonts w:ascii="Times New Roman" w:eastAsia="Times New Roman" w:hAnsi="Times New Roman" w:cs="Times New Roman"/>
          <w:color w:val="000000"/>
          <w:sz w:val="20"/>
          <w:szCs w:val="20"/>
          <w:lang w:eastAsia="fr-FR"/>
        </w:rPr>
        <w:br/>
      </w:r>
      <w:r w:rsidRPr="008F384F">
        <w:rPr>
          <w:rFonts w:ascii="Times New Roman" w:eastAsia="Times New Roman" w:hAnsi="Times New Roman" w:cs="Times New Roman"/>
          <w:b/>
          <w:bCs/>
          <w:color w:val="000000"/>
          <w:sz w:val="20"/>
          <w:szCs w:val="20"/>
          <w:lang w:eastAsia="fr-FR"/>
        </w:rPr>
        <w:t>Boracilarien :</w:t>
      </w:r>
      <w:r w:rsidRPr="00A0536B">
        <w:rPr>
          <w:rFonts w:ascii="Times New Roman" w:eastAsia="Times New Roman" w:hAnsi="Times New Roman" w:cs="Times New Roman"/>
          <w:color w:val="000000"/>
          <w:sz w:val="20"/>
          <w:szCs w:val="20"/>
          <w:lang w:eastAsia="fr-FR"/>
        </w:rPr>
        <w:t> </w:t>
      </w:r>
      <w:r w:rsidRPr="008F384F">
        <w:rPr>
          <w:rFonts w:ascii="Times New Roman" w:eastAsia="Times New Roman" w:hAnsi="Times New Roman" w:cs="Times New Roman"/>
          <w:color w:val="000000"/>
          <w:sz w:val="20"/>
          <w:szCs w:val="20"/>
          <w:lang w:eastAsia="fr-FR"/>
        </w:rPr>
        <w:t>Espèce indigène de</w:t>
      </w:r>
      <w:r w:rsidRPr="00A0536B">
        <w:rPr>
          <w:rFonts w:ascii="Times New Roman" w:eastAsia="Times New Roman" w:hAnsi="Times New Roman" w:cs="Times New Roman"/>
          <w:color w:val="000000"/>
          <w:sz w:val="20"/>
          <w:szCs w:val="20"/>
          <w:lang w:eastAsia="fr-FR"/>
        </w:rPr>
        <w:t> </w:t>
      </w:r>
      <w:hyperlink w:anchor="boracilar" w:history="1">
        <w:r w:rsidRPr="00A0536B">
          <w:rPr>
            <w:rFonts w:ascii="Times New Roman" w:eastAsia="Times New Roman" w:hAnsi="Times New Roman" w:cs="Times New Roman"/>
            <w:i/>
            <w:iCs/>
            <w:color w:val="0000FF"/>
            <w:sz w:val="20"/>
            <w:szCs w:val="20"/>
            <w:u w:val="single"/>
            <w:lang w:eastAsia="fr-FR"/>
          </w:rPr>
          <w:t>Boracilar</w:t>
        </w:r>
      </w:hyperlink>
      <w:r w:rsidRPr="008F384F">
        <w:rPr>
          <w:rFonts w:ascii="Times New Roman" w:eastAsia="Times New Roman" w:hAnsi="Times New Roman" w:cs="Times New Roman"/>
          <w:color w:val="000000"/>
          <w:sz w:val="20"/>
          <w:szCs w:val="20"/>
          <w:lang w:eastAsia="fr-FR"/>
        </w:rPr>
        <w:t>, de</w:t>
      </w:r>
      <w:r w:rsidRPr="00A0536B">
        <w:rPr>
          <w:rFonts w:ascii="Times New Roman" w:eastAsia="Times New Roman" w:hAnsi="Times New Roman" w:cs="Times New Roman"/>
          <w:color w:val="000000"/>
          <w:sz w:val="20"/>
          <w:szCs w:val="20"/>
          <w:lang w:eastAsia="fr-FR"/>
        </w:rPr>
        <w:t> </w:t>
      </w:r>
      <w:hyperlink w:anchor="ttalsanit" w:history="1">
        <w:r w:rsidRPr="00A0536B">
          <w:rPr>
            <w:rFonts w:ascii="Times New Roman" w:eastAsia="Times New Roman" w:hAnsi="Times New Roman" w:cs="Times New Roman"/>
            <w:i/>
            <w:iCs/>
            <w:color w:val="0000FF"/>
            <w:sz w:val="20"/>
            <w:szCs w:val="20"/>
            <w:u w:val="single"/>
            <w:lang w:eastAsia="fr-FR"/>
          </w:rPr>
          <w:t>type talsanit</w:t>
        </w:r>
      </w:hyperlink>
      <w:r w:rsidRPr="008F384F">
        <w:rPr>
          <w:rFonts w:ascii="Times New Roman" w:eastAsia="Times New Roman" w:hAnsi="Times New Roman" w:cs="Times New Roman"/>
          <w:color w:val="000000"/>
          <w:sz w:val="20"/>
          <w:szCs w:val="20"/>
          <w:lang w:eastAsia="fr-FR"/>
        </w:rPr>
        <w:t>, avec de grands yeux adaptés au manque de lumière.</w:t>
      </w:r>
      <w:r w:rsidRPr="00A0536B">
        <w:rPr>
          <w:rFonts w:ascii="Times New Roman" w:eastAsia="Times New Roman" w:hAnsi="Times New Roman" w:cs="Times New Roman"/>
          <w:color w:val="000000"/>
          <w:sz w:val="20"/>
          <w:szCs w:val="20"/>
          <w:lang w:eastAsia="fr-FR"/>
        </w:rPr>
        <w:t> </w:t>
      </w:r>
      <w:r w:rsidRPr="008F384F">
        <w:rPr>
          <w:rFonts w:ascii="Times New Roman" w:eastAsia="Times New Roman" w:hAnsi="Times New Roman" w:cs="Times New Roman"/>
          <w:color w:val="000000"/>
          <w:sz w:val="20"/>
          <w:szCs w:val="20"/>
          <w:lang w:eastAsia="fr-FR"/>
        </w:rPr>
        <w:br/>
      </w:r>
      <w:bookmarkStart w:id="67" w:name="borheia"/>
      <w:bookmarkEnd w:id="67"/>
      <w:r w:rsidRPr="008F384F">
        <w:rPr>
          <w:rFonts w:ascii="Times New Roman" w:eastAsia="Times New Roman" w:hAnsi="Times New Roman" w:cs="Times New Roman"/>
          <w:b/>
          <w:bCs/>
          <w:color w:val="000000"/>
          <w:sz w:val="20"/>
          <w:szCs w:val="20"/>
          <w:lang w:eastAsia="fr-FR"/>
        </w:rPr>
        <w:t>Borheïa :</w:t>
      </w:r>
      <w:r w:rsidRPr="00A0536B">
        <w:rPr>
          <w:rFonts w:ascii="Times New Roman" w:eastAsia="Times New Roman" w:hAnsi="Times New Roman" w:cs="Times New Roman"/>
          <w:color w:val="000000"/>
          <w:sz w:val="20"/>
          <w:szCs w:val="20"/>
          <w:lang w:eastAsia="fr-FR"/>
        </w:rPr>
        <w:t> </w:t>
      </w:r>
      <w:r w:rsidRPr="008F384F">
        <w:rPr>
          <w:rFonts w:ascii="Times New Roman" w:eastAsia="Times New Roman" w:hAnsi="Times New Roman" w:cs="Times New Roman"/>
          <w:color w:val="000000"/>
          <w:sz w:val="20"/>
          <w:szCs w:val="20"/>
          <w:lang w:eastAsia="fr-FR"/>
        </w:rPr>
        <w:t>planète dont sont originaires les</w:t>
      </w:r>
      <w:r w:rsidRPr="00A0536B">
        <w:rPr>
          <w:rFonts w:ascii="Times New Roman" w:eastAsia="Times New Roman" w:hAnsi="Times New Roman" w:cs="Times New Roman"/>
          <w:color w:val="000000"/>
          <w:sz w:val="20"/>
          <w:szCs w:val="20"/>
          <w:lang w:eastAsia="fr-FR"/>
        </w:rPr>
        <w:t> </w:t>
      </w:r>
      <w:hyperlink w:anchor="kaa" w:history="1">
        <w:r w:rsidRPr="00A0536B">
          <w:rPr>
            <w:rFonts w:ascii="Times New Roman" w:eastAsia="Times New Roman" w:hAnsi="Times New Roman" w:cs="Times New Roman"/>
            <w:i/>
            <w:iCs/>
            <w:color w:val="0000FF"/>
            <w:sz w:val="20"/>
            <w:szCs w:val="20"/>
            <w:u w:val="single"/>
            <w:lang w:eastAsia="fr-FR"/>
          </w:rPr>
          <w:t>kaas</w:t>
        </w:r>
      </w:hyperlink>
      <w:r w:rsidRPr="008F384F">
        <w:rPr>
          <w:rFonts w:ascii="Times New Roman" w:eastAsia="Times New Roman" w:hAnsi="Times New Roman" w:cs="Times New Roman"/>
          <w:color w:val="000000"/>
          <w:sz w:val="20"/>
          <w:szCs w:val="20"/>
          <w:lang w:eastAsia="fr-FR"/>
        </w:rPr>
        <w:t>, capitale de l'</w:t>
      </w:r>
      <w:hyperlink w:anchor="hborheienne" w:history="1">
        <w:r w:rsidRPr="00A0536B">
          <w:rPr>
            <w:rFonts w:ascii="Times New Roman" w:eastAsia="Times New Roman" w:hAnsi="Times New Roman" w:cs="Times New Roman"/>
            <w:i/>
            <w:iCs/>
            <w:color w:val="0000FF"/>
            <w:sz w:val="20"/>
            <w:szCs w:val="20"/>
            <w:u w:val="single"/>
            <w:lang w:eastAsia="fr-FR"/>
          </w:rPr>
          <w:t>Hégémonie borheïenne</w:t>
        </w:r>
      </w:hyperlink>
      <w:r w:rsidRPr="008F384F">
        <w:rPr>
          <w:rFonts w:ascii="Times New Roman" w:eastAsia="Times New Roman" w:hAnsi="Times New Roman" w:cs="Times New Roman"/>
          <w:color w:val="000000"/>
          <w:sz w:val="20"/>
          <w:szCs w:val="20"/>
          <w:lang w:eastAsia="fr-FR"/>
        </w:rPr>
        <w:t>.</w:t>
      </w:r>
      <w:r w:rsidRPr="00A0536B">
        <w:rPr>
          <w:rFonts w:ascii="Times New Roman" w:eastAsia="Times New Roman" w:hAnsi="Times New Roman" w:cs="Times New Roman"/>
          <w:color w:val="000000"/>
          <w:sz w:val="20"/>
          <w:szCs w:val="20"/>
          <w:lang w:eastAsia="fr-FR"/>
        </w:rPr>
        <w:t> </w:t>
      </w:r>
      <w:r w:rsidRPr="008F384F">
        <w:rPr>
          <w:rFonts w:ascii="Times New Roman" w:eastAsia="Times New Roman" w:hAnsi="Times New Roman" w:cs="Times New Roman"/>
          <w:color w:val="000000"/>
          <w:sz w:val="20"/>
          <w:szCs w:val="20"/>
          <w:lang w:eastAsia="fr-FR"/>
        </w:rPr>
        <w:br/>
      </w:r>
      <w:bookmarkStart w:id="68" w:name="hborheienne"/>
      <w:bookmarkEnd w:id="68"/>
      <w:r w:rsidRPr="008F384F">
        <w:rPr>
          <w:rFonts w:ascii="Times New Roman" w:eastAsia="Times New Roman" w:hAnsi="Times New Roman" w:cs="Times New Roman"/>
          <w:b/>
          <w:bCs/>
          <w:color w:val="000000"/>
          <w:sz w:val="20"/>
          <w:szCs w:val="20"/>
          <w:lang w:eastAsia="fr-FR"/>
        </w:rPr>
        <w:t>Borheïenne, Hégémonie :</w:t>
      </w:r>
      <w:r w:rsidRPr="00A0536B">
        <w:rPr>
          <w:rFonts w:ascii="Times New Roman" w:eastAsia="Times New Roman" w:hAnsi="Times New Roman" w:cs="Times New Roman"/>
          <w:color w:val="000000"/>
          <w:sz w:val="20"/>
          <w:szCs w:val="20"/>
          <w:lang w:eastAsia="fr-FR"/>
        </w:rPr>
        <w:t> </w:t>
      </w:r>
      <w:r w:rsidRPr="008F384F">
        <w:rPr>
          <w:rFonts w:ascii="Times New Roman" w:eastAsia="Times New Roman" w:hAnsi="Times New Roman" w:cs="Times New Roman"/>
          <w:color w:val="000000"/>
          <w:sz w:val="20"/>
          <w:szCs w:val="20"/>
          <w:lang w:eastAsia="fr-FR"/>
        </w:rPr>
        <w:t>ensemble de mondes n'appartenant pas à l'AG, gouvernés par une dictature totalitaire basée sur</w:t>
      </w:r>
      <w:r w:rsidRPr="00A0536B">
        <w:rPr>
          <w:rFonts w:ascii="Times New Roman" w:eastAsia="Times New Roman" w:hAnsi="Times New Roman" w:cs="Times New Roman"/>
          <w:color w:val="000000"/>
          <w:sz w:val="20"/>
          <w:szCs w:val="20"/>
          <w:lang w:eastAsia="fr-FR"/>
        </w:rPr>
        <w:t> </w:t>
      </w:r>
      <w:hyperlink w:anchor="borheia" w:history="1">
        <w:r w:rsidRPr="00A0536B">
          <w:rPr>
            <w:rFonts w:ascii="Times New Roman" w:eastAsia="Times New Roman" w:hAnsi="Times New Roman" w:cs="Times New Roman"/>
            <w:i/>
            <w:iCs/>
            <w:color w:val="0000FF"/>
            <w:sz w:val="20"/>
            <w:szCs w:val="20"/>
            <w:u w:val="single"/>
            <w:lang w:eastAsia="fr-FR"/>
          </w:rPr>
          <w:t>Borheïa</w:t>
        </w:r>
      </w:hyperlink>
      <w:r w:rsidRPr="008F384F">
        <w:rPr>
          <w:rFonts w:ascii="Times New Roman" w:eastAsia="Times New Roman" w:hAnsi="Times New Roman" w:cs="Times New Roman"/>
          <w:color w:val="000000"/>
          <w:sz w:val="20"/>
          <w:szCs w:val="20"/>
          <w:lang w:eastAsia="fr-FR"/>
        </w:rPr>
        <w:t>.</w:t>
      </w:r>
      <w:r w:rsidRPr="00A0536B">
        <w:rPr>
          <w:rFonts w:ascii="Times New Roman" w:eastAsia="Times New Roman" w:hAnsi="Times New Roman" w:cs="Times New Roman"/>
          <w:color w:val="000000"/>
          <w:sz w:val="20"/>
          <w:szCs w:val="20"/>
          <w:lang w:eastAsia="fr-FR"/>
        </w:rPr>
        <w:t> </w:t>
      </w:r>
      <w:r w:rsidRPr="008F384F">
        <w:rPr>
          <w:rFonts w:ascii="Times New Roman" w:eastAsia="Times New Roman" w:hAnsi="Times New Roman" w:cs="Times New Roman"/>
          <w:color w:val="000000"/>
          <w:sz w:val="20"/>
          <w:szCs w:val="20"/>
          <w:lang w:eastAsia="fr-FR"/>
        </w:rPr>
        <w:br/>
      </w:r>
      <w:r w:rsidRPr="008F384F">
        <w:rPr>
          <w:rFonts w:ascii="Times New Roman" w:eastAsia="Times New Roman" w:hAnsi="Times New Roman" w:cs="Times New Roman"/>
          <w:b/>
          <w:bCs/>
          <w:color w:val="000000"/>
          <w:sz w:val="20"/>
          <w:szCs w:val="20"/>
          <w:lang w:eastAsia="fr-FR"/>
        </w:rPr>
        <w:t>Borm :</w:t>
      </w:r>
      <w:r w:rsidRPr="00A0536B">
        <w:rPr>
          <w:rFonts w:ascii="Times New Roman" w:eastAsia="Times New Roman" w:hAnsi="Times New Roman" w:cs="Times New Roman"/>
          <w:color w:val="000000"/>
          <w:sz w:val="20"/>
          <w:szCs w:val="20"/>
          <w:lang w:eastAsia="fr-FR"/>
        </w:rPr>
        <w:t> </w:t>
      </w:r>
      <w:r w:rsidRPr="008F384F">
        <w:rPr>
          <w:rFonts w:ascii="Times New Roman" w:eastAsia="Times New Roman" w:hAnsi="Times New Roman" w:cs="Times New Roman"/>
          <w:color w:val="000000"/>
          <w:sz w:val="20"/>
          <w:szCs w:val="20"/>
          <w:lang w:eastAsia="fr-FR"/>
        </w:rPr>
        <w:t>sorte d'énorme bison originaire de</w:t>
      </w:r>
      <w:r w:rsidRPr="00A0536B">
        <w:rPr>
          <w:rFonts w:ascii="Times New Roman" w:eastAsia="Times New Roman" w:hAnsi="Times New Roman" w:cs="Times New Roman"/>
          <w:color w:val="000000"/>
          <w:sz w:val="20"/>
          <w:szCs w:val="20"/>
          <w:lang w:eastAsia="fr-FR"/>
        </w:rPr>
        <w:t> </w:t>
      </w:r>
      <w:hyperlink w:anchor="wotan" w:history="1">
        <w:r w:rsidRPr="00A0536B">
          <w:rPr>
            <w:rFonts w:ascii="Times New Roman" w:eastAsia="Times New Roman" w:hAnsi="Times New Roman" w:cs="Times New Roman"/>
            <w:i/>
            <w:iCs/>
            <w:color w:val="0000FF"/>
            <w:sz w:val="20"/>
            <w:szCs w:val="20"/>
            <w:u w:val="single"/>
            <w:lang w:eastAsia="fr-FR"/>
          </w:rPr>
          <w:t>Wotan</w:t>
        </w:r>
      </w:hyperlink>
      <w:r w:rsidRPr="008F384F">
        <w:rPr>
          <w:rFonts w:ascii="Times New Roman" w:eastAsia="Times New Roman" w:hAnsi="Times New Roman" w:cs="Times New Roman"/>
          <w:color w:val="000000"/>
          <w:sz w:val="20"/>
          <w:szCs w:val="20"/>
          <w:lang w:eastAsia="fr-FR"/>
        </w:rPr>
        <w:t>.</w:t>
      </w:r>
      <w:r w:rsidRPr="00A0536B">
        <w:rPr>
          <w:rFonts w:ascii="Times New Roman" w:eastAsia="Times New Roman" w:hAnsi="Times New Roman" w:cs="Times New Roman"/>
          <w:color w:val="000000"/>
          <w:sz w:val="20"/>
          <w:szCs w:val="20"/>
          <w:lang w:eastAsia="fr-FR"/>
        </w:rPr>
        <w:t> </w:t>
      </w:r>
      <w:r w:rsidRPr="008F384F">
        <w:rPr>
          <w:rFonts w:ascii="Times New Roman" w:eastAsia="Times New Roman" w:hAnsi="Times New Roman" w:cs="Times New Roman"/>
          <w:color w:val="000000"/>
          <w:sz w:val="20"/>
          <w:szCs w:val="20"/>
          <w:lang w:eastAsia="fr-FR"/>
        </w:rPr>
        <w:br/>
      </w:r>
      <w:bookmarkStart w:id="69" w:name="borne"/>
      <w:bookmarkEnd w:id="69"/>
      <w:r w:rsidRPr="008F384F">
        <w:rPr>
          <w:rFonts w:ascii="Times New Roman" w:eastAsia="Times New Roman" w:hAnsi="Times New Roman" w:cs="Times New Roman"/>
          <w:b/>
          <w:bCs/>
          <w:color w:val="000000"/>
          <w:sz w:val="20"/>
          <w:szCs w:val="20"/>
          <w:lang w:eastAsia="fr-FR"/>
        </w:rPr>
        <w:t>Borne :</w:t>
      </w:r>
      <w:r w:rsidRPr="00A0536B">
        <w:rPr>
          <w:rFonts w:ascii="Times New Roman" w:eastAsia="Times New Roman" w:hAnsi="Times New Roman" w:cs="Times New Roman"/>
          <w:color w:val="000000"/>
          <w:sz w:val="20"/>
          <w:szCs w:val="20"/>
          <w:lang w:eastAsia="fr-FR"/>
        </w:rPr>
        <w:t> </w:t>
      </w:r>
      <w:r w:rsidRPr="008F384F">
        <w:rPr>
          <w:rFonts w:ascii="Times New Roman" w:eastAsia="Times New Roman" w:hAnsi="Times New Roman" w:cs="Times New Roman"/>
          <w:color w:val="000000"/>
          <w:sz w:val="20"/>
          <w:szCs w:val="20"/>
          <w:lang w:eastAsia="fr-FR"/>
        </w:rPr>
        <w:t>terminal informatique de la</w:t>
      </w:r>
      <w:r w:rsidRPr="00A0536B">
        <w:rPr>
          <w:rFonts w:ascii="Times New Roman" w:eastAsia="Times New Roman" w:hAnsi="Times New Roman" w:cs="Times New Roman"/>
          <w:color w:val="000000"/>
          <w:sz w:val="20"/>
          <w:szCs w:val="20"/>
          <w:lang w:eastAsia="fr-FR"/>
        </w:rPr>
        <w:t> </w:t>
      </w:r>
      <w:hyperlink w:anchor="toile" w:history="1">
        <w:r w:rsidRPr="00A0536B">
          <w:rPr>
            <w:rFonts w:ascii="Times New Roman" w:eastAsia="Times New Roman" w:hAnsi="Times New Roman" w:cs="Times New Roman"/>
            <w:i/>
            <w:iCs/>
            <w:color w:val="0000FF"/>
            <w:sz w:val="20"/>
            <w:szCs w:val="20"/>
            <w:u w:val="single"/>
            <w:lang w:eastAsia="fr-FR"/>
          </w:rPr>
          <w:t>Toile</w:t>
        </w:r>
      </w:hyperlink>
      <w:r w:rsidRPr="008F384F">
        <w:rPr>
          <w:rFonts w:ascii="Times New Roman" w:eastAsia="Times New Roman" w:hAnsi="Times New Roman" w:cs="Times New Roman"/>
          <w:color w:val="000000"/>
          <w:sz w:val="20"/>
          <w:szCs w:val="20"/>
          <w:lang w:eastAsia="fr-FR"/>
        </w:rPr>
        <w:t>, souvent situé dans un lieu public.</w:t>
      </w:r>
      <w:r w:rsidRPr="00A0536B">
        <w:rPr>
          <w:rFonts w:ascii="Times New Roman" w:eastAsia="Times New Roman" w:hAnsi="Times New Roman" w:cs="Times New Roman"/>
          <w:color w:val="000000"/>
          <w:sz w:val="20"/>
          <w:szCs w:val="20"/>
          <w:lang w:eastAsia="fr-FR"/>
        </w:rPr>
        <w:t> </w:t>
      </w:r>
      <w:r w:rsidRPr="008F384F">
        <w:rPr>
          <w:rFonts w:ascii="Times New Roman" w:eastAsia="Times New Roman" w:hAnsi="Times New Roman" w:cs="Times New Roman"/>
          <w:color w:val="000000"/>
          <w:sz w:val="20"/>
          <w:szCs w:val="20"/>
          <w:lang w:eastAsia="fr-FR"/>
        </w:rPr>
        <w:br/>
      </w:r>
      <w:r w:rsidRPr="008F384F">
        <w:rPr>
          <w:rFonts w:ascii="Times New Roman" w:eastAsia="Times New Roman" w:hAnsi="Times New Roman" w:cs="Times New Roman"/>
          <w:b/>
          <w:bCs/>
          <w:color w:val="000000"/>
          <w:sz w:val="20"/>
          <w:szCs w:val="20"/>
          <w:lang w:eastAsia="fr-FR"/>
        </w:rPr>
        <w:t>Borne d'information :</w:t>
      </w:r>
      <w:r w:rsidRPr="00A0536B">
        <w:rPr>
          <w:rFonts w:ascii="Times New Roman" w:eastAsia="Times New Roman" w:hAnsi="Times New Roman" w:cs="Times New Roman"/>
          <w:color w:val="000000"/>
          <w:sz w:val="20"/>
          <w:szCs w:val="20"/>
          <w:lang w:eastAsia="fr-FR"/>
        </w:rPr>
        <w:t> </w:t>
      </w:r>
      <w:r w:rsidRPr="008F384F">
        <w:rPr>
          <w:rFonts w:ascii="Times New Roman" w:eastAsia="Times New Roman" w:hAnsi="Times New Roman" w:cs="Times New Roman"/>
          <w:color w:val="000000"/>
          <w:sz w:val="20"/>
          <w:szCs w:val="20"/>
          <w:lang w:eastAsia="fr-FR"/>
        </w:rPr>
        <w:t>appareil situé près des lieux touristiques ou commerçants et qui, moyennant finances, fournit diverses informations de base à l'attention des touristes ou des voyageurs.</w:t>
      </w:r>
      <w:r w:rsidRPr="00A0536B">
        <w:rPr>
          <w:rFonts w:ascii="Times New Roman" w:eastAsia="Times New Roman" w:hAnsi="Times New Roman" w:cs="Times New Roman"/>
          <w:color w:val="000000"/>
          <w:sz w:val="20"/>
          <w:szCs w:val="20"/>
          <w:lang w:eastAsia="fr-FR"/>
        </w:rPr>
        <w:t> </w:t>
      </w:r>
      <w:r w:rsidRPr="008F384F">
        <w:rPr>
          <w:rFonts w:ascii="Times New Roman" w:eastAsia="Times New Roman" w:hAnsi="Times New Roman" w:cs="Times New Roman"/>
          <w:color w:val="000000"/>
          <w:sz w:val="20"/>
          <w:szCs w:val="20"/>
          <w:lang w:eastAsia="fr-FR"/>
        </w:rPr>
        <w:br/>
      </w:r>
      <w:bookmarkStart w:id="70" w:name="gigacom"/>
      <w:bookmarkEnd w:id="70"/>
      <w:r w:rsidRPr="008F384F">
        <w:rPr>
          <w:rFonts w:ascii="Times New Roman" w:eastAsia="Times New Roman" w:hAnsi="Times New Roman" w:cs="Times New Roman"/>
          <w:b/>
          <w:bCs/>
          <w:color w:val="000000"/>
          <w:sz w:val="20"/>
          <w:szCs w:val="20"/>
          <w:lang w:eastAsia="fr-FR"/>
        </w:rPr>
        <w:t>Borne GigaCom :</w:t>
      </w:r>
      <w:r w:rsidRPr="00A0536B">
        <w:rPr>
          <w:rFonts w:ascii="Times New Roman" w:eastAsia="Times New Roman" w:hAnsi="Times New Roman" w:cs="Times New Roman"/>
          <w:color w:val="000000"/>
          <w:sz w:val="20"/>
          <w:szCs w:val="20"/>
          <w:lang w:eastAsia="fr-FR"/>
        </w:rPr>
        <w:t> </w:t>
      </w:r>
      <w:r w:rsidRPr="008F384F">
        <w:rPr>
          <w:rFonts w:ascii="Times New Roman" w:eastAsia="Times New Roman" w:hAnsi="Times New Roman" w:cs="Times New Roman"/>
          <w:color w:val="000000"/>
          <w:sz w:val="20"/>
          <w:szCs w:val="20"/>
          <w:lang w:eastAsia="fr-FR"/>
        </w:rPr>
        <w:t>nœud du réseau de la</w:t>
      </w:r>
      <w:r w:rsidRPr="00A0536B">
        <w:rPr>
          <w:rFonts w:ascii="Times New Roman" w:eastAsia="Times New Roman" w:hAnsi="Times New Roman" w:cs="Times New Roman"/>
          <w:color w:val="000000"/>
          <w:sz w:val="20"/>
          <w:szCs w:val="20"/>
          <w:lang w:eastAsia="fr-FR"/>
        </w:rPr>
        <w:t> </w:t>
      </w:r>
      <w:hyperlink w:anchor="toile" w:history="1">
        <w:r w:rsidRPr="00A0536B">
          <w:rPr>
            <w:rFonts w:ascii="Times New Roman" w:eastAsia="Times New Roman" w:hAnsi="Times New Roman" w:cs="Times New Roman"/>
            <w:i/>
            <w:iCs/>
            <w:color w:val="0000FF"/>
            <w:sz w:val="20"/>
            <w:szCs w:val="20"/>
            <w:u w:val="single"/>
            <w:lang w:eastAsia="fr-FR"/>
          </w:rPr>
          <w:t>Toile</w:t>
        </w:r>
      </w:hyperlink>
      <w:r w:rsidRPr="00A0536B">
        <w:rPr>
          <w:rFonts w:ascii="Times New Roman" w:eastAsia="Times New Roman" w:hAnsi="Times New Roman" w:cs="Times New Roman"/>
          <w:color w:val="000000"/>
          <w:sz w:val="20"/>
          <w:szCs w:val="20"/>
          <w:lang w:eastAsia="fr-FR"/>
        </w:rPr>
        <w:t> </w:t>
      </w:r>
      <w:r w:rsidRPr="008F384F">
        <w:rPr>
          <w:rFonts w:ascii="Times New Roman" w:eastAsia="Times New Roman" w:hAnsi="Times New Roman" w:cs="Times New Roman"/>
          <w:color w:val="000000"/>
          <w:sz w:val="20"/>
          <w:szCs w:val="20"/>
          <w:lang w:eastAsia="fr-FR"/>
        </w:rPr>
        <w:t>assurant les transmissions par</w:t>
      </w:r>
      <w:r w:rsidRPr="00A0536B">
        <w:rPr>
          <w:rFonts w:ascii="Times New Roman" w:eastAsia="Times New Roman" w:hAnsi="Times New Roman" w:cs="Times New Roman"/>
          <w:color w:val="000000"/>
          <w:sz w:val="20"/>
          <w:szCs w:val="20"/>
          <w:lang w:eastAsia="fr-FR"/>
        </w:rPr>
        <w:t> </w:t>
      </w:r>
      <w:hyperlink w:anchor="ftlr" w:history="1">
        <w:r w:rsidRPr="00A0536B">
          <w:rPr>
            <w:rFonts w:ascii="Times New Roman" w:eastAsia="Times New Roman" w:hAnsi="Times New Roman" w:cs="Times New Roman"/>
            <w:i/>
            <w:iCs/>
            <w:color w:val="0000FF"/>
            <w:sz w:val="20"/>
            <w:szCs w:val="20"/>
            <w:u w:val="single"/>
            <w:lang w:eastAsia="fr-FR"/>
          </w:rPr>
          <w:t>triche-radio</w:t>
        </w:r>
      </w:hyperlink>
      <w:r w:rsidRPr="00A0536B">
        <w:rPr>
          <w:rFonts w:ascii="Times New Roman" w:eastAsia="Times New Roman" w:hAnsi="Times New Roman" w:cs="Times New Roman"/>
          <w:color w:val="000000"/>
          <w:sz w:val="20"/>
          <w:szCs w:val="20"/>
          <w:lang w:eastAsia="fr-FR"/>
        </w:rPr>
        <w:t> </w:t>
      </w:r>
      <w:r w:rsidRPr="008F384F">
        <w:rPr>
          <w:rFonts w:ascii="Times New Roman" w:eastAsia="Times New Roman" w:hAnsi="Times New Roman" w:cs="Times New Roman"/>
          <w:color w:val="000000"/>
          <w:sz w:val="20"/>
          <w:szCs w:val="20"/>
          <w:lang w:eastAsia="fr-FR"/>
        </w:rPr>
        <w:t>hors d'un système planétaire.</w:t>
      </w:r>
      <w:r w:rsidRPr="00A0536B">
        <w:rPr>
          <w:rFonts w:ascii="Times New Roman" w:eastAsia="Times New Roman" w:hAnsi="Times New Roman" w:cs="Times New Roman"/>
          <w:color w:val="000000"/>
          <w:sz w:val="20"/>
          <w:szCs w:val="20"/>
          <w:lang w:eastAsia="fr-FR"/>
        </w:rPr>
        <w:t> </w:t>
      </w:r>
      <w:r w:rsidRPr="008F384F">
        <w:rPr>
          <w:rFonts w:ascii="Times New Roman" w:eastAsia="Times New Roman" w:hAnsi="Times New Roman" w:cs="Times New Roman"/>
          <w:color w:val="000000"/>
          <w:sz w:val="20"/>
          <w:szCs w:val="20"/>
          <w:lang w:eastAsia="fr-FR"/>
        </w:rPr>
        <w:br/>
      </w:r>
      <w:r w:rsidRPr="008F384F">
        <w:rPr>
          <w:rFonts w:ascii="Times New Roman" w:eastAsia="Times New Roman" w:hAnsi="Times New Roman" w:cs="Times New Roman"/>
          <w:b/>
          <w:bCs/>
          <w:color w:val="000000"/>
          <w:sz w:val="20"/>
          <w:szCs w:val="20"/>
          <w:lang w:eastAsia="fr-FR"/>
        </w:rPr>
        <w:t>Boskas, Traité de :</w:t>
      </w:r>
      <w:r w:rsidRPr="00A0536B">
        <w:rPr>
          <w:rFonts w:ascii="Times New Roman" w:eastAsia="Times New Roman" w:hAnsi="Times New Roman" w:cs="Times New Roman"/>
          <w:color w:val="000000"/>
          <w:sz w:val="20"/>
          <w:szCs w:val="20"/>
          <w:lang w:eastAsia="fr-FR"/>
        </w:rPr>
        <w:t> </w:t>
      </w:r>
      <w:r w:rsidRPr="008F384F">
        <w:rPr>
          <w:rFonts w:ascii="Times New Roman" w:eastAsia="Times New Roman" w:hAnsi="Times New Roman" w:cs="Times New Roman"/>
          <w:color w:val="000000"/>
          <w:sz w:val="20"/>
          <w:szCs w:val="20"/>
          <w:lang w:eastAsia="fr-FR"/>
        </w:rPr>
        <w:t>traité signé par plusieurs</w:t>
      </w:r>
      <w:r w:rsidRPr="00A0536B">
        <w:rPr>
          <w:rFonts w:ascii="Times New Roman" w:eastAsia="Times New Roman" w:hAnsi="Times New Roman" w:cs="Times New Roman"/>
          <w:color w:val="000000"/>
          <w:sz w:val="20"/>
          <w:szCs w:val="20"/>
          <w:lang w:eastAsia="fr-FR"/>
        </w:rPr>
        <w:t> </w:t>
      </w:r>
      <w:hyperlink w:anchor="entite" w:history="1">
        <w:r w:rsidRPr="00A0536B">
          <w:rPr>
            <w:rFonts w:ascii="Times New Roman" w:eastAsia="Times New Roman" w:hAnsi="Times New Roman" w:cs="Times New Roman"/>
            <w:i/>
            <w:iCs/>
            <w:color w:val="0000FF"/>
            <w:sz w:val="20"/>
            <w:szCs w:val="20"/>
            <w:u w:val="single"/>
            <w:lang w:eastAsia="fr-FR"/>
          </w:rPr>
          <w:t>entités AG</w:t>
        </w:r>
      </w:hyperlink>
      <w:r w:rsidRPr="008F384F">
        <w:rPr>
          <w:rFonts w:ascii="Times New Roman" w:eastAsia="Times New Roman" w:hAnsi="Times New Roman" w:cs="Times New Roman"/>
          <w:color w:val="000000"/>
          <w:sz w:val="20"/>
          <w:szCs w:val="20"/>
          <w:lang w:eastAsia="fr-FR"/>
        </w:rPr>
        <w:t>, garantissant l'indépendance des mondes de l'</w:t>
      </w:r>
      <w:hyperlink w:anchor="dentsduchien" w:history="1">
        <w:r w:rsidRPr="00A0536B">
          <w:rPr>
            <w:rFonts w:ascii="Times New Roman" w:eastAsia="Times New Roman" w:hAnsi="Times New Roman" w:cs="Times New Roman"/>
            <w:i/>
            <w:iCs/>
            <w:color w:val="0000FF"/>
            <w:sz w:val="20"/>
            <w:szCs w:val="20"/>
            <w:u w:val="single"/>
            <w:lang w:eastAsia="fr-FR"/>
          </w:rPr>
          <w:t>Amas des Dents du Chien</w:t>
        </w:r>
      </w:hyperlink>
      <w:r w:rsidRPr="008F384F">
        <w:rPr>
          <w:rFonts w:ascii="Times New Roman" w:eastAsia="Times New Roman" w:hAnsi="Times New Roman" w:cs="Times New Roman"/>
          <w:color w:val="000000"/>
          <w:sz w:val="20"/>
          <w:szCs w:val="20"/>
          <w:lang w:eastAsia="fr-FR"/>
        </w:rPr>
        <w:t>.</w:t>
      </w:r>
      <w:r w:rsidRPr="00A0536B">
        <w:rPr>
          <w:rFonts w:ascii="Times New Roman" w:eastAsia="Times New Roman" w:hAnsi="Times New Roman" w:cs="Times New Roman"/>
          <w:color w:val="000000"/>
          <w:sz w:val="20"/>
          <w:szCs w:val="20"/>
          <w:lang w:eastAsia="fr-FR"/>
        </w:rPr>
        <w:t> </w:t>
      </w:r>
      <w:r w:rsidRPr="008F384F">
        <w:rPr>
          <w:rFonts w:ascii="Times New Roman" w:eastAsia="Times New Roman" w:hAnsi="Times New Roman" w:cs="Times New Roman"/>
          <w:color w:val="000000"/>
          <w:sz w:val="20"/>
          <w:szCs w:val="20"/>
          <w:lang w:eastAsia="fr-FR"/>
        </w:rPr>
        <w:br/>
      </w:r>
      <w:r w:rsidRPr="008F384F">
        <w:rPr>
          <w:rFonts w:ascii="Times New Roman" w:eastAsia="Times New Roman" w:hAnsi="Times New Roman" w:cs="Times New Roman"/>
          <w:b/>
          <w:bCs/>
          <w:color w:val="000000"/>
          <w:sz w:val="20"/>
          <w:szCs w:val="20"/>
          <w:lang w:eastAsia="fr-FR"/>
        </w:rPr>
        <w:t>Boss :</w:t>
      </w:r>
      <w:r w:rsidRPr="00A0536B">
        <w:rPr>
          <w:rFonts w:ascii="Times New Roman" w:eastAsia="Times New Roman" w:hAnsi="Times New Roman" w:cs="Times New Roman"/>
          <w:color w:val="000000"/>
          <w:sz w:val="20"/>
          <w:szCs w:val="20"/>
          <w:lang w:eastAsia="fr-FR"/>
        </w:rPr>
        <w:t> </w:t>
      </w:r>
      <w:hyperlink w:anchor="major" w:history="1">
        <w:r w:rsidRPr="00A0536B">
          <w:rPr>
            <w:rFonts w:ascii="Times New Roman" w:eastAsia="Times New Roman" w:hAnsi="Times New Roman" w:cs="Times New Roman"/>
            <w:i/>
            <w:iCs/>
            <w:color w:val="0000FF"/>
            <w:sz w:val="20"/>
            <w:szCs w:val="20"/>
            <w:u w:val="single"/>
            <w:lang w:eastAsia="fr-FR"/>
          </w:rPr>
          <w:t>major</w:t>
        </w:r>
      </w:hyperlink>
      <w:r w:rsidRPr="00A0536B">
        <w:rPr>
          <w:rFonts w:ascii="Times New Roman" w:eastAsia="Times New Roman" w:hAnsi="Times New Roman" w:cs="Times New Roman"/>
          <w:color w:val="000000"/>
          <w:sz w:val="20"/>
          <w:szCs w:val="20"/>
          <w:lang w:eastAsia="fr-FR"/>
        </w:rPr>
        <w:t> </w:t>
      </w:r>
      <w:r w:rsidRPr="008F384F">
        <w:rPr>
          <w:rFonts w:ascii="Times New Roman" w:eastAsia="Times New Roman" w:hAnsi="Times New Roman" w:cs="Times New Roman"/>
          <w:color w:val="000000"/>
          <w:sz w:val="20"/>
          <w:szCs w:val="20"/>
          <w:lang w:eastAsia="fr-FR"/>
        </w:rPr>
        <w:t>(argot MEGA).</w:t>
      </w:r>
      <w:r w:rsidRPr="00A0536B">
        <w:rPr>
          <w:rFonts w:ascii="Times New Roman" w:eastAsia="Times New Roman" w:hAnsi="Times New Roman" w:cs="Times New Roman"/>
          <w:color w:val="000000"/>
          <w:sz w:val="20"/>
          <w:szCs w:val="20"/>
          <w:lang w:eastAsia="fr-FR"/>
        </w:rPr>
        <w:t> </w:t>
      </w:r>
      <w:r w:rsidRPr="008F384F">
        <w:rPr>
          <w:rFonts w:ascii="Times New Roman" w:eastAsia="Times New Roman" w:hAnsi="Times New Roman" w:cs="Times New Roman"/>
          <w:color w:val="000000"/>
          <w:sz w:val="20"/>
          <w:szCs w:val="20"/>
          <w:lang w:eastAsia="fr-FR"/>
        </w:rPr>
        <w:br/>
      </w:r>
      <w:r w:rsidRPr="008F384F">
        <w:rPr>
          <w:rFonts w:ascii="Times New Roman" w:eastAsia="Times New Roman" w:hAnsi="Times New Roman" w:cs="Times New Roman"/>
          <w:b/>
          <w:bCs/>
          <w:color w:val="000000"/>
          <w:sz w:val="20"/>
          <w:szCs w:val="20"/>
          <w:lang w:eastAsia="fr-FR"/>
        </w:rPr>
        <w:t>Bouclier :</w:t>
      </w:r>
      <w:r w:rsidRPr="00A0536B">
        <w:rPr>
          <w:rFonts w:ascii="Times New Roman" w:eastAsia="Times New Roman" w:hAnsi="Times New Roman" w:cs="Times New Roman"/>
          <w:color w:val="000000"/>
          <w:sz w:val="20"/>
          <w:szCs w:val="20"/>
          <w:lang w:eastAsia="fr-FR"/>
        </w:rPr>
        <w:t> </w:t>
      </w:r>
      <w:hyperlink w:anchor="ecran" w:history="1">
        <w:r w:rsidRPr="00A0536B">
          <w:rPr>
            <w:rFonts w:ascii="Times New Roman" w:eastAsia="Times New Roman" w:hAnsi="Times New Roman" w:cs="Times New Roman"/>
            <w:color w:val="0000FF"/>
            <w:sz w:val="20"/>
            <w:szCs w:val="20"/>
            <w:u w:val="single"/>
            <w:lang w:eastAsia="fr-FR"/>
          </w:rPr>
          <w:t>écran</w:t>
        </w:r>
      </w:hyperlink>
      <w:r w:rsidRPr="008F384F">
        <w:rPr>
          <w:rFonts w:ascii="Times New Roman" w:eastAsia="Times New Roman" w:hAnsi="Times New Roman" w:cs="Times New Roman"/>
          <w:color w:val="000000"/>
          <w:sz w:val="20"/>
          <w:szCs w:val="20"/>
          <w:lang w:eastAsia="fr-FR"/>
        </w:rPr>
        <w:t>.</w:t>
      </w:r>
      <w:r w:rsidRPr="00A0536B">
        <w:rPr>
          <w:rFonts w:ascii="Times New Roman" w:eastAsia="Times New Roman" w:hAnsi="Times New Roman" w:cs="Times New Roman"/>
          <w:color w:val="000000"/>
          <w:sz w:val="20"/>
          <w:szCs w:val="20"/>
          <w:lang w:eastAsia="fr-FR"/>
        </w:rPr>
        <w:t> </w:t>
      </w:r>
      <w:r w:rsidRPr="008F384F">
        <w:rPr>
          <w:rFonts w:ascii="Times New Roman" w:eastAsia="Times New Roman" w:hAnsi="Times New Roman" w:cs="Times New Roman"/>
          <w:color w:val="000000"/>
          <w:sz w:val="20"/>
          <w:szCs w:val="20"/>
          <w:lang w:eastAsia="fr-FR"/>
        </w:rPr>
        <w:br/>
      </w:r>
      <w:bookmarkStart w:id="71" w:name="boucliere"/>
      <w:bookmarkEnd w:id="71"/>
      <w:r w:rsidRPr="008F384F">
        <w:rPr>
          <w:rFonts w:ascii="Times New Roman" w:eastAsia="Times New Roman" w:hAnsi="Times New Roman" w:cs="Times New Roman"/>
          <w:b/>
          <w:bCs/>
          <w:color w:val="000000"/>
          <w:sz w:val="20"/>
          <w:szCs w:val="20"/>
          <w:lang w:eastAsia="fr-FR"/>
        </w:rPr>
        <w:t>Bouclier à énergie :</w:t>
      </w:r>
      <w:r w:rsidRPr="00A0536B">
        <w:rPr>
          <w:rFonts w:ascii="Times New Roman" w:eastAsia="Times New Roman" w:hAnsi="Times New Roman" w:cs="Times New Roman"/>
          <w:color w:val="000000"/>
          <w:sz w:val="20"/>
          <w:szCs w:val="20"/>
          <w:lang w:eastAsia="fr-FR"/>
        </w:rPr>
        <w:t> </w:t>
      </w:r>
      <w:r w:rsidRPr="008F384F">
        <w:rPr>
          <w:rFonts w:ascii="Times New Roman" w:eastAsia="Times New Roman" w:hAnsi="Times New Roman" w:cs="Times New Roman"/>
          <w:color w:val="000000"/>
          <w:sz w:val="20"/>
          <w:szCs w:val="20"/>
          <w:lang w:eastAsia="fr-FR"/>
        </w:rPr>
        <w:t>générateur de champ de force personnel, porté généralement à la ceinture par la personne qu'il protège.</w:t>
      </w:r>
      <w:r w:rsidRPr="00A0536B">
        <w:rPr>
          <w:rFonts w:ascii="Times New Roman" w:eastAsia="Times New Roman" w:hAnsi="Times New Roman" w:cs="Times New Roman"/>
          <w:color w:val="000000"/>
          <w:sz w:val="20"/>
          <w:szCs w:val="20"/>
          <w:lang w:eastAsia="fr-FR"/>
        </w:rPr>
        <w:t> </w:t>
      </w:r>
      <w:r w:rsidRPr="008F384F">
        <w:rPr>
          <w:rFonts w:ascii="Times New Roman" w:eastAsia="Times New Roman" w:hAnsi="Times New Roman" w:cs="Times New Roman"/>
          <w:color w:val="000000"/>
          <w:sz w:val="20"/>
          <w:szCs w:val="20"/>
          <w:lang w:eastAsia="fr-FR"/>
        </w:rPr>
        <w:br/>
      </w:r>
      <w:r w:rsidRPr="008F384F">
        <w:rPr>
          <w:rFonts w:ascii="Times New Roman" w:eastAsia="Times New Roman" w:hAnsi="Times New Roman" w:cs="Times New Roman"/>
          <w:b/>
          <w:bCs/>
          <w:color w:val="000000"/>
          <w:sz w:val="20"/>
          <w:szCs w:val="20"/>
          <w:lang w:eastAsia="fr-FR"/>
        </w:rPr>
        <w:t>Bouclier énergétique :</w:t>
      </w:r>
      <w:r w:rsidRPr="00A0536B">
        <w:rPr>
          <w:rFonts w:ascii="Times New Roman" w:eastAsia="Times New Roman" w:hAnsi="Times New Roman" w:cs="Times New Roman"/>
          <w:color w:val="000000"/>
          <w:sz w:val="20"/>
          <w:szCs w:val="20"/>
          <w:lang w:eastAsia="fr-FR"/>
        </w:rPr>
        <w:t> </w:t>
      </w:r>
      <w:hyperlink w:anchor="boucliere" w:history="1">
        <w:r w:rsidRPr="00A0536B">
          <w:rPr>
            <w:rFonts w:ascii="Times New Roman" w:eastAsia="Times New Roman" w:hAnsi="Times New Roman" w:cs="Times New Roman"/>
            <w:color w:val="0000FF"/>
            <w:sz w:val="20"/>
            <w:szCs w:val="20"/>
            <w:u w:val="single"/>
            <w:lang w:eastAsia="fr-FR"/>
          </w:rPr>
          <w:t>bouclier à énergie</w:t>
        </w:r>
      </w:hyperlink>
      <w:r w:rsidRPr="008F384F">
        <w:rPr>
          <w:rFonts w:ascii="Times New Roman" w:eastAsia="Times New Roman" w:hAnsi="Times New Roman" w:cs="Times New Roman"/>
          <w:color w:val="000000"/>
          <w:sz w:val="20"/>
          <w:szCs w:val="20"/>
          <w:lang w:eastAsia="fr-FR"/>
        </w:rPr>
        <w:t>.</w:t>
      </w:r>
      <w:r w:rsidRPr="00A0536B">
        <w:rPr>
          <w:rFonts w:ascii="Times New Roman" w:eastAsia="Times New Roman" w:hAnsi="Times New Roman" w:cs="Times New Roman"/>
          <w:color w:val="000000"/>
          <w:sz w:val="20"/>
          <w:szCs w:val="20"/>
          <w:lang w:eastAsia="fr-FR"/>
        </w:rPr>
        <w:t> </w:t>
      </w:r>
      <w:r w:rsidRPr="008F384F">
        <w:rPr>
          <w:rFonts w:ascii="Times New Roman" w:eastAsia="Times New Roman" w:hAnsi="Times New Roman" w:cs="Times New Roman"/>
          <w:color w:val="000000"/>
          <w:sz w:val="20"/>
          <w:szCs w:val="20"/>
          <w:lang w:eastAsia="fr-FR"/>
        </w:rPr>
        <w:br/>
      </w:r>
      <w:r w:rsidRPr="008F384F">
        <w:rPr>
          <w:rFonts w:ascii="Times New Roman" w:eastAsia="Times New Roman" w:hAnsi="Times New Roman" w:cs="Times New Roman"/>
          <w:b/>
          <w:bCs/>
          <w:color w:val="000000"/>
          <w:sz w:val="20"/>
          <w:szCs w:val="20"/>
          <w:lang w:eastAsia="fr-FR"/>
        </w:rPr>
        <w:t>Bouclier Wog :</w:t>
      </w:r>
      <w:r w:rsidRPr="00A0536B">
        <w:rPr>
          <w:rFonts w:ascii="Times New Roman" w:eastAsia="Times New Roman" w:hAnsi="Times New Roman" w:cs="Times New Roman"/>
          <w:color w:val="000000"/>
          <w:sz w:val="20"/>
          <w:szCs w:val="20"/>
          <w:lang w:eastAsia="fr-FR"/>
        </w:rPr>
        <w:t> </w:t>
      </w:r>
      <w:r w:rsidRPr="008F384F">
        <w:rPr>
          <w:rFonts w:ascii="Times New Roman" w:eastAsia="Times New Roman" w:hAnsi="Times New Roman" w:cs="Times New Roman"/>
          <w:color w:val="000000"/>
          <w:sz w:val="20"/>
          <w:szCs w:val="20"/>
          <w:lang w:eastAsia="fr-FR"/>
        </w:rPr>
        <w:t>voir</w:t>
      </w:r>
      <w:r w:rsidRPr="00A0536B">
        <w:rPr>
          <w:rFonts w:ascii="Times New Roman" w:eastAsia="Times New Roman" w:hAnsi="Times New Roman" w:cs="Times New Roman"/>
          <w:color w:val="000000"/>
          <w:sz w:val="20"/>
          <w:szCs w:val="20"/>
          <w:lang w:eastAsia="fr-FR"/>
        </w:rPr>
        <w:t> </w:t>
      </w:r>
      <w:hyperlink w:anchor="wog" w:history="1">
        <w:r w:rsidRPr="00A0536B">
          <w:rPr>
            <w:rFonts w:ascii="Times New Roman" w:eastAsia="Times New Roman" w:hAnsi="Times New Roman" w:cs="Times New Roman"/>
            <w:i/>
            <w:iCs/>
            <w:color w:val="0000FF"/>
            <w:sz w:val="20"/>
            <w:szCs w:val="20"/>
            <w:u w:val="single"/>
            <w:lang w:eastAsia="fr-FR"/>
          </w:rPr>
          <w:t>Wog, Bouclier</w:t>
        </w:r>
      </w:hyperlink>
      <w:r w:rsidRPr="008F384F">
        <w:rPr>
          <w:rFonts w:ascii="Times New Roman" w:eastAsia="Times New Roman" w:hAnsi="Times New Roman" w:cs="Times New Roman"/>
          <w:color w:val="000000"/>
          <w:sz w:val="20"/>
          <w:szCs w:val="20"/>
          <w:lang w:eastAsia="fr-FR"/>
        </w:rPr>
        <w:t>.</w:t>
      </w:r>
      <w:r w:rsidRPr="00A0536B">
        <w:rPr>
          <w:rFonts w:ascii="Times New Roman" w:eastAsia="Times New Roman" w:hAnsi="Times New Roman" w:cs="Times New Roman"/>
          <w:color w:val="000000"/>
          <w:sz w:val="20"/>
          <w:szCs w:val="20"/>
          <w:lang w:eastAsia="fr-FR"/>
        </w:rPr>
        <w:t> </w:t>
      </w:r>
      <w:r w:rsidRPr="008F384F">
        <w:rPr>
          <w:rFonts w:ascii="Times New Roman" w:eastAsia="Times New Roman" w:hAnsi="Times New Roman" w:cs="Times New Roman"/>
          <w:color w:val="000000"/>
          <w:sz w:val="20"/>
          <w:szCs w:val="20"/>
          <w:lang w:eastAsia="fr-FR"/>
        </w:rPr>
        <w:br/>
      </w:r>
      <w:r w:rsidRPr="008F384F">
        <w:rPr>
          <w:rFonts w:ascii="Times New Roman" w:eastAsia="Times New Roman" w:hAnsi="Times New Roman" w:cs="Times New Roman"/>
          <w:b/>
          <w:bCs/>
          <w:color w:val="000000"/>
          <w:sz w:val="20"/>
          <w:szCs w:val="20"/>
          <w:lang w:eastAsia="fr-FR"/>
        </w:rPr>
        <w:t>Boudini :</w:t>
      </w:r>
      <w:r w:rsidRPr="00A0536B">
        <w:rPr>
          <w:rFonts w:ascii="Times New Roman" w:eastAsia="Times New Roman" w:hAnsi="Times New Roman" w:cs="Times New Roman"/>
          <w:color w:val="000000"/>
          <w:sz w:val="20"/>
          <w:szCs w:val="20"/>
          <w:lang w:eastAsia="fr-FR"/>
        </w:rPr>
        <w:t> </w:t>
      </w:r>
      <w:r w:rsidRPr="008F384F">
        <w:rPr>
          <w:rFonts w:ascii="Times New Roman" w:eastAsia="Times New Roman" w:hAnsi="Times New Roman" w:cs="Times New Roman"/>
          <w:color w:val="000000"/>
          <w:sz w:val="20"/>
          <w:szCs w:val="20"/>
          <w:lang w:eastAsia="fr-FR"/>
        </w:rPr>
        <w:t>un style de sculpture assez abstrait (du nom de son inventeur).</w:t>
      </w:r>
      <w:r w:rsidRPr="00A0536B">
        <w:rPr>
          <w:rFonts w:ascii="Times New Roman" w:eastAsia="Times New Roman" w:hAnsi="Times New Roman" w:cs="Times New Roman"/>
          <w:color w:val="000000"/>
          <w:sz w:val="20"/>
          <w:szCs w:val="20"/>
          <w:lang w:eastAsia="fr-FR"/>
        </w:rPr>
        <w:t> </w:t>
      </w:r>
      <w:r w:rsidRPr="008F384F">
        <w:rPr>
          <w:rFonts w:ascii="Times New Roman" w:eastAsia="Times New Roman" w:hAnsi="Times New Roman" w:cs="Times New Roman"/>
          <w:color w:val="000000"/>
          <w:sz w:val="20"/>
          <w:szCs w:val="20"/>
          <w:lang w:eastAsia="fr-FR"/>
        </w:rPr>
        <w:br/>
      </w:r>
      <w:r w:rsidRPr="008F384F">
        <w:rPr>
          <w:rFonts w:ascii="Times New Roman" w:eastAsia="Times New Roman" w:hAnsi="Times New Roman" w:cs="Times New Roman"/>
          <w:b/>
          <w:bCs/>
          <w:color w:val="000000"/>
          <w:sz w:val="20"/>
          <w:szCs w:val="20"/>
          <w:lang w:eastAsia="fr-FR"/>
        </w:rPr>
        <w:t>Bouquetin à poils bouclés :</w:t>
      </w:r>
      <w:r w:rsidRPr="00A0536B">
        <w:rPr>
          <w:rFonts w:ascii="Times New Roman" w:eastAsia="Times New Roman" w:hAnsi="Times New Roman" w:cs="Times New Roman"/>
          <w:color w:val="000000"/>
          <w:sz w:val="20"/>
          <w:szCs w:val="20"/>
          <w:lang w:eastAsia="fr-FR"/>
        </w:rPr>
        <w:t> </w:t>
      </w:r>
      <w:r w:rsidRPr="008F384F">
        <w:rPr>
          <w:rFonts w:ascii="Times New Roman" w:eastAsia="Times New Roman" w:hAnsi="Times New Roman" w:cs="Times New Roman"/>
          <w:color w:val="000000"/>
          <w:sz w:val="20"/>
          <w:szCs w:val="20"/>
          <w:lang w:eastAsia="fr-FR"/>
        </w:rPr>
        <w:t>animal terrestre d'</w:t>
      </w:r>
      <w:hyperlink w:anchor="olgrine" w:history="1">
        <w:r w:rsidRPr="00A0536B">
          <w:rPr>
            <w:rFonts w:ascii="Times New Roman" w:eastAsia="Times New Roman" w:hAnsi="Times New Roman" w:cs="Times New Roman"/>
            <w:i/>
            <w:iCs/>
            <w:color w:val="0000FF"/>
            <w:sz w:val="20"/>
            <w:szCs w:val="20"/>
            <w:u w:val="single"/>
            <w:lang w:eastAsia="fr-FR"/>
          </w:rPr>
          <w:t>Olgrine</w:t>
        </w:r>
      </w:hyperlink>
      <w:r w:rsidRPr="008F384F">
        <w:rPr>
          <w:rFonts w:ascii="Times New Roman" w:eastAsia="Times New Roman" w:hAnsi="Times New Roman" w:cs="Times New Roman"/>
          <w:color w:val="000000"/>
          <w:sz w:val="20"/>
          <w:szCs w:val="20"/>
          <w:lang w:eastAsia="fr-FR"/>
        </w:rPr>
        <w:t>.</w:t>
      </w:r>
      <w:r w:rsidRPr="00A0536B">
        <w:rPr>
          <w:rFonts w:ascii="Times New Roman" w:eastAsia="Times New Roman" w:hAnsi="Times New Roman" w:cs="Times New Roman"/>
          <w:color w:val="000000"/>
          <w:sz w:val="20"/>
          <w:szCs w:val="20"/>
          <w:lang w:eastAsia="fr-FR"/>
        </w:rPr>
        <w:t> </w:t>
      </w:r>
      <w:r w:rsidRPr="008F384F">
        <w:rPr>
          <w:rFonts w:ascii="Times New Roman" w:eastAsia="Times New Roman" w:hAnsi="Times New Roman" w:cs="Times New Roman"/>
          <w:color w:val="000000"/>
          <w:sz w:val="20"/>
          <w:szCs w:val="20"/>
          <w:lang w:eastAsia="fr-FR"/>
        </w:rPr>
        <w:br/>
      </w:r>
      <w:r w:rsidRPr="008F384F">
        <w:rPr>
          <w:rFonts w:ascii="Times New Roman" w:eastAsia="Times New Roman" w:hAnsi="Times New Roman" w:cs="Times New Roman"/>
          <w:b/>
          <w:bCs/>
          <w:color w:val="000000"/>
          <w:sz w:val="20"/>
          <w:szCs w:val="20"/>
          <w:lang w:eastAsia="fr-FR"/>
        </w:rPr>
        <w:t>Boursouflé, Le :</w:t>
      </w:r>
      <w:r w:rsidRPr="00A0536B">
        <w:rPr>
          <w:rFonts w:ascii="Times New Roman" w:eastAsia="Times New Roman" w:hAnsi="Times New Roman" w:cs="Times New Roman"/>
          <w:color w:val="000000"/>
          <w:sz w:val="20"/>
          <w:szCs w:val="20"/>
          <w:lang w:eastAsia="fr-FR"/>
        </w:rPr>
        <w:t> </w:t>
      </w:r>
      <w:r w:rsidRPr="008F384F">
        <w:rPr>
          <w:rFonts w:ascii="Times New Roman" w:eastAsia="Times New Roman" w:hAnsi="Times New Roman" w:cs="Times New Roman"/>
          <w:color w:val="000000"/>
          <w:sz w:val="20"/>
          <w:szCs w:val="20"/>
          <w:lang w:eastAsia="fr-FR"/>
        </w:rPr>
        <w:t>surnom donné par les MEGA au</w:t>
      </w:r>
      <w:r w:rsidRPr="00A0536B">
        <w:rPr>
          <w:rFonts w:ascii="Times New Roman" w:eastAsia="Times New Roman" w:hAnsi="Times New Roman" w:cs="Times New Roman"/>
          <w:color w:val="000000"/>
          <w:sz w:val="20"/>
          <w:szCs w:val="20"/>
          <w:lang w:eastAsia="fr-FR"/>
        </w:rPr>
        <w:t> </w:t>
      </w:r>
      <w:hyperlink w:anchor="multiast" w:history="1">
        <w:r w:rsidRPr="00A0536B">
          <w:rPr>
            <w:rFonts w:ascii="Times New Roman" w:eastAsia="Times New Roman" w:hAnsi="Times New Roman" w:cs="Times New Roman"/>
            <w:i/>
            <w:iCs/>
            <w:color w:val="0000FF"/>
            <w:sz w:val="20"/>
            <w:szCs w:val="20"/>
            <w:u w:val="single"/>
            <w:lang w:eastAsia="fr-FR"/>
          </w:rPr>
          <w:t>multiprojecteur AST</w:t>
        </w:r>
      </w:hyperlink>
      <w:r w:rsidRPr="008F384F">
        <w:rPr>
          <w:rFonts w:ascii="Times New Roman" w:eastAsia="Times New Roman" w:hAnsi="Times New Roman" w:cs="Times New Roman"/>
          <w:color w:val="000000"/>
          <w:sz w:val="20"/>
          <w:szCs w:val="20"/>
          <w:lang w:eastAsia="fr-FR"/>
        </w:rPr>
        <w:t>.</w:t>
      </w:r>
      <w:r w:rsidRPr="00A0536B">
        <w:rPr>
          <w:rFonts w:ascii="Times New Roman" w:eastAsia="Times New Roman" w:hAnsi="Times New Roman" w:cs="Times New Roman"/>
          <w:color w:val="000000"/>
          <w:sz w:val="20"/>
          <w:szCs w:val="20"/>
          <w:lang w:eastAsia="fr-FR"/>
        </w:rPr>
        <w:t> </w:t>
      </w:r>
      <w:r w:rsidRPr="008F384F">
        <w:rPr>
          <w:rFonts w:ascii="Times New Roman" w:eastAsia="Times New Roman" w:hAnsi="Times New Roman" w:cs="Times New Roman"/>
          <w:color w:val="000000"/>
          <w:sz w:val="20"/>
          <w:szCs w:val="20"/>
          <w:lang w:eastAsia="fr-FR"/>
        </w:rPr>
        <w:br/>
      </w:r>
      <w:r w:rsidRPr="008F384F">
        <w:rPr>
          <w:rFonts w:ascii="Times New Roman" w:eastAsia="Times New Roman" w:hAnsi="Times New Roman" w:cs="Times New Roman"/>
          <w:b/>
          <w:bCs/>
          <w:color w:val="000000"/>
          <w:sz w:val="20"/>
          <w:szCs w:val="20"/>
          <w:lang w:eastAsia="fr-FR"/>
        </w:rPr>
        <w:t>Boussole à inertie :</w:t>
      </w:r>
      <w:r w:rsidRPr="00A0536B">
        <w:rPr>
          <w:rFonts w:ascii="Times New Roman" w:eastAsia="Times New Roman" w:hAnsi="Times New Roman" w:cs="Times New Roman"/>
          <w:color w:val="000000"/>
          <w:sz w:val="20"/>
          <w:szCs w:val="20"/>
          <w:lang w:eastAsia="fr-FR"/>
        </w:rPr>
        <w:t> </w:t>
      </w:r>
      <w:r w:rsidRPr="00C47686">
        <w:rPr>
          <w:rFonts w:ascii="Times New Roman" w:eastAsia="Times New Roman" w:hAnsi="Times New Roman" w:cs="Times New Roman"/>
          <w:color w:val="000000"/>
          <w:sz w:val="20"/>
          <w:szCs w:val="20"/>
          <w:lang w:eastAsia="fr-FR"/>
        </w:rPr>
        <w:t>appareil</w:t>
      </w:r>
      <w:r w:rsidRPr="00A0536B">
        <w:rPr>
          <w:rFonts w:ascii="Times New Roman" w:eastAsia="Times New Roman" w:hAnsi="Times New Roman" w:cs="Times New Roman"/>
          <w:color w:val="000000"/>
          <w:sz w:val="20"/>
          <w:szCs w:val="20"/>
          <w:lang w:eastAsia="fr-FR"/>
        </w:rPr>
        <w:t> </w:t>
      </w:r>
      <w:r w:rsidRPr="008F384F">
        <w:rPr>
          <w:rFonts w:ascii="Times New Roman" w:eastAsia="Times New Roman" w:hAnsi="Times New Roman" w:cs="Times New Roman"/>
          <w:color w:val="000000"/>
          <w:sz w:val="20"/>
          <w:szCs w:val="20"/>
          <w:lang w:eastAsia="fr-FR"/>
        </w:rPr>
        <w:t>qui indique la direction et la distance du point sur lequel il est centré.</w:t>
      </w:r>
      <w:r w:rsidRPr="00A0536B">
        <w:rPr>
          <w:rFonts w:ascii="Times New Roman" w:eastAsia="Times New Roman" w:hAnsi="Times New Roman" w:cs="Times New Roman"/>
          <w:color w:val="000000"/>
          <w:sz w:val="20"/>
          <w:szCs w:val="20"/>
          <w:lang w:eastAsia="fr-FR"/>
        </w:rPr>
        <w:t> </w:t>
      </w:r>
      <w:r w:rsidRPr="008F384F">
        <w:rPr>
          <w:rFonts w:ascii="Times New Roman" w:eastAsia="Times New Roman" w:hAnsi="Times New Roman" w:cs="Times New Roman"/>
          <w:color w:val="000000"/>
          <w:sz w:val="20"/>
          <w:szCs w:val="20"/>
          <w:lang w:eastAsia="fr-FR"/>
        </w:rPr>
        <w:br/>
      </w:r>
      <w:r w:rsidRPr="008F384F">
        <w:rPr>
          <w:rFonts w:ascii="Times New Roman" w:eastAsia="Times New Roman" w:hAnsi="Times New Roman" w:cs="Times New Roman"/>
          <w:b/>
          <w:bCs/>
          <w:color w:val="000000"/>
          <w:sz w:val="20"/>
          <w:szCs w:val="20"/>
          <w:lang w:eastAsia="fr-FR"/>
        </w:rPr>
        <w:t>Bowassë II :</w:t>
      </w:r>
      <w:r w:rsidRPr="00A0536B">
        <w:rPr>
          <w:rFonts w:ascii="Times New Roman" w:eastAsia="Times New Roman" w:hAnsi="Times New Roman" w:cs="Times New Roman"/>
          <w:color w:val="000000"/>
          <w:sz w:val="20"/>
          <w:szCs w:val="20"/>
          <w:lang w:eastAsia="fr-FR"/>
        </w:rPr>
        <w:t> </w:t>
      </w:r>
      <w:r w:rsidRPr="008F384F">
        <w:rPr>
          <w:rFonts w:ascii="Times New Roman" w:eastAsia="Times New Roman" w:hAnsi="Times New Roman" w:cs="Times New Roman"/>
          <w:color w:val="000000"/>
          <w:sz w:val="20"/>
          <w:szCs w:val="20"/>
          <w:lang w:eastAsia="fr-FR"/>
        </w:rPr>
        <w:t>planète réputée pour la beauté de ses tours impériales flottantes.</w:t>
      </w:r>
      <w:r w:rsidRPr="00A0536B">
        <w:rPr>
          <w:rFonts w:ascii="Times New Roman" w:eastAsia="Times New Roman" w:hAnsi="Times New Roman" w:cs="Times New Roman"/>
          <w:color w:val="000000"/>
          <w:sz w:val="20"/>
          <w:szCs w:val="20"/>
          <w:lang w:eastAsia="fr-FR"/>
        </w:rPr>
        <w:t> </w:t>
      </w:r>
      <w:r w:rsidRPr="008F384F">
        <w:rPr>
          <w:rFonts w:ascii="Times New Roman" w:eastAsia="Times New Roman" w:hAnsi="Times New Roman" w:cs="Times New Roman"/>
          <w:color w:val="000000"/>
          <w:sz w:val="20"/>
          <w:szCs w:val="20"/>
          <w:lang w:eastAsia="fr-FR"/>
        </w:rPr>
        <w:br/>
      </w:r>
      <w:r w:rsidRPr="008F384F">
        <w:rPr>
          <w:rFonts w:ascii="Times New Roman" w:eastAsia="Times New Roman" w:hAnsi="Times New Roman" w:cs="Times New Roman"/>
          <w:b/>
          <w:bCs/>
          <w:color w:val="000000"/>
          <w:sz w:val="20"/>
          <w:szCs w:val="20"/>
          <w:lang w:eastAsia="fr-FR"/>
        </w:rPr>
        <w:t>Bozo :</w:t>
      </w:r>
      <w:r w:rsidRPr="00A0536B">
        <w:rPr>
          <w:rFonts w:ascii="Times New Roman" w:eastAsia="Times New Roman" w:hAnsi="Times New Roman" w:cs="Times New Roman"/>
          <w:color w:val="000000"/>
          <w:sz w:val="20"/>
          <w:szCs w:val="20"/>
          <w:lang w:eastAsia="fr-FR"/>
        </w:rPr>
        <w:t> </w:t>
      </w:r>
      <w:r w:rsidRPr="008F384F">
        <w:rPr>
          <w:rFonts w:ascii="Times New Roman" w:eastAsia="Times New Roman" w:hAnsi="Times New Roman" w:cs="Times New Roman"/>
          <w:color w:val="000000"/>
          <w:sz w:val="20"/>
          <w:szCs w:val="20"/>
          <w:lang w:eastAsia="fr-FR"/>
        </w:rPr>
        <w:t>nom argotique donné aux</w:t>
      </w:r>
      <w:r w:rsidRPr="00A0536B">
        <w:rPr>
          <w:rFonts w:ascii="Times New Roman" w:eastAsia="Times New Roman" w:hAnsi="Times New Roman" w:cs="Times New Roman"/>
          <w:color w:val="000000"/>
          <w:sz w:val="20"/>
          <w:szCs w:val="20"/>
          <w:lang w:eastAsia="fr-FR"/>
        </w:rPr>
        <w:t> </w:t>
      </w:r>
      <w:hyperlink w:anchor="rclasseb" w:history="1">
        <w:r w:rsidRPr="00A0536B">
          <w:rPr>
            <w:rFonts w:ascii="Times New Roman" w:eastAsia="Times New Roman" w:hAnsi="Times New Roman" w:cs="Times New Roman"/>
            <w:i/>
            <w:iCs/>
            <w:color w:val="0000FF"/>
            <w:sz w:val="20"/>
            <w:szCs w:val="20"/>
            <w:u w:val="single"/>
            <w:lang w:eastAsia="fr-FR"/>
          </w:rPr>
          <w:t>robots de classe B</w:t>
        </w:r>
      </w:hyperlink>
      <w:r w:rsidRPr="008F384F">
        <w:rPr>
          <w:rFonts w:ascii="Times New Roman" w:eastAsia="Times New Roman" w:hAnsi="Times New Roman" w:cs="Times New Roman"/>
          <w:color w:val="000000"/>
          <w:sz w:val="20"/>
          <w:szCs w:val="20"/>
          <w:lang w:eastAsia="fr-FR"/>
        </w:rPr>
        <w:t>.</w:t>
      </w:r>
      <w:r w:rsidRPr="00A0536B">
        <w:rPr>
          <w:rFonts w:ascii="Times New Roman" w:eastAsia="Times New Roman" w:hAnsi="Times New Roman" w:cs="Times New Roman"/>
          <w:color w:val="000000"/>
          <w:sz w:val="20"/>
          <w:szCs w:val="20"/>
          <w:lang w:eastAsia="fr-FR"/>
        </w:rPr>
        <w:t> </w:t>
      </w:r>
      <w:r w:rsidRPr="008F384F">
        <w:rPr>
          <w:rFonts w:ascii="Times New Roman" w:eastAsia="Times New Roman" w:hAnsi="Times New Roman" w:cs="Times New Roman"/>
          <w:color w:val="000000"/>
          <w:sz w:val="20"/>
          <w:szCs w:val="20"/>
          <w:lang w:eastAsia="fr-FR"/>
        </w:rPr>
        <w:br/>
      </w:r>
      <w:r w:rsidRPr="008F384F">
        <w:rPr>
          <w:rFonts w:ascii="Times New Roman" w:eastAsia="Times New Roman" w:hAnsi="Times New Roman" w:cs="Times New Roman"/>
          <w:b/>
          <w:bCs/>
          <w:color w:val="000000"/>
          <w:sz w:val="20"/>
          <w:szCs w:val="20"/>
          <w:lang w:eastAsia="fr-FR"/>
        </w:rPr>
        <w:t>Brazil :</w:t>
      </w:r>
      <w:r w:rsidRPr="00A0536B">
        <w:rPr>
          <w:rFonts w:ascii="Times New Roman" w:eastAsia="Times New Roman" w:hAnsi="Times New Roman" w:cs="Times New Roman"/>
          <w:color w:val="000000"/>
          <w:sz w:val="20"/>
          <w:szCs w:val="20"/>
          <w:lang w:eastAsia="fr-FR"/>
        </w:rPr>
        <w:t> </w:t>
      </w:r>
      <w:r w:rsidRPr="008F384F">
        <w:rPr>
          <w:rFonts w:ascii="Times New Roman" w:eastAsia="Times New Roman" w:hAnsi="Times New Roman" w:cs="Times New Roman"/>
          <w:color w:val="000000"/>
          <w:sz w:val="20"/>
          <w:szCs w:val="20"/>
          <w:lang w:eastAsia="fr-FR"/>
        </w:rPr>
        <w:t>un</w:t>
      </w:r>
      <w:r w:rsidRPr="00A0536B">
        <w:rPr>
          <w:rFonts w:ascii="Times New Roman" w:eastAsia="Times New Roman" w:hAnsi="Times New Roman" w:cs="Times New Roman"/>
          <w:color w:val="000000"/>
          <w:sz w:val="20"/>
          <w:szCs w:val="20"/>
          <w:lang w:eastAsia="fr-FR"/>
        </w:rPr>
        <w:t> </w:t>
      </w:r>
      <w:hyperlink w:anchor="udep" w:history="1">
        <w:r w:rsidRPr="00A0536B">
          <w:rPr>
            <w:rFonts w:ascii="Times New Roman" w:eastAsia="Times New Roman" w:hAnsi="Times New Roman" w:cs="Times New Roman"/>
            <w:i/>
            <w:iCs/>
            <w:color w:val="0000FF"/>
            <w:sz w:val="20"/>
            <w:szCs w:val="20"/>
            <w:u w:val="single"/>
            <w:lang w:eastAsia="fr-FR"/>
          </w:rPr>
          <w:t>univers dépendant</w:t>
        </w:r>
      </w:hyperlink>
      <w:r w:rsidRPr="00A0536B">
        <w:rPr>
          <w:rFonts w:ascii="Times New Roman" w:eastAsia="Times New Roman" w:hAnsi="Times New Roman" w:cs="Times New Roman"/>
          <w:color w:val="000000"/>
          <w:sz w:val="20"/>
          <w:szCs w:val="20"/>
          <w:lang w:eastAsia="fr-FR"/>
        </w:rPr>
        <w:t> </w:t>
      </w:r>
      <w:r w:rsidRPr="008F384F">
        <w:rPr>
          <w:rFonts w:ascii="Times New Roman" w:eastAsia="Times New Roman" w:hAnsi="Times New Roman" w:cs="Times New Roman"/>
          <w:color w:val="000000"/>
          <w:sz w:val="20"/>
          <w:szCs w:val="20"/>
          <w:lang w:eastAsia="fr-FR"/>
        </w:rPr>
        <w:t>(QF1-000091) où la vie est particulièrement désagréable.</w:t>
      </w:r>
      <w:r w:rsidRPr="00A0536B">
        <w:rPr>
          <w:rFonts w:ascii="Times New Roman" w:eastAsia="Times New Roman" w:hAnsi="Times New Roman" w:cs="Times New Roman"/>
          <w:color w:val="000000"/>
          <w:sz w:val="20"/>
          <w:szCs w:val="20"/>
          <w:lang w:eastAsia="fr-FR"/>
        </w:rPr>
        <w:t> </w:t>
      </w:r>
      <w:r w:rsidRPr="008F384F">
        <w:rPr>
          <w:rFonts w:ascii="Times New Roman" w:eastAsia="Times New Roman" w:hAnsi="Times New Roman" w:cs="Times New Roman"/>
          <w:color w:val="000000"/>
          <w:sz w:val="20"/>
          <w:szCs w:val="20"/>
          <w:lang w:eastAsia="fr-FR"/>
        </w:rPr>
        <w:br/>
      </w:r>
      <w:bookmarkStart w:id="72" w:name="breche"/>
      <w:bookmarkEnd w:id="72"/>
      <w:r w:rsidRPr="008F384F">
        <w:rPr>
          <w:rFonts w:ascii="Times New Roman" w:eastAsia="Times New Roman" w:hAnsi="Times New Roman" w:cs="Times New Roman"/>
          <w:b/>
          <w:bCs/>
          <w:color w:val="000000"/>
          <w:sz w:val="20"/>
          <w:szCs w:val="20"/>
          <w:lang w:eastAsia="fr-FR"/>
        </w:rPr>
        <w:t>Brèche :</w:t>
      </w:r>
      <w:r w:rsidRPr="00A0536B">
        <w:rPr>
          <w:rFonts w:ascii="Times New Roman" w:eastAsia="Times New Roman" w:hAnsi="Times New Roman" w:cs="Times New Roman"/>
          <w:color w:val="000000"/>
          <w:sz w:val="20"/>
          <w:szCs w:val="20"/>
          <w:lang w:eastAsia="fr-FR"/>
        </w:rPr>
        <w:t> </w:t>
      </w:r>
      <w:r w:rsidRPr="008F384F">
        <w:rPr>
          <w:rFonts w:ascii="Times New Roman" w:eastAsia="Times New Roman" w:hAnsi="Times New Roman" w:cs="Times New Roman"/>
          <w:color w:val="000000"/>
          <w:sz w:val="20"/>
          <w:szCs w:val="20"/>
          <w:lang w:eastAsia="fr-FR"/>
        </w:rPr>
        <w:t>communication entre deux (ou parfois plusieurs) univers différents.</w:t>
      </w:r>
      <w:r w:rsidRPr="00A0536B">
        <w:rPr>
          <w:rFonts w:ascii="Times New Roman" w:eastAsia="Times New Roman" w:hAnsi="Times New Roman" w:cs="Times New Roman"/>
          <w:color w:val="000000"/>
          <w:sz w:val="20"/>
          <w:szCs w:val="20"/>
          <w:lang w:eastAsia="fr-FR"/>
        </w:rPr>
        <w:t> </w:t>
      </w:r>
      <w:r w:rsidRPr="008F384F">
        <w:rPr>
          <w:rFonts w:ascii="Times New Roman" w:eastAsia="Times New Roman" w:hAnsi="Times New Roman" w:cs="Times New Roman"/>
          <w:color w:val="000000"/>
          <w:sz w:val="20"/>
          <w:szCs w:val="20"/>
          <w:lang w:eastAsia="fr-FR"/>
        </w:rPr>
        <w:br/>
      </w:r>
      <w:r w:rsidRPr="008F384F">
        <w:rPr>
          <w:rFonts w:ascii="Times New Roman" w:eastAsia="Times New Roman" w:hAnsi="Times New Roman" w:cs="Times New Roman"/>
          <w:b/>
          <w:bCs/>
          <w:color w:val="000000"/>
          <w:sz w:val="20"/>
          <w:szCs w:val="20"/>
          <w:lang w:eastAsia="fr-FR"/>
        </w:rPr>
        <w:t>Brèche à deux sorties :</w:t>
      </w:r>
      <w:r w:rsidRPr="00A0536B">
        <w:rPr>
          <w:rFonts w:ascii="Times New Roman" w:eastAsia="Times New Roman" w:hAnsi="Times New Roman" w:cs="Times New Roman"/>
          <w:color w:val="000000"/>
          <w:sz w:val="20"/>
          <w:szCs w:val="20"/>
          <w:lang w:eastAsia="fr-FR"/>
        </w:rPr>
        <w:t> </w:t>
      </w:r>
      <w:hyperlink w:anchor="breche" w:history="1">
        <w:r w:rsidRPr="00A0536B">
          <w:rPr>
            <w:rFonts w:ascii="Times New Roman" w:eastAsia="Times New Roman" w:hAnsi="Times New Roman" w:cs="Times New Roman"/>
            <w:i/>
            <w:iCs/>
            <w:color w:val="0000FF"/>
            <w:sz w:val="20"/>
            <w:szCs w:val="20"/>
            <w:u w:val="single"/>
            <w:lang w:eastAsia="fr-FR"/>
          </w:rPr>
          <w:t>brèche</w:t>
        </w:r>
      </w:hyperlink>
      <w:r w:rsidRPr="00A0536B">
        <w:rPr>
          <w:rFonts w:ascii="Times New Roman" w:eastAsia="Times New Roman" w:hAnsi="Times New Roman" w:cs="Times New Roman"/>
          <w:color w:val="000000"/>
          <w:sz w:val="20"/>
          <w:szCs w:val="20"/>
          <w:lang w:eastAsia="fr-FR"/>
        </w:rPr>
        <w:t> </w:t>
      </w:r>
      <w:r w:rsidRPr="008F384F">
        <w:rPr>
          <w:rFonts w:ascii="Times New Roman" w:eastAsia="Times New Roman" w:hAnsi="Times New Roman" w:cs="Times New Roman"/>
          <w:color w:val="000000"/>
          <w:sz w:val="20"/>
          <w:szCs w:val="20"/>
          <w:lang w:eastAsia="fr-FR"/>
        </w:rPr>
        <w:t>qui mène d'un univers à deux univers différents.</w:t>
      </w:r>
      <w:r w:rsidRPr="00A0536B">
        <w:rPr>
          <w:rFonts w:ascii="Times New Roman" w:eastAsia="Times New Roman" w:hAnsi="Times New Roman" w:cs="Times New Roman"/>
          <w:color w:val="000000"/>
          <w:sz w:val="20"/>
          <w:szCs w:val="20"/>
          <w:lang w:eastAsia="fr-FR"/>
        </w:rPr>
        <w:t> </w:t>
      </w:r>
      <w:r w:rsidRPr="008F384F">
        <w:rPr>
          <w:rFonts w:ascii="Times New Roman" w:eastAsia="Times New Roman" w:hAnsi="Times New Roman" w:cs="Times New Roman"/>
          <w:color w:val="000000"/>
          <w:sz w:val="20"/>
          <w:szCs w:val="20"/>
          <w:lang w:eastAsia="fr-FR"/>
        </w:rPr>
        <w:br/>
      </w:r>
      <w:r w:rsidRPr="008F384F">
        <w:rPr>
          <w:rFonts w:ascii="Times New Roman" w:eastAsia="Times New Roman" w:hAnsi="Times New Roman" w:cs="Times New Roman"/>
          <w:b/>
          <w:bCs/>
          <w:color w:val="000000"/>
          <w:sz w:val="20"/>
          <w:szCs w:val="20"/>
          <w:lang w:eastAsia="fr-FR"/>
        </w:rPr>
        <w:t>Brèche à sorties multiples :</w:t>
      </w:r>
      <w:r w:rsidRPr="00A0536B">
        <w:rPr>
          <w:rFonts w:ascii="Times New Roman" w:eastAsia="Times New Roman" w:hAnsi="Times New Roman" w:cs="Times New Roman"/>
          <w:color w:val="000000"/>
          <w:sz w:val="20"/>
          <w:szCs w:val="20"/>
          <w:lang w:eastAsia="fr-FR"/>
        </w:rPr>
        <w:t> </w:t>
      </w:r>
      <w:hyperlink w:anchor="breche" w:history="1">
        <w:r w:rsidRPr="00A0536B">
          <w:rPr>
            <w:rFonts w:ascii="Times New Roman" w:eastAsia="Times New Roman" w:hAnsi="Times New Roman" w:cs="Times New Roman"/>
            <w:i/>
            <w:iCs/>
            <w:color w:val="0000FF"/>
            <w:sz w:val="20"/>
            <w:szCs w:val="20"/>
            <w:u w:val="single"/>
            <w:lang w:eastAsia="fr-FR"/>
          </w:rPr>
          <w:t>brèche</w:t>
        </w:r>
      </w:hyperlink>
      <w:r w:rsidRPr="00A0536B">
        <w:rPr>
          <w:rFonts w:ascii="Times New Roman" w:eastAsia="Times New Roman" w:hAnsi="Times New Roman" w:cs="Times New Roman"/>
          <w:color w:val="000000"/>
          <w:sz w:val="20"/>
          <w:szCs w:val="20"/>
          <w:lang w:eastAsia="fr-FR"/>
        </w:rPr>
        <w:t> </w:t>
      </w:r>
      <w:r w:rsidRPr="008F384F">
        <w:rPr>
          <w:rFonts w:ascii="Times New Roman" w:eastAsia="Times New Roman" w:hAnsi="Times New Roman" w:cs="Times New Roman"/>
          <w:color w:val="000000"/>
          <w:sz w:val="20"/>
          <w:szCs w:val="20"/>
          <w:lang w:eastAsia="fr-FR"/>
        </w:rPr>
        <w:t>qui mène d'un univers à plus de deux univers différents. Elle correspond à une grave aberration de l'</w:t>
      </w:r>
      <w:hyperlink w:anchor="cst" w:history="1">
        <w:r w:rsidRPr="00A0536B">
          <w:rPr>
            <w:rFonts w:ascii="Times New Roman" w:eastAsia="Times New Roman" w:hAnsi="Times New Roman" w:cs="Times New Roman"/>
            <w:i/>
            <w:iCs/>
            <w:color w:val="0000FF"/>
            <w:sz w:val="20"/>
            <w:szCs w:val="20"/>
            <w:u w:val="single"/>
            <w:lang w:eastAsia="fr-FR"/>
          </w:rPr>
          <w:t>intercontinuum</w:t>
        </w:r>
      </w:hyperlink>
      <w:r w:rsidRPr="008F384F">
        <w:rPr>
          <w:rFonts w:ascii="Times New Roman" w:eastAsia="Times New Roman" w:hAnsi="Times New Roman" w:cs="Times New Roman"/>
          <w:color w:val="000000"/>
          <w:sz w:val="20"/>
          <w:szCs w:val="20"/>
          <w:lang w:eastAsia="fr-FR"/>
        </w:rPr>
        <w:t>, pouvant entraîner la destruction de portions entières d'univers.</w:t>
      </w:r>
      <w:r w:rsidRPr="00A0536B">
        <w:rPr>
          <w:rFonts w:ascii="Times New Roman" w:eastAsia="Times New Roman" w:hAnsi="Times New Roman" w:cs="Times New Roman"/>
          <w:color w:val="000000"/>
          <w:sz w:val="20"/>
          <w:szCs w:val="20"/>
          <w:lang w:eastAsia="fr-FR"/>
        </w:rPr>
        <w:t> </w:t>
      </w:r>
      <w:r w:rsidRPr="008F384F">
        <w:rPr>
          <w:rFonts w:ascii="Times New Roman" w:eastAsia="Times New Roman" w:hAnsi="Times New Roman" w:cs="Times New Roman"/>
          <w:color w:val="000000"/>
          <w:sz w:val="20"/>
          <w:szCs w:val="20"/>
          <w:lang w:eastAsia="fr-FR"/>
        </w:rPr>
        <w:br/>
      </w:r>
      <w:r w:rsidRPr="008F384F">
        <w:rPr>
          <w:rFonts w:ascii="Times New Roman" w:eastAsia="Times New Roman" w:hAnsi="Times New Roman" w:cs="Times New Roman"/>
          <w:b/>
          <w:bCs/>
          <w:color w:val="000000"/>
          <w:sz w:val="20"/>
          <w:szCs w:val="20"/>
          <w:lang w:eastAsia="fr-FR"/>
        </w:rPr>
        <w:t>Brèche intermittente :</w:t>
      </w:r>
      <w:r w:rsidRPr="00A0536B">
        <w:rPr>
          <w:rFonts w:ascii="Times New Roman" w:eastAsia="Times New Roman" w:hAnsi="Times New Roman" w:cs="Times New Roman"/>
          <w:color w:val="000000"/>
          <w:sz w:val="20"/>
          <w:szCs w:val="20"/>
          <w:lang w:eastAsia="fr-FR"/>
        </w:rPr>
        <w:t> </w:t>
      </w:r>
      <w:hyperlink w:anchor="breche" w:history="1">
        <w:r w:rsidRPr="00A0536B">
          <w:rPr>
            <w:rFonts w:ascii="Times New Roman" w:eastAsia="Times New Roman" w:hAnsi="Times New Roman" w:cs="Times New Roman"/>
            <w:i/>
            <w:iCs/>
            <w:color w:val="0000FF"/>
            <w:sz w:val="20"/>
            <w:szCs w:val="20"/>
            <w:u w:val="single"/>
            <w:lang w:eastAsia="fr-FR"/>
          </w:rPr>
          <w:t>brèche</w:t>
        </w:r>
      </w:hyperlink>
      <w:r w:rsidRPr="00A0536B">
        <w:rPr>
          <w:rFonts w:ascii="Times New Roman" w:eastAsia="Times New Roman" w:hAnsi="Times New Roman" w:cs="Times New Roman"/>
          <w:color w:val="000000"/>
          <w:sz w:val="20"/>
          <w:szCs w:val="20"/>
          <w:lang w:eastAsia="fr-FR"/>
        </w:rPr>
        <w:t> </w:t>
      </w:r>
      <w:r w:rsidRPr="008F384F">
        <w:rPr>
          <w:rFonts w:ascii="Times New Roman" w:eastAsia="Times New Roman" w:hAnsi="Times New Roman" w:cs="Times New Roman"/>
          <w:color w:val="000000"/>
          <w:sz w:val="20"/>
          <w:szCs w:val="20"/>
          <w:lang w:eastAsia="fr-FR"/>
        </w:rPr>
        <w:t>qui se manifeste à intervalles de temps irréguliers.</w:t>
      </w:r>
      <w:r w:rsidRPr="00A0536B">
        <w:rPr>
          <w:rFonts w:ascii="Times New Roman" w:eastAsia="Times New Roman" w:hAnsi="Times New Roman" w:cs="Times New Roman"/>
          <w:color w:val="000000"/>
          <w:sz w:val="20"/>
          <w:szCs w:val="20"/>
          <w:lang w:eastAsia="fr-FR"/>
        </w:rPr>
        <w:t> </w:t>
      </w:r>
      <w:r w:rsidRPr="008F384F">
        <w:rPr>
          <w:rFonts w:ascii="Times New Roman" w:eastAsia="Times New Roman" w:hAnsi="Times New Roman" w:cs="Times New Roman"/>
          <w:color w:val="000000"/>
          <w:sz w:val="20"/>
          <w:szCs w:val="20"/>
          <w:lang w:eastAsia="fr-FR"/>
        </w:rPr>
        <w:br/>
      </w:r>
      <w:r w:rsidRPr="008F384F">
        <w:rPr>
          <w:rFonts w:ascii="Times New Roman" w:eastAsia="Times New Roman" w:hAnsi="Times New Roman" w:cs="Times New Roman"/>
          <w:b/>
          <w:bCs/>
          <w:color w:val="000000"/>
          <w:sz w:val="20"/>
          <w:szCs w:val="20"/>
          <w:lang w:eastAsia="fr-FR"/>
        </w:rPr>
        <w:t>Brèche interne :</w:t>
      </w:r>
      <w:r w:rsidRPr="00A0536B">
        <w:rPr>
          <w:rFonts w:ascii="Times New Roman" w:eastAsia="Times New Roman" w:hAnsi="Times New Roman" w:cs="Times New Roman"/>
          <w:color w:val="000000"/>
          <w:sz w:val="20"/>
          <w:szCs w:val="20"/>
          <w:lang w:eastAsia="fr-FR"/>
        </w:rPr>
        <w:t> </w:t>
      </w:r>
      <w:hyperlink w:anchor="breche" w:history="1">
        <w:r w:rsidRPr="00A0536B">
          <w:rPr>
            <w:rFonts w:ascii="Times New Roman" w:eastAsia="Times New Roman" w:hAnsi="Times New Roman" w:cs="Times New Roman"/>
            <w:i/>
            <w:iCs/>
            <w:color w:val="0000FF"/>
            <w:sz w:val="20"/>
            <w:szCs w:val="20"/>
            <w:u w:val="single"/>
            <w:lang w:eastAsia="fr-FR"/>
          </w:rPr>
          <w:t>brèche</w:t>
        </w:r>
      </w:hyperlink>
      <w:r w:rsidRPr="00A0536B">
        <w:rPr>
          <w:rFonts w:ascii="Times New Roman" w:eastAsia="Times New Roman" w:hAnsi="Times New Roman" w:cs="Times New Roman"/>
          <w:color w:val="000000"/>
          <w:sz w:val="20"/>
          <w:szCs w:val="20"/>
          <w:lang w:eastAsia="fr-FR"/>
        </w:rPr>
        <w:t> </w:t>
      </w:r>
      <w:r w:rsidRPr="008F384F">
        <w:rPr>
          <w:rFonts w:ascii="Times New Roman" w:eastAsia="Times New Roman" w:hAnsi="Times New Roman" w:cs="Times New Roman"/>
          <w:color w:val="000000"/>
          <w:sz w:val="20"/>
          <w:szCs w:val="20"/>
          <w:lang w:eastAsia="fr-FR"/>
        </w:rPr>
        <w:t>qui fait communiquer deux points d'un même univers. Les brèches internes n'existent pas, les brèches qu'on a prises pour des brèches internes sont en réalité des</w:t>
      </w:r>
      <w:r w:rsidRPr="00A0536B">
        <w:rPr>
          <w:rFonts w:ascii="Times New Roman" w:eastAsia="Times New Roman" w:hAnsi="Times New Roman" w:cs="Times New Roman"/>
          <w:color w:val="000000"/>
          <w:sz w:val="20"/>
          <w:szCs w:val="20"/>
          <w:lang w:eastAsia="fr-FR"/>
        </w:rPr>
        <w:t> </w:t>
      </w:r>
      <w:hyperlink w:anchor="doublebreche" w:history="1">
        <w:r w:rsidRPr="00A0536B">
          <w:rPr>
            <w:rFonts w:ascii="Times New Roman" w:eastAsia="Times New Roman" w:hAnsi="Times New Roman" w:cs="Times New Roman"/>
            <w:i/>
            <w:iCs/>
            <w:color w:val="0000FF"/>
            <w:sz w:val="20"/>
            <w:szCs w:val="20"/>
            <w:u w:val="single"/>
            <w:lang w:eastAsia="fr-FR"/>
          </w:rPr>
          <w:t>double brèches</w:t>
        </w:r>
      </w:hyperlink>
      <w:r w:rsidRPr="008F384F">
        <w:rPr>
          <w:rFonts w:ascii="Times New Roman" w:eastAsia="Times New Roman" w:hAnsi="Times New Roman" w:cs="Times New Roman"/>
          <w:color w:val="000000"/>
          <w:sz w:val="20"/>
          <w:szCs w:val="20"/>
          <w:lang w:eastAsia="fr-FR"/>
        </w:rPr>
        <w:t>.</w:t>
      </w:r>
      <w:r w:rsidRPr="00A0536B">
        <w:rPr>
          <w:rFonts w:ascii="Times New Roman" w:eastAsia="Times New Roman" w:hAnsi="Times New Roman" w:cs="Times New Roman"/>
          <w:color w:val="000000"/>
          <w:sz w:val="20"/>
          <w:szCs w:val="20"/>
          <w:lang w:eastAsia="fr-FR"/>
        </w:rPr>
        <w:t> </w:t>
      </w:r>
      <w:r w:rsidRPr="008F384F">
        <w:rPr>
          <w:rFonts w:ascii="Times New Roman" w:eastAsia="Times New Roman" w:hAnsi="Times New Roman" w:cs="Times New Roman"/>
          <w:color w:val="000000"/>
          <w:sz w:val="20"/>
          <w:szCs w:val="20"/>
          <w:lang w:eastAsia="fr-FR"/>
        </w:rPr>
        <w:br/>
      </w:r>
      <w:r w:rsidRPr="008F384F">
        <w:rPr>
          <w:rFonts w:ascii="Times New Roman" w:eastAsia="Times New Roman" w:hAnsi="Times New Roman" w:cs="Times New Roman"/>
          <w:b/>
          <w:bCs/>
          <w:color w:val="000000"/>
          <w:sz w:val="20"/>
          <w:szCs w:val="20"/>
          <w:lang w:eastAsia="fr-FR"/>
        </w:rPr>
        <w:t>Brèche permanente :</w:t>
      </w:r>
      <w:r w:rsidRPr="00A0536B">
        <w:rPr>
          <w:rFonts w:ascii="Times New Roman" w:eastAsia="Times New Roman" w:hAnsi="Times New Roman" w:cs="Times New Roman"/>
          <w:color w:val="000000"/>
          <w:sz w:val="20"/>
          <w:szCs w:val="20"/>
          <w:lang w:eastAsia="fr-FR"/>
        </w:rPr>
        <w:t> </w:t>
      </w:r>
      <w:hyperlink w:anchor="breche" w:history="1">
        <w:r w:rsidRPr="00A0536B">
          <w:rPr>
            <w:rFonts w:ascii="Times New Roman" w:eastAsia="Times New Roman" w:hAnsi="Times New Roman" w:cs="Times New Roman"/>
            <w:i/>
            <w:iCs/>
            <w:color w:val="0000FF"/>
            <w:sz w:val="20"/>
            <w:szCs w:val="20"/>
            <w:u w:val="single"/>
            <w:lang w:eastAsia="fr-FR"/>
          </w:rPr>
          <w:t>brèche</w:t>
        </w:r>
      </w:hyperlink>
      <w:r w:rsidRPr="00A0536B">
        <w:rPr>
          <w:rFonts w:ascii="Times New Roman" w:eastAsia="Times New Roman" w:hAnsi="Times New Roman" w:cs="Times New Roman"/>
          <w:color w:val="000000"/>
          <w:sz w:val="20"/>
          <w:szCs w:val="20"/>
          <w:lang w:eastAsia="fr-FR"/>
        </w:rPr>
        <w:t> </w:t>
      </w:r>
      <w:r w:rsidRPr="008F384F">
        <w:rPr>
          <w:rFonts w:ascii="Times New Roman" w:eastAsia="Times New Roman" w:hAnsi="Times New Roman" w:cs="Times New Roman"/>
          <w:color w:val="000000"/>
          <w:sz w:val="20"/>
          <w:szCs w:val="20"/>
          <w:lang w:eastAsia="fr-FR"/>
        </w:rPr>
        <w:t>qui fait communiquer sans interruption dans le temps deux lieux situés dans deux univers différents.</w:t>
      </w:r>
      <w:r w:rsidRPr="00A0536B">
        <w:rPr>
          <w:rFonts w:ascii="Times New Roman" w:eastAsia="Times New Roman" w:hAnsi="Times New Roman" w:cs="Times New Roman"/>
          <w:color w:val="000000"/>
          <w:sz w:val="20"/>
          <w:szCs w:val="20"/>
          <w:lang w:eastAsia="fr-FR"/>
        </w:rPr>
        <w:t> </w:t>
      </w:r>
      <w:r w:rsidRPr="008F384F">
        <w:rPr>
          <w:rFonts w:ascii="Times New Roman" w:eastAsia="Times New Roman" w:hAnsi="Times New Roman" w:cs="Times New Roman"/>
          <w:color w:val="000000"/>
          <w:sz w:val="20"/>
          <w:szCs w:val="20"/>
          <w:lang w:eastAsia="fr-FR"/>
        </w:rPr>
        <w:br/>
      </w:r>
      <w:r w:rsidRPr="008F384F">
        <w:rPr>
          <w:rFonts w:ascii="Times New Roman" w:eastAsia="Times New Roman" w:hAnsi="Times New Roman" w:cs="Times New Roman"/>
          <w:b/>
          <w:bCs/>
          <w:color w:val="000000"/>
          <w:sz w:val="20"/>
          <w:szCs w:val="20"/>
          <w:lang w:eastAsia="fr-FR"/>
        </w:rPr>
        <w:t>Brêlage :</w:t>
      </w:r>
      <w:r w:rsidRPr="00A0536B">
        <w:rPr>
          <w:rFonts w:ascii="Times New Roman" w:eastAsia="Times New Roman" w:hAnsi="Times New Roman" w:cs="Times New Roman"/>
          <w:color w:val="000000"/>
          <w:sz w:val="20"/>
          <w:szCs w:val="20"/>
          <w:lang w:eastAsia="fr-FR"/>
        </w:rPr>
        <w:t> </w:t>
      </w:r>
      <w:r w:rsidRPr="008F384F">
        <w:rPr>
          <w:rFonts w:ascii="Times New Roman" w:eastAsia="Times New Roman" w:hAnsi="Times New Roman" w:cs="Times New Roman"/>
          <w:color w:val="000000"/>
          <w:sz w:val="20"/>
          <w:szCs w:val="20"/>
          <w:lang w:eastAsia="fr-FR"/>
        </w:rPr>
        <w:t>nom argotique du</w:t>
      </w:r>
      <w:r w:rsidRPr="00A0536B">
        <w:rPr>
          <w:rFonts w:ascii="Times New Roman" w:eastAsia="Times New Roman" w:hAnsi="Times New Roman" w:cs="Times New Roman"/>
          <w:color w:val="000000"/>
          <w:sz w:val="20"/>
          <w:szCs w:val="20"/>
          <w:lang w:eastAsia="fr-FR"/>
        </w:rPr>
        <w:t> </w:t>
      </w:r>
      <w:r w:rsidRPr="00C47686">
        <w:rPr>
          <w:rFonts w:ascii="Times New Roman" w:eastAsia="Times New Roman" w:hAnsi="Times New Roman" w:cs="Times New Roman"/>
          <w:color w:val="000000"/>
          <w:sz w:val="20"/>
          <w:szCs w:val="20"/>
          <w:lang w:eastAsia="fr-FR"/>
        </w:rPr>
        <w:t>harnais de combat</w:t>
      </w:r>
      <w:r w:rsidRPr="008F384F">
        <w:rPr>
          <w:rFonts w:ascii="Times New Roman" w:eastAsia="Times New Roman" w:hAnsi="Times New Roman" w:cs="Times New Roman"/>
          <w:color w:val="000000"/>
          <w:sz w:val="20"/>
          <w:szCs w:val="20"/>
          <w:lang w:eastAsia="fr-FR"/>
        </w:rPr>
        <w:t>.</w:t>
      </w:r>
      <w:r w:rsidRPr="00A0536B">
        <w:rPr>
          <w:rFonts w:ascii="Times New Roman" w:eastAsia="Times New Roman" w:hAnsi="Times New Roman" w:cs="Times New Roman"/>
          <w:color w:val="000000"/>
          <w:sz w:val="20"/>
          <w:szCs w:val="20"/>
          <w:lang w:eastAsia="fr-FR"/>
        </w:rPr>
        <w:t> </w:t>
      </w:r>
      <w:r w:rsidRPr="008F384F">
        <w:rPr>
          <w:rFonts w:ascii="Times New Roman" w:eastAsia="Times New Roman" w:hAnsi="Times New Roman" w:cs="Times New Roman"/>
          <w:color w:val="000000"/>
          <w:sz w:val="20"/>
          <w:szCs w:val="20"/>
          <w:lang w:eastAsia="fr-FR"/>
        </w:rPr>
        <w:br/>
      </w:r>
      <w:r w:rsidRPr="008F384F">
        <w:rPr>
          <w:rFonts w:ascii="Times New Roman" w:eastAsia="Times New Roman" w:hAnsi="Times New Roman" w:cs="Times New Roman"/>
          <w:b/>
          <w:bCs/>
          <w:color w:val="000000"/>
          <w:sz w:val="20"/>
          <w:szCs w:val="20"/>
          <w:lang w:eastAsia="fr-FR"/>
        </w:rPr>
        <w:t>Briefing, Salle de :</w:t>
      </w:r>
      <w:r w:rsidRPr="00A0536B">
        <w:rPr>
          <w:rFonts w:ascii="Times New Roman" w:eastAsia="Times New Roman" w:hAnsi="Times New Roman" w:cs="Times New Roman"/>
          <w:color w:val="000000"/>
          <w:sz w:val="20"/>
          <w:szCs w:val="20"/>
          <w:lang w:eastAsia="fr-FR"/>
        </w:rPr>
        <w:t> </w:t>
      </w:r>
      <w:r w:rsidRPr="008F384F">
        <w:rPr>
          <w:rFonts w:ascii="Times New Roman" w:eastAsia="Times New Roman" w:hAnsi="Times New Roman" w:cs="Times New Roman"/>
          <w:color w:val="000000"/>
          <w:sz w:val="20"/>
          <w:szCs w:val="20"/>
          <w:lang w:eastAsia="fr-FR"/>
        </w:rPr>
        <w:t>voir</w:t>
      </w:r>
      <w:r w:rsidRPr="00A0536B">
        <w:rPr>
          <w:rFonts w:ascii="Times New Roman" w:eastAsia="Times New Roman" w:hAnsi="Times New Roman" w:cs="Times New Roman"/>
          <w:color w:val="000000"/>
          <w:sz w:val="20"/>
          <w:szCs w:val="20"/>
          <w:lang w:eastAsia="fr-FR"/>
        </w:rPr>
        <w:t> </w:t>
      </w:r>
      <w:hyperlink w:anchor="sallebrief" w:history="1">
        <w:r w:rsidRPr="00A0536B">
          <w:rPr>
            <w:rFonts w:ascii="Times New Roman" w:eastAsia="Times New Roman" w:hAnsi="Times New Roman" w:cs="Times New Roman"/>
            <w:i/>
            <w:iCs/>
            <w:color w:val="0000FF"/>
            <w:sz w:val="20"/>
            <w:szCs w:val="20"/>
            <w:u w:val="single"/>
            <w:lang w:eastAsia="fr-FR"/>
          </w:rPr>
          <w:t>Salle de briefing</w:t>
        </w:r>
      </w:hyperlink>
      <w:r w:rsidRPr="008F384F">
        <w:rPr>
          <w:rFonts w:ascii="Times New Roman" w:eastAsia="Times New Roman" w:hAnsi="Times New Roman" w:cs="Times New Roman"/>
          <w:color w:val="000000"/>
          <w:sz w:val="20"/>
          <w:szCs w:val="20"/>
          <w:lang w:eastAsia="fr-FR"/>
        </w:rPr>
        <w:t>.</w:t>
      </w:r>
      <w:r w:rsidRPr="00A0536B">
        <w:rPr>
          <w:rFonts w:ascii="Times New Roman" w:eastAsia="Times New Roman" w:hAnsi="Times New Roman" w:cs="Times New Roman"/>
          <w:color w:val="000000"/>
          <w:sz w:val="20"/>
          <w:szCs w:val="20"/>
          <w:lang w:eastAsia="fr-FR"/>
        </w:rPr>
        <w:t> </w:t>
      </w:r>
      <w:r w:rsidRPr="008F384F">
        <w:rPr>
          <w:rFonts w:ascii="Times New Roman" w:eastAsia="Times New Roman" w:hAnsi="Times New Roman" w:cs="Times New Roman"/>
          <w:color w:val="000000"/>
          <w:sz w:val="20"/>
          <w:szCs w:val="20"/>
          <w:lang w:eastAsia="fr-FR"/>
        </w:rPr>
        <w:br/>
      </w:r>
      <w:r w:rsidRPr="008F384F">
        <w:rPr>
          <w:rFonts w:ascii="Times New Roman" w:eastAsia="Times New Roman" w:hAnsi="Times New Roman" w:cs="Times New Roman"/>
          <w:b/>
          <w:bCs/>
          <w:color w:val="000000"/>
          <w:sz w:val="20"/>
          <w:szCs w:val="20"/>
          <w:lang w:eastAsia="fr-FR"/>
        </w:rPr>
        <w:t>Brigade planétaire :</w:t>
      </w:r>
      <w:r w:rsidRPr="00A0536B">
        <w:rPr>
          <w:rFonts w:ascii="Times New Roman" w:eastAsia="Times New Roman" w:hAnsi="Times New Roman" w:cs="Times New Roman"/>
          <w:color w:val="000000"/>
          <w:sz w:val="20"/>
          <w:szCs w:val="20"/>
          <w:lang w:eastAsia="fr-FR"/>
        </w:rPr>
        <w:t> </w:t>
      </w:r>
      <w:r w:rsidRPr="008F384F">
        <w:rPr>
          <w:rFonts w:ascii="Times New Roman" w:eastAsia="Times New Roman" w:hAnsi="Times New Roman" w:cs="Times New Roman"/>
          <w:color w:val="000000"/>
          <w:sz w:val="20"/>
          <w:szCs w:val="20"/>
          <w:lang w:eastAsia="fr-FR"/>
        </w:rPr>
        <w:t>forces de police planétaires dans l'AG.</w:t>
      </w:r>
      <w:r w:rsidRPr="00A0536B">
        <w:rPr>
          <w:rFonts w:ascii="Times New Roman" w:eastAsia="Times New Roman" w:hAnsi="Times New Roman" w:cs="Times New Roman"/>
          <w:color w:val="000000"/>
          <w:sz w:val="20"/>
          <w:szCs w:val="20"/>
          <w:lang w:eastAsia="fr-FR"/>
        </w:rPr>
        <w:t> </w:t>
      </w:r>
      <w:r w:rsidRPr="008F384F">
        <w:rPr>
          <w:rFonts w:ascii="Times New Roman" w:eastAsia="Times New Roman" w:hAnsi="Times New Roman" w:cs="Times New Roman"/>
          <w:color w:val="000000"/>
          <w:sz w:val="20"/>
          <w:szCs w:val="20"/>
          <w:lang w:eastAsia="fr-FR"/>
        </w:rPr>
        <w:br/>
      </w:r>
      <w:bookmarkStart w:id="73" w:name="secstell"/>
      <w:bookmarkEnd w:id="73"/>
      <w:r w:rsidRPr="008F384F">
        <w:rPr>
          <w:rFonts w:ascii="Times New Roman" w:eastAsia="Times New Roman" w:hAnsi="Times New Roman" w:cs="Times New Roman"/>
          <w:b/>
          <w:bCs/>
          <w:color w:val="000000"/>
          <w:sz w:val="20"/>
          <w:szCs w:val="20"/>
          <w:lang w:eastAsia="fr-FR"/>
        </w:rPr>
        <w:t>Brigades de Sécurité Stellaire :</w:t>
      </w:r>
      <w:r w:rsidRPr="00A0536B">
        <w:rPr>
          <w:rFonts w:ascii="Times New Roman" w:eastAsia="Times New Roman" w:hAnsi="Times New Roman" w:cs="Times New Roman"/>
          <w:color w:val="000000"/>
          <w:sz w:val="20"/>
          <w:szCs w:val="20"/>
          <w:lang w:eastAsia="fr-FR"/>
        </w:rPr>
        <w:t> </w:t>
      </w:r>
      <w:r w:rsidRPr="008F384F">
        <w:rPr>
          <w:rFonts w:ascii="Times New Roman" w:eastAsia="Times New Roman" w:hAnsi="Times New Roman" w:cs="Times New Roman"/>
          <w:color w:val="000000"/>
          <w:sz w:val="20"/>
          <w:szCs w:val="20"/>
          <w:lang w:eastAsia="fr-FR"/>
        </w:rPr>
        <w:t>forces de police d'élite de l'AG, reconnaissables à leur uniforme jaune citron à rayures verticales bleues.</w:t>
      </w:r>
      <w:r w:rsidRPr="00A0536B">
        <w:rPr>
          <w:rFonts w:ascii="Times New Roman" w:eastAsia="Times New Roman" w:hAnsi="Times New Roman" w:cs="Times New Roman"/>
          <w:color w:val="000000"/>
          <w:sz w:val="20"/>
          <w:szCs w:val="20"/>
          <w:lang w:eastAsia="fr-FR"/>
        </w:rPr>
        <w:t> </w:t>
      </w:r>
      <w:r w:rsidRPr="008F384F">
        <w:rPr>
          <w:rFonts w:ascii="Times New Roman" w:eastAsia="Times New Roman" w:hAnsi="Times New Roman" w:cs="Times New Roman"/>
          <w:color w:val="000000"/>
          <w:sz w:val="20"/>
          <w:szCs w:val="20"/>
          <w:lang w:eastAsia="fr-FR"/>
        </w:rPr>
        <w:br/>
      </w:r>
      <w:r w:rsidRPr="008F384F">
        <w:rPr>
          <w:rFonts w:ascii="Times New Roman" w:eastAsia="Times New Roman" w:hAnsi="Times New Roman" w:cs="Times New Roman"/>
          <w:b/>
          <w:bCs/>
          <w:color w:val="000000"/>
          <w:sz w:val="20"/>
          <w:szCs w:val="20"/>
          <w:lang w:eastAsia="fr-FR"/>
        </w:rPr>
        <w:t>Bright beauty</w:t>
      </w:r>
      <w:r w:rsidRPr="00A0536B">
        <w:rPr>
          <w:rFonts w:ascii="Times New Roman" w:eastAsia="Times New Roman" w:hAnsi="Times New Roman" w:cs="Times New Roman"/>
          <w:color w:val="000000"/>
          <w:sz w:val="20"/>
          <w:szCs w:val="20"/>
          <w:lang w:eastAsia="fr-FR"/>
        </w:rPr>
        <w:t> </w:t>
      </w:r>
      <w:r w:rsidRPr="008F384F">
        <w:rPr>
          <w:rFonts w:ascii="Times New Roman" w:eastAsia="Times New Roman" w:hAnsi="Times New Roman" w:cs="Times New Roman"/>
          <w:i/>
          <w:iCs/>
          <w:color w:val="000000"/>
          <w:sz w:val="20"/>
          <w:szCs w:val="20"/>
          <w:lang w:eastAsia="fr-FR"/>
        </w:rPr>
        <w:t>(nom déposé)</w:t>
      </w:r>
      <w:r w:rsidRPr="00A0536B">
        <w:rPr>
          <w:rFonts w:ascii="Times New Roman" w:eastAsia="Times New Roman" w:hAnsi="Times New Roman" w:cs="Times New Roman"/>
          <w:color w:val="000000"/>
          <w:sz w:val="20"/>
          <w:szCs w:val="20"/>
          <w:lang w:eastAsia="fr-FR"/>
        </w:rPr>
        <w:t> </w:t>
      </w:r>
      <w:r w:rsidRPr="008F384F">
        <w:rPr>
          <w:rFonts w:ascii="Times New Roman" w:eastAsia="Times New Roman" w:hAnsi="Times New Roman" w:cs="Times New Roman"/>
          <w:b/>
          <w:bCs/>
          <w:color w:val="000000"/>
          <w:sz w:val="20"/>
          <w:szCs w:val="20"/>
          <w:lang w:eastAsia="fr-FR"/>
        </w:rPr>
        <w:t>:</w:t>
      </w:r>
      <w:r w:rsidRPr="00A0536B">
        <w:rPr>
          <w:rFonts w:ascii="Times New Roman" w:eastAsia="Times New Roman" w:hAnsi="Times New Roman" w:cs="Times New Roman"/>
          <w:color w:val="000000"/>
          <w:sz w:val="20"/>
          <w:szCs w:val="20"/>
          <w:lang w:eastAsia="fr-FR"/>
        </w:rPr>
        <w:t> </w:t>
      </w:r>
      <w:r w:rsidRPr="008F384F">
        <w:rPr>
          <w:rFonts w:ascii="Times New Roman" w:eastAsia="Times New Roman" w:hAnsi="Times New Roman" w:cs="Times New Roman"/>
          <w:color w:val="000000"/>
          <w:sz w:val="20"/>
          <w:szCs w:val="20"/>
          <w:lang w:eastAsia="fr-FR"/>
        </w:rPr>
        <w:t>modèle de cargo</w:t>
      </w:r>
      <w:r w:rsidRPr="00A0536B">
        <w:rPr>
          <w:rFonts w:ascii="Times New Roman" w:eastAsia="Times New Roman" w:hAnsi="Times New Roman" w:cs="Times New Roman"/>
          <w:color w:val="000000"/>
          <w:sz w:val="20"/>
          <w:szCs w:val="20"/>
          <w:lang w:eastAsia="fr-FR"/>
        </w:rPr>
        <w:t> </w:t>
      </w:r>
      <w:hyperlink w:anchor="vtl" w:history="1">
        <w:r w:rsidRPr="00A0536B">
          <w:rPr>
            <w:rFonts w:ascii="Times New Roman" w:eastAsia="Times New Roman" w:hAnsi="Times New Roman" w:cs="Times New Roman"/>
            <w:i/>
            <w:iCs/>
            <w:color w:val="0000FF"/>
            <w:sz w:val="20"/>
            <w:szCs w:val="20"/>
            <w:u w:val="single"/>
            <w:lang w:eastAsia="fr-FR"/>
          </w:rPr>
          <w:t>triche-lumière</w:t>
        </w:r>
      </w:hyperlink>
      <w:r w:rsidRPr="008F384F">
        <w:rPr>
          <w:rFonts w:ascii="Times New Roman" w:eastAsia="Times New Roman" w:hAnsi="Times New Roman" w:cs="Times New Roman"/>
          <w:color w:val="000000"/>
          <w:sz w:val="20"/>
          <w:szCs w:val="20"/>
          <w:lang w:eastAsia="fr-FR"/>
        </w:rPr>
        <w:t>.</w:t>
      </w:r>
      <w:r w:rsidRPr="00A0536B">
        <w:rPr>
          <w:rFonts w:ascii="Times New Roman" w:eastAsia="Times New Roman" w:hAnsi="Times New Roman" w:cs="Times New Roman"/>
          <w:color w:val="000000"/>
          <w:sz w:val="20"/>
          <w:szCs w:val="20"/>
          <w:lang w:eastAsia="fr-FR"/>
        </w:rPr>
        <w:t> </w:t>
      </w:r>
      <w:r w:rsidRPr="008F384F">
        <w:rPr>
          <w:rFonts w:ascii="Times New Roman" w:eastAsia="Times New Roman" w:hAnsi="Times New Roman" w:cs="Times New Roman"/>
          <w:color w:val="000000"/>
          <w:sz w:val="20"/>
          <w:szCs w:val="20"/>
          <w:lang w:eastAsia="fr-FR"/>
        </w:rPr>
        <w:br/>
      </w:r>
      <w:r w:rsidRPr="008F384F">
        <w:rPr>
          <w:rFonts w:ascii="Times New Roman" w:eastAsia="Times New Roman" w:hAnsi="Times New Roman" w:cs="Times New Roman"/>
          <w:b/>
          <w:bCs/>
          <w:color w:val="000000"/>
          <w:sz w:val="20"/>
          <w:szCs w:val="20"/>
          <w:lang w:eastAsia="fr-FR"/>
        </w:rPr>
        <w:t>Briquet atomique :</w:t>
      </w:r>
      <w:r w:rsidRPr="00A0536B">
        <w:rPr>
          <w:rFonts w:ascii="Times New Roman" w:eastAsia="Times New Roman" w:hAnsi="Times New Roman" w:cs="Times New Roman"/>
          <w:color w:val="000000"/>
          <w:sz w:val="20"/>
          <w:szCs w:val="20"/>
          <w:lang w:eastAsia="fr-FR"/>
        </w:rPr>
        <w:t> </w:t>
      </w:r>
      <w:r w:rsidRPr="008F384F">
        <w:rPr>
          <w:rFonts w:ascii="Times New Roman" w:eastAsia="Times New Roman" w:hAnsi="Times New Roman" w:cs="Times New Roman"/>
          <w:color w:val="000000"/>
          <w:sz w:val="20"/>
          <w:szCs w:val="20"/>
          <w:lang w:eastAsia="fr-FR"/>
        </w:rPr>
        <w:t>briquet dont la source d'énergie (atomique) est quasiment inépuisable.</w:t>
      </w:r>
      <w:r w:rsidRPr="00A0536B">
        <w:rPr>
          <w:rFonts w:ascii="Times New Roman" w:eastAsia="Times New Roman" w:hAnsi="Times New Roman" w:cs="Times New Roman"/>
          <w:color w:val="000000"/>
          <w:sz w:val="20"/>
          <w:szCs w:val="20"/>
          <w:lang w:eastAsia="fr-FR"/>
        </w:rPr>
        <w:t> </w:t>
      </w:r>
      <w:r w:rsidRPr="008F384F">
        <w:rPr>
          <w:rFonts w:ascii="Times New Roman" w:eastAsia="Times New Roman" w:hAnsi="Times New Roman" w:cs="Times New Roman"/>
          <w:color w:val="000000"/>
          <w:sz w:val="20"/>
          <w:szCs w:val="20"/>
          <w:lang w:eastAsia="fr-FR"/>
        </w:rPr>
        <w:br/>
      </w:r>
      <w:bookmarkStart w:id="74" w:name="briseurb"/>
      <w:bookmarkEnd w:id="74"/>
      <w:r w:rsidRPr="008F384F">
        <w:rPr>
          <w:rFonts w:ascii="Times New Roman" w:eastAsia="Times New Roman" w:hAnsi="Times New Roman" w:cs="Times New Roman"/>
          <w:b/>
          <w:bCs/>
          <w:color w:val="000000"/>
          <w:sz w:val="20"/>
          <w:szCs w:val="20"/>
          <w:lang w:eastAsia="fr-FR"/>
        </w:rPr>
        <w:t>Briseur de barrages :</w:t>
      </w:r>
      <w:r w:rsidRPr="00A0536B">
        <w:rPr>
          <w:rFonts w:ascii="Times New Roman" w:eastAsia="Times New Roman" w:hAnsi="Times New Roman" w:cs="Times New Roman"/>
          <w:color w:val="000000"/>
          <w:sz w:val="20"/>
          <w:szCs w:val="20"/>
          <w:lang w:eastAsia="fr-FR"/>
        </w:rPr>
        <w:t> </w:t>
      </w:r>
      <w:r w:rsidRPr="008F384F">
        <w:rPr>
          <w:rFonts w:ascii="Times New Roman" w:eastAsia="Times New Roman" w:hAnsi="Times New Roman" w:cs="Times New Roman"/>
          <w:color w:val="000000"/>
          <w:sz w:val="20"/>
          <w:szCs w:val="20"/>
          <w:lang w:eastAsia="fr-FR"/>
        </w:rPr>
        <w:t>pirate des réseaux informatiques.</w:t>
      </w:r>
      <w:r w:rsidRPr="00A0536B">
        <w:rPr>
          <w:rFonts w:ascii="Times New Roman" w:eastAsia="Times New Roman" w:hAnsi="Times New Roman" w:cs="Times New Roman"/>
          <w:color w:val="000000"/>
          <w:sz w:val="20"/>
          <w:szCs w:val="20"/>
          <w:lang w:eastAsia="fr-FR"/>
        </w:rPr>
        <w:t> </w:t>
      </w:r>
      <w:r w:rsidRPr="008F384F">
        <w:rPr>
          <w:rFonts w:ascii="Times New Roman" w:eastAsia="Times New Roman" w:hAnsi="Times New Roman" w:cs="Times New Roman"/>
          <w:color w:val="000000"/>
          <w:sz w:val="20"/>
          <w:szCs w:val="20"/>
          <w:lang w:eastAsia="fr-FR"/>
        </w:rPr>
        <w:br/>
      </w:r>
      <w:bookmarkStart w:id="75" w:name="brocanteur"/>
      <w:bookmarkEnd w:id="75"/>
      <w:r w:rsidRPr="008F384F">
        <w:rPr>
          <w:rFonts w:ascii="Times New Roman" w:eastAsia="Times New Roman" w:hAnsi="Times New Roman" w:cs="Times New Roman"/>
          <w:b/>
          <w:bCs/>
          <w:color w:val="000000"/>
          <w:sz w:val="20"/>
          <w:szCs w:val="20"/>
          <w:lang w:eastAsia="fr-FR"/>
        </w:rPr>
        <w:t>Brocanteur :</w:t>
      </w:r>
      <w:r w:rsidRPr="00A0536B">
        <w:rPr>
          <w:rFonts w:ascii="Times New Roman" w:eastAsia="Times New Roman" w:hAnsi="Times New Roman" w:cs="Times New Roman"/>
          <w:color w:val="000000"/>
          <w:sz w:val="20"/>
          <w:szCs w:val="20"/>
          <w:lang w:eastAsia="fr-FR"/>
        </w:rPr>
        <w:t> </w:t>
      </w:r>
      <w:r w:rsidRPr="008F384F">
        <w:rPr>
          <w:rFonts w:ascii="Times New Roman" w:eastAsia="Times New Roman" w:hAnsi="Times New Roman" w:cs="Times New Roman"/>
          <w:color w:val="000000"/>
          <w:sz w:val="20"/>
          <w:szCs w:val="20"/>
          <w:lang w:eastAsia="fr-FR"/>
        </w:rPr>
        <w:t>MEGA du</w:t>
      </w:r>
      <w:r w:rsidRPr="00A0536B">
        <w:rPr>
          <w:rFonts w:ascii="Times New Roman" w:eastAsia="Times New Roman" w:hAnsi="Times New Roman" w:cs="Times New Roman"/>
          <w:color w:val="000000"/>
          <w:sz w:val="20"/>
          <w:szCs w:val="20"/>
          <w:lang w:eastAsia="fr-FR"/>
        </w:rPr>
        <w:t> </w:t>
      </w:r>
      <w:hyperlink w:anchor="servicem" w:history="1">
        <w:r w:rsidRPr="00A0536B">
          <w:rPr>
            <w:rFonts w:ascii="Times New Roman" w:eastAsia="Times New Roman" w:hAnsi="Times New Roman" w:cs="Times New Roman"/>
            <w:i/>
            <w:iCs/>
            <w:color w:val="0000FF"/>
            <w:sz w:val="20"/>
            <w:szCs w:val="20"/>
            <w:u w:val="single"/>
            <w:lang w:eastAsia="fr-FR"/>
          </w:rPr>
          <w:t>Service M</w:t>
        </w:r>
      </w:hyperlink>
      <w:r w:rsidRPr="008F384F">
        <w:rPr>
          <w:rFonts w:ascii="Times New Roman" w:eastAsia="Times New Roman" w:hAnsi="Times New Roman" w:cs="Times New Roman"/>
          <w:color w:val="000000"/>
          <w:sz w:val="20"/>
          <w:szCs w:val="20"/>
          <w:lang w:eastAsia="fr-FR"/>
        </w:rPr>
        <w:t>.</w:t>
      </w:r>
      <w:r w:rsidRPr="00A0536B">
        <w:rPr>
          <w:rFonts w:ascii="Times New Roman" w:eastAsia="Times New Roman" w:hAnsi="Times New Roman" w:cs="Times New Roman"/>
          <w:color w:val="000000"/>
          <w:sz w:val="20"/>
          <w:szCs w:val="20"/>
          <w:lang w:eastAsia="fr-FR"/>
        </w:rPr>
        <w:t> </w:t>
      </w:r>
      <w:r w:rsidRPr="008F384F">
        <w:rPr>
          <w:rFonts w:ascii="Times New Roman" w:eastAsia="Times New Roman" w:hAnsi="Times New Roman" w:cs="Times New Roman"/>
          <w:color w:val="000000"/>
          <w:sz w:val="20"/>
          <w:szCs w:val="20"/>
          <w:lang w:eastAsia="fr-FR"/>
        </w:rPr>
        <w:br/>
      </w:r>
      <w:bookmarkStart w:id="76" w:name="brochecab"/>
      <w:bookmarkEnd w:id="76"/>
      <w:r w:rsidRPr="008F384F">
        <w:rPr>
          <w:rFonts w:ascii="Times New Roman" w:eastAsia="Times New Roman" w:hAnsi="Times New Roman" w:cs="Times New Roman"/>
          <w:b/>
          <w:bCs/>
          <w:color w:val="000000"/>
          <w:sz w:val="20"/>
          <w:szCs w:val="20"/>
          <w:lang w:eastAsia="fr-FR"/>
        </w:rPr>
        <w:t>Broche câblée :</w:t>
      </w:r>
      <w:r w:rsidRPr="00A0536B">
        <w:rPr>
          <w:rFonts w:ascii="Times New Roman" w:eastAsia="Times New Roman" w:hAnsi="Times New Roman" w:cs="Times New Roman"/>
          <w:color w:val="000000"/>
          <w:sz w:val="20"/>
          <w:szCs w:val="20"/>
          <w:lang w:eastAsia="fr-FR"/>
        </w:rPr>
        <w:t> </w:t>
      </w:r>
      <w:r w:rsidRPr="008F384F">
        <w:rPr>
          <w:rFonts w:ascii="Times New Roman" w:eastAsia="Times New Roman" w:hAnsi="Times New Roman" w:cs="Times New Roman"/>
          <w:color w:val="000000"/>
          <w:sz w:val="20"/>
          <w:szCs w:val="20"/>
          <w:lang w:eastAsia="fr-FR"/>
        </w:rPr>
        <w:t>prothèse</w:t>
      </w:r>
      <w:r w:rsidRPr="00A0536B">
        <w:rPr>
          <w:rFonts w:ascii="Times New Roman" w:eastAsia="Times New Roman" w:hAnsi="Times New Roman" w:cs="Times New Roman"/>
          <w:color w:val="000000"/>
          <w:sz w:val="20"/>
          <w:szCs w:val="20"/>
          <w:lang w:eastAsia="fr-FR"/>
        </w:rPr>
        <w:t> </w:t>
      </w:r>
      <w:r w:rsidRPr="008F384F">
        <w:rPr>
          <w:rFonts w:ascii="Times New Roman" w:eastAsia="Times New Roman" w:hAnsi="Times New Roman" w:cs="Times New Roman"/>
          <w:i/>
          <w:iCs/>
          <w:color w:val="000000"/>
          <w:sz w:val="20"/>
          <w:szCs w:val="20"/>
          <w:lang w:eastAsia="fr-FR"/>
        </w:rPr>
        <w:t>neuro-</w:t>
      </w:r>
      <w:hyperlink w:anchor="cyburgical" w:history="1">
        <w:r w:rsidRPr="00A0536B">
          <w:rPr>
            <w:rFonts w:ascii="Times New Roman" w:eastAsia="Times New Roman" w:hAnsi="Times New Roman" w:cs="Times New Roman"/>
            <w:i/>
            <w:iCs/>
            <w:color w:val="0000FF"/>
            <w:sz w:val="20"/>
            <w:szCs w:val="20"/>
            <w:u w:val="single"/>
            <w:lang w:eastAsia="fr-FR"/>
          </w:rPr>
          <w:t>cyburgicale</w:t>
        </w:r>
      </w:hyperlink>
      <w:r w:rsidRPr="00A0536B">
        <w:rPr>
          <w:rFonts w:ascii="Times New Roman" w:eastAsia="Times New Roman" w:hAnsi="Times New Roman" w:cs="Times New Roman"/>
          <w:color w:val="000000"/>
          <w:sz w:val="20"/>
          <w:szCs w:val="20"/>
          <w:lang w:eastAsia="fr-FR"/>
        </w:rPr>
        <w:t> </w:t>
      </w:r>
      <w:r w:rsidRPr="008F384F">
        <w:rPr>
          <w:rFonts w:ascii="Times New Roman" w:eastAsia="Times New Roman" w:hAnsi="Times New Roman" w:cs="Times New Roman"/>
          <w:color w:val="000000"/>
          <w:sz w:val="20"/>
          <w:szCs w:val="20"/>
          <w:lang w:eastAsia="fr-FR"/>
        </w:rPr>
        <w:t>permettant d'accroître les capacités intellectuelles.</w:t>
      </w:r>
      <w:r w:rsidRPr="00A0536B">
        <w:rPr>
          <w:rFonts w:ascii="Times New Roman" w:eastAsia="Times New Roman" w:hAnsi="Times New Roman" w:cs="Times New Roman"/>
          <w:color w:val="000000"/>
          <w:sz w:val="20"/>
          <w:szCs w:val="20"/>
          <w:lang w:eastAsia="fr-FR"/>
        </w:rPr>
        <w:t> </w:t>
      </w:r>
      <w:r w:rsidRPr="008F384F">
        <w:rPr>
          <w:rFonts w:ascii="Times New Roman" w:eastAsia="Times New Roman" w:hAnsi="Times New Roman" w:cs="Times New Roman"/>
          <w:color w:val="000000"/>
          <w:sz w:val="20"/>
          <w:szCs w:val="20"/>
          <w:lang w:eastAsia="fr-FR"/>
        </w:rPr>
        <w:br/>
      </w:r>
      <w:bookmarkStart w:id="77" w:name="brontal"/>
      <w:bookmarkEnd w:id="77"/>
      <w:r w:rsidRPr="008F384F">
        <w:rPr>
          <w:rFonts w:ascii="Times New Roman" w:eastAsia="Times New Roman" w:hAnsi="Times New Roman" w:cs="Times New Roman"/>
          <w:b/>
          <w:bCs/>
          <w:color w:val="000000"/>
          <w:sz w:val="20"/>
          <w:szCs w:val="20"/>
          <w:lang w:eastAsia="fr-FR"/>
        </w:rPr>
        <w:t>Brontal placide :</w:t>
      </w:r>
      <w:r w:rsidRPr="00A0536B">
        <w:rPr>
          <w:rFonts w:ascii="Times New Roman" w:eastAsia="Times New Roman" w:hAnsi="Times New Roman" w:cs="Times New Roman"/>
          <w:color w:val="000000"/>
          <w:sz w:val="20"/>
          <w:szCs w:val="20"/>
          <w:lang w:eastAsia="fr-FR"/>
        </w:rPr>
        <w:t> </w:t>
      </w:r>
      <w:r w:rsidRPr="008F384F">
        <w:rPr>
          <w:rFonts w:ascii="Times New Roman" w:eastAsia="Times New Roman" w:hAnsi="Times New Roman" w:cs="Times New Roman"/>
          <w:color w:val="000000"/>
          <w:sz w:val="20"/>
          <w:szCs w:val="20"/>
          <w:lang w:eastAsia="fr-FR"/>
        </w:rPr>
        <w:t>énorme herbivore intermédiaire entre le bison et l'éléphant, originaire de</w:t>
      </w:r>
      <w:r w:rsidRPr="00A0536B">
        <w:rPr>
          <w:rFonts w:ascii="Times New Roman" w:eastAsia="Times New Roman" w:hAnsi="Times New Roman" w:cs="Times New Roman"/>
          <w:color w:val="000000"/>
          <w:sz w:val="20"/>
          <w:szCs w:val="20"/>
          <w:lang w:eastAsia="fr-FR"/>
        </w:rPr>
        <w:t> </w:t>
      </w:r>
      <w:hyperlink w:anchor="maryssia" w:history="1">
        <w:r w:rsidRPr="00A0536B">
          <w:rPr>
            <w:rFonts w:ascii="Times New Roman" w:eastAsia="Times New Roman" w:hAnsi="Times New Roman" w:cs="Times New Roman"/>
            <w:i/>
            <w:iCs/>
            <w:color w:val="0000FF"/>
            <w:sz w:val="20"/>
            <w:szCs w:val="20"/>
            <w:u w:val="single"/>
            <w:lang w:eastAsia="fr-FR"/>
          </w:rPr>
          <w:t>Maryssia la Tranquille</w:t>
        </w:r>
      </w:hyperlink>
      <w:r w:rsidRPr="008F384F">
        <w:rPr>
          <w:rFonts w:ascii="Times New Roman" w:eastAsia="Times New Roman" w:hAnsi="Times New Roman" w:cs="Times New Roman"/>
          <w:color w:val="000000"/>
          <w:sz w:val="20"/>
          <w:szCs w:val="20"/>
          <w:lang w:eastAsia="fr-FR"/>
        </w:rPr>
        <w:t>.</w:t>
      </w:r>
      <w:r w:rsidRPr="00A0536B">
        <w:rPr>
          <w:rFonts w:ascii="Times New Roman" w:eastAsia="Times New Roman" w:hAnsi="Times New Roman" w:cs="Times New Roman"/>
          <w:color w:val="000000"/>
          <w:sz w:val="20"/>
          <w:szCs w:val="20"/>
          <w:lang w:eastAsia="fr-FR"/>
        </w:rPr>
        <w:t> </w:t>
      </w:r>
      <w:r w:rsidRPr="008F384F">
        <w:rPr>
          <w:rFonts w:ascii="Times New Roman" w:eastAsia="Times New Roman" w:hAnsi="Times New Roman" w:cs="Times New Roman"/>
          <w:color w:val="000000"/>
          <w:sz w:val="20"/>
          <w:szCs w:val="20"/>
          <w:lang w:eastAsia="fr-FR"/>
        </w:rPr>
        <w:br/>
      </w:r>
      <w:bookmarkStart w:id="78" w:name="brotil"/>
      <w:bookmarkEnd w:id="78"/>
      <w:r w:rsidRPr="008F384F">
        <w:rPr>
          <w:rFonts w:ascii="Times New Roman" w:eastAsia="Times New Roman" w:hAnsi="Times New Roman" w:cs="Times New Roman"/>
          <w:b/>
          <w:bCs/>
          <w:color w:val="000000"/>
          <w:sz w:val="20"/>
          <w:szCs w:val="20"/>
          <w:lang w:eastAsia="fr-FR"/>
        </w:rPr>
        <w:t>Brotil pataud :</w:t>
      </w:r>
      <w:r w:rsidRPr="00A0536B">
        <w:rPr>
          <w:rFonts w:ascii="Times New Roman" w:eastAsia="Times New Roman" w:hAnsi="Times New Roman" w:cs="Times New Roman"/>
          <w:color w:val="000000"/>
          <w:sz w:val="20"/>
          <w:szCs w:val="20"/>
          <w:lang w:eastAsia="fr-FR"/>
        </w:rPr>
        <w:t> </w:t>
      </w:r>
      <w:r w:rsidRPr="008F384F">
        <w:rPr>
          <w:rFonts w:ascii="Times New Roman" w:eastAsia="Times New Roman" w:hAnsi="Times New Roman" w:cs="Times New Roman"/>
          <w:color w:val="000000"/>
          <w:sz w:val="20"/>
          <w:szCs w:val="20"/>
          <w:lang w:eastAsia="fr-FR"/>
        </w:rPr>
        <w:t>sorte de</w:t>
      </w:r>
      <w:r w:rsidRPr="00A0536B">
        <w:rPr>
          <w:rFonts w:ascii="Times New Roman" w:eastAsia="Times New Roman" w:hAnsi="Times New Roman" w:cs="Times New Roman"/>
          <w:color w:val="000000"/>
          <w:sz w:val="20"/>
          <w:szCs w:val="20"/>
          <w:lang w:eastAsia="fr-FR"/>
        </w:rPr>
        <w:t> </w:t>
      </w:r>
      <w:hyperlink w:anchor="brontal" w:history="1">
        <w:r w:rsidRPr="00A0536B">
          <w:rPr>
            <w:rFonts w:ascii="Times New Roman" w:eastAsia="Times New Roman" w:hAnsi="Times New Roman" w:cs="Times New Roman"/>
            <w:i/>
            <w:iCs/>
            <w:color w:val="0000FF"/>
            <w:sz w:val="20"/>
            <w:szCs w:val="20"/>
            <w:u w:val="single"/>
            <w:lang w:eastAsia="fr-FR"/>
          </w:rPr>
          <w:t>brontal</w:t>
        </w:r>
      </w:hyperlink>
      <w:r w:rsidRPr="00A0536B">
        <w:rPr>
          <w:rFonts w:ascii="Times New Roman" w:eastAsia="Times New Roman" w:hAnsi="Times New Roman" w:cs="Times New Roman"/>
          <w:color w:val="000000"/>
          <w:sz w:val="20"/>
          <w:szCs w:val="20"/>
          <w:lang w:eastAsia="fr-FR"/>
        </w:rPr>
        <w:t> </w:t>
      </w:r>
      <w:r w:rsidRPr="008F384F">
        <w:rPr>
          <w:rFonts w:ascii="Times New Roman" w:eastAsia="Times New Roman" w:hAnsi="Times New Roman" w:cs="Times New Roman"/>
          <w:color w:val="000000"/>
          <w:sz w:val="20"/>
          <w:szCs w:val="20"/>
          <w:lang w:eastAsia="fr-FR"/>
        </w:rPr>
        <w:t>miniature, omnivore, originaire de</w:t>
      </w:r>
      <w:r w:rsidRPr="00A0536B">
        <w:rPr>
          <w:rFonts w:ascii="Times New Roman" w:eastAsia="Times New Roman" w:hAnsi="Times New Roman" w:cs="Times New Roman"/>
          <w:color w:val="000000"/>
          <w:sz w:val="20"/>
          <w:szCs w:val="20"/>
          <w:lang w:eastAsia="fr-FR"/>
        </w:rPr>
        <w:t> </w:t>
      </w:r>
      <w:hyperlink w:anchor="maryssia" w:history="1">
        <w:r w:rsidRPr="00A0536B">
          <w:rPr>
            <w:rFonts w:ascii="Times New Roman" w:eastAsia="Times New Roman" w:hAnsi="Times New Roman" w:cs="Times New Roman"/>
            <w:i/>
            <w:iCs/>
            <w:color w:val="0000FF"/>
            <w:sz w:val="20"/>
            <w:szCs w:val="20"/>
            <w:u w:val="single"/>
            <w:lang w:eastAsia="fr-FR"/>
          </w:rPr>
          <w:t>Maryssia la Tranquille</w:t>
        </w:r>
      </w:hyperlink>
      <w:r w:rsidRPr="00A0536B">
        <w:rPr>
          <w:rFonts w:ascii="Times New Roman" w:eastAsia="Times New Roman" w:hAnsi="Times New Roman" w:cs="Times New Roman"/>
          <w:color w:val="000000"/>
          <w:sz w:val="20"/>
          <w:szCs w:val="20"/>
          <w:lang w:eastAsia="fr-FR"/>
        </w:rPr>
        <w:t> </w:t>
      </w:r>
      <w:r w:rsidRPr="008F384F">
        <w:rPr>
          <w:rFonts w:ascii="Times New Roman" w:eastAsia="Times New Roman" w:hAnsi="Times New Roman" w:cs="Times New Roman"/>
          <w:color w:val="000000"/>
          <w:sz w:val="20"/>
          <w:szCs w:val="20"/>
          <w:lang w:eastAsia="fr-FR"/>
        </w:rPr>
        <w:t>mais élevé pour la boucherie sur des milliers de planètes.</w:t>
      </w:r>
      <w:r w:rsidRPr="00A0536B">
        <w:rPr>
          <w:rFonts w:ascii="Times New Roman" w:eastAsia="Times New Roman" w:hAnsi="Times New Roman" w:cs="Times New Roman"/>
          <w:color w:val="000000"/>
          <w:sz w:val="20"/>
          <w:szCs w:val="20"/>
          <w:lang w:eastAsia="fr-FR"/>
        </w:rPr>
        <w:t> </w:t>
      </w:r>
      <w:r w:rsidRPr="008F384F">
        <w:rPr>
          <w:rFonts w:ascii="Times New Roman" w:eastAsia="Times New Roman" w:hAnsi="Times New Roman" w:cs="Times New Roman"/>
          <w:color w:val="000000"/>
          <w:sz w:val="20"/>
          <w:szCs w:val="20"/>
          <w:lang w:eastAsia="fr-FR"/>
        </w:rPr>
        <w:br/>
      </w:r>
      <w:r w:rsidRPr="008F384F">
        <w:rPr>
          <w:rFonts w:ascii="Times New Roman" w:eastAsia="Times New Roman" w:hAnsi="Times New Roman" w:cs="Times New Roman"/>
          <w:b/>
          <w:bCs/>
          <w:color w:val="000000"/>
          <w:sz w:val="20"/>
          <w:szCs w:val="20"/>
          <w:lang w:eastAsia="fr-FR"/>
        </w:rPr>
        <w:t>B'ter, Foë :</w:t>
      </w:r>
      <w:r w:rsidRPr="00A0536B">
        <w:rPr>
          <w:rFonts w:ascii="Times New Roman" w:eastAsia="Times New Roman" w:hAnsi="Times New Roman" w:cs="Times New Roman"/>
          <w:color w:val="000000"/>
          <w:sz w:val="20"/>
          <w:szCs w:val="20"/>
          <w:lang w:eastAsia="fr-FR"/>
        </w:rPr>
        <w:t> </w:t>
      </w:r>
      <w:r w:rsidRPr="008F384F">
        <w:rPr>
          <w:rFonts w:ascii="Times New Roman" w:eastAsia="Times New Roman" w:hAnsi="Times New Roman" w:cs="Times New Roman"/>
          <w:color w:val="000000"/>
          <w:sz w:val="20"/>
          <w:szCs w:val="20"/>
          <w:lang w:eastAsia="fr-FR"/>
        </w:rPr>
        <w:t>célèbre magnat de la prothèse</w:t>
      </w:r>
      <w:r w:rsidRPr="00A0536B">
        <w:rPr>
          <w:rFonts w:ascii="Times New Roman" w:eastAsia="Times New Roman" w:hAnsi="Times New Roman" w:cs="Times New Roman"/>
          <w:color w:val="000000"/>
          <w:sz w:val="20"/>
          <w:szCs w:val="20"/>
          <w:lang w:eastAsia="fr-FR"/>
        </w:rPr>
        <w:t> </w:t>
      </w:r>
      <w:hyperlink w:anchor="cyburgical" w:history="1">
        <w:r w:rsidRPr="00A0536B">
          <w:rPr>
            <w:rFonts w:ascii="Times New Roman" w:eastAsia="Times New Roman" w:hAnsi="Times New Roman" w:cs="Times New Roman"/>
            <w:i/>
            <w:iCs/>
            <w:color w:val="0000FF"/>
            <w:sz w:val="20"/>
            <w:szCs w:val="20"/>
            <w:u w:val="single"/>
            <w:lang w:eastAsia="fr-FR"/>
          </w:rPr>
          <w:t>cyburgicale</w:t>
        </w:r>
      </w:hyperlink>
      <w:r w:rsidRPr="008F384F">
        <w:rPr>
          <w:rFonts w:ascii="Times New Roman" w:eastAsia="Times New Roman" w:hAnsi="Times New Roman" w:cs="Times New Roman"/>
          <w:color w:val="000000"/>
          <w:sz w:val="20"/>
          <w:szCs w:val="20"/>
          <w:lang w:eastAsia="fr-FR"/>
        </w:rPr>
        <w:t>.</w:t>
      </w:r>
      <w:r w:rsidRPr="00A0536B">
        <w:rPr>
          <w:rFonts w:ascii="Times New Roman" w:eastAsia="Times New Roman" w:hAnsi="Times New Roman" w:cs="Times New Roman"/>
          <w:color w:val="000000"/>
          <w:sz w:val="20"/>
          <w:szCs w:val="20"/>
          <w:lang w:eastAsia="fr-FR"/>
        </w:rPr>
        <w:t> </w:t>
      </w:r>
      <w:r w:rsidRPr="008F384F">
        <w:rPr>
          <w:rFonts w:ascii="Times New Roman" w:eastAsia="Times New Roman" w:hAnsi="Times New Roman" w:cs="Times New Roman"/>
          <w:color w:val="000000"/>
          <w:sz w:val="20"/>
          <w:szCs w:val="20"/>
          <w:lang w:eastAsia="fr-FR"/>
        </w:rPr>
        <w:br/>
      </w:r>
      <w:bookmarkStart w:id="79" w:name="buff"/>
      <w:bookmarkEnd w:id="79"/>
      <w:r w:rsidRPr="008F384F">
        <w:rPr>
          <w:rFonts w:ascii="Times New Roman" w:eastAsia="Times New Roman" w:hAnsi="Times New Roman" w:cs="Times New Roman"/>
          <w:b/>
          <w:bCs/>
          <w:color w:val="000000"/>
          <w:sz w:val="20"/>
          <w:szCs w:val="20"/>
          <w:lang w:eastAsia="fr-FR"/>
        </w:rPr>
        <w:t>Buff :</w:t>
      </w:r>
      <w:r w:rsidRPr="00A0536B">
        <w:rPr>
          <w:rFonts w:ascii="Times New Roman" w:eastAsia="Times New Roman" w:hAnsi="Times New Roman" w:cs="Times New Roman"/>
          <w:color w:val="000000"/>
          <w:sz w:val="20"/>
          <w:szCs w:val="20"/>
          <w:lang w:eastAsia="fr-FR"/>
        </w:rPr>
        <w:t> </w:t>
      </w:r>
      <w:r w:rsidRPr="008F384F">
        <w:rPr>
          <w:rFonts w:ascii="Times New Roman" w:eastAsia="Times New Roman" w:hAnsi="Times New Roman" w:cs="Times New Roman"/>
          <w:color w:val="000000"/>
          <w:sz w:val="20"/>
          <w:szCs w:val="20"/>
          <w:lang w:eastAsia="fr-FR"/>
        </w:rPr>
        <w:t>perche-piston à bouts arrondis et rembourrés utilisée à la</w:t>
      </w:r>
      <w:r w:rsidRPr="00A0536B">
        <w:rPr>
          <w:rFonts w:ascii="Times New Roman" w:eastAsia="Times New Roman" w:hAnsi="Times New Roman" w:cs="Times New Roman"/>
          <w:color w:val="000000"/>
          <w:sz w:val="20"/>
          <w:szCs w:val="20"/>
          <w:lang w:eastAsia="fr-FR"/>
        </w:rPr>
        <w:t> </w:t>
      </w:r>
      <w:hyperlink w:anchor="hussade" w:history="1">
        <w:r w:rsidRPr="00A0536B">
          <w:rPr>
            <w:rFonts w:ascii="Times New Roman" w:eastAsia="Times New Roman" w:hAnsi="Times New Roman" w:cs="Times New Roman"/>
            <w:i/>
            <w:iCs/>
            <w:color w:val="0000FF"/>
            <w:sz w:val="20"/>
            <w:szCs w:val="20"/>
            <w:u w:val="single"/>
            <w:lang w:eastAsia="fr-FR"/>
          </w:rPr>
          <w:t>hussade</w:t>
        </w:r>
      </w:hyperlink>
      <w:r w:rsidRPr="00A0536B">
        <w:rPr>
          <w:rFonts w:ascii="Times New Roman" w:eastAsia="Times New Roman" w:hAnsi="Times New Roman" w:cs="Times New Roman"/>
          <w:color w:val="000000"/>
          <w:sz w:val="20"/>
          <w:szCs w:val="20"/>
          <w:lang w:eastAsia="fr-FR"/>
        </w:rPr>
        <w:t> </w:t>
      </w:r>
      <w:r w:rsidRPr="008F384F">
        <w:rPr>
          <w:rFonts w:ascii="Times New Roman" w:eastAsia="Times New Roman" w:hAnsi="Times New Roman" w:cs="Times New Roman"/>
          <w:color w:val="000000"/>
          <w:sz w:val="20"/>
          <w:szCs w:val="20"/>
          <w:lang w:eastAsia="fr-FR"/>
        </w:rPr>
        <w:t>pour pousser les joueurs adverses dans l'eau.</w:t>
      </w:r>
      <w:r w:rsidRPr="00A0536B">
        <w:rPr>
          <w:rFonts w:ascii="Times New Roman" w:eastAsia="Times New Roman" w:hAnsi="Times New Roman" w:cs="Times New Roman"/>
          <w:color w:val="000000"/>
          <w:sz w:val="20"/>
          <w:szCs w:val="20"/>
          <w:lang w:eastAsia="fr-FR"/>
        </w:rPr>
        <w:t> </w:t>
      </w:r>
      <w:r w:rsidRPr="008F384F">
        <w:rPr>
          <w:rFonts w:ascii="Times New Roman" w:eastAsia="Times New Roman" w:hAnsi="Times New Roman" w:cs="Times New Roman"/>
          <w:color w:val="000000"/>
          <w:sz w:val="20"/>
          <w:szCs w:val="20"/>
          <w:lang w:eastAsia="fr-FR"/>
        </w:rPr>
        <w:br/>
      </w:r>
      <w:r w:rsidRPr="008F384F">
        <w:rPr>
          <w:rFonts w:ascii="Times New Roman" w:eastAsia="Times New Roman" w:hAnsi="Times New Roman" w:cs="Times New Roman"/>
          <w:b/>
          <w:bCs/>
          <w:color w:val="000000"/>
          <w:sz w:val="20"/>
          <w:szCs w:val="20"/>
          <w:lang w:eastAsia="fr-FR"/>
        </w:rPr>
        <w:t>Buffer :</w:t>
      </w:r>
      <w:r w:rsidRPr="00A0536B">
        <w:rPr>
          <w:rFonts w:ascii="Times New Roman" w:eastAsia="Times New Roman" w:hAnsi="Times New Roman" w:cs="Times New Roman"/>
          <w:color w:val="000000"/>
          <w:sz w:val="20"/>
          <w:szCs w:val="20"/>
          <w:lang w:eastAsia="fr-FR"/>
        </w:rPr>
        <w:t> </w:t>
      </w:r>
      <w:r w:rsidRPr="008F384F">
        <w:rPr>
          <w:rFonts w:ascii="Times New Roman" w:eastAsia="Times New Roman" w:hAnsi="Times New Roman" w:cs="Times New Roman"/>
          <w:color w:val="000000"/>
          <w:sz w:val="20"/>
          <w:szCs w:val="20"/>
          <w:lang w:eastAsia="fr-FR"/>
        </w:rPr>
        <w:t>à la</w:t>
      </w:r>
      <w:r w:rsidRPr="00A0536B">
        <w:rPr>
          <w:rFonts w:ascii="Times New Roman" w:eastAsia="Times New Roman" w:hAnsi="Times New Roman" w:cs="Times New Roman"/>
          <w:color w:val="000000"/>
          <w:sz w:val="20"/>
          <w:szCs w:val="20"/>
          <w:lang w:eastAsia="fr-FR"/>
        </w:rPr>
        <w:t> </w:t>
      </w:r>
      <w:hyperlink w:anchor="hussade" w:history="1">
        <w:r w:rsidRPr="00A0536B">
          <w:rPr>
            <w:rFonts w:ascii="Times New Roman" w:eastAsia="Times New Roman" w:hAnsi="Times New Roman" w:cs="Times New Roman"/>
            <w:i/>
            <w:iCs/>
            <w:color w:val="0000FF"/>
            <w:sz w:val="20"/>
            <w:szCs w:val="20"/>
            <w:u w:val="single"/>
            <w:lang w:eastAsia="fr-FR"/>
          </w:rPr>
          <w:t>hussade</w:t>
        </w:r>
      </w:hyperlink>
      <w:r w:rsidRPr="008F384F">
        <w:rPr>
          <w:rFonts w:ascii="Times New Roman" w:eastAsia="Times New Roman" w:hAnsi="Times New Roman" w:cs="Times New Roman"/>
          <w:color w:val="000000"/>
          <w:sz w:val="20"/>
          <w:szCs w:val="20"/>
          <w:lang w:eastAsia="fr-FR"/>
        </w:rPr>
        <w:t xml:space="preserve">, </w:t>
      </w:r>
      <w:proofErr w:type="gramStart"/>
      <w:r w:rsidRPr="008F384F">
        <w:rPr>
          <w:rFonts w:ascii="Times New Roman" w:eastAsia="Times New Roman" w:hAnsi="Times New Roman" w:cs="Times New Roman"/>
          <w:color w:val="000000"/>
          <w:sz w:val="20"/>
          <w:szCs w:val="20"/>
          <w:lang w:eastAsia="fr-FR"/>
        </w:rPr>
        <w:t>pousser</w:t>
      </w:r>
      <w:proofErr w:type="gramEnd"/>
      <w:r w:rsidRPr="008F384F">
        <w:rPr>
          <w:rFonts w:ascii="Times New Roman" w:eastAsia="Times New Roman" w:hAnsi="Times New Roman" w:cs="Times New Roman"/>
          <w:color w:val="000000"/>
          <w:sz w:val="20"/>
          <w:szCs w:val="20"/>
          <w:lang w:eastAsia="fr-FR"/>
        </w:rPr>
        <w:t xml:space="preserve"> avec le</w:t>
      </w:r>
      <w:r w:rsidRPr="00A0536B">
        <w:rPr>
          <w:rFonts w:ascii="Times New Roman" w:eastAsia="Times New Roman" w:hAnsi="Times New Roman" w:cs="Times New Roman"/>
          <w:color w:val="000000"/>
          <w:sz w:val="20"/>
          <w:szCs w:val="20"/>
          <w:lang w:eastAsia="fr-FR"/>
        </w:rPr>
        <w:t> </w:t>
      </w:r>
      <w:hyperlink w:anchor="buff" w:history="1">
        <w:r w:rsidRPr="00A0536B">
          <w:rPr>
            <w:rFonts w:ascii="Times New Roman" w:eastAsia="Times New Roman" w:hAnsi="Times New Roman" w:cs="Times New Roman"/>
            <w:i/>
            <w:iCs/>
            <w:color w:val="0000FF"/>
            <w:sz w:val="20"/>
            <w:szCs w:val="20"/>
            <w:u w:val="single"/>
            <w:lang w:eastAsia="fr-FR"/>
          </w:rPr>
          <w:t>buff</w:t>
        </w:r>
      </w:hyperlink>
      <w:r w:rsidRPr="008F384F">
        <w:rPr>
          <w:rFonts w:ascii="Times New Roman" w:eastAsia="Times New Roman" w:hAnsi="Times New Roman" w:cs="Times New Roman"/>
          <w:color w:val="000000"/>
          <w:sz w:val="20"/>
          <w:szCs w:val="20"/>
          <w:lang w:eastAsia="fr-FR"/>
        </w:rPr>
        <w:t>.</w:t>
      </w:r>
      <w:r w:rsidRPr="00A0536B">
        <w:rPr>
          <w:rFonts w:ascii="Times New Roman" w:eastAsia="Times New Roman" w:hAnsi="Times New Roman" w:cs="Times New Roman"/>
          <w:color w:val="000000"/>
          <w:sz w:val="20"/>
          <w:szCs w:val="20"/>
          <w:lang w:eastAsia="fr-FR"/>
        </w:rPr>
        <w:t> </w:t>
      </w:r>
      <w:r w:rsidRPr="008F384F">
        <w:rPr>
          <w:rFonts w:ascii="Times New Roman" w:eastAsia="Times New Roman" w:hAnsi="Times New Roman" w:cs="Times New Roman"/>
          <w:color w:val="000000"/>
          <w:sz w:val="20"/>
          <w:szCs w:val="20"/>
          <w:lang w:eastAsia="fr-FR"/>
        </w:rPr>
        <w:br/>
      </w:r>
      <w:r w:rsidRPr="008F384F">
        <w:rPr>
          <w:rFonts w:ascii="Times New Roman" w:eastAsia="Times New Roman" w:hAnsi="Times New Roman" w:cs="Times New Roman"/>
          <w:b/>
          <w:bCs/>
          <w:color w:val="000000"/>
          <w:sz w:val="20"/>
          <w:szCs w:val="20"/>
          <w:lang w:eastAsia="fr-FR"/>
        </w:rPr>
        <w:t>Bulkis :</w:t>
      </w:r>
      <w:r w:rsidRPr="00A0536B">
        <w:rPr>
          <w:rFonts w:ascii="Times New Roman" w:eastAsia="Times New Roman" w:hAnsi="Times New Roman" w:cs="Times New Roman"/>
          <w:color w:val="000000"/>
          <w:sz w:val="20"/>
          <w:szCs w:val="20"/>
          <w:lang w:eastAsia="fr-FR"/>
        </w:rPr>
        <w:t> </w:t>
      </w:r>
      <w:r w:rsidRPr="008F384F">
        <w:rPr>
          <w:rFonts w:ascii="Times New Roman" w:eastAsia="Times New Roman" w:hAnsi="Times New Roman" w:cs="Times New Roman"/>
          <w:color w:val="000000"/>
          <w:sz w:val="20"/>
          <w:szCs w:val="20"/>
          <w:lang w:eastAsia="fr-FR"/>
        </w:rPr>
        <w:t>animal végétarien des marécages de</w:t>
      </w:r>
      <w:r w:rsidRPr="00A0536B">
        <w:rPr>
          <w:rFonts w:ascii="Times New Roman" w:eastAsia="Times New Roman" w:hAnsi="Times New Roman" w:cs="Times New Roman"/>
          <w:color w:val="000000"/>
          <w:sz w:val="20"/>
          <w:szCs w:val="20"/>
          <w:lang w:eastAsia="fr-FR"/>
        </w:rPr>
        <w:t> </w:t>
      </w:r>
      <w:hyperlink w:anchor="nogard" w:history="1">
        <w:r w:rsidRPr="00A0536B">
          <w:rPr>
            <w:rFonts w:ascii="Times New Roman" w:eastAsia="Times New Roman" w:hAnsi="Times New Roman" w:cs="Times New Roman"/>
            <w:i/>
            <w:iCs/>
            <w:color w:val="0000FF"/>
            <w:sz w:val="20"/>
            <w:szCs w:val="20"/>
            <w:u w:val="single"/>
            <w:lang w:eastAsia="fr-FR"/>
          </w:rPr>
          <w:t>Nogard</w:t>
        </w:r>
      </w:hyperlink>
      <w:r w:rsidRPr="008F384F">
        <w:rPr>
          <w:rFonts w:ascii="Times New Roman" w:eastAsia="Times New Roman" w:hAnsi="Times New Roman" w:cs="Times New Roman"/>
          <w:color w:val="000000"/>
          <w:sz w:val="20"/>
          <w:szCs w:val="20"/>
          <w:lang w:eastAsia="fr-FR"/>
        </w:rPr>
        <w:t>.</w:t>
      </w:r>
      <w:r w:rsidRPr="00A0536B">
        <w:rPr>
          <w:rFonts w:ascii="Times New Roman" w:eastAsia="Times New Roman" w:hAnsi="Times New Roman" w:cs="Times New Roman"/>
          <w:color w:val="000000"/>
          <w:sz w:val="20"/>
          <w:szCs w:val="20"/>
          <w:lang w:eastAsia="fr-FR"/>
        </w:rPr>
        <w:t> </w:t>
      </w:r>
      <w:r w:rsidRPr="008F384F">
        <w:rPr>
          <w:rFonts w:ascii="Times New Roman" w:eastAsia="Times New Roman" w:hAnsi="Times New Roman" w:cs="Times New Roman"/>
          <w:color w:val="000000"/>
          <w:sz w:val="20"/>
          <w:szCs w:val="20"/>
          <w:lang w:eastAsia="fr-FR"/>
        </w:rPr>
        <w:br/>
      </w:r>
      <w:r w:rsidRPr="008F384F">
        <w:rPr>
          <w:rFonts w:ascii="Times New Roman" w:eastAsia="Times New Roman" w:hAnsi="Times New Roman" w:cs="Times New Roman"/>
          <w:b/>
          <w:bCs/>
          <w:color w:val="000000"/>
          <w:sz w:val="20"/>
          <w:szCs w:val="20"/>
          <w:lang w:eastAsia="fr-FR"/>
        </w:rPr>
        <w:t>Bulle :</w:t>
      </w:r>
      <w:r w:rsidRPr="00A0536B">
        <w:rPr>
          <w:rFonts w:ascii="Times New Roman" w:eastAsia="Times New Roman" w:hAnsi="Times New Roman" w:cs="Times New Roman"/>
          <w:color w:val="000000"/>
          <w:sz w:val="20"/>
          <w:szCs w:val="20"/>
          <w:lang w:eastAsia="fr-FR"/>
        </w:rPr>
        <w:t> </w:t>
      </w:r>
      <w:hyperlink w:anchor="bulle" w:history="1">
        <w:r w:rsidRPr="00A0536B">
          <w:rPr>
            <w:rFonts w:ascii="Times New Roman" w:eastAsia="Times New Roman" w:hAnsi="Times New Roman" w:cs="Times New Roman"/>
            <w:color w:val="0000FF"/>
            <w:sz w:val="20"/>
            <w:szCs w:val="20"/>
            <w:u w:val="single"/>
            <w:lang w:eastAsia="fr-FR"/>
          </w:rPr>
          <w:t>Bulle antigrav</w:t>
        </w:r>
      </w:hyperlink>
      <w:r w:rsidRPr="008F384F">
        <w:rPr>
          <w:rFonts w:ascii="Times New Roman" w:eastAsia="Times New Roman" w:hAnsi="Times New Roman" w:cs="Times New Roman"/>
          <w:color w:val="000000"/>
          <w:sz w:val="20"/>
          <w:szCs w:val="20"/>
          <w:lang w:eastAsia="fr-FR"/>
        </w:rPr>
        <w:t>.</w:t>
      </w:r>
      <w:r w:rsidRPr="00A0536B">
        <w:rPr>
          <w:rFonts w:ascii="Times New Roman" w:eastAsia="Times New Roman" w:hAnsi="Times New Roman" w:cs="Times New Roman"/>
          <w:color w:val="000000"/>
          <w:sz w:val="20"/>
          <w:szCs w:val="20"/>
          <w:lang w:eastAsia="fr-FR"/>
        </w:rPr>
        <w:t> </w:t>
      </w:r>
      <w:r w:rsidRPr="008F384F">
        <w:rPr>
          <w:rFonts w:ascii="Times New Roman" w:eastAsia="Times New Roman" w:hAnsi="Times New Roman" w:cs="Times New Roman"/>
          <w:color w:val="000000"/>
          <w:sz w:val="20"/>
          <w:szCs w:val="20"/>
          <w:lang w:eastAsia="fr-FR"/>
        </w:rPr>
        <w:br/>
      </w:r>
      <w:bookmarkStart w:id="80" w:name="bulle"/>
      <w:bookmarkEnd w:id="80"/>
      <w:r w:rsidRPr="008F384F">
        <w:rPr>
          <w:rFonts w:ascii="Times New Roman" w:eastAsia="Times New Roman" w:hAnsi="Times New Roman" w:cs="Times New Roman"/>
          <w:b/>
          <w:bCs/>
          <w:color w:val="000000"/>
          <w:sz w:val="20"/>
          <w:szCs w:val="20"/>
          <w:lang w:eastAsia="fr-FR"/>
        </w:rPr>
        <w:t>Bulle antigrav :</w:t>
      </w:r>
      <w:r w:rsidRPr="00A0536B">
        <w:rPr>
          <w:rFonts w:ascii="Times New Roman" w:eastAsia="Times New Roman" w:hAnsi="Times New Roman" w:cs="Times New Roman"/>
          <w:color w:val="000000"/>
          <w:sz w:val="20"/>
          <w:szCs w:val="20"/>
          <w:lang w:eastAsia="fr-FR"/>
        </w:rPr>
        <w:t> </w:t>
      </w:r>
      <w:r w:rsidRPr="008F384F">
        <w:rPr>
          <w:rFonts w:ascii="Times New Roman" w:eastAsia="Times New Roman" w:hAnsi="Times New Roman" w:cs="Times New Roman"/>
          <w:color w:val="000000"/>
          <w:sz w:val="20"/>
          <w:szCs w:val="20"/>
          <w:lang w:eastAsia="fr-FR"/>
        </w:rPr>
        <w:t>véhicule</w:t>
      </w:r>
      <w:r w:rsidRPr="00A0536B">
        <w:rPr>
          <w:rFonts w:ascii="Times New Roman" w:eastAsia="Times New Roman" w:hAnsi="Times New Roman" w:cs="Times New Roman"/>
          <w:color w:val="000000"/>
          <w:sz w:val="20"/>
          <w:szCs w:val="20"/>
          <w:lang w:eastAsia="fr-FR"/>
        </w:rPr>
        <w:t> </w:t>
      </w:r>
      <w:hyperlink w:anchor="antigrav" w:history="1">
        <w:r w:rsidRPr="00A0536B">
          <w:rPr>
            <w:rFonts w:ascii="Times New Roman" w:eastAsia="Times New Roman" w:hAnsi="Times New Roman" w:cs="Times New Roman"/>
            <w:i/>
            <w:iCs/>
            <w:color w:val="0000FF"/>
            <w:sz w:val="20"/>
            <w:szCs w:val="20"/>
            <w:u w:val="single"/>
            <w:lang w:eastAsia="fr-FR"/>
          </w:rPr>
          <w:t>antigrav</w:t>
        </w:r>
      </w:hyperlink>
      <w:r w:rsidRPr="00A0536B">
        <w:rPr>
          <w:rFonts w:ascii="Times New Roman" w:eastAsia="Times New Roman" w:hAnsi="Times New Roman" w:cs="Times New Roman"/>
          <w:color w:val="000000"/>
          <w:sz w:val="20"/>
          <w:szCs w:val="20"/>
          <w:lang w:eastAsia="fr-FR"/>
        </w:rPr>
        <w:t> </w:t>
      </w:r>
      <w:r w:rsidRPr="008F384F">
        <w:rPr>
          <w:rFonts w:ascii="Times New Roman" w:eastAsia="Times New Roman" w:hAnsi="Times New Roman" w:cs="Times New Roman"/>
          <w:color w:val="000000"/>
          <w:sz w:val="20"/>
          <w:szCs w:val="20"/>
          <w:lang w:eastAsia="fr-FR"/>
        </w:rPr>
        <w:t>qui doit son nom à sa forme souvent ronde ou ovoïde. Capable d'évoluer dans les airs (et même pour certains modèles autour de mondes sans atmosphère), facile à conduire, c'est le véhicule atmosphérique le plus fréquemment rencontré dans l'AG.</w:t>
      </w:r>
      <w:r w:rsidRPr="00A0536B">
        <w:rPr>
          <w:rFonts w:ascii="Times New Roman" w:eastAsia="Times New Roman" w:hAnsi="Times New Roman" w:cs="Times New Roman"/>
          <w:color w:val="000000"/>
          <w:sz w:val="20"/>
          <w:szCs w:val="20"/>
          <w:lang w:eastAsia="fr-FR"/>
        </w:rPr>
        <w:t> </w:t>
      </w:r>
      <w:r w:rsidRPr="008F384F">
        <w:rPr>
          <w:rFonts w:ascii="Times New Roman" w:eastAsia="Times New Roman" w:hAnsi="Times New Roman" w:cs="Times New Roman"/>
          <w:color w:val="000000"/>
          <w:sz w:val="20"/>
          <w:szCs w:val="20"/>
          <w:lang w:eastAsia="fr-FR"/>
        </w:rPr>
        <w:br/>
      </w:r>
      <w:r w:rsidRPr="008F384F">
        <w:rPr>
          <w:rFonts w:ascii="Times New Roman" w:eastAsia="Times New Roman" w:hAnsi="Times New Roman" w:cs="Times New Roman"/>
          <w:b/>
          <w:bCs/>
          <w:color w:val="000000"/>
          <w:sz w:val="20"/>
          <w:szCs w:val="20"/>
          <w:lang w:eastAsia="fr-FR"/>
        </w:rPr>
        <w:t>Bulle de protection :</w:t>
      </w:r>
      <w:r w:rsidRPr="00A0536B">
        <w:rPr>
          <w:rFonts w:ascii="Times New Roman" w:eastAsia="Times New Roman" w:hAnsi="Times New Roman" w:cs="Times New Roman"/>
          <w:color w:val="000000"/>
          <w:sz w:val="20"/>
          <w:szCs w:val="20"/>
          <w:lang w:eastAsia="fr-FR"/>
        </w:rPr>
        <w:t> </w:t>
      </w:r>
      <w:r w:rsidRPr="008F384F">
        <w:rPr>
          <w:rFonts w:ascii="Times New Roman" w:eastAsia="Times New Roman" w:hAnsi="Times New Roman" w:cs="Times New Roman"/>
          <w:color w:val="000000"/>
          <w:sz w:val="20"/>
          <w:szCs w:val="20"/>
          <w:lang w:eastAsia="fr-FR"/>
        </w:rPr>
        <w:t xml:space="preserve">système de champ de force se déclenchant automatiquement en cas de danger, permettant d'évoluer au </w:t>
      </w:r>
      <w:r w:rsidRPr="008F384F">
        <w:rPr>
          <w:rFonts w:ascii="Times New Roman" w:eastAsia="Times New Roman" w:hAnsi="Times New Roman" w:cs="Times New Roman"/>
          <w:color w:val="000000"/>
          <w:sz w:val="20"/>
          <w:szCs w:val="20"/>
          <w:lang w:eastAsia="fr-FR"/>
        </w:rPr>
        <w:lastRenderedPageBreak/>
        <w:t>sein d'antimatière. Sans qu'elles manquent de fiabilité, personne n'aime leur confier sa vie...</w:t>
      </w:r>
      <w:r w:rsidRPr="00A0536B">
        <w:rPr>
          <w:rFonts w:ascii="Times New Roman" w:eastAsia="Times New Roman" w:hAnsi="Times New Roman" w:cs="Times New Roman"/>
          <w:color w:val="000000"/>
          <w:sz w:val="20"/>
          <w:szCs w:val="20"/>
          <w:lang w:eastAsia="fr-FR"/>
        </w:rPr>
        <w:t> </w:t>
      </w:r>
      <w:r w:rsidRPr="008F384F">
        <w:rPr>
          <w:rFonts w:ascii="Times New Roman" w:eastAsia="Times New Roman" w:hAnsi="Times New Roman" w:cs="Times New Roman"/>
          <w:color w:val="000000"/>
          <w:sz w:val="20"/>
          <w:szCs w:val="20"/>
          <w:lang w:eastAsia="fr-FR"/>
        </w:rPr>
        <w:br/>
      </w:r>
      <w:r w:rsidRPr="008F384F">
        <w:rPr>
          <w:rFonts w:ascii="Times New Roman" w:eastAsia="Times New Roman" w:hAnsi="Times New Roman" w:cs="Times New Roman"/>
          <w:b/>
          <w:bCs/>
          <w:color w:val="000000"/>
          <w:sz w:val="20"/>
          <w:szCs w:val="20"/>
          <w:lang w:eastAsia="fr-FR"/>
        </w:rPr>
        <w:t>Bulle d'isolation :</w:t>
      </w:r>
      <w:r w:rsidRPr="00A0536B">
        <w:rPr>
          <w:rFonts w:ascii="Times New Roman" w:eastAsia="Times New Roman" w:hAnsi="Times New Roman" w:cs="Times New Roman"/>
          <w:color w:val="000000"/>
          <w:sz w:val="20"/>
          <w:szCs w:val="20"/>
          <w:lang w:eastAsia="fr-FR"/>
        </w:rPr>
        <w:t> </w:t>
      </w:r>
      <w:hyperlink w:anchor="psy" w:history="1">
        <w:r w:rsidRPr="00A0536B">
          <w:rPr>
            <w:rFonts w:ascii="Times New Roman" w:eastAsia="Times New Roman" w:hAnsi="Times New Roman" w:cs="Times New Roman"/>
            <w:i/>
            <w:iCs/>
            <w:color w:val="0000FF"/>
            <w:sz w:val="20"/>
            <w:szCs w:val="20"/>
            <w:u w:val="single"/>
            <w:lang w:eastAsia="fr-FR"/>
          </w:rPr>
          <w:t>pouvoir psy</w:t>
        </w:r>
      </w:hyperlink>
      <w:r w:rsidRPr="00A0536B">
        <w:rPr>
          <w:rFonts w:ascii="Times New Roman" w:eastAsia="Times New Roman" w:hAnsi="Times New Roman" w:cs="Times New Roman"/>
          <w:color w:val="000000"/>
          <w:sz w:val="20"/>
          <w:szCs w:val="20"/>
          <w:lang w:eastAsia="fr-FR"/>
        </w:rPr>
        <w:t> </w:t>
      </w:r>
      <w:r w:rsidRPr="008F384F">
        <w:rPr>
          <w:rFonts w:ascii="Times New Roman" w:eastAsia="Times New Roman" w:hAnsi="Times New Roman" w:cs="Times New Roman"/>
          <w:color w:val="000000"/>
          <w:sz w:val="20"/>
          <w:szCs w:val="20"/>
          <w:lang w:eastAsia="fr-FR"/>
        </w:rPr>
        <w:t>permettant de couper son psychisme de gênes matérielles extérieures.</w:t>
      </w:r>
      <w:r w:rsidRPr="00A0536B">
        <w:rPr>
          <w:rFonts w:ascii="Times New Roman" w:eastAsia="Times New Roman" w:hAnsi="Times New Roman" w:cs="Times New Roman"/>
          <w:color w:val="000000"/>
          <w:sz w:val="20"/>
          <w:szCs w:val="20"/>
          <w:lang w:eastAsia="fr-FR"/>
        </w:rPr>
        <w:t> </w:t>
      </w:r>
      <w:r w:rsidRPr="008F384F">
        <w:rPr>
          <w:rFonts w:ascii="Times New Roman" w:eastAsia="Times New Roman" w:hAnsi="Times New Roman" w:cs="Times New Roman"/>
          <w:color w:val="000000"/>
          <w:sz w:val="20"/>
          <w:szCs w:val="20"/>
          <w:lang w:eastAsia="fr-FR"/>
        </w:rPr>
        <w:br/>
      </w:r>
      <w:r w:rsidRPr="008F384F">
        <w:rPr>
          <w:rFonts w:ascii="Times New Roman" w:eastAsia="Times New Roman" w:hAnsi="Times New Roman" w:cs="Times New Roman"/>
          <w:b/>
          <w:bCs/>
          <w:color w:val="000000"/>
          <w:sz w:val="20"/>
          <w:szCs w:val="20"/>
          <w:lang w:eastAsia="fr-FR"/>
        </w:rPr>
        <w:t>Bureau :</w:t>
      </w:r>
      <w:r w:rsidRPr="00A0536B">
        <w:rPr>
          <w:rFonts w:ascii="Times New Roman" w:eastAsia="Times New Roman" w:hAnsi="Times New Roman" w:cs="Times New Roman"/>
          <w:color w:val="000000"/>
          <w:sz w:val="20"/>
          <w:szCs w:val="20"/>
          <w:lang w:eastAsia="fr-FR"/>
        </w:rPr>
        <w:t> </w:t>
      </w:r>
      <w:r w:rsidRPr="008F384F">
        <w:rPr>
          <w:rFonts w:ascii="Times New Roman" w:eastAsia="Times New Roman" w:hAnsi="Times New Roman" w:cs="Times New Roman"/>
          <w:color w:val="000000"/>
          <w:sz w:val="20"/>
          <w:szCs w:val="20"/>
          <w:lang w:eastAsia="fr-FR"/>
        </w:rPr>
        <w:t>ensemble de base de logiciels permettant d'utiliser un ordinateur et les ressources de la</w:t>
      </w:r>
      <w:r w:rsidRPr="00A0536B">
        <w:rPr>
          <w:rFonts w:ascii="Times New Roman" w:eastAsia="Times New Roman" w:hAnsi="Times New Roman" w:cs="Times New Roman"/>
          <w:color w:val="000000"/>
          <w:sz w:val="20"/>
          <w:szCs w:val="20"/>
          <w:lang w:eastAsia="fr-FR"/>
        </w:rPr>
        <w:t> </w:t>
      </w:r>
      <w:hyperlink w:anchor="toile" w:history="1">
        <w:r w:rsidRPr="00A0536B">
          <w:rPr>
            <w:rFonts w:ascii="Times New Roman" w:eastAsia="Times New Roman" w:hAnsi="Times New Roman" w:cs="Times New Roman"/>
            <w:i/>
            <w:iCs/>
            <w:color w:val="0000FF"/>
            <w:sz w:val="20"/>
            <w:szCs w:val="20"/>
            <w:u w:val="single"/>
            <w:lang w:eastAsia="fr-FR"/>
          </w:rPr>
          <w:t>Toile</w:t>
        </w:r>
      </w:hyperlink>
      <w:r w:rsidRPr="00A0536B">
        <w:rPr>
          <w:rFonts w:ascii="Times New Roman" w:eastAsia="Times New Roman" w:hAnsi="Times New Roman" w:cs="Times New Roman"/>
          <w:color w:val="000000"/>
          <w:sz w:val="20"/>
          <w:szCs w:val="20"/>
          <w:lang w:eastAsia="fr-FR"/>
        </w:rPr>
        <w:t> </w:t>
      </w:r>
      <w:r w:rsidRPr="008F384F">
        <w:rPr>
          <w:rFonts w:ascii="Times New Roman" w:eastAsia="Times New Roman" w:hAnsi="Times New Roman" w:cs="Times New Roman"/>
          <w:color w:val="000000"/>
          <w:sz w:val="20"/>
          <w:szCs w:val="20"/>
          <w:lang w:eastAsia="fr-FR"/>
        </w:rPr>
        <w:t>(</w:t>
      </w:r>
      <w:r w:rsidRPr="008F384F">
        <w:rPr>
          <w:rFonts w:ascii="Times New Roman" w:eastAsia="Times New Roman" w:hAnsi="Times New Roman" w:cs="Times New Roman"/>
          <w:i/>
          <w:iCs/>
          <w:color w:val="000000"/>
          <w:sz w:val="20"/>
          <w:szCs w:val="20"/>
          <w:lang w:eastAsia="fr-FR"/>
        </w:rPr>
        <w:t>Cent Prétentions</w:t>
      </w:r>
      <w:r w:rsidRPr="008F384F">
        <w:rPr>
          <w:rFonts w:ascii="Times New Roman" w:eastAsia="Times New Roman" w:hAnsi="Times New Roman" w:cs="Times New Roman"/>
          <w:color w:val="000000"/>
          <w:sz w:val="20"/>
          <w:szCs w:val="20"/>
          <w:lang w:eastAsia="fr-FR"/>
        </w:rPr>
        <w:t>).</w:t>
      </w:r>
      <w:r w:rsidRPr="00A0536B">
        <w:rPr>
          <w:rFonts w:ascii="Times New Roman" w:eastAsia="Times New Roman" w:hAnsi="Times New Roman" w:cs="Times New Roman"/>
          <w:color w:val="000000"/>
          <w:sz w:val="20"/>
          <w:szCs w:val="20"/>
          <w:lang w:eastAsia="fr-FR"/>
        </w:rPr>
        <w:t> </w:t>
      </w:r>
      <w:r w:rsidRPr="008F384F">
        <w:rPr>
          <w:rFonts w:ascii="Times New Roman" w:eastAsia="Times New Roman" w:hAnsi="Times New Roman" w:cs="Times New Roman"/>
          <w:color w:val="000000"/>
          <w:sz w:val="20"/>
          <w:szCs w:val="20"/>
          <w:lang w:eastAsia="fr-FR"/>
        </w:rPr>
        <w:br/>
      </w:r>
      <w:r w:rsidRPr="008F384F">
        <w:rPr>
          <w:rFonts w:ascii="Times New Roman" w:eastAsia="Times New Roman" w:hAnsi="Times New Roman" w:cs="Times New Roman"/>
          <w:b/>
          <w:bCs/>
          <w:color w:val="000000"/>
          <w:sz w:val="20"/>
          <w:szCs w:val="20"/>
          <w:lang w:eastAsia="fr-FR"/>
        </w:rPr>
        <w:t>Bureau vie locale :</w:t>
      </w:r>
      <w:r w:rsidRPr="00A0536B">
        <w:rPr>
          <w:rFonts w:ascii="Times New Roman" w:eastAsia="Times New Roman" w:hAnsi="Times New Roman" w:cs="Times New Roman"/>
          <w:color w:val="000000"/>
          <w:sz w:val="20"/>
          <w:szCs w:val="20"/>
          <w:lang w:eastAsia="fr-FR"/>
        </w:rPr>
        <w:t> </w:t>
      </w:r>
      <w:r w:rsidRPr="008F384F">
        <w:rPr>
          <w:rFonts w:ascii="Times New Roman" w:eastAsia="Times New Roman" w:hAnsi="Times New Roman" w:cs="Times New Roman"/>
          <w:color w:val="000000"/>
          <w:sz w:val="20"/>
          <w:szCs w:val="20"/>
          <w:lang w:eastAsia="fr-FR"/>
        </w:rPr>
        <w:t>organisme administratif chargé de gérer une</w:t>
      </w:r>
      <w:r w:rsidRPr="00A0536B">
        <w:rPr>
          <w:rFonts w:ascii="Times New Roman" w:eastAsia="Times New Roman" w:hAnsi="Times New Roman" w:cs="Times New Roman"/>
          <w:color w:val="000000"/>
          <w:sz w:val="20"/>
          <w:szCs w:val="20"/>
          <w:lang w:eastAsia="fr-FR"/>
        </w:rPr>
        <w:t> </w:t>
      </w:r>
      <w:hyperlink w:anchor="pmediate" w:history="1">
        <w:r w:rsidRPr="00A0536B">
          <w:rPr>
            <w:rFonts w:ascii="Times New Roman" w:eastAsia="Times New Roman" w:hAnsi="Times New Roman" w:cs="Times New Roman"/>
            <w:i/>
            <w:iCs/>
            <w:color w:val="0000FF"/>
            <w:sz w:val="20"/>
            <w:szCs w:val="20"/>
            <w:u w:val="single"/>
            <w:lang w:eastAsia="fr-FR"/>
          </w:rPr>
          <w:t>planète médiate</w:t>
        </w:r>
      </w:hyperlink>
      <w:r w:rsidRPr="00A0536B">
        <w:rPr>
          <w:rFonts w:ascii="Times New Roman" w:eastAsia="Times New Roman" w:hAnsi="Times New Roman" w:cs="Times New Roman"/>
          <w:color w:val="000000"/>
          <w:sz w:val="20"/>
          <w:szCs w:val="20"/>
          <w:lang w:eastAsia="fr-FR"/>
        </w:rPr>
        <w:t> </w:t>
      </w:r>
      <w:r w:rsidRPr="008F384F">
        <w:rPr>
          <w:rFonts w:ascii="Times New Roman" w:eastAsia="Times New Roman" w:hAnsi="Times New Roman" w:cs="Times New Roman"/>
          <w:color w:val="000000"/>
          <w:sz w:val="20"/>
          <w:szCs w:val="20"/>
          <w:lang w:eastAsia="fr-FR"/>
        </w:rPr>
        <w:t>sur laquelle s'est installé le service administratif dont il dépend.</w:t>
      </w:r>
      <w:r w:rsidRPr="00A0536B">
        <w:rPr>
          <w:rFonts w:ascii="Times New Roman" w:eastAsia="Times New Roman" w:hAnsi="Times New Roman" w:cs="Times New Roman"/>
          <w:color w:val="000000"/>
          <w:sz w:val="20"/>
          <w:szCs w:val="20"/>
          <w:lang w:eastAsia="fr-FR"/>
        </w:rPr>
        <w:t> </w:t>
      </w:r>
      <w:r w:rsidRPr="008F384F">
        <w:rPr>
          <w:rFonts w:ascii="Times New Roman" w:eastAsia="Times New Roman" w:hAnsi="Times New Roman" w:cs="Times New Roman"/>
          <w:color w:val="000000"/>
          <w:sz w:val="20"/>
          <w:szCs w:val="20"/>
          <w:lang w:eastAsia="fr-FR"/>
        </w:rPr>
        <w:br/>
      </w:r>
      <w:r w:rsidRPr="008F384F">
        <w:rPr>
          <w:rFonts w:ascii="Times New Roman" w:eastAsia="Times New Roman" w:hAnsi="Times New Roman" w:cs="Times New Roman"/>
          <w:b/>
          <w:bCs/>
          <w:color w:val="000000"/>
          <w:sz w:val="20"/>
          <w:szCs w:val="20"/>
          <w:lang w:eastAsia="fr-FR"/>
        </w:rPr>
        <w:t>Butlérienne, Cabale :</w:t>
      </w:r>
      <w:r w:rsidRPr="00A0536B">
        <w:rPr>
          <w:rFonts w:ascii="Times New Roman" w:eastAsia="Times New Roman" w:hAnsi="Times New Roman" w:cs="Times New Roman"/>
          <w:color w:val="000000"/>
          <w:sz w:val="20"/>
          <w:szCs w:val="20"/>
          <w:lang w:eastAsia="fr-FR"/>
        </w:rPr>
        <w:t> </w:t>
      </w:r>
      <w:r w:rsidRPr="008F384F">
        <w:rPr>
          <w:rFonts w:ascii="Times New Roman" w:eastAsia="Times New Roman" w:hAnsi="Times New Roman" w:cs="Times New Roman"/>
          <w:color w:val="000000"/>
          <w:sz w:val="20"/>
          <w:szCs w:val="20"/>
          <w:lang w:eastAsia="fr-FR"/>
        </w:rPr>
        <w:t>voir</w:t>
      </w:r>
      <w:r w:rsidRPr="00A0536B">
        <w:rPr>
          <w:rFonts w:ascii="Times New Roman" w:eastAsia="Times New Roman" w:hAnsi="Times New Roman" w:cs="Times New Roman"/>
          <w:color w:val="000000"/>
          <w:sz w:val="20"/>
          <w:szCs w:val="20"/>
          <w:lang w:eastAsia="fr-FR"/>
        </w:rPr>
        <w:t> </w:t>
      </w:r>
      <w:hyperlink w:anchor="butler" w:history="1">
        <w:r w:rsidRPr="00A0536B">
          <w:rPr>
            <w:rFonts w:ascii="Times New Roman" w:eastAsia="Times New Roman" w:hAnsi="Times New Roman" w:cs="Times New Roman"/>
            <w:i/>
            <w:iCs/>
            <w:color w:val="0000FF"/>
            <w:sz w:val="20"/>
            <w:szCs w:val="20"/>
            <w:u w:val="single"/>
            <w:lang w:eastAsia="fr-FR"/>
          </w:rPr>
          <w:t>Cabale butlérienne</w:t>
        </w:r>
      </w:hyperlink>
      <w:r w:rsidRPr="008F384F">
        <w:rPr>
          <w:rFonts w:ascii="Times New Roman" w:eastAsia="Times New Roman" w:hAnsi="Times New Roman" w:cs="Times New Roman"/>
          <w:color w:val="000000"/>
          <w:sz w:val="20"/>
          <w:szCs w:val="20"/>
          <w:lang w:eastAsia="fr-FR"/>
        </w:rPr>
        <w:t>.</w:t>
      </w:r>
    </w:p>
    <w:p w:rsidR="008F384F" w:rsidRPr="008F384F" w:rsidRDefault="008F384F" w:rsidP="00A0536B">
      <w:pPr>
        <w:shd w:val="clear" w:color="auto" w:fill="FFFFFF"/>
        <w:spacing w:before="100" w:beforeAutospacing="1" w:after="100" w:afterAutospacing="1" w:line="240" w:lineRule="auto"/>
        <w:rPr>
          <w:rFonts w:ascii="Times New Roman" w:eastAsia="Times New Roman" w:hAnsi="Times New Roman" w:cs="Times New Roman"/>
          <w:color w:val="000000"/>
          <w:sz w:val="20"/>
          <w:szCs w:val="20"/>
          <w:lang w:eastAsia="fr-FR"/>
        </w:rPr>
      </w:pPr>
      <w:r w:rsidRPr="008F384F">
        <w:rPr>
          <w:rFonts w:ascii="Times New Roman" w:eastAsia="Times New Roman" w:hAnsi="Times New Roman" w:cs="Times New Roman"/>
          <w:b/>
          <w:bCs/>
          <w:color w:val="000000"/>
          <w:sz w:val="20"/>
          <w:szCs w:val="20"/>
          <w:lang w:eastAsia="fr-FR"/>
        </w:rPr>
        <w:t>C</w:t>
      </w:r>
    </w:p>
    <w:p w:rsidR="008F384F" w:rsidRPr="008F384F" w:rsidRDefault="008F384F" w:rsidP="00A0536B">
      <w:pPr>
        <w:shd w:val="clear" w:color="auto" w:fill="FFFFFF"/>
        <w:spacing w:before="100" w:beforeAutospacing="1" w:after="100" w:afterAutospacing="1" w:line="240" w:lineRule="auto"/>
        <w:rPr>
          <w:rFonts w:ascii="Times New Roman" w:eastAsia="Times New Roman" w:hAnsi="Times New Roman" w:cs="Times New Roman"/>
          <w:color w:val="000000"/>
          <w:sz w:val="20"/>
          <w:szCs w:val="20"/>
          <w:lang w:eastAsia="fr-FR"/>
        </w:rPr>
      </w:pPr>
      <w:bookmarkStart w:id="81" w:name="butler"/>
      <w:bookmarkEnd w:id="81"/>
      <w:r w:rsidRPr="008F384F">
        <w:rPr>
          <w:rFonts w:ascii="Times New Roman" w:eastAsia="Times New Roman" w:hAnsi="Times New Roman" w:cs="Times New Roman"/>
          <w:b/>
          <w:bCs/>
          <w:color w:val="000000"/>
          <w:sz w:val="20"/>
          <w:szCs w:val="20"/>
          <w:lang w:eastAsia="fr-FR"/>
        </w:rPr>
        <w:t>Cabale butlérienne :</w:t>
      </w:r>
      <w:r w:rsidRPr="00A0536B">
        <w:rPr>
          <w:rFonts w:ascii="Times New Roman" w:eastAsia="Times New Roman" w:hAnsi="Times New Roman" w:cs="Times New Roman"/>
          <w:color w:val="000000"/>
          <w:sz w:val="20"/>
          <w:szCs w:val="20"/>
          <w:lang w:eastAsia="fr-FR"/>
        </w:rPr>
        <w:t> </w:t>
      </w:r>
      <w:r w:rsidRPr="008F384F">
        <w:rPr>
          <w:rFonts w:ascii="Times New Roman" w:eastAsia="Times New Roman" w:hAnsi="Times New Roman" w:cs="Times New Roman"/>
          <w:color w:val="000000"/>
          <w:sz w:val="20"/>
          <w:szCs w:val="20"/>
          <w:lang w:eastAsia="fr-FR"/>
        </w:rPr>
        <w:t>mouvement d'ampleur importante, hostile à d'une ou plusieurs formes de technologie (</w:t>
      </w:r>
      <w:r w:rsidRPr="008F384F">
        <w:rPr>
          <w:rFonts w:ascii="Times New Roman" w:eastAsia="Times New Roman" w:hAnsi="Times New Roman" w:cs="Times New Roman"/>
          <w:i/>
          <w:iCs/>
          <w:color w:val="000000"/>
          <w:sz w:val="20"/>
          <w:szCs w:val="20"/>
          <w:lang w:eastAsia="fr-FR"/>
        </w:rPr>
        <w:t>Cent Prétentions</w:t>
      </w:r>
      <w:r w:rsidRPr="008F384F">
        <w:rPr>
          <w:rFonts w:ascii="Times New Roman" w:eastAsia="Times New Roman" w:hAnsi="Times New Roman" w:cs="Times New Roman"/>
          <w:color w:val="000000"/>
          <w:sz w:val="20"/>
          <w:szCs w:val="20"/>
          <w:lang w:eastAsia="fr-FR"/>
        </w:rPr>
        <w:t>).</w:t>
      </w:r>
      <w:r w:rsidRPr="00A0536B">
        <w:rPr>
          <w:rFonts w:ascii="Times New Roman" w:eastAsia="Times New Roman" w:hAnsi="Times New Roman" w:cs="Times New Roman"/>
          <w:color w:val="000000"/>
          <w:sz w:val="20"/>
          <w:szCs w:val="20"/>
          <w:lang w:eastAsia="fr-FR"/>
        </w:rPr>
        <w:t> </w:t>
      </w:r>
      <w:r w:rsidRPr="008F384F">
        <w:rPr>
          <w:rFonts w:ascii="Times New Roman" w:eastAsia="Times New Roman" w:hAnsi="Times New Roman" w:cs="Times New Roman"/>
          <w:color w:val="000000"/>
          <w:sz w:val="20"/>
          <w:szCs w:val="20"/>
          <w:lang w:eastAsia="fr-FR"/>
        </w:rPr>
        <w:br/>
      </w:r>
      <w:r w:rsidRPr="008F384F">
        <w:rPr>
          <w:rFonts w:ascii="Times New Roman" w:eastAsia="Times New Roman" w:hAnsi="Times New Roman" w:cs="Times New Roman"/>
          <w:b/>
          <w:bCs/>
          <w:color w:val="000000"/>
          <w:sz w:val="20"/>
          <w:szCs w:val="20"/>
          <w:lang w:eastAsia="fr-FR"/>
        </w:rPr>
        <w:t>Cabine :</w:t>
      </w:r>
      <w:r w:rsidRPr="00A0536B">
        <w:rPr>
          <w:rFonts w:ascii="Times New Roman" w:eastAsia="Times New Roman" w:hAnsi="Times New Roman" w:cs="Times New Roman"/>
          <w:color w:val="000000"/>
          <w:sz w:val="20"/>
          <w:szCs w:val="20"/>
          <w:lang w:eastAsia="fr-FR"/>
        </w:rPr>
        <w:t> </w:t>
      </w:r>
      <w:r w:rsidRPr="008F384F">
        <w:rPr>
          <w:rFonts w:ascii="Times New Roman" w:eastAsia="Times New Roman" w:hAnsi="Times New Roman" w:cs="Times New Roman"/>
          <w:color w:val="000000"/>
          <w:sz w:val="20"/>
          <w:szCs w:val="20"/>
          <w:lang w:eastAsia="fr-FR"/>
        </w:rPr>
        <w:t>logement exigü fourni au MEGA lors d'un séjour au</w:t>
      </w:r>
      <w:r w:rsidRPr="00A0536B">
        <w:rPr>
          <w:rFonts w:ascii="Times New Roman" w:eastAsia="Times New Roman" w:hAnsi="Times New Roman" w:cs="Times New Roman"/>
          <w:color w:val="000000"/>
          <w:sz w:val="20"/>
          <w:szCs w:val="20"/>
          <w:lang w:eastAsia="fr-FR"/>
        </w:rPr>
        <w:t> </w:t>
      </w:r>
      <w:hyperlink w:anchor="sanctuaire" w:history="1">
        <w:r w:rsidRPr="00A0536B">
          <w:rPr>
            <w:rFonts w:ascii="Times New Roman" w:eastAsia="Times New Roman" w:hAnsi="Times New Roman" w:cs="Times New Roman"/>
            <w:i/>
            <w:iCs/>
            <w:color w:val="0000FF"/>
            <w:sz w:val="20"/>
            <w:szCs w:val="20"/>
            <w:u w:val="single"/>
            <w:lang w:eastAsia="fr-FR"/>
          </w:rPr>
          <w:t>Sanctuaire</w:t>
        </w:r>
      </w:hyperlink>
      <w:r w:rsidRPr="008F384F">
        <w:rPr>
          <w:rFonts w:ascii="Times New Roman" w:eastAsia="Times New Roman" w:hAnsi="Times New Roman" w:cs="Times New Roman"/>
          <w:color w:val="000000"/>
          <w:sz w:val="20"/>
          <w:szCs w:val="20"/>
          <w:lang w:eastAsia="fr-FR"/>
        </w:rPr>
        <w:t>.</w:t>
      </w:r>
      <w:r w:rsidRPr="00A0536B">
        <w:rPr>
          <w:rFonts w:ascii="Times New Roman" w:eastAsia="Times New Roman" w:hAnsi="Times New Roman" w:cs="Times New Roman"/>
          <w:color w:val="000000"/>
          <w:sz w:val="20"/>
          <w:szCs w:val="20"/>
          <w:lang w:eastAsia="fr-FR"/>
        </w:rPr>
        <w:t> </w:t>
      </w:r>
      <w:r w:rsidRPr="008F384F">
        <w:rPr>
          <w:rFonts w:ascii="Times New Roman" w:eastAsia="Times New Roman" w:hAnsi="Times New Roman" w:cs="Times New Roman"/>
          <w:color w:val="000000"/>
          <w:sz w:val="20"/>
          <w:szCs w:val="20"/>
          <w:lang w:eastAsia="fr-FR"/>
        </w:rPr>
        <w:br/>
      </w:r>
      <w:bookmarkStart w:id="82" w:name="cablage"/>
      <w:bookmarkEnd w:id="82"/>
      <w:r w:rsidRPr="008F384F">
        <w:rPr>
          <w:rFonts w:ascii="Times New Roman" w:eastAsia="Times New Roman" w:hAnsi="Times New Roman" w:cs="Times New Roman"/>
          <w:b/>
          <w:bCs/>
          <w:color w:val="000000"/>
          <w:sz w:val="20"/>
          <w:szCs w:val="20"/>
          <w:lang w:eastAsia="fr-FR"/>
        </w:rPr>
        <w:t>Câblage :</w:t>
      </w:r>
      <w:r w:rsidRPr="00A0536B">
        <w:rPr>
          <w:rFonts w:ascii="Times New Roman" w:eastAsia="Times New Roman" w:hAnsi="Times New Roman" w:cs="Times New Roman"/>
          <w:color w:val="000000"/>
          <w:sz w:val="20"/>
          <w:szCs w:val="20"/>
          <w:lang w:eastAsia="fr-FR"/>
        </w:rPr>
        <w:t> </w:t>
      </w:r>
      <w:r w:rsidRPr="008F384F">
        <w:rPr>
          <w:rFonts w:ascii="Times New Roman" w:eastAsia="Times New Roman" w:hAnsi="Times New Roman" w:cs="Times New Roman"/>
          <w:color w:val="000000"/>
          <w:sz w:val="20"/>
          <w:szCs w:val="20"/>
          <w:lang w:eastAsia="fr-FR"/>
        </w:rPr>
        <w:t>systèmes</w:t>
      </w:r>
      <w:r w:rsidRPr="00A0536B">
        <w:rPr>
          <w:rFonts w:ascii="Times New Roman" w:eastAsia="Times New Roman" w:hAnsi="Times New Roman" w:cs="Times New Roman"/>
          <w:color w:val="000000"/>
          <w:sz w:val="20"/>
          <w:szCs w:val="20"/>
          <w:lang w:eastAsia="fr-FR"/>
        </w:rPr>
        <w:t> </w:t>
      </w:r>
      <w:r w:rsidRPr="008F384F">
        <w:rPr>
          <w:rFonts w:ascii="Times New Roman" w:eastAsia="Times New Roman" w:hAnsi="Times New Roman" w:cs="Times New Roman"/>
          <w:i/>
          <w:iCs/>
          <w:color w:val="000000"/>
          <w:sz w:val="20"/>
          <w:szCs w:val="20"/>
          <w:lang w:eastAsia="fr-FR"/>
        </w:rPr>
        <w:t>neuro-</w:t>
      </w:r>
      <w:hyperlink w:anchor="cyburgical" w:history="1">
        <w:r w:rsidRPr="00A0536B">
          <w:rPr>
            <w:rFonts w:ascii="Times New Roman" w:eastAsia="Times New Roman" w:hAnsi="Times New Roman" w:cs="Times New Roman"/>
            <w:i/>
            <w:iCs/>
            <w:color w:val="0000FF"/>
            <w:sz w:val="20"/>
            <w:szCs w:val="20"/>
            <w:u w:val="single"/>
            <w:lang w:eastAsia="fr-FR"/>
          </w:rPr>
          <w:t>cyburgicaux</w:t>
        </w:r>
      </w:hyperlink>
      <w:r w:rsidRPr="00A0536B">
        <w:rPr>
          <w:rFonts w:ascii="Times New Roman" w:eastAsia="Times New Roman" w:hAnsi="Times New Roman" w:cs="Times New Roman"/>
          <w:color w:val="000000"/>
          <w:sz w:val="20"/>
          <w:szCs w:val="20"/>
          <w:lang w:eastAsia="fr-FR"/>
        </w:rPr>
        <w:t> </w:t>
      </w:r>
      <w:r w:rsidRPr="008F384F">
        <w:rPr>
          <w:rFonts w:ascii="Times New Roman" w:eastAsia="Times New Roman" w:hAnsi="Times New Roman" w:cs="Times New Roman"/>
          <w:color w:val="000000"/>
          <w:sz w:val="20"/>
          <w:szCs w:val="20"/>
          <w:lang w:eastAsia="fr-FR"/>
        </w:rPr>
        <w:t>améliorant les capacités intellectuelles d'un</w:t>
      </w:r>
      <w:r w:rsidRPr="00A0536B">
        <w:rPr>
          <w:rFonts w:ascii="Times New Roman" w:eastAsia="Times New Roman" w:hAnsi="Times New Roman" w:cs="Times New Roman"/>
          <w:color w:val="000000"/>
          <w:sz w:val="20"/>
          <w:szCs w:val="20"/>
          <w:lang w:eastAsia="fr-FR"/>
        </w:rPr>
        <w:t> </w:t>
      </w:r>
      <w:hyperlink w:anchor="cyborg" w:history="1">
        <w:r w:rsidRPr="00A0536B">
          <w:rPr>
            <w:rFonts w:ascii="Times New Roman" w:eastAsia="Times New Roman" w:hAnsi="Times New Roman" w:cs="Times New Roman"/>
            <w:i/>
            <w:iCs/>
            <w:color w:val="0000FF"/>
            <w:sz w:val="20"/>
            <w:szCs w:val="20"/>
            <w:u w:val="single"/>
            <w:lang w:eastAsia="fr-FR"/>
          </w:rPr>
          <w:t>cyborg</w:t>
        </w:r>
      </w:hyperlink>
      <w:r w:rsidRPr="008F384F">
        <w:rPr>
          <w:rFonts w:ascii="Times New Roman" w:eastAsia="Times New Roman" w:hAnsi="Times New Roman" w:cs="Times New Roman"/>
          <w:color w:val="000000"/>
          <w:sz w:val="20"/>
          <w:szCs w:val="20"/>
          <w:lang w:eastAsia="fr-FR"/>
        </w:rPr>
        <w:t>.</w:t>
      </w:r>
      <w:r w:rsidRPr="00A0536B">
        <w:rPr>
          <w:rFonts w:ascii="Times New Roman" w:eastAsia="Times New Roman" w:hAnsi="Times New Roman" w:cs="Times New Roman"/>
          <w:color w:val="000000"/>
          <w:sz w:val="20"/>
          <w:szCs w:val="20"/>
          <w:lang w:eastAsia="fr-FR"/>
        </w:rPr>
        <w:t> </w:t>
      </w:r>
      <w:r w:rsidRPr="008F384F">
        <w:rPr>
          <w:rFonts w:ascii="Times New Roman" w:eastAsia="Times New Roman" w:hAnsi="Times New Roman" w:cs="Times New Roman"/>
          <w:color w:val="000000"/>
          <w:sz w:val="20"/>
          <w:szCs w:val="20"/>
          <w:lang w:eastAsia="fr-FR"/>
        </w:rPr>
        <w:br/>
      </w:r>
      <w:r w:rsidRPr="008F384F">
        <w:rPr>
          <w:rFonts w:ascii="Times New Roman" w:eastAsia="Times New Roman" w:hAnsi="Times New Roman" w:cs="Times New Roman"/>
          <w:b/>
          <w:bCs/>
          <w:color w:val="000000"/>
          <w:sz w:val="20"/>
          <w:szCs w:val="20"/>
          <w:lang w:eastAsia="fr-FR"/>
        </w:rPr>
        <w:t>Câblée, Broche :</w:t>
      </w:r>
      <w:r w:rsidRPr="00A0536B">
        <w:rPr>
          <w:rFonts w:ascii="Times New Roman" w:eastAsia="Times New Roman" w:hAnsi="Times New Roman" w:cs="Times New Roman"/>
          <w:color w:val="000000"/>
          <w:sz w:val="20"/>
          <w:szCs w:val="20"/>
          <w:lang w:eastAsia="fr-FR"/>
        </w:rPr>
        <w:t> </w:t>
      </w:r>
      <w:r w:rsidRPr="008F384F">
        <w:rPr>
          <w:rFonts w:ascii="Times New Roman" w:eastAsia="Times New Roman" w:hAnsi="Times New Roman" w:cs="Times New Roman"/>
          <w:color w:val="000000"/>
          <w:sz w:val="20"/>
          <w:szCs w:val="20"/>
          <w:lang w:eastAsia="fr-FR"/>
        </w:rPr>
        <w:t>voir</w:t>
      </w:r>
      <w:r w:rsidRPr="00A0536B">
        <w:rPr>
          <w:rFonts w:ascii="Times New Roman" w:eastAsia="Times New Roman" w:hAnsi="Times New Roman" w:cs="Times New Roman"/>
          <w:color w:val="000000"/>
          <w:sz w:val="20"/>
          <w:szCs w:val="20"/>
          <w:lang w:eastAsia="fr-FR"/>
        </w:rPr>
        <w:t> </w:t>
      </w:r>
      <w:hyperlink w:anchor="brochecab" w:history="1">
        <w:r w:rsidRPr="00A0536B">
          <w:rPr>
            <w:rFonts w:ascii="Times New Roman" w:eastAsia="Times New Roman" w:hAnsi="Times New Roman" w:cs="Times New Roman"/>
            <w:i/>
            <w:iCs/>
            <w:color w:val="0000FF"/>
            <w:sz w:val="20"/>
            <w:szCs w:val="20"/>
            <w:u w:val="single"/>
            <w:lang w:eastAsia="fr-FR"/>
          </w:rPr>
          <w:t>Broche câblée</w:t>
        </w:r>
      </w:hyperlink>
      <w:r w:rsidRPr="008F384F">
        <w:rPr>
          <w:rFonts w:ascii="Times New Roman" w:eastAsia="Times New Roman" w:hAnsi="Times New Roman" w:cs="Times New Roman"/>
          <w:color w:val="000000"/>
          <w:sz w:val="20"/>
          <w:szCs w:val="20"/>
          <w:lang w:eastAsia="fr-FR"/>
        </w:rPr>
        <w:t>.</w:t>
      </w:r>
      <w:r w:rsidRPr="00A0536B">
        <w:rPr>
          <w:rFonts w:ascii="Times New Roman" w:eastAsia="Times New Roman" w:hAnsi="Times New Roman" w:cs="Times New Roman"/>
          <w:color w:val="000000"/>
          <w:sz w:val="20"/>
          <w:szCs w:val="20"/>
          <w:lang w:eastAsia="fr-FR"/>
        </w:rPr>
        <w:t> </w:t>
      </w:r>
      <w:r w:rsidRPr="008F384F">
        <w:rPr>
          <w:rFonts w:ascii="Times New Roman" w:eastAsia="Times New Roman" w:hAnsi="Times New Roman" w:cs="Times New Roman"/>
          <w:color w:val="000000"/>
          <w:sz w:val="20"/>
          <w:szCs w:val="20"/>
          <w:lang w:eastAsia="fr-FR"/>
        </w:rPr>
        <w:br/>
      </w:r>
      <w:bookmarkStart w:id="83" w:name="cabler"/>
      <w:bookmarkEnd w:id="83"/>
      <w:r w:rsidRPr="008F384F">
        <w:rPr>
          <w:rFonts w:ascii="Times New Roman" w:eastAsia="Times New Roman" w:hAnsi="Times New Roman" w:cs="Times New Roman"/>
          <w:b/>
          <w:bCs/>
          <w:color w:val="000000"/>
          <w:sz w:val="20"/>
          <w:szCs w:val="20"/>
          <w:lang w:eastAsia="fr-FR"/>
        </w:rPr>
        <w:t>Câbler :</w:t>
      </w:r>
      <w:r w:rsidRPr="00A0536B">
        <w:rPr>
          <w:rFonts w:ascii="Times New Roman" w:eastAsia="Times New Roman" w:hAnsi="Times New Roman" w:cs="Times New Roman"/>
          <w:color w:val="000000"/>
          <w:sz w:val="20"/>
          <w:szCs w:val="20"/>
          <w:lang w:eastAsia="fr-FR"/>
        </w:rPr>
        <w:t> </w:t>
      </w:r>
      <w:r w:rsidRPr="008F384F">
        <w:rPr>
          <w:rFonts w:ascii="Times New Roman" w:eastAsia="Times New Roman" w:hAnsi="Times New Roman" w:cs="Times New Roman"/>
          <w:color w:val="000000"/>
          <w:sz w:val="20"/>
          <w:szCs w:val="20"/>
          <w:lang w:eastAsia="fr-FR"/>
        </w:rPr>
        <w:t>doter un individu d'un</w:t>
      </w:r>
      <w:r w:rsidRPr="00A0536B">
        <w:rPr>
          <w:rFonts w:ascii="Times New Roman" w:eastAsia="Times New Roman" w:hAnsi="Times New Roman" w:cs="Times New Roman"/>
          <w:color w:val="000000"/>
          <w:sz w:val="20"/>
          <w:szCs w:val="20"/>
          <w:lang w:eastAsia="fr-FR"/>
        </w:rPr>
        <w:t> </w:t>
      </w:r>
      <w:hyperlink w:anchor="cablage" w:history="1">
        <w:r w:rsidRPr="00A0536B">
          <w:rPr>
            <w:rFonts w:ascii="Times New Roman" w:eastAsia="Times New Roman" w:hAnsi="Times New Roman" w:cs="Times New Roman"/>
            <w:i/>
            <w:iCs/>
            <w:color w:val="0000FF"/>
            <w:sz w:val="20"/>
            <w:szCs w:val="20"/>
            <w:u w:val="single"/>
            <w:lang w:eastAsia="fr-FR"/>
          </w:rPr>
          <w:t>câblage</w:t>
        </w:r>
      </w:hyperlink>
      <w:r w:rsidRPr="008F384F">
        <w:rPr>
          <w:rFonts w:ascii="Times New Roman" w:eastAsia="Times New Roman" w:hAnsi="Times New Roman" w:cs="Times New Roman"/>
          <w:color w:val="000000"/>
          <w:sz w:val="20"/>
          <w:szCs w:val="20"/>
          <w:lang w:eastAsia="fr-FR"/>
        </w:rPr>
        <w:t>.</w:t>
      </w:r>
      <w:r w:rsidRPr="00A0536B">
        <w:rPr>
          <w:rFonts w:ascii="Times New Roman" w:eastAsia="Times New Roman" w:hAnsi="Times New Roman" w:cs="Times New Roman"/>
          <w:color w:val="000000"/>
          <w:sz w:val="20"/>
          <w:szCs w:val="20"/>
          <w:lang w:eastAsia="fr-FR"/>
        </w:rPr>
        <w:t> </w:t>
      </w:r>
      <w:r w:rsidRPr="008F384F">
        <w:rPr>
          <w:rFonts w:ascii="Times New Roman" w:eastAsia="Times New Roman" w:hAnsi="Times New Roman" w:cs="Times New Roman"/>
          <w:color w:val="000000"/>
          <w:sz w:val="20"/>
          <w:szCs w:val="20"/>
          <w:lang w:eastAsia="fr-FR"/>
        </w:rPr>
        <w:br/>
      </w:r>
      <w:bookmarkStart w:id="84" w:name="cadiz"/>
      <w:bookmarkEnd w:id="84"/>
      <w:r w:rsidRPr="008F384F">
        <w:rPr>
          <w:rFonts w:ascii="Times New Roman" w:eastAsia="Times New Roman" w:hAnsi="Times New Roman" w:cs="Times New Roman"/>
          <w:b/>
          <w:bCs/>
          <w:color w:val="000000"/>
          <w:sz w:val="20"/>
          <w:szCs w:val="20"/>
          <w:lang w:eastAsia="fr-FR"/>
        </w:rPr>
        <w:t>Cadiz :</w:t>
      </w:r>
      <w:r w:rsidRPr="00A0536B">
        <w:rPr>
          <w:rFonts w:ascii="Times New Roman" w:eastAsia="Times New Roman" w:hAnsi="Times New Roman" w:cs="Times New Roman"/>
          <w:color w:val="000000"/>
          <w:sz w:val="20"/>
          <w:szCs w:val="20"/>
          <w:lang w:eastAsia="fr-FR"/>
        </w:rPr>
        <w:t> </w:t>
      </w:r>
      <w:r w:rsidRPr="008F384F">
        <w:rPr>
          <w:rFonts w:ascii="Times New Roman" w:eastAsia="Times New Roman" w:hAnsi="Times New Roman" w:cs="Times New Roman"/>
          <w:color w:val="000000"/>
          <w:sz w:val="20"/>
          <w:szCs w:val="20"/>
          <w:lang w:eastAsia="fr-FR"/>
        </w:rPr>
        <w:t>capitale de</w:t>
      </w:r>
      <w:r w:rsidRPr="00A0536B">
        <w:rPr>
          <w:rFonts w:ascii="Times New Roman" w:eastAsia="Times New Roman" w:hAnsi="Times New Roman" w:cs="Times New Roman"/>
          <w:color w:val="000000"/>
          <w:sz w:val="20"/>
          <w:szCs w:val="20"/>
          <w:lang w:eastAsia="fr-FR"/>
        </w:rPr>
        <w:t> </w:t>
      </w:r>
      <w:hyperlink w:anchor="coal" w:history="1">
        <w:r w:rsidRPr="00A0536B">
          <w:rPr>
            <w:rFonts w:ascii="Times New Roman" w:eastAsia="Times New Roman" w:hAnsi="Times New Roman" w:cs="Times New Roman"/>
            <w:i/>
            <w:iCs/>
            <w:color w:val="0000FF"/>
            <w:sz w:val="20"/>
            <w:szCs w:val="20"/>
            <w:u w:val="single"/>
            <w:lang w:eastAsia="fr-FR"/>
          </w:rPr>
          <w:t>Coal</w:t>
        </w:r>
      </w:hyperlink>
      <w:r w:rsidRPr="008F384F">
        <w:rPr>
          <w:rFonts w:ascii="Times New Roman" w:eastAsia="Times New Roman" w:hAnsi="Times New Roman" w:cs="Times New Roman"/>
          <w:color w:val="000000"/>
          <w:sz w:val="20"/>
          <w:szCs w:val="20"/>
          <w:lang w:eastAsia="fr-FR"/>
        </w:rPr>
        <w:t>, à l'embouchure du</w:t>
      </w:r>
      <w:r w:rsidRPr="00A0536B">
        <w:rPr>
          <w:rFonts w:ascii="Times New Roman" w:eastAsia="Times New Roman" w:hAnsi="Times New Roman" w:cs="Times New Roman"/>
          <w:color w:val="000000"/>
          <w:sz w:val="20"/>
          <w:szCs w:val="20"/>
          <w:lang w:eastAsia="fr-FR"/>
        </w:rPr>
        <w:t> </w:t>
      </w:r>
      <w:hyperlink w:anchor="bapaule" w:history="1">
        <w:r w:rsidRPr="00A0536B">
          <w:rPr>
            <w:rFonts w:ascii="Times New Roman" w:eastAsia="Times New Roman" w:hAnsi="Times New Roman" w:cs="Times New Roman"/>
            <w:i/>
            <w:iCs/>
            <w:color w:val="0000FF"/>
            <w:sz w:val="20"/>
            <w:szCs w:val="20"/>
            <w:u w:val="single"/>
            <w:lang w:eastAsia="fr-FR"/>
          </w:rPr>
          <w:t>Bapaule</w:t>
        </w:r>
      </w:hyperlink>
      <w:r w:rsidRPr="008F384F">
        <w:rPr>
          <w:rFonts w:ascii="Times New Roman" w:eastAsia="Times New Roman" w:hAnsi="Times New Roman" w:cs="Times New Roman"/>
          <w:color w:val="000000"/>
          <w:sz w:val="20"/>
          <w:szCs w:val="20"/>
          <w:lang w:eastAsia="fr-FR"/>
        </w:rPr>
        <w:t>.</w:t>
      </w:r>
      <w:r w:rsidRPr="00A0536B">
        <w:rPr>
          <w:rFonts w:ascii="Times New Roman" w:eastAsia="Times New Roman" w:hAnsi="Times New Roman" w:cs="Times New Roman"/>
          <w:color w:val="000000"/>
          <w:sz w:val="20"/>
          <w:szCs w:val="20"/>
          <w:lang w:eastAsia="fr-FR"/>
        </w:rPr>
        <w:t> </w:t>
      </w:r>
      <w:r w:rsidRPr="008F384F">
        <w:rPr>
          <w:rFonts w:ascii="Times New Roman" w:eastAsia="Times New Roman" w:hAnsi="Times New Roman" w:cs="Times New Roman"/>
          <w:color w:val="000000"/>
          <w:sz w:val="20"/>
          <w:szCs w:val="20"/>
          <w:lang w:eastAsia="fr-FR"/>
        </w:rPr>
        <w:br/>
      </w:r>
      <w:r w:rsidRPr="008F384F">
        <w:rPr>
          <w:rFonts w:ascii="Times New Roman" w:eastAsia="Times New Roman" w:hAnsi="Times New Roman" w:cs="Times New Roman"/>
          <w:b/>
          <w:bCs/>
          <w:color w:val="000000"/>
          <w:sz w:val="20"/>
          <w:szCs w:val="20"/>
          <w:lang w:eastAsia="fr-FR"/>
        </w:rPr>
        <w:t>Cafet' :</w:t>
      </w:r>
      <w:r w:rsidRPr="00A0536B">
        <w:rPr>
          <w:rFonts w:ascii="Times New Roman" w:eastAsia="Times New Roman" w:hAnsi="Times New Roman" w:cs="Times New Roman"/>
          <w:color w:val="000000"/>
          <w:sz w:val="20"/>
          <w:szCs w:val="20"/>
          <w:lang w:eastAsia="fr-FR"/>
        </w:rPr>
        <w:t> </w:t>
      </w:r>
      <w:r w:rsidRPr="008F384F">
        <w:rPr>
          <w:rFonts w:ascii="Times New Roman" w:eastAsia="Times New Roman" w:hAnsi="Times New Roman" w:cs="Times New Roman"/>
          <w:color w:val="000000"/>
          <w:sz w:val="20"/>
          <w:szCs w:val="20"/>
          <w:lang w:eastAsia="fr-FR"/>
        </w:rPr>
        <w:t>nom argotique donné par les MEGA terriens aux salles de repas du</w:t>
      </w:r>
      <w:r w:rsidRPr="00A0536B">
        <w:rPr>
          <w:rFonts w:ascii="Times New Roman" w:eastAsia="Times New Roman" w:hAnsi="Times New Roman" w:cs="Times New Roman"/>
          <w:color w:val="000000"/>
          <w:sz w:val="20"/>
          <w:szCs w:val="20"/>
          <w:lang w:eastAsia="fr-FR"/>
        </w:rPr>
        <w:t> </w:t>
      </w:r>
      <w:hyperlink w:anchor="sanctuaire" w:history="1">
        <w:r w:rsidRPr="00A0536B">
          <w:rPr>
            <w:rFonts w:ascii="Times New Roman" w:eastAsia="Times New Roman" w:hAnsi="Times New Roman" w:cs="Times New Roman"/>
            <w:i/>
            <w:iCs/>
            <w:color w:val="0000FF"/>
            <w:sz w:val="20"/>
            <w:szCs w:val="20"/>
            <w:u w:val="single"/>
            <w:lang w:eastAsia="fr-FR"/>
          </w:rPr>
          <w:t>Sanctuaire</w:t>
        </w:r>
      </w:hyperlink>
      <w:r w:rsidRPr="008F384F">
        <w:rPr>
          <w:rFonts w:ascii="Times New Roman" w:eastAsia="Times New Roman" w:hAnsi="Times New Roman" w:cs="Times New Roman"/>
          <w:color w:val="000000"/>
          <w:sz w:val="20"/>
          <w:szCs w:val="20"/>
          <w:lang w:eastAsia="fr-FR"/>
        </w:rPr>
        <w:t>.</w:t>
      </w:r>
      <w:r w:rsidRPr="00A0536B">
        <w:rPr>
          <w:rFonts w:ascii="Times New Roman" w:eastAsia="Times New Roman" w:hAnsi="Times New Roman" w:cs="Times New Roman"/>
          <w:color w:val="000000"/>
          <w:sz w:val="20"/>
          <w:szCs w:val="20"/>
          <w:lang w:eastAsia="fr-FR"/>
        </w:rPr>
        <w:t> </w:t>
      </w:r>
      <w:r w:rsidRPr="008F384F">
        <w:rPr>
          <w:rFonts w:ascii="Times New Roman" w:eastAsia="Times New Roman" w:hAnsi="Times New Roman" w:cs="Times New Roman"/>
          <w:color w:val="000000"/>
          <w:sz w:val="20"/>
          <w:szCs w:val="20"/>
          <w:lang w:eastAsia="fr-FR"/>
        </w:rPr>
        <w:br/>
      </w:r>
      <w:r w:rsidRPr="008F384F">
        <w:rPr>
          <w:rFonts w:ascii="Times New Roman" w:eastAsia="Times New Roman" w:hAnsi="Times New Roman" w:cs="Times New Roman"/>
          <w:b/>
          <w:bCs/>
          <w:color w:val="000000"/>
          <w:sz w:val="20"/>
          <w:szCs w:val="20"/>
          <w:lang w:eastAsia="fr-FR"/>
        </w:rPr>
        <w:t>Cahier de doléances :</w:t>
      </w:r>
      <w:r w:rsidRPr="00A0536B">
        <w:rPr>
          <w:rFonts w:ascii="Times New Roman" w:eastAsia="Times New Roman" w:hAnsi="Times New Roman" w:cs="Times New Roman"/>
          <w:color w:val="000000"/>
          <w:sz w:val="20"/>
          <w:szCs w:val="20"/>
          <w:lang w:eastAsia="fr-FR"/>
        </w:rPr>
        <w:t> </w:t>
      </w:r>
      <w:r w:rsidRPr="008F384F">
        <w:rPr>
          <w:rFonts w:ascii="Times New Roman" w:eastAsia="Times New Roman" w:hAnsi="Times New Roman" w:cs="Times New Roman"/>
          <w:color w:val="000000"/>
          <w:sz w:val="20"/>
          <w:szCs w:val="20"/>
          <w:lang w:eastAsia="fr-FR"/>
        </w:rPr>
        <w:t>au</w:t>
      </w:r>
      <w:r w:rsidRPr="00A0536B">
        <w:rPr>
          <w:rFonts w:ascii="Times New Roman" w:eastAsia="Times New Roman" w:hAnsi="Times New Roman" w:cs="Times New Roman"/>
          <w:color w:val="000000"/>
          <w:sz w:val="20"/>
          <w:szCs w:val="20"/>
          <w:lang w:eastAsia="fr-FR"/>
        </w:rPr>
        <w:t> </w:t>
      </w:r>
      <w:hyperlink w:anchor="cube" w:history="1">
        <w:r w:rsidRPr="00A0536B">
          <w:rPr>
            <w:rFonts w:ascii="Times New Roman" w:eastAsia="Times New Roman" w:hAnsi="Times New Roman" w:cs="Times New Roman"/>
            <w:i/>
            <w:iCs/>
            <w:color w:val="0000FF"/>
            <w:sz w:val="20"/>
            <w:szCs w:val="20"/>
            <w:u w:val="single"/>
            <w:lang w:eastAsia="fr-FR"/>
          </w:rPr>
          <w:t>cube</w:t>
        </w:r>
      </w:hyperlink>
      <w:r w:rsidRPr="008F384F">
        <w:rPr>
          <w:rFonts w:ascii="Times New Roman" w:eastAsia="Times New Roman" w:hAnsi="Times New Roman" w:cs="Times New Roman"/>
          <w:color w:val="000000"/>
          <w:sz w:val="20"/>
          <w:szCs w:val="20"/>
          <w:lang w:eastAsia="fr-FR"/>
        </w:rPr>
        <w:t>, l'une des</w:t>
      </w:r>
      <w:r w:rsidRPr="00A0536B">
        <w:rPr>
          <w:rFonts w:ascii="Times New Roman" w:eastAsia="Times New Roman" w:hAnsi="Times New Roman" w:cs="Times New Roman"/>
          <w:color w:val="000000"/>
          <w:sz w:val="20"/>
          <w:szCs w:val="20"/>
          <w:lang w:eastAsia="fr-FR"/>
        </w:rPr>
        <w:t> </w:t>
      </w:r>
      <w:hyperlink w:anchor="suite" w:history="1">
        <w:r w:rsidRPr="00A0536B">
          <w:rPr>
            <w:rFonts w:ascii="Times New Roman" w:eastAsia="Times New Roman" w:hAnsi="Times New Roman" w:cs="Times New Roman"/>
            <w:i/>
            <w:iCs/>
            <w:color w:val="0000FF"/>
            <w:sz w:val="20"/>
            <w:szCs w:val="20"/>
            <w:u w:val="single"/>
            <w:lang w:eastAsia="fr-FR"/>
          </w:rPr>
          <w:t>suites</w:t>
        </w:r>
      </w:hyperlink>
      <w:r w:rsidRPr="00A0536B">
        <w:rPr>
          <w:rFonts w:ascii="Times New Roman" w:eastAsia="Times New Roman" w:hAnsi="Times New Roman" w:cs="Times New Roman"/>
          <w:color w:val="000000"/>
          <w:sz w:val="20"/>
          <w:szCs w:val="20"/>
          <w:lang w:eastAsia="fr-FR"/>
        </w:rPr>
        <w:t> </w:t>
      </w:r>
      <w:r w:rsidRPr="008F384F">
        <w:rPr>
          <w:rFonts w:ascii="Times New Roman" w:eastAsia="Times New Roman" w:hAnsi="Times New Roman" w:cs="Times New Roman"/>
          <w:color w:val="000000"/>
          <w:sz w:val="20"/>
          <w:szCs w:val="20"/>
          <w:lang w:eastAsia="fr-FR"/>
        </w:rPr>
        <w:t>de</w:t>
      </w:r>
      <w:r w:rsidRPr="00A0536B">
        <w:rPr>
          <w:rFonts w:ascii="Times New Roman" w:eastAsia="Times New Roman" w:hAnsi="Times New Roman" w:cs="Times New Roman"/>
          <w:color w:val="000000"/>
          <w:sz w:val="20"/>
          <w:szCs w:val="20"/>
          <w:lang w:eastAsia="fr-FR"/>
        </w:rPr>
        <w:t> </w:t>
      </w:r>
      <w:hyperlink w:anchor="sscribe" w:history="1">
        <w:r w:rsidRPr="00A0536B">
          <w:rPr>
            <w:rFonts w:ascii="Times New Roman" w:eastAsia="Times New Roman" w:hAnsi="Times New Roman" w:cs="Times New Roman"/>
            <w:i/>
            <w:iCs/>
            <w:color w:val="0000FF"/>
            <w:sz w:val="20"/>
            <w:szCs w:val="20"/>
            <w:u w:val="single"/>
            <w:lang w:eastAsia="fr-FR"/>
          </w:rPr>
          <w:t>scribe</w:t>
        </w:r>
      </w:hyperlink>
      <w:r w:rsidRPr="008F384F">
        <w:rPr>
          <w:rFonts w:ascii="Times New Roman" w:eastAsia="Times New Roman" w:hAnsi="Times New Roman" w:cs="Times New Roman"/>
          <w:color w:val="000000"/>
          <w:sz w:val="20"/>
          <w:szCs w:val="20"/>
          <w:lang w:eastAsia="fr-FR"/>
        </w:rPr>
        <w:t>.</w:t>
      </w:r>
      <w:r w:rsidRPr="00A0536B">
        <w:rPr>
          <w:rFonts w:ascii="Times New Roman" w:eastAsia="Times New Roman" w:hAnsi="Times New Roman" w:cs="Times New Roman"/>
          <w:color w:val="000000"/>
          <w:sz w:val="20"/>
          <w:szCs w:val="20"/>
          <w:lang w:eastAsia="fr-FR"/>
        </w:rPr>
        <w:t> </w:t>
      </w:r>
      <w:r w:rsidRPr="008F384F">
        <w:rPr>
          <w:rFonts w:ascii="Times New Roman" w:eastAsia="Times New Roman" w:hAnsi="Times New Roman" w:cs="Times New Roman"/>
          <w:color w:val="000000"/>
          <w:sz w:val="20"/>
          <w:szCs w:val="20"/>
          <w:lang w:eastAsia="fr-FR"/>
        </w:rPr>
        <w:br/>
      </w:r>
      <w:bookmarkStart w:id="85" w:name="calara"/>
      <w:bookmarkEnd w:id="85"/>
      <w:r w:rsidRPr="008F384F">
        <w:rPr>
          <w:rFonts w:ascii="Times New Roman" w:eastAsia="Times New Roman" w:hAnsi="Times New Roman" w:cs="Times New Roman"/>
          <w:b/>
          <w:bCs/>
          <w:color w:val="000000"/>
          <w:sz w:val="20"/>
          <w:szCs w:val="20"/>
          <w:lang w:eastAsia="fr-FR"/>
        </w:rPr>
        <w:t>Calara :</w:t>
      </w:r>
      <w:r w:rsidRPr="00A0536B">
        <w:rPr>
          <w:rFonts w:ascii="Times New Roman" w:eastAsia="Times New Roman" w:hAnsi="Times New Roman" w:cs="Times New Roman"/>
          <w:color w:val="000000"/>
          <w:sz w:val="20"/>
          <w:szCs w:val="20"/>
          <w:lang w:eastAsia="fr-FR"/>
        </w:rPr>
        <w:t> </w:t>
      </w:r>
      <w:r w:rsidRPr="008F384F">
        <w:rPr>
          <w:rFonts w:ascii="Times New Roman" w:eastAsia="Times New Roman" w:hAnsi="Times New Roman" w:cs="Times New Roman"/>
          <w:color w:val="000000"/>
          <w:sz w:val="20"/>
          <w:szCs w:val="20"/>
          <w:lang w:eastAsia="fr-FR"/>
        </w:rPr>
        <w:t>base MEGA sur</w:t>
      </w:r>
      <w:r w:rsidRPr="00A0536B">
        <w:rPr>
          <w:rFonts w:ascii="Times New Roman" w:eastAsia="Times New Roman" w:hAnsi="Times New Roman" w:cs="Times New Roman"/>
          <w:color w:val="000000"/>
          <w:sz w:val="20"/>
          <w:szCs w:val="20"/>
          <w:lang w:eastAsia="fr-FR"/>
        </w:rPr>
        <w:t> </w:t>
      </w:r>
      <w:hyperlink w:anchor="novaroma" w:history="1">
        <w:r w:rsidRPr="00A0536B">
          <w:rPr>
            <w:rFonts w:ascii="Times New Roman" w:eastAsia="Times New Roman" w:hAnsi="Times New Roman" w:cs="Times New Roman"/>
            <w:i/>
            <w:iCs/>
            <w:color w:val="0000FF"/>
            <w:sz w:val="20"/>
            <w:szCs w:val="20"/>
            <w:u w:val="single"/>
            <w:lang w:eastAsia="fr-FR"/>
          </w:rPr>
          <w:t>Novaroma</w:t>
        </w:r>
      </w:hyperlink>
      <w:r w:rsidRPr="008F384F">
        <w:rPr>
          <w:rFonts w:ascii="Times New Roman" w:eastAsia="Times New Roman" w:hAnsi="Times New Roman" w:cs="Times New Roman"/>
          <w:color w:val="000000"/>
          <w:sz w:val="20"/>
          <w:szCs w:val="20"/>
          <w:lang w:eastAsia="fr-FR"/>
        </w:rPr>
        <w:t>.</w:t>
      </w:r>
      <w:r w:rsidRPr="00A0536B">
        <w:rPr>
          <w:rFonts w:ascii="Times New Roman" w:eastAsia="Times New Roman" w:hAnsi="Times New Roman" w:cs="Times New Roman"/>
          <w:color w:val="000000"/>
          <w:sz w:val="20"/>
          <w:szCs w:val="20"/>
          <w:lang w:eastAsia="fr-FR"/>
        </w:rPr>
        <w:t> </w:t>
      </w:r>
      <w:r w:rsidRPr="008F384F">
        <w:rPr>
          <w:rFonts w:ascii="Times New Roman" w:eastAsia="Times New Roman" w:hAnsi="Times New Roman" w:cs="Times New Roman"/>
          <w:color w:val="000000"/>
          <w:sz w:val="20"/>
          <w:szCs w:val="20"/>
          <w:lang w:eastAsia="fr-FR"/>
        </w:rPr>
        <w:br/>
      </w:r>
      <w:r w:rsidRPr="008F384F">
        <w:rPr>
          <w:rFonts w:ascii="Times New Roman" w:eastAsia="Times New Roman" w:hAnsi="Times New Roman" w:cs="Times New Roman"/>
          <w:b/>
          <w:bCs/>
          <w:color w:val="000000"/>
          <w:sz w:val="20"/>
          <w:szCs w:val="20"/>
          <w:lang w:eastAsia="fr-FR"/>
        </w:rPr>
        <w:t>Calara 2 :</w:t>
      </w:r>
      <w:r w:rsidRPr="00A0536B">
        <w:rPr>
          <w:rFonts w:ascii="Times New Roman" w:eastAsia="Times New Roman" w:hAnsi="Times New Roman" w:cs="Times New Roman"/>
          <w:color w:val="000000"/>
          <w:sz w:val="20"/>
          <w:szCs w:val="20"/>
          <w:lang w:eastAsia="fr-FR"/>
        </w:rPr>
        <w:t> </w:t>
      </w:r>
      <w:r w:rsidRPr="008F384F">
        <w:rPr>
          <w:rFonts w:ascii="Times New Roman" w:eastAsia="Times New Roman" w:hAnsi="Times New Roman" w:cs="Times New Roman"/>
          <w:color w:val="000000"/>
          <w:sz w:val="20"/>
          <w:szCs w:val="20"/>
          <w:lang w:eastAsia="fr-FR"/>
        </w:rPr>
        <w:t>base MEGA située à une vingtaine de kilomètres de</w:t>
      </w:r>
      <w:r w:rsidRPr="00A0536B">
        <w:rPr>
          <w:rFonts w:ascii="Times New Roman" w:eastAsia="Times New Roman" w:hAnsi="Times New Roman" w:cs="Times New Roman"/>
          <w:color w:val="000000"/>
          <w:sz w:val="20"/>
          <w:szCs w:val="20"/>
          <w:lang w:eastAsia="fr-FR"/>
        </w:rPr>
        <w:t> </w:t>
      </w:r>
      <w:hyperlink w:anchor="calara" w:history="1">
        <w:r w:rsidRPr="00A0536B">
          <w:rPr>
            <w:rFonts w:ascii="Times New Roman" w:eastAsia="Times New Roman" w:hAnsi="Times New Roman" w:cs="Times New Roman"/>
            <w:i/>
            <w:iCs/>
            <w:color w:val="0000FF"/>
            <w:sz w:val="20"/>
            <w:szCs w:val="20"/>
            <w:u w:val="single"/>
            <w:lang w:eastAsia="fr-FR"/>
          </w:rPr>
          <w:t>Calara</w:t>
        </w:r>
      </w:hyperlink>
      <w:r w:rsidRPr="008F384F">
        <w:rPr>
          <w:rFonts w:ascii="Times New Roman" w:eastAsia="Times New Roman" w:hAnsi="Times New Roman" w:cs="Times New Roman"/>
          <w:color w:val="000000"/>
          <w:sz w:val="20"/>
          <w:szCs w:val="20"/>
          <w:lang w:eastAsia="fr-FR"/>
        </w:rPr>
        <w:t>.</w:t>
      </w:r>
      <w:r w:rsidRPr="00A0536B">
        <w:rPr>
          <w:rFonts w:ascii="Times New Roman" w:eastAsia="Times New Roman" w:hAnsi="Times New Roman" w:cs="Times New Roman"/>
          <w:color w:val="000000"/>
          <w:sz w:val="20"/>
          <w:szCs w:val="20"/>
          <w:lang w:eastAsia="fr-FR"/>
        </w:rPr>
        <w:t> </w:t>
      </w:r>
      <w:r w:rsidRPr="008F384F">
        <w:rPr>
          <w:rFonts w:ascii="Times New Roman" w:eastAsia="Times New Roman" w:hAnsi="Times New Roman" w:cs="Times New Roman"/>
          <w:color w:val="000000"/>
          <w:sz w:val="20"/>
          <w:szCs w:val="20"/>
          <w:lang w:eastAsia="fr-FR"/>
        </w:rPr>
        <w:br/>
      </w:r>
      <w:r w:rsidRPr="008F384F">
        <w:rPr>
          <w:rFonts w:ascii="Times New Roman" w:eastAsia="Times New Roman" w:hAnsi="Times New Roman" w:cs="Times New Roman"/>
          <w:b/>
          <w:bCs/>
          <w:color w:val="000000"/>
          <w:sz w:val="20"/>
          <w:szCs w:val="20"/>
          <w:lang w:eastAsia="fr-FR"/>
        </w:rPr>
        <w:t>Caccio III :</w:t>
      </w:r>
      <w:r w:rsidRPr="00A0536B">
        <w:rPr>
          <w:rFonts w:ascii="Times New Roman" w:eastAsia="Times New Roman" w:hAnsi="Times New Roman" w:cs="Times New Roman"/>
          <w:color w:val="000000"/>
          <w:sz w:val="20"/>
          <w:szCs w:val="20"/>
          <w:lang w:eastAsia="fr-FR"/>
        </w:rPr>
        <w:t> </w:t>
      </w:r>
      <w:hyperlink w:anchor="nllegrace" w:history="1">
        <w:r w:rsidRPr="00A0536B">
          <w:rPr>
            <w:rFonts w:ascii="Times New Roman" w:eastAsia="Times New Roman" w:hAnsi="Times New Roman" w:cs="Times New Roman"/>
            <w:color w:val="0000FF"/>
            <w:sz w:val="20"/>
            <w:szCs w:val="20"/>
            <w:u w:val="single"/>
            <w:lang w:eastAsia="fr-FR"/>
          </w:rPr>
          <w:t>Nouvelle-Grâce</w:t>
        </w:r>
      </w:hyperlink>
      <w:r w:rsidRPr="008F384F">
        <w:rPr>
          <w:rFonts w:ascii="Times New Roman" w:eastAsia="Times New Roman" w:hAnsi="Times New Roman" w:cs="Times New Roman"/>
          <w:color w:val="000000"/>
          <w:sz w:val="20"/>
          <w:szCs w:val="20"/>
          <w:lang w:eastAsia="fr-FR"/>
        </w:rPr>
        <w:t>.</w:t>
      </w:r>
      <w:r w:rsidRPr="00A0536B">
        <w:rPr>
          <w:rFonts w:ascii="Times New Roman" w:eastAsia="Times New Roman" w:hAnsi="Times New Roman" w:cs="Times New Roman"/>
          <w:color w:val="000000"/>
          <w:sz w:val="20"/>
          <w:szCs w:val="20"/>
          <w:lang w:eastAsia="fr-FR"/>
        </w:rPr>
        <w:t> </w:t>
      </w:r>
      <w:r w:rsidRPr="008F384F">
        <w:rPr>
          <w:rFonts w:ascii="Times New Roman" w:eastAsia="Times New Roman" w:hAnsi="Times New Roman" w:cs="Times New Roman"/>
          <w:color w:val="000000"/>
          <w:sz w:val="20"/>
          <w:szCs w:val="20"/>
          <w:lang w:eastAsia="fr-FR"/>
        </w:rPr>
        <w:br/>
      </w:r>
      <w:r w:rsidRPr="008F384F">
        <w:rPr>
          <w:rFonts w:ascii="Times New Roman" w:eastAsia="Times New Roman" w:hAnsi="Times New Roman" w:cs="Times New Roman"/>
          <w:b/>
          <w:bCs/>
          <w:color w:val="000000"/>
          <w:sz w:val="20"/>
          <w:szCs w:val="20"/>
          <w:lang w:eastAsia="fr-FR"/>
        </w:rPr>
        <w:t>Calassiavolphe :</w:t>
      </w:r>
      <w:r w:rsidRPr="00A0536B">
        <w:rPr>
          <w:rFonts w:ascii="Times New Roman" w:eastAsia="Times New Roman" w:hAnsi="Times New Roman" w:cs="Times New Roman"/>
          <w:color w:val="000000"/>
          <w:sz w:val="20"/>
          <w:szCs w:val="20"/>
          <w:lang w:eastAsia="fr-FR"/>
        </w:rPr>
        <w:t> </w:t>
      </w:r>
      <w:r w:rsidRPr="008F384F">
        <w:rPr>
          <w:rFonts w:ascii="Times New Roman" w:eastAsia="Times New Roman" w:hAnsi="Times New Roman" w:cs="Times New Roman"/>
          <w:color w:val="000000"/>
          <w:sz w:val="20"/>
          <w:szCs w:val="20"/>
          <w:lang w:eastAsia="fr-FR"/>
        </w:rPr>
        <w:t>ancien nom de</w:t>
      </w:r>
      <w:r w:rsidRPr="00A0536B">
        <w:rPr>
          <w:rFonts w:ascii="Times New Roman" w:eastAsia="Times New Roman" w:hAnsi="Times New Roman" w:cs="Times New Roman"/>
          <w:color w:val="000000"/>
          <w:sz w:val="20"/>
          <w:szCs w:val="20"/>
          <w:lang w:eastAsia="fr-FR"/>
        </w:rPr>
        <w:t> </w:t>
      </w:r>
      <w:hyperlink w:anchor="tortue" w:history="1">
        <w:r w:rsidRPr="00A0536B">
          <w:rPr>
            <w:rFonts w:ascii="Times New Roman" w:eastAsia="Times New Roman" w:hAnsi="Times New Roman" w:cs="Times New Roman"/>
            <w:i/>
            <w:iCs/>
            <w:color w:val="0000FF"/>
            <w:sz w:val="20"/>
            <w:szCs w:val="20"/>
            <w:u w:val="single"/>
            <w:lang w:eastAsia="fr-FR"/>
          </w:rPr>
          <w:t>La Tortue</w:t>
        </w:r>
      </w:hyperlink>
      <w:r w:rsidRPr="008F384F">
        <w:rPr>
          <w:rFonts w:ascii="Times New Roman" w:eastAsia="Times New Roman" w:hAnsi="Times New Roman" w:cs="Times New Roman"/>
          <w:color w:val="000000"/>
          <w:sz w:val="20"/>
          <w:szCs w:val="20"/>
          <w:lang w:eastAsia="fr-FR"/>
        </w:rPr>
        <w:t>.</w:t>
      </w:r>
      <w:r w:rsidRPr="00A0536B">
        <w:rPr>
          <w:rFonts w:ascii="Times New Roman" w:eastAsia="Times New Roman" w:hAnsi="Times New Roman" w:cs="Times New Roman"/>
          <w:color w:val="000000"/>
          <w:sz w:val="20"/>
          <w:szCs w:val="20"/>
          <w:lang w:eastAsia="fr-FR"/>
        </w:rPr>
        <w:t> </w:t>
      </w:r>
      <w:r w:rsidRPr="008F384F">
        <w:rPr>
          <w:rFonts w:ascii="Times New Roman" w:eastAsia="Times New Roman" w:hAnsi="Times New Roman" w:cs="Times New Roman"/>
          <w:color w:val="000000"/>
          <w:sz w:val="20"/>
          <w:szCs w:val="20"/>
          <w:lang w:eastAsia="fr-FR"/>
        </w:rPr>
        <w:br/>
      </w:r>
      <w:r w:rsidRPr="008F384F">
        <w:rPr>
          <w:rFonts w:ascii="Times New Roman" w:eastAsia="Times New Roman" w:hAnsi="Times New Roman" w:cs="Times New Roman"/>
          <w:b/>
          <w:bCs/>
          <w:color w:val="000000"/>
          <w:sz w:val="20"/>
          <w:szCs w:val="20"/>
          <w:lang w:eastAsia="fr-FR"/>
        </w:rPr>
        <w:t>Calmemer :</w:t>
      </w:r>
      <w:r w:rsidRPr="00A0536B">
        <w:rPr>
          <w:rFonts w:ascii="Times New Roman" w:eastAsia="Times New Roman" w:hAnsi="Times New Roman" w:cs="Times New Roman"/>
          <w:color w:val="000000"/>
          <w:sz w:val="20"/>
          <w:szCs w:val="20"/>
          <w:lang w:eastAsia="fr-FR"/>
        </w:rPr>
        <w:t> </w:t>
      </w:r>
      <w:r w:rsidRPr="008F384F">
        <w:rPr>
          <w:rFonts w:ascii="Times New Roman" w:eastAsia="Times New Roman" w:hAnsi="Times New Roman" w:cs="Times New Roman"/>
          <w:color w:val="000000"/>
          <w:sz w:val="20"/>
          <w:szCs w:val="20"/>
          <w:lang w:eastAsia="fr-FR"/>
        </w:rPr>
        <w:t>l'une des cinq</w:t>
      </w:r>
      <w:r w:rsidRPr="00A0536B">
        <w:rPr>
          <w:rFonts w:ascii="Times New Roman" w:eastAsia="Times New Roman" w:hAnsi="Times New Roman" w:cs="Times New Roman"/>
          <w:color w:val="000000"/>
          <w:sz w:val="20"/>
          <w:szCs w:val="20"/>
          <w:lang w:eastAsia="fr-FR"/>
        </w:rPr>
        <w:t> </w:t>
      </w:r>
      <w:hyperlink w:anchor="lointaines" w:history="1">
        <w:r w:rsidRPr="00A0536B">
          <w:rPr>
            <w:rFonts w:ascii="Times New Roman" w:eastAsia="Times New Roman" w:hAnsi="Times New Roman" w:cs="Times New Roman"/>
            <w:i/>
            <w:iCs/>
            <w:color w:val="0000FF"/>
            <w:sz w:val="20"/>
            <w:szCs w:val="20"/>
            <w:u w:val="single"/>
            <w:lang w:eastAsia="fr-FR"/>
          </w:rPr>
          <w:t>lointaines</w:t>
        </w:r>
      </w:hyperlink>
      <w:r w:rsidRPr="008F384F">
        <w:rPr>
          <w:rFonts w:ascii="Times New Roman" w:eastAsia="Times New Roman" w:hAnsi="Times New Roman" w:cs="Times New Roman"/>
          <w:color w:val="000000"/>
          <w:sz w:val="20"/>
          <w:szCs w:val="20"/>
          <w:lang w:eastAsia="fr-FR"/>
        </w:rPr>
        <w:t>, essentiellement océanique et parsemée d'îles de petite taille.</w:t>
      </w:r>
      <w:r w:rsidRPr="00A0536B">
        <w:rPr>
          <w:rFonts w:ascii="Times New Roman" w:eastAsia="Times New Roman" w:hAnsi="Times New Roman" w:cs="Times New Roman"/>
          <w:color w:val="000000"/>
          <w:sz w:val="20"/>
          <w:szCs w:val="20"/>
          <w:lang w:eastAsia="fr-FR"/>
        </w:rPr>
        <w:t> </w:t>
      </w:r>
      <w:r w:rsidRPr="008F384F">
        <w:rPr>
          <w:rFonts w:ascii="Times New Roman" w:eastAsia="Times New Roman" w:hAnsi="Times New Roman" w:cs="Times New Roman"/>
          <w:color w:val="000000"/>
          <w:sz w:val="20"/>
          <w:szCs w:val="20"/>
          <w:lang w:eastAsia="fr-FR"/>
        </w:rPr>
        <w:br/>
      </w:r>
      <w:bookmarkStart w:id="86" w:name="cameleo"/>
      <w:bookmarkEnd w:id="86"/>
      <w:r w:rsidRPr="008F384F">
        <w:rPr>
          <w:rFonts w:ascii="Times New Roman" w:eastAsia="Times New Roman" w:hAnsi="Times New Roman" w:cs="Times New Roman"/>
          <w:b/>
          <w:bCs/>
          <w:color w:val="000000"/>
          <w:sz w:val="20"/>
          <w:szCs w:val="20"/>
          <w:lang w:eastAsia="fr-FR"/>
        </w:rPr>
        <w:t>Caméléo-environnement polymorphe (ou polymorphique) :</w:t>
      </w:r>
      <w:r w:rsidRPr="00A0536B">
        <w:rPr>
          <w:rFonts w:ascii="Times New Roman" w:eastAsia="Times New Roman" w:hAnsi="Times New Roman" w:cs="Times New Roman"/>
          <w:color w:val="000000"/>
          <w:sz w:val="20"/>
          <w:szCs w:val="20"/>
          <w:lang w:eastAsia="fr-FR"/>
        </w:rPr>
        <w:t> </w:t>
      </w:r>
      <w:r w:rsidRPr="008F384F">
        <w:rPr>
          <w:rFonts w:ascii="Times New Roman" w:eastAsia="Times New Roman" w:hAnsi="Times New Roman" w:cs="Times New Roman"/>
          <w:color w:val="000000"/>
          <w:sz w:val="20"/>
          <w:szCs w:val="20"/>
          <w:lang w:eastAsia="fr-FR"/>
        </w:rPr>
        <w:t>système permettant de faire varier à volonté le décor d'une pièce.</w:t>
      </w:r>
      <w:r w:rsidRPr="00A0536B">
        <w:rPr>
          <w:rFonts w:ascii="Times New Roman" w:eastAsia="Times New Roman" w:hAnsi="Times New Roman" w:cs="Times New Roman"/>
          <w:color w:val="000000"/>
          <w:sz w:val="20"/>
          <w:szCs w:val="20"/>
          <w:lang w:eastAsia="fr-FR"/>
        </w:rPr>
        <w:t> </w:t>
      </w:r>
      <w:r w:rsidRPr="008F384F">
        <w:rPr>
          <w:rFonts w:ascii="Times New Roman" w:eastAsia="Times New Roman" w:hAnsi="Times New Roman" w:cs="Times New Roman"/>
          <w:color w:val="000000"/>
          <w:sz w:val="20"/>
          <w:szCs w:val="20"/>
          <w:lang w:eastAsia="fr-FR"/>
        </w:rPr>
        <w:br/>
      </w:r>
      <w:r w:rsidRPr="008F384F">
        <w:rPr>
          <w:rFonts w:ascii="Times New Roman" w:eastAsia="Times New Roman" w:hAnsi="Times New Roman" w:cs="Times New Roman"/>
          <w:b/>
          <w:bCs/>
          <w:color w:val="000000"/>
          <w:sz w:val="20"/>
          <w:szCs w:val="20"/>
          <w:lang w:eastAsia="fr-FR"/>
        </w:rPr>
        <w:t>Caméra tridi :</w:t>
      </w:r>
      <w:r w:rsidRPr="00A0536B">
        <w:rPr>
          <w:rFonts w:ascii="Times New Roman" w:eastAsia="Times New Roman" w:hAnsi="Times New Roman" w:cs="Times New Roman"/>
          <w:color w:val="000000"/>
          <w:sz w:val="20"/>
          <w:szCs w:val="20"/>
          <w:lang w:eastAsia="fr-FR"/>
        </w:rPr>
        <w:t> </w:t>
      </w:r>
      <w:hyperlink w:anchor="camera" w:history="1">
        <w:r w:rsidRPr="00A0536B">
          <w:rPr>
            <w:rFonts w:ascii="Times New Roman" w:eastAsia="Times New Roman" w:hAnsi="Times New Roman" w:cs="Times New Roman"/>
            <w:color w:val="0000FF"/>
            <w:sz w:val="20"/>
            <w:szCs w:val="20"/>
            <w:u w:val="single"/>
            <w:lang w:eastAsia="fr-FR"/>
          </w:rPr>
          <w:t>caméra vidéholo</w:t>
        </w:r>
      </w:hyperlink>
      <w:r w:rsidRPr="008F384F">
        <w:rPr>
          <w:rFonts w:ascii="Times New Roman" w:eastAsia="Times New Roman" w:hAnsi="Times New Roman" w:cs="Times New Roman"/>
          <w:color w:val="000000"/>
          <w:sz w:val="20"/>
          <w:szCs w:val="20"/>
          <w:lang w:eastAsia="fr-FR"/>
        </w:rPr>
        <w:t>.</w:t>
      </w:r>
      <w:r w:rsidRPr="00A0536B">
        <w:rPr>
          <w:rFonts w:ascii="Times New Roman" w:eastAsia="Times New Roman" w:hAnsi="Times New Roman" w:cs="Times New Roman"/>
          <w:color w:val="000000"/>
          <w:sz w:val="20"/>
          <w:szCs w:val="20"/>
          <w:lang w:eastAsia="fr-FR"/>
        </w:rPr>
        <w:t> </w:t>
      </w:r>
      <w:r w:rsidRPr="008F384F">
        <w:rPr>
          <w:rFonts w:ascii="Times New Roman" w:eastAsia="Times New Roman" w:hAnsi="Times New Roman" w:cs="Times New Roman"/>
          <w:color w:val="000000"/>
          <w:sz w:val="20"/>
          <w:szCs w:val="20"/>
          <w:lang w:eastAsia="fr-FR"/>
        </w:rPr>
        <w:br/>
      </w:r>
      <w:bookmarkStart w:id="87" w:name="camera"/>
      <w:bookmarkEnd w:id="87"/>
      <w:r w:rsidRPr="008F384F">
        <w:rPr>
          <w:rFonts w:ascii="Times New Roman" w:eastAsia="Times New Roman" w:hAnsi="Times New Roman" w:cs="Times New Roman"/>
          <w:b/>
          <w:bCs/>
          <w:color w:val="000000"/>
          <w:sz w:val="20"/>
          <w:szCs w:val="20"/>
          <w:lang w:eastAsia="fr-FR"/>
        </w:rPr>
        <w:t>Caméra vidéoholo :</w:t>
      </w:r>
      <w:r w:rsidRPr="00A0536B">
        <w:rPr>
          <w:rFonts w:ascii="Times New Roman" w:eastAsia="Times New Roman" w:hAnsi="Times New Roman" w:cs="Times New Roman"/>
          <w:color w:val="000000"/>
          <w:sz w:val="20"/>
          <w:szCs w:val="20"/>
          <w:lang w:eastAsia="fr-FR"/>
        </w:rPr>
        <w:t> </w:t>
      </w:r>
      <w:r w:rsidRPr="008F384F">
        <w:rPr>
          <w:rFonts w:ascii="Times New Roman" w:eastAsia="Times New Roman" w:hAnsi="Times New Roman" w:cs="Times New Roman"/>
          <w:color w:val="000000"/>
          <w:sz w:val="20"/>
          <w:szCs w:val="20"/>
          <w:lang w:eastAsia="fr-FR"/>
        </w:rPr>
        <w:t>caméra filmant en 3D (trois dimensions).</w:t>
      </w:r>
      <w:r w:rsidRPr="00A0536B">
        <w:rPr>
          <w:rFonts w:ascii="Times New Roman" w:eastAsia="Times New Roman" w:hAnsi="Times New Roman" w:cs="Times New Roman"/>
          <w:color w:val="000000"/>
          <w:sz w:val="20"/>
          <w:szCs w:val="20"/>
          <w:lang w:eastAsia="fr-FR"/>
        </w:rPr>
        <w:t> </w:t>
      </w:r>
      <w:r w:rsidRPr="008F384F">
        <w:rPr>
          <w:rFonts w:ascii="Times New Roman" w:eastAsia="Times New Roman" w:hAnsi="Times New Roman" w:cs="Times New Roman"/>
          <w:color w:val="000000"/>
          <w:sz w:val="20"/>
          <w:szCs w:val="20"/>
          <w:lang w:eastAsia="fr-FR"/>
        </w:rPr>
        <w:br/>
      </w:r>
      <w:bookmarkStart w:id="88" w:name="campbell"/>
      <w:bookmarkEnd w:id="88"/>
      <w:r w:rsidRPr="008F384F">
        <w:rPr>
          <w:rFonts w:ascii="Times New Roman" w:eastAsia="Times New Roman" w:hAnsi="Times New Roman" w:cs="Times New Roman"/>
          <w:b/>
          <w:bCs/>
          <w:color w:val="000000"/>
          <w:sz w:val="20"/>
          <w:szCs w:val="20"/>
          <w:lang w:eastAsia="fr-FR"/>
        </w:rPr>
        <w:t>Campbell, John :</w:t>
      </w:r>
      <w:r w:rsidRPr="00A0536B">
        <w:rPr>
          <w:rFonts w:ascii="Times New Roman" w:eastAsia="Times New Roman" w:hAnsi="Times New Roman" w:cs="Times New Roman"/>
          <w:color w:val="000000"/>
          <w:sz w:val="20"/>
          <w:szCs w:val="20"/>
          <w:lang w:eastAsia="fr-FR"/>
        </w:rPr>
        <w:t> </w:t>
      </w:r>
      <w:r w:rsidRPr="008F384F">
        <w:rPr>
          <w:rFonts w:ascii="Times New Roman" w:eastAsia="Times New Roman" w:hAnsi="Times New Roman" w:cs="Times New Roman"/>
          <w:color w:val="000000"/>
          <w:sz w:val="20"/>
          <w:szCs w:val="20"/>
          <w:lang w:eastAsia="fr-FR"/>
        </w:rPr>
        <w:t>véritable inventeur des</w:t>
      </w:r>
      <w:r w:rsidRPr="00A0536B">
        <w:rPr>
          <w:rFonts w:ascii="Times New Roman" w:eastAsia="Times New Roman" w:hAnsi="Times New Roman" w:cs="Times New Roman"/>
          <w:color w:val="000000"/>
          <w:sz w:val="20"/>
          <w:szCs w:val="20"/>
          <w:lang w:eastAsia="fr-FR"/>
        </w:rPr>
        <w:t> </w:t>
      </w:r>
      <w:hyperlink w:anchor="loisrobot" w:history="1">
        <w:r w:rsidRPr="00A0536B">
          <w:rPr>
            <w:rFonts w:ascii="Times New Roman" w:eastAsia="Times New Roman" w:hAnsi="Times New Roman" w:cs="Times New Roman"/>
            <w:i/>
            <w:iCs/>
            <w:color w:val="0000FF"/>
            <w:sz w:val="20"/>
            <w:szCs w:val="20"/>
            <w:u w:val="single"/>
            <w:lang w:eastAsia="fr-FR"/>
          </w:rPr>
          <w:t>lois de la robotique</w:t>
        </w:r>
      </w:hyperlink>
      <w:r w:rsidRPr="008F384F">
        <w:rPr>
          <w:rFonts w:ascii="Times New Roman" w:eastAsia="Times New Roman" w:hAnsi="Times New Roman" w:cs="Times New Roman"/>
          <w:color w:val="000000"/>
          <w:sz w:val="20"/>
          <w:szCs w:val="20"/>
          <w:lang w:eastAsia="fr-FR"/>
        </w:rPr>
        <w:t>.</w:t>
      </w:r>
      <w:r w:rsidRPr="00A0536B">
        <w:rPr>
          <w:rFonts w:ascii="Times New Roman" w:eastAsia="Times New Roman" w:hAnsi="Times New Roman" w:cs="Times New Roman"/>
          <w:color w:val="000000"/>
          <w:sz w:val="20"/>
          <w:szCs w:val="20"/>
          <w:lang w:eastAsia="fr-FR"/>
        </w:rPr>
        <w:t> </w:t>
      </w:r>
      <w:r w:rsidRPr="008F384F">
        <w:rPr>
          <w:rFonts w:ascii="Times New Roman" w:eastAsia="Times New Roman" w:hAnsi="Times New Roman" w:cs="Times New Roman"/>
          <w:color w:val="000000"/>
          <w:sz w:val="20"/>
          <w:szCs w:val="20"/>
          <w:lang w:eastAsia="fr-FR"/>
        </w:rPr>
        <w:br/>
      </w:r>
      <w:r w:rsidRPr="008F384F">
        <w:rPr>
          <w:rFonts w:ascii="Times New Roman" w:eastAsia="Times New Roman" w:hAnsi="Times New Roman" w:cs="Times New Roman"/>
          <w:b/>
          <w:bCs/>
          <w:color w:val="000000"/>
          <w:sz w:val="20"/>
          <w:szCs w:val="20"/>
          <w:lang w:eastAsia="fr-FR"/>
        </w:rPr>
        <w:t>Candidat :</w:t>
      </w:r>
      <w:r w:rsidRPr="00A0536B">
        <w:rPr>
          <w:rFonts w:ascii="Times New Roman" w:eastAsia="Times New Roman" w:hAnsi="Times New Roman" w:cs="Times New Roman"/>
          <w:color w:val="000000"/>
          <w:sz w:val="20"/>
          <w:szCs w:val="20"/>
          <w:lang w:eastAsia="fr-FR"/>
        </w:rPr>
        <w:t> </w:t>
      </w:r>
      <w:hyperlink w:anchor="latent" w:history="1">
        <w:r w:rsidRPr="00A0536B">
          <w:rPr>
            <w:rFonts w:ascii="Times New Roman" w:eastAsia="Times New Roman" w:hAnsi="Times New Roman" w:cs="Times New Roman"/>
            <w:i/>
            <w:iCs/>
            <w:color w:val="0000FF"/>
            <w:sz w:val="20"/>
            <w:szCs w:val="20"/>
            <w:u w:val="single"/>
            <w:lang w:eastAsia="fr-FR"/>
          </w:rPr>
          <w:t>MEGA latent</w:t>
        </w:r>
      </w:hyperlink>
      <w:r w:rsidRPr="00A0536B">
        <w:rPr>
          <w:rFonts w:ascii="Times New Roman" w:eastAsia="Times New Roman" w:hAnsi="Times New Roman" w:cs="Times New Roman"/>
          <w:color w:val="000000"/>
          <w:sz w:val="20"/>
          <w:szCs w:val="20"/>
          <w:lang w:eastAsia="fr-FR"/>
        </w:rPr>
        <w:t> </w:t>
      </w:r>
      <w:r w:rsidRPr="008F384F">
        <w:rPr>
          <w:rFonts w:ascii="Times New Roman" w:eastAsia="Times New Roman" w:hAnsi="Times New Roman" w:cs="Times New Roman"/>
          <w:color w:val="000000"/>
          <w:sz w:val="20"/>
          <w:szCs w:val="20"/>
          <w:lang w:eastAsia="fr-FR"/>
        </w:rPr>
        <w:t>terrien, en argot MEGA.</w:t>
      </w:r>
      <w:r w:rsidRPr="00A0536B">
        <w:rPr>
          <w:rFonts w:ascii="Times New Roman" w:eastAsia="Times New Roman" w:hAnsi="Times New Roman" w:cs="Times New Roman"/>
          <w:color w:val="000000"/>
          <w:sz w:val="20"/>
          <w:szCs w:val="20"/>
          <w:lang w:eastAsia="fr-FR"/>
        </w:rPr>
        <w:t> </w:t>
      </w:r>
      <w:r w:rsidRPr="008F384F">
        <w:rPr>
          <w:rFonts w:ascii="Times New Roman" w:eastAsia="Times New Roman" w:hAnsi="Times New Roman" w:cs="Times New Roman"/>
          <w:color w:val="000000"/>
          <w:sz w:val="20"/>
          <w:szCs w:val="20"/>
          <w:lang w:eastAsia="fr-FR"/>
        </w:rPr>
        <w:br/>
      </w:r>
      <w:bookmarkStart w:id="89" w:name="canibus"/>
      <w:bookmarkEnd w:id="89"/>
      <w:r w:rsidRPr="008F384F">
        <w:rPr>
          <w:rFonts w:ascii="Times New Roman" w:eastAsia="Times New Roman" w:hAnsi="Times New Roman" w:cs="Times New Roman"/>
          <w:b/>
          <w:bCs/>
          <w:color w:val="000000"/>
          <w:sz w:val="20"/>
          <w:szCs w:val="20"/>
          <w:lang w:eastAsia="fr-FR"/>
        </w:rPr>
        <w:t>Canibus II :</w:t>
      </w:r>
      <w:r w:rsidRPr="00A0536B">
        <w:rPr>
          <w:rFonts w:ascii="Times New Roman" w:eastAsia="Times New Roman" w:hAnsi="Times New Roman" w:cs="Times New Roman"/>
          <w:color w:val="000000"/>
          <w:sz w:val="20"/>
          <w:szCs w:val="20"/>
          <w:lang w:eastAsia="fr-FR"/>
        </w:rPr>
        <w:t> </w:t>
      </w:r>
      <w:r w:rsidRPr="008F384F">
        <w:rPr>
          <w:rFonts w:ascii="Times New Roman" w:eastAsia="Times New Roman" w:hAnsi="Times New Roman" w:cs="Times New Roman"/>
          <w:color w:val="000000"/>
          <w:sz w:val="20"/>
          <w:szCs w:val="20"/>
          <w:lang w:eastAsia="fr-FR"/>
        </w:rPr>
        <w:t>planète assez sauvage, à l'exception de quelques villes, dont</w:t>
      </w:r>
      <w:r w:rsidRPr="00A0536B">
        <w:rPr>
          <w:rFonts w:ascii="Times New Roman" w:eastAsia="Times New Roman" w:hAnsi="Times New Roman" w:cs="Times New Roman"/>
          <w:color w:val="000000"/>
          <w:sz w:val="20"/>
          <w:szCs w:val="20"/>
          <w:lang w:eastAsia="fr-FR"/>
        </w:rPr>
        <w:t> </w:t>
      </w:r>
      <w:hyperlink w:anchor="garanxice" w:history="1">
        <w:r w:rsidRPr="00A0536B">
          <w:rPr>
            <w:rFonts w:ascii="Times New Roman" w:eastAsia="Times New Roman" w:hAnsi="Times New Roman" w:cs="Times New Roman"/>
            <w:i/>
            <w:iCs/>
            <w:color w:val="0000FF"/>
            <w:sz w:val="20"/>
            <w:szCs w:val="20"/>
            <w:u w:val="single"/>
            <w:lang w:eastAsia="fr-FR"/>
          </w:rPr>
          <w:t>Garanxice</w:t>
        </w:r>
      </w:hyperlink>
      <w:r w:rsidRPr="00A0536B">
        <w:rPr>
          <w:rFonts w:ascii="Times New Roman" w:eastAsia="Times New Roman" w:hAnsi="Times New Roman" w:cs="Times New Roman"/>
          <w:color w:val="000000"/>
          <w:sz w:val="20"/>
          <w:szCs w:val="20"/>
          <w:lang w:eastAsia="fr-FR"/>
        </w:rPr>
        <w:t> </w:t>
      </w:r>
      <w:r w:rsidRPr="008F384F">
        <w:rPr>
          <w:rFonts w:ascii="Times New Roman" w:eastAsia="Times New Roman" w:hAnsi="Times New Roman" w:cs="Times New Roman"/>
          <w:color w:val="000000"/>
          <w:sz w:val="20"/>
          <w:szCs w:val="20"/>
          <w:lang w:eastAsia="fr-FR"/>
        </w:rPr>
        <w:t>et</w:t>
      </w:r>
      <w:r w:rsidRPr="00A0536B">
        <w:rPr>
          <w:rFonts w:ascii="Times New Roman" w:eastAsia="Times New Roman" w:hAnsi="Times New Roman" w:cs="Times New Roman"/>
          <w:color w:val="000000"/>
          <w:sz w:val="20"/>
          <w:szCs w:val="20"/>
          <w:lang w:eastAsia="fr-FR"/>
        </w:rPr>
        <w:t> </w:t>
      </w:r>
      <w:hyperlink w:anchor="niasp" w:history="1">
        <w:r w:rsidRPr="00A0536B">
          <w:rPr>
            <w:rFonts w:ascii="Times New Roman" w:eastAsia="Times New Roman" w:hAnsi="Times New Roman" w:cs="Times New Roman"/>
            <w:i/>
            <w:iCs/>
            <w:color w:val="0000FF"/>
            <w:sz w:val="20"/>
            <w:szCs w:val="20"/>
            <w:u w:val="single"/>
            <w:lang w:eastAsia="fr-FR"/>
          </w:rPr>
          <w:t>Niasp</w:t>
        </w:r>
      </w:hyperlink>
      <w:r w:rsidRPr="008F384F">
        <w:rPr>
          <w:rFonts w:ascii="Times New Roman" w:eastAsia="Times New Roman" w:hAnsi="Times New Roman" w:cs="Times New Roman"/>
          <w:color w:val="000000"/>
          <w:sz w:val="20"/>
          <w:szCs w:val="20"/>
          <w:lang w:eastAsia="fr-FR"/>
        </w:rPr>
        <w:t>.</w:t>
      </w:r>
      <w:r w:rsidRPr="00A0536B">
        <w:rPr>
          <w:rFonts w:ascii="Times New Roman" w:eastAsia="Times New Roman" w:hAnsi="Times New Roman" w:cs="Times New Roman"/>
          <w:color w:val="000000"/>
          <w:sz w:val="20"/>
          <w:szCs w:val="20"/>
          <w:lang w:eastAsia="fr-FR"/>
        </w:rPr>
        <w:t> </w:t>
      </w:r>
      <w:r w:rsidRPr="008F384F">
        <w:rPr>
          <w:rFonts w:ascii="Times New Roman" w:eastAsia="Times New Roman" w:hAnsi="Times New Roman" w:cs="Times New Roman"/>
          <w:color w:val="000000"/>
          <w:sz w:val="20"/>
          <w:szCs w:val="20"/>
          <w:lang w:eastAsia="fr-FR"/>
        </w:rPr>
        <w:br/>
      </w:r>
      <w:r w:rsidRPr="008F384F">
        <w:rPr>
          <w:rFonts w:ascii="Times New Roman" w:eastAsia="Times New Roman" w:hAnsi="Times New Roman" w:cs="Times New Roman"/>
          <w:b/>
          <w:bCs/>
          <w:color w:val="000000"/>
          <w:sz w:val="20"/>
          <w:szCs w:val="20"/>
          <w:lang w:eastAsia="fr-FR"/>
        </w:rPr>
        <w:t>Canido domestique :</w:t>
      </w:r>
      <w:r w:rsidRPr="00A0536B">
        <w:rPr>
          <w:rFonts w:ascii="Times New Roman" w:eastAsia="Times New Roman" w:hAnsi="Times New Roman" w:cs="Times New Roman"/>
          <w:color w:val="000000"/>
          <w:sz w:val="20"/>
          <w:szCs w:val="20"/>
          <w:lang w:eastAsia="fr-FR"/>
        </w:rPr>
        <w:t> </w:t>
      </w:r>
      <w:r w:rsidRPr="008F384F">
        <w:rPr>
          <w:rFonts w:ascii="Times New Roman" w:eastAsia="Times New Roman" w:hAnsi="Times New Roman" w:cs="Times New Roman"/>
          <w:color w:val="000000"/>
          <w:sz w:val="20"/>
          <w:szCs w:val="20"/>
          <w:lang w:eastAsia="fr-FR"/>
        </w:rPr>
        <w:t>animal domestique ressemblant au chien terrien dont il descend vraisemblablement.</w:t>
      </w:r>
      <w:r w:rsidRPr="00A0536B">
        <w:rPr>
          <w:rFonts w:ascii="Times New Roman" w:eastAsia="Times New Roman" w:hAnsi="Times New Roman" w:cs="Times New Roman"/>
          <w:color w:val="000000"/>
          <w:sz w:val="20"/>
          <w:szCs w:val="20"/>
          <w:lang w:eastAsia="fr-FR"/>
        </w:rPr>
        <w:t> </w:t>
      </w:r>
      <w:r w:rsidRPr="008F384F">
        <w:rPr>
          <w:rFonts w:ascii="Times New Roman" w:eastAsia="Times New Roman" w:hAnsi="Times New Roman" w:cs="Times New Roman"/>
          <w:color w:val="000000"/>
          <w:sz w:val="20"/>
          <w:szCs w:val="20"/>
          <w:lang w:eastAsia="fr-FR"/>
        </w:rPr>
        <w:br/>
      </w:r>
      <w:r w:rsidRPr="008F384F">
        <w:rPr>
          <w:rFonts w:ascii="Times New Roman" w:eastAsia="Times New Roman" w:hAnsi="Times New Roman" w:cs="Times New Roman"/>
          <w:b/>
          <w:bCs/>
          <w:color w:val="000000"/>
          <w:sz w:val="20"/>
          <w:szCs w:val="20"/>
          <w:lang w:eastAsia="fr-FR"/>
        </w:rPr>
        <w:t>Canon à infrasons :</w:t>
      </w:r>
      <w:r w:rsidRPr="00A0536B">
        <w:rPr>
          <w:rFonts w:ascii="Times New Roman" w:eastAsia="Times New Roman" w:hAnsi="Times New Roman" w:cs="Times New Roman"/>
          <w:color w:val="000000"/>
          <w:sz w:val="20"/>
          <w:szCs w:val="20"/>
          <w:lang w:eastAsia="fr-FR"/>
        </w:rPr>
        <w:t> </w:t>
      </w:r>
      <w:r w:rsidRPr="008F384F">
        <w:rPr>
          <w:rFonts w:ascii="Times New Roman" w:eastAsia="Times New Roman" w:hAnsi="Times New Roman" w:cs="Times New Roman"/>
          <w:color w:val="000000"/>
          <w:sz w:val="20"/>
          <w:szCs w:val="20"/>
          <w:lang w:eastAsia="fr-FR"/>
        </w:rPr>
        <w:t>voir</w:t>
      </w:r>
      <w:r w:rsidRPr="00A0536B">
        <w:rPr>
          <w:rFonts w:ascii="Times New Roman" w:eastAsia="Times New Roman" w:hAnsi="Times New Roman" w:cs="Times New Roman"/>
          <w:color w:val="000000"/>
          <w:sz w:val="20"/>
          <w:szCs w:val="20"/>
          <w:lang w:eastAsia="fr-FR"/>
        </w:rPr>
        <w:t> </w:t>
      </w:r>
      <w:hyperlink w:anchor="infrasons" w:history="1">
        <w:r w:rsidRPr="00A0536B">
          <w:rPr>
            <w:rFonts w:ascii="Times New Roman" w:eastAsia="Times New Roman" w:hAnsi="Times New Roman" w:cs="Times New Roman"/>
            <w:i/>
            <w:iCs/>
            <w:color w:val="0000FF"/>
            <w:sz w:val="20"/>
            <w:szCs w:val="20"/>
            <w:u w:val="single"/>
            <w:lang w:eastAsia="fr-FR"/>
          </w:rPr>
          <w:t>Infrasons, Canon à</w:t>
        </w:r>
      </w:hyperlink>
      <w:r w:rsidRPr="008F384F">
        <w:rPr>
          <w:rFonts w:ascii="Times New Roman" w:eastAsia="Times New Roman" w:hAnsi="Times New Roman" w:cs="Times New Roman"/>
          <w:color w:val="000000"/>
          <w:sz w:val="20"/>
          <w:szCs w:val="20"/>
          <w:lang w:eastAsia="fr-FR"/>
        </w:rPr>
        <w:t>.</w:t>
      </w:r>
      <w:r w:rsidRPr="00A0536B">
        <w:rPr>
          <w:rFonts w:ascii="Times New Roman" w:eastAsia="Times New Roman" w:hAnsi="Times New Roman" w:cs="Times New Roman"/>
          <w:color w:val="000000"/>
          <w:sz w:val="20"/>
          <w:szCs w:val="20"/>
          <w:lang w:eastAsia="fr-FR"/>
        </w:rPr>
        <w:t> </w:t>
      </w:r>
      <w:r w:rsidRPr="008F384F">
        <w:rPr>
          <w:rFonts w:ascii="Times New Roman" w:eastAsia="Times New Roman" w:hAnsi="Times New Roman" w:cs="Times New Roman"/>
          <w:color w:val="000000"/>
          <w:sz w:val="20"/>
          <w:szCs w:val="20"/>
          <w:lang w:eastAsia="fr-FR"/>
        </w:rPr>
        <w:br/>
      </w:r>
      <w:r w:rsidRPr="008F384F">
        <w:rPr>
          <w:rFonts w:ascii="Times New Roman" w:eastAsia="Times New Roman" w:hAnsi="Times New Roman" w:cs="Times New Roman"/>
          <w:b/>
          <w:bCs/>
          <w:color w:val="000000"/>
          <w:sz w:val="20"/>
          <w:szCs w:val="20"/>
          <w:lang w:eastAsia="fr-FR"/>
        </w:rPr>
        <w:t>Cap'Cormoran :</w:t>
      </w:r>
      <w:r w:rsidRPr="00A0536B">
        <w:rPr>
          <w:rFonts w:ascii="Times New Roman" w:eastAsia="Times New Roman" w:hAnsi="Times New Roman" w:cs="Times New Roman"/>
          <w:color w:val="000000"/>
          <w:sz w:val="20"/>
          <w:szCs w:val="20"/>
          <w:lang w:eastAsia="fr-FR"/>
        </w:rPr>
        <w:t> </w:t>
      </w:r>
      <w:r w:rsidRPr="008F384F">
        <w:rPr>
          <w:rFonts w:ascii="Times New Roman" w:eastAsia="Times New Roman" w:hAnsi="Times New Roman" w:cs="Times New Roman"/>
          <w:color w:val="000000"/>
          <w:sz w:val="20"/>
          <w:szCs w:val="20"/>
          <w:lang w:eastAsia="fr-FR"/>
        </w:rPr>
        <w:t>corsaire de l'espace qui vécu il y a environ 12.000 ans. Très malin, il défit à lui seul une flottille de trois croiseurs et 150 chasseurs lancés à sa poursuite. De nombreuses légendes ont embelli ses exploits.</w:t>
      </w:r>
      <w:r w:rsidRPr="00A0536B">
        <w:rPr>
          <w:rFonts w:ascii="Times New Roman" w:eastAsia="Times New Roman" w:hAnsi="Times New Roman" w:cs="Times New Roman"/>
          <w:color w:val="000000"/>
          <w:sz w:val="20"/>
          <w:szCs w:val="20"/>
          <w:lang w:eastAsia="fr-FR"/>
        </w:rPr>
        <w:t> </w:t>
      </w:r>
      <w:r w:rsidRPr="008F384F">
        <w:rPr>
          <w:rFonts w:ascii="Times New Roman" w:eastAsia="Times New Roman" w:hAnsi="Times New Roman" w:cs="Times New Roman"/>
          <w:color w:val="000000"/>
          <w:sz w:val="20"/>
          <w:szCs w:val="20"/>
          <w:lang w:eastAsia="fr-FR"/>
        </w:rPr>
        <w:br/>
      </w:r>
      <w:r w:rsidRPr="008F384F">
        <w:rPr>
          <w:rFonts w:ascii="Times New Roman" w:eastAsia="Times New Roman" w:hAnsi="Times New Roman" w:cs="Times New Roman"/>
          <w:b/>
          <w:bCs/>
          <w:color w:val="000000"/>
          <w:sz w:val="20"/>
          <w:szCs w:val="20"/>
          <w:lang w:eastAsia="fr-FR"/>
        </w:rPr>
        <w:t>Capitaine :</w:t>
      </w:r>
      <w:r w:rsidRPr="00A0536B">
        <w:rPr>
          <w:rFonts w:ascii="Times New Roman" w:eastAsia="Times New Roman" w:hAnsi="Times New Roman" w:cs="Times New Roman"/>
          <w:color w:val="000000"/>
          <w:sz w:val="20"/>
          <w:szCs w:val="20"/>
          <w:lang w:eastAsia="fr-FR"/>
        </w:rPr>
        <w:t> </w:t>
      </w:r>
      <w:r w:rsidRPr="008F384F">
        <w:rPr>
          <w:rFonts w:ascii="Times New Roman" w:eastAsia="Times New Roman" w:hAnsi="Times New Roman" w:cs="Times New Roman"/>
          <w:color w:val="000000"/>
          <w:sz w:val="20"/>
          <w:szCs w:val="20"/>
          <w:lang w:eastAsia="fr-FR"/>
        </w:rPr>
        <w:t>1°) l'un des grades d'officier dans la</w:t>
      </w:r>
      <w:r w:rsidRPr="00A0536B">
        <w:rPr>
          <w:rFonts w:ascii="Times New Roman" w:eastAsia="Times New Roman" w:hAnsi="Times New Roman" w:cs="Times New Roman"/>
          <w:color w:val="000000"/>
          <w:sz w:val="20"/>
          <w:szCs w:val="20"/>
          <w:lang w:eastAsia="fr-FR"/>
        </w:rPr>
        <w:t> </w:t>
      </w:r>
      <w:hyperlink w:anchor="federale" w:history="1">
        <w:r w:rsidRPr="00A0536B">
          <w:rPr>
            <w:rFonts w:ascii="Times New Roman" w:eastAsia="Times New Roman" w:hAnsi="Times New Roman" w:cs="Times New Roman"/>
            <w:i/>
            <w:iCs/>
            <w:color w:val="0000FF"/>
            <w:sz w:val="20"/>
            <w:szCs w:val="20"/>
            <w:u w:val="single"/>
            <w:lang w:eastAsia="fr-FR"/>
          </w:rPr>
          <w:t>Garde fédérale</w:t>
        </w:r>
      </w:hyperlink>
      <w:r w:rsidRPr="00A0536B">
        <w:rPr>
          <w:rFonts w:ascii="Times New Roman" w:eastAsia="Times New Roman" w:hAnsi="Times New Roman" w:cs="Times New Roman"/>
          <w:color w:val="000000"/>
          <w:sz w:val="20"/>
          <w:szCs w:val="20"/>
          <w:lang w:eastAsia="fr-FR"/>
        </w:rPr>
        <w:t> </w:t>
      </w:r>
      <w:r w:rsidRPr="008F384F">
        <w:rPr>
          <w:rFonts w:ascii="Times New Roman" w:eastAsia="Times New Roman" w:hAnsi="Times New Roman" w:cs="Times New Roman"/>
          <w:color w:val="000000"/>
          <w:sz w:val="20"/>
          <w:szCs w:val="20"/>
          <w:lang w:eastAsia="fr-FR"/>
        </w:rPr>
        <w:t>et la</w:t>
      </w:r>
      <w:r w:rsidRPr="00A0536B">
        <w:rPr>
          <w:rFonts w:ascii="Times New Roman" w:eastAsia="Times New Roman" w:hAnsi="Times New Roman" w:cs="Times New Roman"/>
          <w:color w:val="000000"/>
          <w:sz w:val="20"/>
          <w:szCs w:val="20"/>
          <w:lang w:eastAsia="fr-FR"/>
        </w:rPr>
        <w:t> </w:t>
      </w:r>
      <w:hyperlink w:anchor="frag" w:history="1">
        <w:r w:rsidRPr="00A0536B">
          <w:rPr>
            <w:rFonts w:ascii="Times New Roman" w:eastAsia="Times New Roman" w:hAnsi="Times New Roman" w:cs="Times New Roman"/>
            <w:i/>
            <w:iCs/>
            <w:color w:val="0000FF"/>
            <w:sz w:val="20"/>
            <w:szCs w:val="20"/>
            <w:u w:val="single"/>
            <w:lang w:eastAsia="fr-FR"/>
          </w:rPr>
          <w:t>FRAG</w:t>
        </w:r>
      </w:hyperlink>
      <w:r w:rsidRPr="00A0536B">
        <w:rPr>
          <w:rFonts w:ascii="Times New Roman" w:eastAsia="Times New Roman" w:hAnsi="Times New Roman" w:cs="Times New Roman"/>
          <w:color w:val="000000"/>
          <w:sz w:val="20"/>
          <w:szCs w:val="20"/>
          <w:lang w:eastAsia="fr-FR"/>
        </w:rPr>
        <w:t> </w:t>
      </w:r>
      <w:r w:rsidRPr="008F384F">
        <w:rPr>
          <w:rFonts w:ascii="Times New Roman" w:eastAsia="Times New Roman" w:hAnsi="Times New Roman" w:cs="Times New Roman"/>
          <w:color w:val="000000"/>
          <w:sz w:val="20"/>
          <w:szCs w:val="20"/>
          <w:lang w:eastAsia="fr-FR"/>
        </w:rPr>
        <w:t>;</w:t>
      </w:r>
      <w:r w:rsidRPr="00A0536B">
        <w:rPr>
          <w:rFonts w:ascii="Times New Roman" w:eastAsia="Times New Roman" w:hAnsi="Times New Roman" w:cs="Times New Roman"/>
          <w:color w:val="000000"/>
          <w:sz w:val="20"/>
          <w:szCs w:val="20"/>
          <w:lang w:eastAsia="fr-FR"/>
        </w:rPr>
        <w:t> </w:t>
      </w:r>
      <w:bookmarkStart w:id="90" w:name="capitaine"/>
      <w:bookmarkEnd w:id="90"/>
      <w:r w:rsidRPr="008F384F">
        <w:rPr>
          <w:rFonts w:ascii="Times New Roman" w:eastAsia="Times New Roman" w:hAnsi="Times New Roman" w:cs="Times New Roman"/>
          <w:color w:val="000000"/>
          <w:sz w:val="20"/>
          <w:szCs w:val="20"/>
          <w:lang w:eastAsia="fr-FR"/>
        </w:rPr>
        <w:t>2°) le deuxième des grades de</w:t>
      </w:r>
      <w:r w:rsidRPr="00A0536B">
        <w:rPr>
          <w:rFonts w:ascii="Times New Roman" w:eastAsia="Times New Roman" w:hAnsi="Times New Roman" w:cs="Times New Roman"/>
          <w:color w:val="000000"/>
          <w:sz w:val="20"/>
          <w:szCs w:val="20"/>
          <w:lang w:eastAsia="fr-FR"/>
        </w:rPr>
        <w:t> </w:t>
      </w:r>
      <w:hyperlink w:anchor="stratege" w:history="1">
        <w:r w:rsidRPr="00A0536B">
          <w:rPr>
            <w:rFonts w:ascii="Times New Roman" w:eastAsia="Times New Roman" w:hAnsi="Times New Roman" w:cs="Times New Roman"/>
            <w:i/>
            <w:iCs/>
            <w:color w:val="0000FF"/>
            <w:sz w:val="20"/>
            <w:szCs w:val="20"/>
            <w:u w:val="single"/>
            <w:lang w:eastAsia="fr-FR"/>
          </w:rPr>
          <w:t>stratège</w:t>
        </w:r>
      </w:hyperlink>
      <w:r w:rsidRPr="00A0536B">
        <w:rPr>
          <w:rFonts w:ascii="Times New Roman" w:eastAsia="Times New Roman" w:hAnsi="Times New Roman" w:cs="Times New Roman"/>
          <w:color w:val="000000"/>
          <w:sz w:val="20"/>
          <w:szCs w:val="20"/>
          <w:lang w:eastAsia="fr-FR"/>
        </w:rPr>
        <w:t> </w:t>
      </w:r>
      <w:r w:rsidRPr="008F384F">
        <w:rPr>
          <w:rFonts w:ascii="Times New Roman" w:eastAsia="Times New Roman" w:hAnsi="Times New Roman" w:cs="Times New Roman"/>
          <w:color w:val="000000"/>
          <w:sz w:val="20"/>
          <w:szCs w:val="20"/>
          <w:lang w:eastAsia="fr-FR"/>
        </w:rPr>
        <w:t>; 3°) l'un des joueurs d'une équipe de</w:t>
      </w:r>
      <w:r w:rsidRPr="00A0536B">
        <w:rPr>
          <w:rFonts w:ascii="Times New Roman" w:eastAsia="Times New Roman" w:hAnsi="Times New Roman" w:cs="Times New Roman"/>
          <w:color w:val="000000"/>
          <w:sz w:val="20"/>
          <w:szCs w:val="20"/>
          <w:lang w:eastAsia="fr-FR"/>
        </w:rPr>
        <w:t> </w:t>
      </w:r>
      <w:hyperlink w:anchor="hussade" w:history="1">
        <w:r w:rsidRPr="00A0536B">
          <w:rPr>
            <w:rFonts w:ascii="Times New Roman" w:eastAsia="Times New Roman" w:hAnsi="Times New Roman" w:cs="Times New Roman"/>
            <w:i/>
            <w:iCs/>
            <w:color w:val="0000FF"/>
            <w:sz w:val="20"/>
            <w:szCs w:val="20"/>
            <w:u w:val="single"/>
            <w:lang w:eastAsia="fr-FR"/>
          </w:rPr>
          <w:t>hussade</w:t>
        </w:r>
      </w:hyperlink>
      <w:r w:rsidRPr="008F384F">
        <w:rPr>
          <w:rFonts w:ascii="Times New Roman" w:eastAsia="Times New Roman" w:hAnsi="Times New Roman" w:cs="Times New Roman"/>
          <w:color w:val="000000"/>
          <w:sz w:val="20"/>
          <w:szCs w:val="20"/>
          <w:lang w:eastAsia="fr-FR"/>
        </w:rPr>
        <w:t>.</w:t>
      </w:r>
      <w:r w:rsidRPr="00A0536B">
        <w:rPr>
          <w:rFonts w:ascii="Times New Roman" w:eastAsia="Times New Roman" w:hAnsi="Times New Roman" w:cs="Times New Roman"/>
          <w:color w:val="000000"/>
          <w:sz w:val="20"/>
          <w:szCs w:val="20"/>
          <w:lang w:eastAsia="fr-FR"/>
        </w:rPr>
        <w:t> </w:t>
      </w:r>
      <w:r w:rsidRPr="008F384F">
        <w:rPr>
          <w:rFonts w:ascii="Times New Roman" w:eastAsia="Times New Roman" w:hAnsi="Times New Roman" w:cs="Times New Roman"/>
          <w:color w:val="000000"/>
          <w:sz w:val="20"/>
          <w:szCs w:val="20"/>
          <w:lang w:eastAsia="fr-FR"/>
        </w:rPr>
        <w:br/>
      </w:r>
      <w:r w:rsidRPr="008F384F">
        <w:rPr>
          <w:rFonts w:ascii="Times New Roman" w:eastAsia="Times New Roman" w:hAnsi="Times New Roman" w:cs="Times New Roman"/>
          <w:b/>
          <w:bCs/>
          <w:color w:val="000000"/>
          <w:sz w:val="20"/>
          <w:szCs w:val="20"/>
          <w:lang w:eastAsia="fr-FR"/>
        </w:rPr>
        <w:t>Caporal :</w:t>
      </w:r>
      <w:r w:rsidRPr="00A0536B">
        <w:rPr>
          <w:rFonts w:ascii="Times New Roman" w:eastAsia="Times New Roman" w:hAnsi="Times New Roman" w:cs="Times New Roman"/>
          <w:color w:val="000000"/>
          <w:sz w:val="20"/>
          <w:szCs w:val="20"/>
          <w:lang w:eastAsia="fr-FR"/>
        </w:rPr>
        <w:t> </w:t>
      </w:r>
      <w:r w:rsidRPr="008F384F">
        <w:rPr>
          <w:rFonts w:ascii="Times New Roman" w:eastAsia="Times New Roman" w:hAnsi="Times New Roman" w:cs="Times New Roman"/>
          <w:color w:val="000000"/>
          <w:sz w:val="20"/>
          <w:szCs w:val="20"/>
          <w:lang w:eastAsia="fr-FR"/>
        </w:rPr>
        <w:t>un grade de</w:t>
      </w:r>
      <w:r w:rsidRPr="00A0536B">
        <w:rPr>
          <w:rFonts w:ascii="Times New Roman" w:eastAsia="Times New Roman" w:hAnsi="Times New Roman" w:cs="Times New Roman"/>
          <w:color w:val="000000"/>
          <w:sz w:val="20"/>
          <w:szCs w:val="20"/>
          <w:lang w:eastAsia="fr-FR"/>
        </w:rPr>
        <w:t> </w:t>
      </w:r>
      <w:hyperlink w:anchor="vigilant" w:history="1">
        <w:r w:rsidRPr="00A0536B">
          <w:rPr>
            <w:rFonts w:ascii="Times New Roman" w:eastAsia="Times New Roman" w:hAnsi="Times New Roman" w:cs="Times New Roman"/>
            <w:i/>
            <w:iCs/>
            <w:color w:val="0000FF"/>
            <w:sz w:val="20"/>
            <w:szCs w:val="20"/>
            <w:u w:val="single"/>
            <w:lang w:eastAsia="fr-FR"/>
          </w:rPr>
          <w:t>vigilant</w:t>
        </w:r>
      </w:hyperlink>
      <w:r w:rsidRPr="008F384F">
        <w:rPr>
          <w:rFonts w:ascii="Times New Roman" w:eastAsia="Times New Roman" w:hAnsi="Times New Roman" w:cs="Times New Roman"/>
          <w:color w:val="000000"/>
          <w:sz w:val="20"/>
          <w:szCs w:val="20"/>
          <w:lang w:eastAsia="fr-FR"/>
        </w:rPr>
        <w:t>.</w:t>
      </w:r>
      <w:r w:rsidRPr="00A0536B">
        <w:rPr>
          <w:rFonts w:ascii="Times New Roman" w:eastAsia="Times New Roman" w:hAnsi="Times New Roman" w:cs="Times New Roman"/>
          <w:color w:val="000000"/>
          <w:sz w:val="20"/>
          <w:szCs w:val="20"/>
          <w:lang w:eastAsia="fr-FR"/>
        </w:rPr>
        <w:t> </w:t>
      </w:r>
      <w:r w:rsidRPr="008F384F">
        <w:rPr>
          <w:rFonts w:ascii="Times New Roman" w:eastAsia="Times New Roman" w:hAnsi="Times New Roman" w:cs="Times New Roman"/>
          <w:color w:val="000000"/>
          <w:sz w:val="20"/>
          <w:szCs w:val="20"/>
          <w:lang w:eastAsia="fr-FR"/>
        </w:rPr>
        <w:br/>
      </w:r>
      <w:bookmarkStart w:id="91" w:name="capsule"/>
      <w:bookmarkEnd w:id="91"/>
      <w:r w:rsidRPr="008F384F">
        <w:rPr>
          <w:rFonts w:ascii="Times New Roman" w:eastAsia="Times New Roman" w:hAnsi="Times New Roman" w:cs="Times New Roman"/>
          <w:b/>
          <w:bCs/>
          <w:color w:val="000000"/>
          <w:sz w:val="20"/>
          <w:szCs w:val="20"/>
          <w:lang w:eastAsia="fr-FR"/>
        </w:rPr>
        <w:t>Capsule de largage :</w:t>
      </w:r>
      <w:r w:rsidRPr="00A0536B">
        <w:rPr>
          <w:rFonts w:ascii="Times New Roman" w:eastAsia="Times New Roman" w:hAnsi="Times New Roman" w:cs="Times New Roman"/>
          <w:color w:val="000000"/>
          <w:sz w:val="20"/>
          <w:szCs w:val="20"/>
          <w:lang w:eastAsia="fr-FR"/>
        </w:rPr>
        <w:t> </w:t>
      </w:r>
      <w:r w:rsidRPr="006A2250">
        <w:rPr>
          <w:rFonts w:ascii="Times New Roman" w:eastAsia="Times New Roman" w:hAnsi="Times New Roman" w:cs="Times New Roman"/>
          <w:color w:val="000000"/>
          <w:sz w:val="20"/>
          <w:szCs w:val="20"/>
          <w:lang w:eastAsia="fr-FR"/>
        </w:rPr>
        <w:t>capsule</w:t>
      </w:r>
      <w:r w:rsidRPr="00A0536B">
        <w:rPr>
          <w:rFonts w:ascii="Times New Roman" w:eastAsia="Times New Roman" w:hAnsi="Times New Roman" w:cs="Times New Roman"/>
          <w:color w:val="000000"/>
          <w:sz w:val="20"/>
          <w:szCs w:val="20"/>
          <w:lang w:eastAsia="fr-FR"/>
        </w:rPr>
        <w:t> </w:t>
      </w:r>
      <w:r w:rsidRPr="008F384F">
        <w:rPr>
          <w:rFonts w:ascii="Times New Roman" w:eastAsia="Times New Roman" w:hAnsi="Times New Roman" w:cs="Times New Roman"/>
          <w:color w:val="000000"/>
          <w:sz w:val="20"/>
          <w:szCs w:val="20"/>
          <w:lang w:eastAsia="fr-FR"/>
        </w:rPr>
        <w:t>tirée par une</w:t>
      </w:r>
      <w:r w:rsidRPr="00A0536B">
        <w:rPr>
          <w:rFonts w:ascii="Times New Roman" w:eastAsia="Times New Roman" w:hAnsi="Times New Roman" w:cs="Times New Roman"/>
          <w:color w:val="000000"/>
          <w:sz w:val="20"/>
          <w:szCs w:val="20"/>
          <w:lang w:eastAsia="fr-FR"/>
        </w:rPr>
        <w:t> </w:t>
      </w:r>
      <w:hyperlink w:anchor="catapulte" w:history="1">
        <w:r w:rsidRPr="00A0536B">
          <w:rPr>
            <w:rFonts w:ascii="Times New Roman" w:eastAsia="Times New Roman" w:hAnsi="Times New Roman" w:cs="Times New Roman"/>
            <w:i/>
            <w:iCs/>
            <w:color w:val="0000FF"/>
            <w:sz w:val="20"/>
            <w:szCs w:val="20"/>
            <w:u w:val="single"/>
            <w:lang w:eastAsia="fr-FR"/>
          </w:rPr>
          <w:t>catapulte de vaisseau</w:t>
        </w:r>
      </w:hyperlink>
      <w:r w:rsidRPr="008F384F">
        <w:rPr>
          <w:rFonts w:ascii="Times New Roman" w:eastAsia="Times New Roman" w:hAnsi="Times New Roman" w:cs="Times New Roman"/>
          <w:color w:val="000000"/>
          <w:sz w:val="20"/>
          <w:szCs w:val="20"/>
          <w:lang w:eastAsia="fr-FR"/>
        </w:rPr>
        <w:t>.</w:t>
      </w:r>
      <w:r w:rsidRPr="00A0536B">
        <w:rPr>
          <w:rFonts w:ascii="Times New Roman" w:eastAsia="Times New Roman" w:hAnsi="Times New Roman" w:cs="Times New Roman"/>
          <w:color w:val="000000"/>
          <w:sz w:val="20"/>
          <w:szCs w:val="20"/>
          <w:lang w:eastAsia="fr-FR"/>
        </w:rPr>
        <w:t> </w:t>
      </w:r>
      <w:r w:rsidRPr="008F384F">
        <w:rPr>
          <w:rFonts w:ascii="Times New Roman" w:eastAsia="Times New Roman" w:hAnsi="Times New Roman" w:cs="Times New Roman"/>
          <w:color w:val="000000"/>
          <w:sz w:val="20"/>
          <w:szCs w:val="20"/>
          <w:lang w:eastAsia="fr-FR"/>
        </w:rPr>
        <w:br/>
      </w:r>
      <w:r w:rsidRPr="008F384F">
        <w:rPr>
          <w:rFonts w:ascii="Times New Roman" w:eastAsia="Times New Roman" w:hAnsi="Times New Roman" w:cs="Times New Roman"/>
          <w:b/>
          <w:bCs/>
          <w:color w:val="000000"/>
          <w:sz w:val="20"/>
          <w:szCs w:val="20"/>
          <w:lang w:eastAsia="fr-FR"/>
        </w:rPr>
        <w:t>Capsule de secours :</w:t>
      </w:r>
      <w:r w:rsidRPr="00A0536B">
        <w:rPr>
          <w:rFonts w:ascii="Times New Roman" w:eastAsia="Times New Roman" w:hAnsi="Times New Roman" w:cs="Times New Roman"/>
          <w:color w:val="000000"/>
          <w:sz w:val="20"/>
          <w:szCs w:val="20"/>
          <w:lang w:eastAsia="fr-FR"/>
        </w:rPr>
        <w:t> </w:t>
      </w:r>
      <w:r w:rsidRPr="008F384F">
        <w:rPr>
          <w:rFonts w:ascii="Times New Roman" w:eastAsia="Times New Roman" w:hAnsi="Times New Roman" w:cs="Times New Roman"/>
          <w:color w:val="000000"/>
          <w:sz w:val="20"/>
          <w:szCs w:val="20"/>
          <w:lang w:eastAsia="fr-FR"/>
        </w:rPr>
        <w:t>capsule ovoïde larguée par un vaisseau spatial en perdition dès que quelqu'un a pris place à son bord, et programmée pour atteindre la planète la plus proche ou des coordonnées prédéterminées. Son passager est placé en hibernation.</w:t>
      </w:r>
      <w:r w:rsidRPr="00A0536B">
        <w:rPr>
          <w:rFonts w:ascii="Times New Roman" w:eastAsia="Times New Roman" w:hAnsi="Times New Roman" w:cs="Times New Roman"/>
          <w:color w:val="000000"/>
          <w:sz w:val="20"/>
          <w:szCs w:val="20"/>
          <w:lang w:eastAsia="fr-FR"/>
        </w:rPr>
        <w:t> </w:t>
      </w:r>
      <w:r w:rsidRPr="008F384F">
        <w:rPr>
          <w:rFonts w:ascii="Times New Roman" w:eastAsia="Times New Roman" w:hAnsi="Times New Roman" w:cs="Times New Roman"/>
          <w:color w:val="000000"/>
          <w:sz w:val="20"/>
          <w:szCs w:val="20"/>
          <w:lang w:eastAsia="fr-FR"/>
        </w:rPr>
        <w:br/>
      </w:r>
      <w:bookmarkStart w:id="92" w:name="carcorass"/>
      <w:bookmarkEnd w:id="92"/>
      <w:r w:rsidRPr="008F384F">
        <w:rPr>
          <w:rFonts w:ascii="Times New Roman" w:eastAsia="Times New Roman" w:hAnsi="Times New Roman" w:cs="Times New Roman"/>
          <w:b/>
          <w:bCs/>
          <w:color w:val="000000"/>
          <w:sz w:val="20"/>
          <w:szCs w:val="20"/>
          <w:lang w:eastAsia="fr-FR"/>
        </w:rPr>
        <w:t>Carcorass :</w:t>
      </w:r>
      <w:r w:rsidRPr="00A0536B">
        <w:rPr>
          <w:rFonts w:ascii="Times New Roman" w:eastAsia="Times New Roman" w:hAnsi="Times New Roman" w:cs="Times New Roman"/>
          <w:color w:val="000000"/>
          <w:sz w:val="20"/>
          <w:szCs w:val="20"/>
          <w:lang w:eastAsia="fr-FR"/>
        </w:rPr>
        <w:t> </w:t>
      </w:r>
      <w:r w:rsidRPr="008F384F">
        <w:rPr>
          <w:rFonts w:ascii="Times New Roman" w:eastAsia="Times New Roman" w:hAnsi="Times New Roman" w:cs="Times New Roman"/>
          <w:color w:val="000000"/>
          <w:sz w:val="20"/>
          <w:szCs w:val="20"/>
          <w:lang w:eastAsia="fr-FR"/>
        </w:rPr>
        <w:t>chaîne de montagnes de</w:t>
      </w:r>
      <w:r w:rsidRPr="00A0536B">
        <w:rPr>
          <w:rFonts w:ascii="Times New Roman" w:eastAsia="Times New Roman" w:hAnsi="Times New Roman" w:cs="Times New Roman"/>
          <w:color w:val="000000"/>
          <w:sz w:val="20"/>
          <w:szCs w:val="20"/>
          <w:lang w:eastAsia="fr-FR"/>
        </w:rPr>
        <w:t> </w:t>
      </w:r>
      <w:hyperlink w:anchor="pemeric" w:history="1">
        <w:r w:rsidRPr="00A0536B">
          <w:rPr>
            <w:rFonts w:ascii="Times New Roman" w:eastAsia="Times New Roman" w:hAnsi="Times New Roman" w:cs="Times New Roman"/>
            <w:i/>
            <w:iCs/>
            <w:color w:val="0000FF"/>
            <w:sz w:val="20"/>
            <w:szCs w:val="20"/>
            <w:u w:val="single"/>
            <w:lang w:eastAsia="fr-FR"/>
          </w:rPr>
          <w:t>Pémeric</w:t>
        </w:r>
      </w:hyperlink>
      <w:r w:rsidRPr="00A0536B">
        <w:rPr>
          <w:rFonts w:ascii="Times New Roman" w:eastAsia="Times New Roman" w:hAnsi="Times New Roman" w:cs="Times New Roman"/>
          <w:color w:val="000000"/>
          <w:sz w:val="20"/>
          <w:szCs w:val="20"/>
          <w:lang w:eastAsia="fr-FR"/>
        </w:rPr>
        <w:t> </w:t>
      </w:r>
      <w:r w:rsidRPr="008F384F">
        <w:rPr>
          <w:rFonts w:ascii="Times New Roman" w:eastAsia="Times New Roman" w:hAnsi="Times New Roman" w:cs="Times New Roman"/>
          <w:color w:val="000000"/>
          <w:sz w:val="20"/>
          <w:szCs w:val="20"/>
          <w:lang w:eastAsia="fr-FR"/>
        </w:rPr>
        <w:t>(</w:t>
      </w:r>
      <w:r w:rsidRPr="008F384F">
        <w:rPr>
          <w:rFonts w:ascii="Times New Roman" w:eastAsia="Times New Roman" w:hAnsi="Times New Roman" w:cs="Times New Roman"/>
          <w:i/>
          <w:iCs/>
          <w:color w:val="000000"/>
          <w:sz w:val="20"/>
          <w:szCs w:val="20"/>
          <w:lang w:eastAsia="fr-FR"/>
        </w:rPr>
        <w:t>Cent Prétentions</w:t>
      </w:r>
      <w:r w:rsidRPr="008F384F">
        <w:rPr>
          <w:rFonts w:ascii="Times New Roman" w:eastAsia="Times New Roman" w:hAnsi="Times New Roman" w:cs="Times New Roman"/>
          <w:color w:val="000000"/>
          <w:sz w:val="20"/>
          <w:szCs w:val="20"/>
          <w:lang w:eastAsia="fr-FR"/>
        </w:rPr>
        <w:t>).</w:t>
      </w:r>
      <w:r w:rsidRPr="00A0536B">
        <w:rPr>
          <w:rFonts w:ascii="Times New Roman" w:eastAsia="Times New Roman" w:hAnsi="Times New Roman" w:cs="Times New Roman"/>
          <w:color w:val="000000"/>
          <w:sz w:val="20"/>
          <w:szCs w:val="20"/>
          <w:lang w:eastAsia="fr-FR"/>
        </w:rPr>
        <w:t> </w:t>
      </w:r>
      <w:r w:rsidRPr="008F384F">
        <w:rPr>
          <w:rFonts w:ascii="Times New Roman" w:eastAsia="Times New Roman" w:hAnsi="Times New Roman" w:cs="Times New Roman"/>
          <w:color w:val="000000"/>
          <w:sz w:val="20"/>
          <w:szCs w:val="20"/>
          <w:lang w:eastAsia="fr-FR"/>
        </w:rPr>
        <w:br/>
      </w:r>
      <w:r w:rsidRPr="008F384F">
        <w:rPr>
          <w:rFonts w:ascii="Times New Roman" w:eastAsia="Times New Roman" w:hAnsi="Times New Roman" w:cs="Times New Roman"/>
          <w:b/>
          <w:bCs/>
          <w:color w:val="000000"/>
          <w:sz w:val="20"/>
          <w:szCs w:val="20"/>
          <w:lang w:eastAsia="fr-FR"/>
        </w:rPr>
        <w:t>Carnassier de Carcorass :</w:t>
      </w:r>
      <w:r w:rsidRPr="00A0536B">
        <w:rPr>
          <w:rFonts w:ascii="Times New Roman" w:eastAsia="Times New Roman" w:hAnsi="Times New Roman" w:cs="Times New Roman"/>
          <w:color w:val="000000"/>
          <w:sz w:val="20"/>
          <w:szCs w:val="20"/>
          <w:lang w:eastAsia="fr-FR"/>
        </w:rPr>
        <w:t> </w:t>
      </w:r>
      <w:r w:rsidRPr="008F384F">
        <w:rPr>
          <w:rFonts w:ascii="Times New Roman" w:eastAsia="Times New Roman" w:hAnsi="Times New Roman" w:cs="Times New Roman"/>
          <w:color w:val="000000"/>
          <w:sz w:val="20"/>
          <w:szCs w:val="20"/>
          <w:lang w:eastAsia="fr-FR"/>
        </w:rPr>
        <w:t>oiseau végétarien de grande envergure de</w:t>
      </w:r>
      <w:r w:rsidRPr="00A0536B">
        <w:rPr>
          <w:rFonts w:ascii="Times New Roman" w:eastAsia="Times New Roman" w:hAnsi="Times New Roman" w:cs="Times New Roman"/>
          <w:color w:val="000000"/>
          <w:sz w:val="20"/>
          <w:szCs w:val="20"/>
          <w:lang w:eastAsia="fr-FR"/>
        </w:rPr>
        <w:t> </w:t>
      </w:r>
      <w:hyperlink w:anchor="pemeric" w:history="1">
        <w:r w:rsidRPr="00A0536B">
          <w:rPr>
            <w:rFonts w:ascii="Times New Roman" w:eastAsia="Times New Roman" w:hAnsi="Times New Roman" w:cs="Times New Roman"/>
            <w:i/>
            <w:iCs/>
            <w:color w:val="0000FF"/>
            <w:sz w:val="20"/>
            <w:szCs w:val="20"/>
            <w:u w:val="single"/>
            <w:lang w:eastAsia="fr-FR"/>
          </w:rPr>
          <w:t>Pémeric</w:t>
        </w:r>
      </w:hyperlink>
      <w:r w:rsidRPr="008F384F">
        <w:rPr>
          <w:rFonts w:ascii="Times New Roman" w:eastAsia="Times New Roman" w:hAnsi="Times New Roman" w:cs="Times New Roman"/>
          <w:color w:val="000000"/>
          <w:sz w:val="20"/>
          <w:szCs w:val="20"/>
          <w:lang w:eastAsia="fr-FR"/>
        </w:rPr>
        <w:t>, vivant en bandes d'un millier d'individus dans la chaîne de</w:t>
      </w:r>
      <w:r w:rsidRPr="00A0536B">
        <w:rPr>
          <w:rFonts w:ascii="Times New Roman" w:eastAsia="Times New Roman" w:hAnsi="Times New Roman" w:cs="Times New Roman"/>
          <w:color w:val="000000"/>
          <w:sz w:val="20"/>
          <w:szCs w:val="20"/>
          <w:lang w:eastAsia="fr-FR"/>
        </w:rPr>
        <w:t> </w:t>
      </w:r>
      <w:hyperlink w:anchor="carcorass" w:history="1">
        <w:r w:rsidRPr="00A0536B">
          <w:rPr>
            <w:rFonts w:ascii="Times New Roman" w:eastAsia="Times New Roman" w:hAnsi="Times New Roman" w:cs="Times New Roman"/>
            <w:i/>
            <w:iCs/>
            <w:color w:val="0000FF"/>
            <w:sz w:val="20"/>
            <w:szCs w:val="20"/>
            <w:u w:val="single"/>
            <w:lang w:eastAsia="fr-FR"/>
          </w:rPr>
          <w:t>Carcorass</w:t>
        </w:r>
      </w:hyperlink>
      <w:r w:rsidRPr="008F384F">
        <w:rPr>
          <w:rFonts w:ascii="Times New Roman" w:eastAsia="Times New Roman" w:hAnsi="Times New Roman" w:cs="Times New Roman"/>
          <w:color w:val="000000"/>
          <w:sz w:val="20"/>
          <w:szCs w:val="20"/>
          <w:lang w:eastAsia="fr-FR"/>
        </w:rPr>
        <w:t>, et dont les fientes dégagent une odeur mortelle (</w:t>
      </w:r>
      <w:r w:rsidRPr="008F384F">
        <w:rPr>
          <w:rFonts w:ascii="Times New Roman" w:eastAsia="Times New Roman" w:hAnsi="Times New Roman" w:cs="Times New Roman"/>
          <w:i/>
          <w:iCs/>
          <w:color w:val="000000"/>
          <w:sz w:val="20"/>
          <w:szCs w:val="20"/>
          <w:lang w:eastAsia="fr-FR"/>
        </w:rPr>
        <w:t>Cent Prétentions</w:t>
      </w:r>
      <w:r w:rsidRPr="008F384F">
        <w:rPr>
          <w:rFonts w:ascii="Times New Roman" w:eastAsia="Times New Roman" w:hAnsi="Times New Roman" w:cs="Times New Roman"/>
          <w:color w:val="000000"/>
          <w:sz w:val="20"/>
          <w:szCs w:val="20"/>
          <w:lang w:eastAsia="fr-FR"/>
        </w:rPr>
        <w:t>).</w:t>
      </w:r>
      <w:r w:rsidRPr="00A0536B">
        <w:rPr>
          <w:rFonts w:ascii="Times New Roman" w:eastAsia="Times New Roman" w:hAnsi="Times New Roman" w:cs="Times New Roman"/>
          <w:color w:val="000000"/>
          <w:sz w:val="20"/>
          <w:szCs w:val="20"/>
          <w:lang w:eastAsia="fr-FR"/>
        </w:rPr>
        <w:t> </w:t>
      </w:r>
      <w:r w:rsidRPr="008F384F">
        <w:rPr>
          <w:rFonts w:ascii="Times New Roman" w:eastAsia="Times New Roman" w:hAnsi="Times New Roman" w:cs="Times New Roman"/>
          <w:color w:val="000000"/>
          <w:sz w:val="20"/>
          <w:szCs w:val="20"/>
          <w:lang w:eastAsia="fr-FR"/>
        </w:rPr>
        <w:br/>
      </w:r>
      <w:bookmarkStart w:id="93" w:name="carnetsmac"/>
      <w:bookmarkEnd w:id="93"/>
      <w:r w:rsidRPr="008F384F">
        <w:rPr>
          <w:rFonts w:ascii="Times New Roman" w:eastAsia="Times New Roman" w:hAnsi="Times New Roman" w:cs="Times New Roman"/>
          <w:b/>
          <w:bCs/>
          <w:color w:val="000000"/>
          <w:sz w:val="20"/>
          <w:szCs w:val="20"/>
          <w:lang w:eastAsia="fr-FR"/>
        </w:rPr>
        <w:t>Carnets du major MacLambert :</w:t>
      </w:r>
      <w:r w:rsidRPr="00A0536B">
        <w:rPr>
          <w:rFonts w:ascii="Times New Roman" w:eastAsia="Times New Roman" w:hAnsi="Times New Roman" w:cs="Times New Roman"/>
          <w:color w:val="000000"/>
          <w:sz w:val="20"/>
          <w:szCs w:val="20"/>
          <w:lang w:eastAsia="fr-FR"/>
        </w:rPr>
        <w:t> </w:t>
      </w:r>
      <w:r w:rsidRPr="008F384F">
        <w:rPr>
          <w:rFonts w:ascii="Times New Roman" w:eastAsia="Times New Roman" w:hAnsi="Times New Roman" w:cs="Times New Roman"/>
          <w:color w:val="000000"/>
          <w:sz w:val="20"/>
          <w:szCs w:val="20"/>
          <w:lang w:eastAsia="fr-FR"/>
        </w:rPr>
        <w:t>recueil de notes compilées par le major</w:t>
      </w:r>
      <w:r w:rsidRPr="00A0536B">
        <w:rPr>
          <w:rFonts w:ascii="Times New Roman" w:eastAsia="Times New Roman" w:hAnsi="Times New Roman" w:cs="Times New Roman"/>
          <w:color w:val="000000"/>
          <w:sz w:val="20"/>
          <w:szCs w:val="20"/>
          <w:lang w:eastAsia="fr-FR"/>
        </w:rPr>
        <w:t> </w:t>
      </w:r>
      <w:hyperlink w:anchor="maclambert" w:history="1">
        <w:r w:rsidRPr="00A0536B">
          <w:rPr>
            <w:rFonts w:ascii="Times New Roman" w:eastAsia="Times New Roman" w:hAnsi="Times New Roman" w:cs="Times New Roman"/>
            <w:i/>
            <w:iCs/>
            <w:color w:val="0000FF"/>
            <w:sz w:val="20"/>
            <w:szCs w:val="20"/>
            <w:u w:val="single"/>
            <w:lang w:eastAsia="fr-FR"/>
          </w:rPr>
          <w:t>MacLambert</w:t>
        </w:r>
      </w:hyperlink>
      <w:r w:rsidRPr="00A0536B">
        <w:rPr>
          <w:rFonts w:ascii="Times New Roman" w:eastAsia="Times New Roman" w:hAnsi="Times New Roman" w:cs="Times New Roman"/>
          <w:color w:val="000000"/>
          <w:sz w:val="20"/>
          <w:szCs w:val="20"/>
          <w:lang w:eastAsia="fr-FR"/>
        </w:rPr>
        <w:t> </w:t>
      </w:r>
      <w:r w:rsidRPr="008F384F">
        <w:rPr>
          <w:rFonts w:ascii="Times New Roman" w:eastAsia="Times New Roman" w:hAnsi="Times New Roman" w:cs="Times New Roman"/>
          <w:color w:val="000000"/>
          <w:sz w:val="20"/>
          <w:szCs w:val="20"/>
          <w:lang w:eastAsia="fr-FR"/>
        </w:rPr>
        <w:t>à l'usage des nouveaux MEGA, et particulièrement des Terriens.</w:t>
      </w:r>
      <w:r w:rsidRPr="00A0536B">
        <w:rPr>
          <w:rFonts w:ascii="Times New Roman" w:eastAsia="Times New Roman" w:hAnsi="Times New Roman" w:cs="Times New Roman"/>
          <w:color w:val="000000"/>
          <w:sz w:val="20"/>
          <w:szCs w:val="20"/>
          <w:lang w:eastAsia="fr-FR"/>
        </w:rPr>
        <w:t> </w:t>
      </w:r>
      <w:r w:rsidRPr="008F384F">
        <w:rPr>
          <w:rFonts w:ascii="Times New Roman" w:eastAsia="Times New Roman" w:hAnsi="Times New Roman" w:cs="Times New Roman"/>
          <w:color w:val="000000"/>
          <w:sz w:val="20"/>
          <w:szCs w:val="20"/>
          <w:lang w:eastAsia="fr-FR"/>
        </w:rPr>
        <w:br/>
      </w:r>
      <w:bookmarkStart w:id="94" w:name="caroll3"/>
      <w:bookmarkEnd w:id="94"/>
      <w:r w:rsidRPr="008F384F">
        <w:rPr>
          <w:rFonts w:ascii="Times New Roman" w:eastAsia="Times New Roman" w:hAnsi="Times New Roman" w:cs="Times New Roman"/>
          <w:b/>
          <w:bCs/>
          <w:color w:val="000000"/>
          <w:sz w:val="20"/>
          <w:szCs w:val="20"/>
          <w:lang w:eastAsia="fr-FR"/>
        </w:rPr>
        <w:t>Caroll 3 :</w:t>
      </w:r>
      <w:r w:rsidRPr="00A0536B">
        <w:rPr>
          <w:rFonts w:ascii="Times New Roman" w:eastAsia="Times New Roman" w:hAnsi="Times New Roman" w:cs="Times New Roman"/>
          <w:color w:val="000000"/>
          <w:sz w:val="20"/>
          <w:szCs w:val="20"/>
          <w:lang w:eastAsia="fr-FR"/>
        </w:rPr>
        <w:t> </w:t>
      </w:r>
      <w:r w:rsidRPr="008F384F">
        <w:rPr>
          <w:rFonts w:ascii="Times New Roman" w:eastAsia="Times New Roman" w:hAnsi="Times New Roman" w:cs="Times New Roman"/>
          <w:color w:val="000000"/>
          <w:sz w:val="20"/>
          <w:szCs w:val="20"/>
          <w:lang w:eastAsia="fr-FR"/>
        </w:rPr>
        <w:t>système planétaire inhabité dont l'une des planètes est</w:t>
      </w:r>
      <w:r w:rsidRPr="00A0536B">
        <w:rPr>
          <w:rFonts w:ascii="Times New Roman" w:eastAsia="Times New Roman" w:hAnsi="Times New Roman" w:cs="Times New Roman"/>
          <w:color w:val="000000"/>
          <w:sz w:val="20"/>
          <w:szCs w:val="20"/>
          <w:lang w:eastAsia="fr-FR"/>
        </w:rPr>
        <w:t> </w:t>
      </w:r>
      <w:hyperlink w:anchor="hmv25" w:history="1">
        <w:r w:rsidRPr="00A0536B">
          <w:rPr>
            <w:rFonts w:ascii="Times New Roman" w:eastAsia="Times New Roman" w:hAnsi="Times New Roman" w:cs="Times New Roman"/>
            <w:i/>
            <w:iCs/>
            <w:color w:val="0000FF"/>
            <w:sz w:val="20"/>
            <w:szCs w:val="20"/>
            <w:u w:val="single"/>
            <w:lang w:eastAsia="fr-FR"/>
          </w:rPr>
          <w:t>HMV 25</w:t>
        </w:r>
      </w:hyperlink>
      <w:r w:rsidRPr="008F384F">
        <w:rPr>
          <w:rFonts w:ascii="Times New Roman" w:eastAsia="Times New Roman" w:hAnsi="Times New Roman" w:cs="Times New Roman"/>
          <w:color w:val="000000"/>
          <w:sz w:val="20"/>
          <w:szCs w:val="20"/>
          <w:lang w:eastAsia="fr-FR"/>
        </w:rPr>
        <w:t>.</w:t>
      </w:r>
      <w:r w:rsidRPr="00A0536B">
        <w:rPr>
          <w:rFonts w:ascii="Times New Roman" w:eastAsia="Times New Roman" w:hAnsi="Times New Roman" w:cs="Times New Roman"/>
          <w:color w:val="000000"/>
          <w:sz w:val="20"/>
          <w:szCs w:val="20"/>
          <w:lang w:eastAsia="fr-FR"/>
        </w:rPr>
        <w:t> </w:t>
      </w:r>
      <w:r w:rsidRPr="008F384F">
        <w:rPr>
          <w:rFonts w:ascii="Times New Roman" w:eastAsia="Times New Roman" w:hAnsi="Times New Roman" w:cs="Times New Roman"/>
          <w:color w:val="000000"/>
          <w:sz w:val="20"/>
          <w:szCs w:val="20"/>
          <w:lang w:eastAsia="fr-FR"/>
        </w:rPr>
        <w:br/>
      </w:r>
      <w:bookmarkStart w:id="95" w:name="cartedetec"/>
      <w:bookmarkEnd w:id="95"/>
      <w:r w:rsidRPr="008F384F">
        <w:rPr>
          <w:rFonts w:ascii="Times New Roman" w:eastAsia="Times New Roman" w:hAnsi="Times New Roman" w:cs="Times New Roman"/>
          <w:b/>
          <w:bCs/>
          <w:color w:val="000000"/>
          <w:sz w:val="20"/>
          <w:szCs w:val="20"/>
          <w:lang w:eastAsia="fr-FR"/>
        </w:rPr>
        <w:t>Carte de détection :</w:t>
      </w:r>
      <w:r w:rsidRPr="00A0536B">
        <w:rPr>
          <w:rFonts w:ascii="Times New Roman" w:eastAsia="Times New Roman" w:hAnsi="Times New Roman" w:cs="Times New Roman"/>
          <w:color w:val="000000"/>
          <w:sz w:val="20"/>
          <w:szCs w:val="20"/>
          <w:lang w:eastAsia="fr-FR"/>
        </w:rPr>
        <w:t> </w:t>
      </w:r>
      <w:r w:rsidRPr="008F384F">
        <w:rPr>
          <w:rFonts w:ascii="Times New Roman" w:eastAsia="Times New Roman" w:hAnsi="Times New Roman" w:cs="Times New Roman"/>
          <w:color w:val="000000"/>
          <w:sz w:val="20"/>
          <w:szCs w:val="20"/>
          <w:lang w:eastAsia="fr-FR"/>
        </w:rPr>
        <w:t>module pour</w:t>
      </w:r>
      <w:r w:rsidRPr="00A0536B">
        <w:rPr>
          <w:rFonts w:ascii="Times New Roman" w:eastAsia="Times New Roman" w:hAnsi="Times New Roman" w:cs="Times New Roman"/>
          <w:color w:val="000000"/>
          <w:sz w:val="20"/>
          <w:szCs w:val="20"/>
          <w:lang w:eastAsia="fr-FR"/>
        </w:rPr>
        <w:t> </w:t>
      </w:r>
      <w:hyperlink w:anchor="multidetec" w:history="1">
        <w:r w:rsidRPr="00A0536B">
          <w:rPr>
            <w:rFonts w:ascii="Times New Roman" w:eastAsia="Times New Roman" w:hAnsi="Times New Roman" w:cs="Times New Roman"/>
            <w:i/>
            <w:iCs/>
            <w:color w:val="0000FF"/>
            <w:sz w:val="20"/>
            <w:szCs w:val="20"/>
            <w:u w:val="single"/>
            <w:lang w:eastAsia="fr-FR"/>
          </w:rPr>
          <w:t>multidétecteur</w:t>
        </w:r>
      </w:hyperlink>
      <w:r w:rsidRPr="008F384F">
        <w:rPr>
          <w:rFonts w:ascii="Times New Roman" w:eastAsia="Times New Roman" w:hAnsi="Times New Roman" w:cs="Times New Roman"/>
          <w:color w:val="000000"/>
          <w:sz w:val="20"/>
          <w:szCs w:val="20"/>
          <w:lang w:eastAsia="fr-FR"/>
        </w:rPr>
        <w:t>.</w:t>
      </w:r>
      <w:r w:rsidRPr="00A0536B">
        <w:rPr>
          <w:rFonts w:ascii="Times New Roman" w:eastAsia="Times New Roman" w:hAnsi="Times New Roman" w:cs="Times New Roman"/>
          <w:color w:val="000000"/>
          <w:sz w:val="20"/>
          <w:szCs w:val="20"/>
          <w:lang w:eastAsia="fr-FR"/>
        </w:rPr>
        <w:t> </w:t>
      </w:r>
      <w:r w:rsidRPr="008F384F">
        <w:rPr>
          <w:rFonts w:ascii="Times New Roman" w:eastAsia="Times New Roman" w:hAnsi="Times New Roman" w:cs="Times New Roman"/>
          <w:color w:val="000000"/>
          <w:sz w:val="20"/>
          <w:szCs w:val="20"/>
          <w:lang w:eastAsia="fr-FR"/>
        </w:rPr>
        <w:br/>
      </w:r>
      <w:bookmarkStart w:id="96" w:name="carva"/>
      <w:bookmarkEnd w:id="96"/>
      <w:r w:rsidRPr="008F384F">
        <w:rPr>
          <w:rFonts w:ascii="Times New Roman" w:eastAsia="Times New Roman" w:hAnsi="Times New Roman" w:cs="Times New Roman"/>
          <w:b/>
          <w:bCs/>
          <w:color w:val="000000"/>
          <w:sz w:val="20"/>
          <w:szCs w:val="20"/>
          <w:lang w:eastAsia="fr-FR"/>
        </w:rPr>
        <w:t>Carva aux Mille Veines :</w:t>
      </w:r>
      <w:r w:rsidRPr="00A0536B">
        <w:rPr>
          <w:rFonts w:ascii="Times New Roman" w:eastAsia="Times New Roman" w:hAnsi="Times New Roman" w:cs="Times New Roman"/>
          <w:color w:val="000000"/>
          <w:sz w:val="20"/>
          <w:szCs w:val="20"/>
          <w:lang w:eastAsia="fr-FR"/>
        </w:rPr>
        <w:t> </w:t>
      </w:r>
      <w:r w:rsidRPr="008F384F">
        <w:rPr>
          <w:rFonts w:ascii="Times New Roman" w:eastAsia="Times New Roman" w:hAnsi="Times New Roman" w:cs="Times New Roman"/>
          <w:color w:val="000000"/>
          <w:sz w:val="20"/>
          <w:szCs w:val="20"/>
          <w:lang w:eastAsia="fr-FR"/>
        </w:rPr>
        <w:t>planète d'où est originaire le</w:t>
      </w:r>
      <w:r w:rsidRPr="00A0536B">
        <w:rPr>
          <w:rFonts w:ascii="Times New Roman" w:eastAsia="Times New Roman" w:hAnsi="Times New Roman" w:cs="Times New Roman"/>
          <w:color w:val="000000"/>
          <w:sz w:val="20"/>
          <w:szCs w:val="20"/>
          <w:lang w:eastAsia="fr-FR"/>
        </w:rPr>
        <w:t> </w:t>
      </w:r>
      <w:hyperlink w:anchor="krattchouk" w:history="1">
        <w:r w:rsidRPr="00A0536B">
          <w:rPr>
            <w:rFonts w:ascii="Times New Roman" w:eastAsia="Times New Roman" w:hAnsi="Times New Roman" w:cs="Times New Roman"/>
            <w:i/>
            <w:iCs/>
            <w:color w:val="0000FF"/>
            <w:sz w:val="20"/>
            <w:szCs w:val="20"/>
            <w:u w:val="single"/>
            <w:lang w:eastAsia="fr-FR"/>
          </w:rPr>
          <w:t>krattchouk cavernicole</w:t>
        </w:r>
      </w:hyperlink>
      <w:r w:rsidRPr="008F384F">
        <w:rPr>
          <w:rFonts w:ascii="Times New Roman" w:eastAsia="Times New Roman" w:hAnsi="Times New Roman" w:cs="Times New Roman"/>
          <w:color w:val="000000"/>
          <w:sz w:val="20"/>
          <w:szCs w:val="20"/>
          <w:lang w:eastAsia="fr-FR"/>
        </w:rPr>
        <w:t>.</w:t>
      </w:r>
      <w:r w:rsidRPr="00A0536B">
        <w:rPr>
          <w:rFonts w:ascii="Times New Roman" w:eastAsia="Times New Roman" w:hAnsi="Times New Roman" w:cs="Times New Roman"/>
          <w:color w:val="000000"/>
          <w:sz w:val="20"/>
          <w:szCs w:val="20"/>
          <w:lang w:eastAsia="fr-FR"/>
        </w:rPr>
        <w:t> </w:t>
      </w:r>
      <w:r w:rsidRPr="008F384F">
        <w:rPr>
          <w:rFonts w:ascii="Times New Roman" w:eastAsia="Times New Roman" w:hAnsi="Times New Roman" w:cs="Times New Roman"/>
          <w:color w:val="000000"/>
          <w:sz w:val="20"/>
          <w:szCs w:val="20"/>
          <w:lang w:eastAsia="fr-FR"/>
        </w:rPr>
        <w:br/>
      </w:r>
      <w:bookmarkStart w:id="97" w:name="castor5"/>
      <w:bookmarkEnd w:id="97"/>
      <w:r w:rsidRPr="008F384F">
        <w:rPr>
          <w:rFonts w:ascii="Times New Roman" w:eastAsia="Times New Roman" w:hAnsi="Times New Roman" w:cs="Times New Roman"/>
          <w:b/>
          <w:bCs/>
          <w:color w:val="000000"/>
          <w:sz w:val="20"/>
          <w:szCs w:val="20"/>
          <w:lang w:eastAsia="fr-FR"/>
        </w:rPr>
        <w:t>Castor V :</w:t>
      </w:r>
      <w:r w:rsidRPr="00A0536B">
        <w:rPr>
          <w:rFonts w:ascii="Times New Roman" w:eastAsia="Times New Roman" w:hAnsi="Times New Roman" w:cs="Times New Roman"/>
          <w:color w:val="000000"/>
          <w:sz w:val="20"/>
          <w:szCs w:val="20"/>
          <w:lang w:eastAsia="fr-FR"/>
        </w:rPr>
        <w:t> </w:t>
      </w:r>
      <w:r w:rsidRPr="008F384F">
        <w:rPr>
          <w:rFonts w:ascii="Times New Roman" w:eastAsia="Times New Roman" w:hAnsi="Times New Roman" w:cs="Times New Roman"/>
          <w:color w:val="000000"/>
          <w:sz w:val="20"/>
          <w:szCs w:val="20"/>
          <w:lang w:eastAsia="fr-FR"/>
        </w:rPr>
        <w:t>planète importante du début de la deuxième AG, désormais à demi oubliée.</w:t>
      </w:r>
      <w:r w:rsidRPr="00A0536B">
        <w:rPr>
          <w:rFonts w:ascii="Times New Roman" w:eastAsia="Times New Roman" w:hAnsi="Times New Roman" w:cs="Times New Roman"/>
          <w:color w:val="000000"/>
          <w:sz w:val="20"/>
          <w:szCs w:val="20"/>
          <w:lang w:eastAsia="fr-FR"/>
        </w:rPr>
        <w:t> </w:t>
      </w:r>
      <w:r w:rsidRPr="008F384F">
        <w:rPr>
          <w:rFonts w:ascii="Times New Roman" w:eastAsia="Times New Roman" w:hAnsi="Times New Roman" w:cs="Times New Roman"/>
          <w:color w:val="000000"/>
          <w:sz w:val="20"/>
          <w:szCs w:val="20"/>
          <w:lang w:eastAsia="fr-FR"/>
        </w:rPr>
        <w:br/>
      </w:r>
      <w:r w:rsidRPr="008F384F">
        <w:rPr>
          <w:rFonts w:ascii="Times New Roman" w:eastAsia="Times New Roman" w:hAnsi="Times New Roman" w:cs="Times New Roman"/>
          <w:b/>
          <w:bCs/>
          <w:color w:val="000000"/>
          <w:sz w:val="20"/>
          <w:szCs w:val="20"/>
          <w:lang w:eastAsia="fr-FR"/>
        </w:rPr>
        <w:t>Catalepsie :</w:t>
      </w:r>
      <w:r w:rsidRPr="00A0536B">
        <w:rPr>
          <w:rFonts w:ascii="Times New Roman" w:eastAsia="Times New Roman" w:hAnsi="Times New Roman" w:cs="Times New Roman"/>
          <w:color w:val="000000"/>
          <w:sz w:val="20"/>
          <w:szCs w:val="20"/>
          <w:lang w:eastAsia="fr-FR"/>
        </w:rPr>
        <w:t> </w:t>
      </w:r>
      <w:r w:rsidRPr="008F384F">
        <w:rPr>
          <w:rFonts w:ascii="Times New Roman" w:eastAsia="Times New Roman" w:hAnsi="Times New Roman" w:cs="Times New Roman"/>
          <w:color w:val="000000"/>
          <w:sz w:val="20"/>
          <w:szCs w:val="20"/>
          <w:lang w:eastAsia="fr-FR"/>
        </w:rPr>
        <w:t>état de vie ralentie dans lequel tombe le corps d'un MEGA qui s'est</w:t>
      </w:r>
      <w:r w:rsidRPr="00A0536B">
        <w:rPr>
          <w:rFonts w:ascii="Times New Roman" w:eastAsia="Times New Roman" w:hAnsi="Times New Roman" w:cs="Times New Roman"/>
          <w:color w:val="000000"/>
          <w:sz w:val="20"/>
          <w:szCs w:val="20"/>
          <w:lang w:eastAsia="fr-FR"/>
        </w:rPr>
        <w:t> </w:t>
      </w:r>
      <w:hyperlink w:anchor="transfert" w:history="1">
        <w:r w:rsidRPr="00A0536B">
          <w:rPr>
            <w:rFonts w:ascii="Times New Roman" w:eastAsia="Times New Roman" w:hAnsi="Times New Roman" w:cs="Times New Roman"/>
            <w:i/>
            <w:iCs/>
            <w:color w:val="0000FF"/>
            <w:sz w:val="20"/>
            <w:szCs w:val="20"/>
            <w:u w:val="single"/>
            <w:lang w:eastAsia="fr-FR"/>
          </w:rPr>
          <w:t>transféré</w:t>
        </w:r>
      </w:hyperlink>
      <w:r w:rsidRPr="008F384F">
        <w:rPr>
          <w:rFonts w:ascii="Times New Roman" w:eastAsia="Times New Roman" w:hAnsi="Times New Roman" w:cs="Times New Roman"/>
          <w:color w:val="000000"/>
          <w:sz w:val="20"/>
          <w:szCs w:val="20"/>
          <w:lang w:eastAsia="fr-FR"/>
        </w:rPr>
        <w:t>.</w:t>
      </w:r>
      <w:r w:rsidRPr="00A0536B">
        <w:rPr>
          <w:rFonts w:ascii="Times New Roman" w:eastAsia="Times New Roman" w:hAnsi="Times New Roman" w:cs="Times New Roman"/>
          <w:color w:val="000000"/>
          <w:sz w:val="20"/>
          <w:szCs w:val="20"/>
          <w:lang w:eastAsia="fr-FR"/>
        </w:rPr>
        <w:t> </w:t>
      </w:r>
      <w:r w:rsidRPr="008F384F">
        <w:rPr>
          <w:rFonts w:ascii="Times New Roman" w:eastAsia="Times New Roman" w:hAnsi="Times New Roman" w:cs="Times New Roman"/>
          <w:color w:val="000000"/>
          <w:sz w:val="20"/>
          <w:szCs w:val="20"/>
          <w:lang w:eastAsia="fr-FR"/>
        </w:rPr>
        <w:br/>
      </w:r>
      <w:bookmarkStart w:id="98" w:name="stoecklin"/>
      <w:bookmarkEnd w:id="98"/>
      <w:r w:rsidRPr="008F384F">
        <w:rPr>
          <w:rFonts w:ascii="Times New Roman" w:eastAsia="Times New Roman" w:hAnsi="Times New Roman" w:cs="Times New Roman"/>
          <w:b/>
          <w:bCs/>
          <w:color w:val="000000"/>
          <w:sz w:val="20"/>
          <w:szCs w:val="20"/>
          <w:lang w:eastAsia="fr-FR"/>
        </w:rPr>
        <w:t>Catalogue de Stoecklin :</w:t>
      </w:r>
      <w:r w:rsidRPr="00A0536B">
        <w:rPr>
          <w:rFonts w:ascii="Times New Roman" w:eastAsia="Times New Roman" w:hAnsi="Times New Roman" w:cs="Times New Roman"/>
          <w:color w:val="000000"/>
          <w:sz w:val="20"/>
          <w:szCs w:val="20"/>
          <w:lang w:eastAsia="fr-FR"/>
        </w:rPr>
        <w:t> </w:t>
      </w:r>
      <w:r w:rsidRPr="008F384F">
        <w:rPr>
          <w:rFonts w:ascii="Times New Roman" w:eastAsia="Times New Roman" w:hAnsi="Times New Roman" w:cs="Times New Roman"/>
          <w:color w:val="000000"/>
          <w:sz w:val="20"/>
          <w:szCs w:val="20"/>
          <w:lang w:eastAsia="fr-FR"/>
        </w:rPr>
        <w:t>ouvrage recensant les différents mondes connus et leur</w:t>
      </w:r>
      <w:r w:rsidRPr="00A0536B">
        <w:rPr>
          <w:rFonts w:ascii="Times New Roman" w:eastAsia="Times New Roman" w:hAnsi="Times New Roman" w:cs="Times New Roman"/>
          <w:color w:val="000000"/>
          <w:sz w:val="20"/>
          <w:szCs w:val="20"/>
          <w:lang w:eastAsia="fr-FR"/>
        </w:rPr>
        <w:t> </w:t>
      </w:r>
      <w:hyperlink w:anchor="codification" w:history="1">
        <w:r w:rsidRPr="00A0536B">
          <w:rPr>
            <w:rFonts w:ascii="Times New Roman" w:eastAsia="Times New Roman" w:hAnsi="Times New Roman" w:cs="Times New Roman"/>
            <w:i/>
            <w:iCs/>
            <w:color w:val="0000FF"/>
            <w:sz w:val="20"/>
            <w:szCs w:val="20"/>
            <w:u w:val="single"/>
            <w:lang w:eastAsia="fr-FR"/>
          </w:rPr>
          <w:t>codification planétaire</w:t>
        </w:r>
      </w:hyperlink>
      <w:r w:rsidRPr="008F384F">
        <w:rPr>
          <w:rFonts w:ascii="Times New Roman" w:eastAsia="Times New Roman" w:hAnsi="Times New Roman" w:cs="Times New Roman"/>
          <w:color w:val="000000"/>
          <w:sz w:val="20"/>
          <w:szCs w:val="20"/>
          <w:lang w:eastAsia="fr-FR"/>
        </w:rPr>
        <w:t>, ainsi que diverses informations utiles aux pilotes de vaisseaux spatiaux. L'édition la plus récente date d'il y a une dizaine d'années.</w:t>
      </w:r>
      <w:r w:rsidRPr="00A0536B">
        <w:rPr>
          <w:rFonts w:ascii="Times New Roman" w:eastAsia="Times New Roman" w:hAnsi="Times New Roman" w:cs="Times New Roman"/>
          <w:color w:val="000000"/>
          <w:sz w:val="20"/>
          <w:szCs w:val="20"/>
          <w:lang w:eastAsia="fr-FR"/>
        </w:rPr>
        <w:t> </w:t>
      </w:r>
      <w:r w:rsidRPr="008F384F">
        <w:rPr>
          <w:rFonts w:ascii="Times New Roman" w:eastAsia="Times New Roman" w:hAnsi="Times New Roman" w:cs="Times New Roman"/>
          <w:color w:val="000000"/>
          <w:sz w:val="20"/>
          <w:szCs w:val="20"/>
          <w:lang w:eastAsia="fr-FR"/>
        </w:rPr>
        <w:br/>
      </w:r>
      <w:bookmarkStart w:id="99" w:name="catapulte"/>
      <w:bookmarkEnd w:id="99"/>
      <w:r w:rsidRPr="008F384F">
        <w:rPr>
          <w:rFonts w:ascii="Times New Roman" w:eastAsia="Times New Roman" w:hAnsi="Times New Roman" w:cs="Times New Roman"/>
          <w:b/>
          <w:bCs/>
          <w:color w:val="000000"/>
          <w:sz w:val="20"/>
          <w:szCs w:val="20"/>
          <w:lang w:eastAsia="fr-FR"/>
        </w:rPr>
        <w:t>Catapulte de vaisseau :</w:t>
      </w:r>
      <w:r w:rsidRPr="00A0536B">
        <w:rPr>
          <w:rFonts w:ascii="Times New Roman" w:eastAsia="Times New Roman" w:hAnsi="Times New Roman" w:cs="Times New Roman"/>
          <w:color w:val="000000"/>
          <w:sz w:val="20"/>
          <w:szCs w:val="20"/>
          <w:lang w:eastAsia="fr-FR"/>
        </w:rPr>
        <w:t> </w:t>
      </w:r>
      <w:r w:rsidRPr="006A2250">
        <w:rPr>
          <w:rFonts w:ascii="Times New Roman" w:eastAsia="Times New Roman" w:hAnsi="Times New Roman" w:cs="Times New Roman"/>
          <w:color w:val="000000"/>
          <w:sz w:val="20"/>
          <w:szCs w:val="20"/>
          <w:lang w:eastAsia="fr-FR"/>
        </w:rPr>
        <w:t>dispositif</w:t>
      </w:r>
      <w:r w:rsidRPr="00A0536B">
        <w:rPr>
          <w:rFonts w:ascii="Times New Roman" w:eastAsia="Times New Roman" w:hAnsi="Times New Roman" w:cs="Times New Roman"/>
          <w:color w:val="000000"/>
          <w:sz w:val="20"/>
          <w:szCs w:val="20"/>
          <w:lang w:eastAsia="fr-FR"/>
        </w:rPr>
        <w:t> </w:t>
      </w:r>
      <w:r w:rsidRPr="008F384F">
        <w:rPr>
          <w:rFonts w:ascii="Times New Roman" w:eastAsia="Times New Roman" w:hAnsi="Times New Roman" w:cs="Times New Roman"/>
          <w:color w:val="000000"/>
          <w:sz w:val="20"/>
          <w:szCs w:val="20"/>
          <w:lang w:eastAsia="fr-FR"/>
        </w:rPr>
        <w:t>destiné à projeter des</w:t>
      </w:r>
      <w:r w:rsidRPr="00A0536B">
        <w:rPr>
          <w:rFonts w:ascii="Times New Roman" w:eastAsia="Times New Roman" w:hAnsi="Times New Roman" w:cs="Times New Roman"/>
          <w:color w:val="000000"/>
          <w:sz w:val="20"/>
          <w:szCs w:val="20"/>
          <w:lang w:eastAsia="fr-FR"/>
        </w:rPr>
        <w:t> </w:t>
      </w:r>
      <w:hyperlink w:anchor="capsule" w:history="1">
        <w:r w:rsidRPr="00A0536B">
          <w:rPr>
            <w:rFonts w:ascii="Times New Roman" w:eastAsia="Times New Roman" w:hAnsi="Times New Roman" w:cs="Times New Roman"/>
            <w:i/>
            <w:iCs/>
            <w:color w:val="0000FF"/>
            <w:sz w:val="20"/>
            <w:szCs w:val="20"/>
            <w:u w:val="single"/>
            <w:lang w:eastAsia="fr-FR"/>
          </w:rPr>
          <w:t>capsules de largage</w:t>
        </w:r>
      </w:hyperlink>
      <w:r w:rsidRPr="00A0536B">
        <w:rPr>
          <w:rFonts w:ascii="Times New Roman" w:eastAsia="Times New Roman" w:hAnsi="Times New Roman" w:cs="Times New Roman"/>
          <w:color w:val="000000"/>
          <w:sz w:val="20"/>
          <w:szCs w:val="20"/>
          <w:lang w:eastAsia="fr-FR"/>
        </w:rPr>
        <w:t> </w:t>
      </w:r>
      <w:r w:rsidRPr="008F384F">
        <w:rPr>
          <w:rFonts w:ascii="Times New Roman" w:eastAsia="Times New Roman" w:hAnsi="Times New Roman" w:cs="Times New Roman"/>
          <w:color w:val="000000"/>
          <w:sz w:val="20"/>
          <w:szCs w:val="20"/>
          <w:lang w:eastAsia="fr-FR"/>
        </w:rPr>
        <w:t>vers la surface d'une planète, depuis un vaisseau spatial en orbite basse.</w:t>
      </w:r>
      <w:r w:rsidRPr="00A0536B">
        <w:rPr>
          <w:rFonts w:ascii="Times New Roman" w:eastAsia="Times New Roman" w:hAnsi="Times New Roman" w:cs="Times New Roman"/>
          <w:color w:val="000000"/>
          <w:sz w:val="20"/>
          <w:szCs w:val="20"/>
          <w:lang w:eastAsia="fr-FR"/>
        </w:rPr>
        <w:t> </w:t>
      </w:r>
      <w:r w:rsidRPr="008F384F">
        <w:rPr>
          <w:rFonts w:ascii="Times New Roman" w:eastAsia="Times New Roman" w:hAnsi="Times New Roman" w:cs="Times New Roman"/>
          <w:color w:val="000000"/>
          <w:sz w:val="20"/>
          <w:szCs w:val="20"/>
          <w:lang w:eastAsia="fr-FR"/>
        </w:rPr>
        <w:br/>
      </w:r>
      <w:r w:rsidRPr="008F384F">
        <w:rPr>
          <w:rFonts w:ascii="Times New Roman" w:eastAsia="Times New Roman" w:hAnsi="Times New Roman" w:cs="Times New Roman"/>
          <w:b/>
          <w:bCs/>
          <w:color w:val="000000"/>
          <w:sz w:val="20"/>
          <w:szCs w:val="20"/>
          <w:lang w:eastAsia="fr-FR"/>
        </w:rPr>
        <w:t>Cathédrale :</w:t>
      </w:r>
      <w:r w:rsidRPr="00A0536B">
        <w:rPr>
          <w:rFonts w:ascii="Times New Roman" w:eastAsia="Times New Roman" w:hAnsi="Times New Roman" w:cs="Times New Roman"/>
          <w:color w:val="000000"/>
          <w:sz w:val="20"/>
          <w:szCs w:val="20"/>
          <w:lang w:eastAsia="fr-FR"/>
        </w:rPr>
        <w:t> </w:t>
      </w:r>
      <w:r w:rsidRPr="008F384F">
        <w:rPr>
          <w:rFonts w:ascii="Times New Roman" w:eastAsia="Times New Roman" w:hAnsi="Times New Roman" w:cs="Times New Roman"/>
          <w:color w:val="000000"/>
          <w:sz w:val="20"/>
          <w:szCs w:val="20"/>
          <w:lang w:eastAsia="fr-FR"/>
        </w:rPr>
        <w:t>phénomène du</w:t>
      </w:r>
      <w:r w:rsidRPr="00A0536B">
        <w:rPr>
          <w:rFonts w:ascii="Times New Roman" w:eastAsia="Times New Roman" w:hAnsi="Times New Roman" w:cs="Times New Roman"/>
          <w:color w:val="000000"/>
          <w:sz w:val="20"/>
          <w:szCs w:val="20"/>
          <w:lang w:eastAsia="fr-FR"/>
        </w:rPr>
        <w:t> </w:t>
      </w:r>
      <w:hyperlink w:anchor="ftl" w:history="1">
        <w:r w:rsidRPr="00A0536B">
          <w:rPr>
            <w:rFonts w:ascii="Times New Roman" w:eastAsia="Times New Roman" w:hAnsi="Times New Roman" w:cs="Times New Roman"/>
            <w:i/>
            <w:iCs/>
            <w:color w:val="0000FF"/>
            <w:sz w:val="20"/>
            <w:szCs w:val="20"/>
            <w:u w:val="single"/>
            <w:lang w:eastAsia="fr-FR"/>
          </w:rPr>
          <w:t>Triche-lumière</w:t>
        </w:r>
      </w:hyperlink>
      <w:r w:rsidRPr="008F384F">
        <w:rPr>
          <w:rFonts w:ascii="Times New Roman" w:eastAsia="Times New Roman" w:hAnsi="Times New Roman" w:cs="Times New Roman"/>
          <w:color w:val="000000"/>
          <w:sz w:val="20"/>
          <w:szCs w:val="20"/>
          <w:lang w:eastAsia="fr-FR"/>
        </w:rPr>
        <w:t>, se présentant sous la forme d'un obstacle qu'il est dangereux de traverser.</w:t>
      </w:r>
      <w:r w:rsidRPr="00A0536B">
        <w:rPr>
          <w:rFonts w:ascii="Times New Roman" w:eastAsia="Times New Roman" w:hAnsi="Times New Roman" w:cs="Times New Roman"/>
          <w:color w:val="000000"/>
          <w:sz w:val="20"/>
          <w:szCs w:val="20"/>
          <w:lang w:eastAsia="fr-FR"/>
        </w:rPr>
        <w:t> </w:t>
      </w:r>
      <w:r w:rsidRPr="008F384F">
        <w:rPr>
          <w:rFonts w:ascii="Times New Roman" w:eastAsia="Times New Roman" w:hAnsi="Times New Roman" w:cs="Times New Roman"/>
          <w:color w:val="000000"/>
          <w:sz w:val="20"/>
          <w:szCs w:val="20"/>
          <w:lang w:eastAsia="fr-FR"/>
        </w:rPr>
        <w:br/>
      </w:r>
      <w:r w:rsidRPr="008F384F">
        <w:rPr>
          <w:rFonts w:ascii="Times New Roman" w:eastAsia="Times New Roman" w:hAnsi="Times New Roman" w:cs="Times New Roman"/>
          <w:b/>
          <w:bCs/>
          <w:color w:val="000000"/>
          <w:sz w:val="20"/>
          <w:szCs w:val="20"/>
          <w:lang w:eastAsia="fr-FR"/>
        </w:rPr>
        <w:t>CAV :</w:t>
      </w:r>
      <w:r w:rsidRPr="00A0536B">
        <w:rPr>
          <w:rFonts w:ascii="Times New Roman" w:eastAsia="Times New Roman" w:hAnsi="Times New Roman" w:cs="Times New Roman"/>
          <w:color w:val="000000"/>
          <w:sz w:val="20"/>
          <w:szCs w:val="20"/>
          <w:lang w:eastAsia="fr-FR"/>
        </w:rPr>
        <w:t> </w:t>
      </w:r>
      <w:r w:rsidRPr="008F384F">
        <w:rPr>
          <w:rFonts w:ascii="Times New Roman" w:eastAsia="Times New Roman" w:hAnsi="Times New Roman" w:cs="Times New Roman"/>
          <w:color w:val="000000"/>
          <w:sz w:val="20"/>
          <w:szCs w:val="20"/>
          <w:lang w:eastAsia="fr-FR"/>
        </w:rPr>
        <w:t>communicateur audio-vidéo (</w:t>
      </w:r>
      <w:r w:rsidRPr="008F384F">
        <w:rPr>
          <w:rFonts w:ascii="Times New Roman" w:eastAsia="Times New Roman" w:hAnsi="Times New Roman" w:cs="Times New Roman"/>
          <w:i/>
          <w:iCs/>
          <w:color w:val="000000"/>
          <w:sz w:val="20"/>
          <w:szCs w:val="20"/>
          <w:lang w:eastAsia="fr-FR"/>
        </w:rPr>
        <w:t>COMEGA</w:t>
      </w:r>
      <w:r w:rsidRPr="008F384F">
        <w:rPr>
          <w:rFonts w:ascii="Times New Roman" w:eastAsia="Times New Roman" w:hAnsi="Times New Roman" w:cs="Times New Roman"/>
          <w:color w:val="000000"/>
          <w:sz w:val="20"/>
          <w:szCs w:val="20"/>
          <w:lang w:eastAsia="fr-FR"/>
        </w:rPr>
        <w:t>).</w:t>
      </w:r>
      <w:r w:rsidRPr="00A0536B">
        <w:rPr>
          <w:rFonts w:ascii="Times New Roman" w:eastAsia="Times New Roman" w:hAnsi="Times New Roman" w:cs="Times New Roman"/>
          <w:color w:val="000000"/>
          <w:sz w:val="20"/>
          <w:szCs w:val="20"/>
          <w:lang w:eastAsia="fr-FR"/>
        </w:rPr>
        <w:t> </w:t>
      </w:r>
      <w:r w:rsidRPr="008F384F">
        <w:rPr>
          <w:rFonts w:ascii="Times New Roman" w:eastAsia="Times New Roman" w:hAnsi="Times New Roman" w:cs="Times New Roman"/>
          <w:color w:val="000000"/>
          <w:sz w:val="20"/>
          <w:szCs w:val="20"/>
          <w:lang w:eastAsia="fr-FR"/>
        </w:rPr>
        <w:br/>
      </w:r>
      <w:r w:rsidRPr="008F384F">
        <w:rPr>
          <w:rFonts w:ascii="Times New Roman" w:eastAsia="Times New Roman" w:hAnsi="Times New Roman" w:cs="Times New Roman"/>
          <w:b/>
          <w:bCs/>
          <w:color w:val="000000"/>
          <w:sz w:val="20"/>
          <w:szCs w:val="20"/>
          <w:lang w:eastAsia="fr-FR"/>
        </w:rPr>
        <w:t>Cavernes :</w:t>
      </w:r>
      <w:r w:rsidRPr="00A0536B">
        <w:rPr>
          <w:rFonts w:ascii="Times New Roman" w:eastAsia="Times New Roman" w:hAnsi="Times New Roman" w:cs="Times New Roman"/>
          <w:color w:val="000000"/>
          <w:sz w:val="20"/>
          <w:szCs w:val="20"/>
          <w:lang w:eastAsia="fr-FR"/>
        </w:rPr>
        <w:t> </w:t>
      </w:r>
      <w:r w:rsidRPr="008F384F">
        <w:rPr>
          <w:rFonts w:ascii="Times New Roman" w:eastAsia="Times New Roman" w:hAnsi="Times New Roman" w:cs="Times New Roman"/>
          <w:color w:val="000000"/>
          <w:sz w:val="20"/>
          <w:szCs w:val="20"/>
          <w:lang w:eastAsia="fr-FR"/>
        </w:rPr>
        <w:t>nom argotique donné aux entrepôts dans lequel le</w:t>
      </w:r>
      <w:r w:rsidRPr="00A0536B">
        <w:rPr>
          <w:rFonts w:ascii="Times New Roman" w:eastAsia="Times New Roman" w:hAnsi="Times New Roman" w:cs="Times New Roman"/>
          <w:color w:val="000000"/>
          <w:sz w:val="20"/>
          <w:szCs w:val="20"/>
          <w:lang w:eastAsia="fr-FR"/>
        </w:rPr>
        <w:t> </w:t>
      </w:r>
      <w:hyperlink w:anchor="servicem" w:history="1">
        <w:r w:rsidRPr="00A0536B">
          <w:rPr>
            <w:rFonts w:ascii="Times New Roman" w:eastAsia="Times New Roman" w:hAnsi="Times New Roman" w:cs="Times New Roman"/>
            <w:i/>
            <w:iCs/>
            <w:color w:val="0000FF"/>
            <w:sz w:val="20"/>
            <w:szCs w:val="20"/>
            <w:u w:val="single"/>
            <w:lang w:eastAsia="fr-FR"/>
          </w:rPr>
          <w:t>service M</w:t>
        </w:r>
      </w:hyperlink>
      <w:r w:rsidRPr="00A0536B">
        <w:rPr>
          <w:rFonts w:ascii="Times New Roman" w:eastAsia="Times New Roman" w:hAnsi="Times New Roman" w:cs="Times New Roman"/>
          <w:color w:val="000000"/>
          <w:sz w:val="20"/>
          <w:szCs w:val="20"/>
          <w:lang w:eastAsia="fr-FR"/>
        </w:rPr>
        <w:t> </w:t>
      </w:r>
      <w:r w:rsidRPr="008F384F">
        <w:rPr>
          <w:rFonts w:ascii="Times New Roman" w:eastAsia="Times New Roman" w:hAnsi="Times New Roman" w:cs="Times New Roman"/>
          <w:color w:val="000000"/>
          <w:sz w:val="20"/>
          <w:szCs w:val="20"/>
          <w:lang w:eastAsia="fr-FR"/>
        </w:rPr>
        <w:t>stocke le matériel fourni aux MEGA pour leurs missions.</w:t>
      </w:r>
      <w:r w:rsidRPr="00A0536B">
        <w:rPr>
          <w:rFonts w:ascii="Times New Roman" w:eastAsia="Times New Roman" w:hAnsi="Times New Roman" w:cs="Times New Roman"/>
          <w:color w:val="000000"/>
          <w:sz w:val="20"/>
          <w:szCs w:val="20"/>
          <w:lang w:eastAsia="fr-FR"/>
        </w:rPr>
        <w:t> </w:t>
      </w:r>
      <w:r w:rsidRPr="008F384F">
        <w:rPr>
          <w:rFonts w:ascii="Times New Roman" w:eastAsia="Times New Roman" w:hAnsi="Times New Roman" w:cs="Times New Roman"/>
          <w:color w:val="000000"/>
          <w:sz w:val="20"/>
          <w:szCs w:val="20"/>
          <w:lang w:eastAsia="fr-FR"/>
        </w:rPr>
        <w:br/>
      </w:r>
      <w:r w:rsidRPr="008F384F">
        <w:rPr>
          <w:rFonts w:ascii="Times New Roman" w:eastAsia="Times New Roman" w:hAnsi="Times New Roman" w:cs="Times New Roman"/>
          <w:b/>
          <w:bCs/>
          <w:color w:val="000000"/>
          <w:sz w:val="20"/>
          <w:szCs w:val="20"/>
          <w:lang w:eastAsia="fr-FR"/>
        </w:rPr>
        <w:t>Ceinture à fusées :</w:t>
      </w:r>
      <w:r w:rsidRPr="00A0536B">
        <w:rPr>
          <w:rFonts w:ascii="Times New Roman" w:eastAsia="Times New Roman" w:hAnsi="Times New Roman" w:cs="Times New Roman"/>
          <w:color w:val="000000"/>
          <w:sz w:val="20"/>
          <w:szCs w:val="20"/>
          <w:lang w:eastAsia="fr-FR"/>
        </w:rPr>
        <w:t> </w:t>
      </w:r>
      <w:r w:rsidRPr="008F384F">
        <w:rPr>
          <w:rFonts w:ascii="Times New Roman" w:eastAsia="Times New Roman" w:hAnsi="Times New Roman" w:cs="Times New Roman"/>
          <w:color w:val="000000"/>
          <w:sz w:val="20"/>
          <w:szCs w:val="20"/>
          <w:lang w:eastAsia="fr-FR"/>
        </w:rPr>
        <w:t>système individuel de propulsion aérienne.</w:t>
      </w:r>
      <w:r w:rsidRPr="00A0536B">
        <w:rPr>
          <w:rFonts w:ascii="Times New Roman" w:eastAsia="Times New Roman" w:hAnsi="Times New Roman" w:cs="Times New Roman"/>
          <w:color w:val="000000"/>
          <w:sz w:val="20"/>
          <w:szCs w:val="20"/>
          <w:lang w:eastAsia="fr-FR"/>
        </w:rPr>
        <w:t> </w:t>
      </w:r>
      <w:r w:rsidRPr="008F384F">
        <w:rPr>
          <w:rFonts w:ascii="Times New Roman" w:eastAsia="Times New Roman" w:hAnsi="Times New Roman" w:cs="Times New Roman"/>
          <w:color w:val="000000"/>
          <w:sz w:val="20"/>
          <w:szCs w:val="20"/>
          <w:lang w:eastAsia="fr-FR"/>
        </w:rPr>
        <w:br/>
      </w:r>
      <w:bookmarkStart w:id="100" w:name="ceintureol"/>
      <w:bookmarkEnd w:id="100"/>
      <w:r w:rsidRPr="008F384F">
        <w:rPr>
          <w:rFonts w:ascii="Times New Roman" w:eastAsia="Times New Roman" w:hAnsi="Times New Roman" w:cs="Times New Roman"/>
          <w:b/>
          <w:bCs/>
          <w:color w:val="000000"/>
          <w:sz w:val="20"/>
          <w:szCs w:val="20"/>
          <w:lang w:eastAsia="fr-FR"/>
        </w:rPr>
        <w:t>Ceinture d'Ombre et de Lumière :</w:t>
      </w:r>
      <w:r w:rsidRPr="00A0536B">
        <w:rPr>
          <w:rFonts w:ascii="Times New Roman" w:eastAsia="Times New Roman" w:hAnsi="Times New Roman" w:cs="Times New Roman"/>
          <w:color w:val="000000"/>
          <w:sz w:val="20"/>
          <w:szCs w:val="20"/>
          <w:lang w:eastAsia="fr-FR"/>
        </w:rPr>
        <w:t> </w:t>
      </w:r>
      <w:r w:rsidRPr="008F384F">
        <w:rPr>
          <w:rFonts w:ascii="Times New Roman" w:eastAsia="Times New Roman" w:hAnsi="Times New Roman" w:cs="Times New Roman"/>
          <w:color w:val="000000"/>
          <w:sz w:val="20"/>
          <w:szCs w:val="20"/>
          <w:lang w:eastAsia="fr-FR"/>
        </w:rPr>
        <w:t>gigantesque chaîne de montagnes traversant le continent de</w:t>
      </w:r>
      <w:r w:rsidRPr="00A0536B">
        <w:rPr>
          <w:rFonts w:ascii="Times New Roman" w:eastAsia="Times New Roman" w:hAnsi="Times New Roman" w:cs="Times New Roman"/>
          <w:color w:val="000000"/>
          <w:sz w:val="20"/>
          <w:szCs w:val="20"/>
          <w:lang w:eastAsia="fr-FR"/>
        </w:rPr>
        <w:t> </w:t>
      </w:r>
      <w:hyperlink w:anchor="bagavad" w:history="1">
        <w:r w:rsidRPr="00A0536B">
          <w:rPr>
            <w:rFonts w:ascii="Times New Roman" w:eastAsia="Times New Roman" w:hAnsi="Times New Roman" w:cs="Times New Roman"/>
            <w:i/>
            <w:iCs/>
            <w:color w:val="0000FF"/>
            <w:sz w:val="20"/>
            <w:szCs w:val="20"/>
            <w:u w:val="single"/>
            <w:lang w:eastAsia="fr-FR"/>
          </w:rPr>
          <w:t>Bagavad</w:t>
        </w:r>
      </w:hyperlink>
      <w:r w:rsidRPr="00A0536B">
        <w:rPr>
          <w:rFonts w:ascii="Times New Roman" w:eastAsia="Times New Roman" w:hAnsi="Times New Roman" w:cs="Times New Roman"/>
          <w:color w:val="000000"/>
          <w:sz w:val="20"/>
          <w:szCs w:val="20"/>
          <w:lang w:eastAsia="fr-FR"/>
        </w:rPr>
        <w:t> </w:t>
      </w:r>
      <w:r w:rsidRPr="008F384F">
        <w:rPr>
          <w:rFonts w:ascii="Times New Roman" w:eastAsia="Times New Roman" w:hAnsi="Times New Roman" w:cs="Times New Roman"/>
          <w:color w:val="000000"/>
          <w:sz w:val="20"/>
          <w:szCs w:val="20"/>
          <w:lang w:eastAsia="fr-FR"/>
        </w:rPr>
        <w:t>du nord au sud sur plus de 6000 kilomètres (</w:t>
      </w:r>
      <w:r w:rsidRPr="008F384F">
        <w:rPr>
          <w:rFonts w:ascii="Times New Roman" w:eastAsia="Times New Roman" w:hAnsi="Times New Roman" w:cs="Times New Roman"/>
          <w:i/>
          <w:iCs/>
          <w:color w:val="000000"/>
          <w:sz w:val="20"/>
          <w:szCs w:val="20"/>
          <w:lang w:eastAsia="fr-FR"/>
        </w:rPr>
        <w:t>Cent Prétentions</w:t>
      </w:r>
      <w:r w:rsidRPr="008F384F">
        <w:rPr>
          <w:rFonts w:ascii="Times New Roman" w:eastAsia="Times New Roman" w:hAnsi="Times New Roman" w:cs="Times New Roman"/>
          <w:color w:val="000000"/>
          <w:sz w:val="20"/>
          <w:szCs w:val="20"/>
          <w:lang w:eastAsia="fr-FR"/>
        </w:rPr>
        <w:t>).</w:t>
      </w:r>
      <w:r w:rsidRPr="00A0536B">
        <w:rPr>
          <w:rFonts w:ascii="Times New Roman" w:eastAsia="Times New Roman" w:hAnsi="Times New Roman" w:cs="Times New Roman"/>
          <w:color w:val="000000"/>
          <w:sz w:val="20"/>
          <w:szCs w:val="20"/>
          <w:lang w:eastAsia="fr-FR"/>
        </w:rPr>
        <w:t> </w:t>
      </w:r>
      <w:r w:rsidRPr="008F384F">
        <w:rPr>
          <w:rFonts w:ascii="Times New Roman" w:eastAsia="Times New Roman" w:hAnsi="Times New Roman" w:cs="Times New Roman"/>
          <w:color w:val="000000"/>
          <w:sz w:val="20"/>
          <w:szCs w:val="20"/>
          <w:lang w:eastAsia="fr-FR"/>
        </w:rPr>
        <w:br/>
      </w:r>
      <w:bookmarkStart w:id="101" w:name="sceleste"/>
      <w:r w:rsidRPr="008F384F">
        <w:rPr>
          <w:rFonts w:ascii="Times New Roman" w:eastAsia="Times New Roman" w:hAnsi="Times New Roman" w:cs="Times New Roman"/>
          <w:b/>
          <w:bCs/>
          <w:color w:val="000000"/>
          <w:sz w:val="20"/>
          <w:szCs w:val="20"/>
          <w:lang w:eastAsia="fr-FR"/>
        </w:rPr>
        <w:t>Céleste</w:t>
      </w:r>
      <w:bookmarkEnd w:id="101"/>
      <w:r w:rsidRPr="00A0536B">
        <w:rPr>
          <w:rFonts w:ascii="Times New Roman" w:eastAsia="Times New Roman" w:hAnsi="Times New Roman" w:cs="Times New Roman"/>
          <w:b/>
          <w:bCs/>
          <w:color w:val="000000"/>
          <w:sz w:val="20"/>
          <w:szCs w:val="20"/>
          <w:lang w:eastAsia="fr-FR"/>
        </w:rPr>
        <w:t> </w:t>
      </w:r>
      <w:r w:rsidRPr="008F384F">
        <w:rPr>
          <w:rFonts w:ascii="Times New Roman" w:eastAsia="Times New Roman" w:hAnsi="Times New Roman" w:cs="Times New Roman"/>
          <w:b/>
          <w:bCs/>
          <w:color w:val="000000"/>
          <w:sz w:val="20"/>
          <w:szCs w:val="20"/>
          <w:lang w:eastAsia="fr-FR"/>
        </w:rPr>
        <w:t>:</w:t>
      </w:r>
      <w:r w:rsidRPr="00A0536B">
        <w:rPr>
          <w:rFonts w:ascii="Times New Roman" w:eastAsia="Times New Roman" w:hAnsi="Times New Roman" w:cs="Times New Roman"/>
          <w:color w:val="000000"/>
          <w:sz w:val="20"/>
          <w:szCs w:val="20"/>
          <w:lang w:eastAsia="fr-FR"/>
        </w:rPr>
        <w:t> </w:t>
      </w:r>
      <w:r w:rsidRPr="008F384F">
        <w:rPr>
          <w:rFonts w:ascii="Times New Roman" w:eastAsia="Times New Roman" w:hAnsi="Times New Roman" w:cs="Times New Roman"/>
          <w:color w:val="000000"/>
          <w:sz w:val="20"/>
          <w:szCs w:val="20"/>
          <w:lang w:eastAsia="fr-FR"/>
        </w:rPr>
        <w:t>au</w:t>
      </w:r>
      <w:r w:rsidRPr="00A0536B">
        <w:rPr>
          <w:rFonts w:ascii="Times New Roman" w:eastAsia="Times New Roman" w:hAnsi="Times New Roman" w:cs="Times New Roman"/>
          <w:color w:val="000000"/>
          <w:sz w:val="20"/>
          <w:szCs w:val="20"/>
          <w:lang w:eastAsia="fr-FR"/>
        </w:rPr>
        <w:t> </w:t>
      </w:r>
      <w:hyperlink w:anchor="cube" w:history="1">
        <w:r w:rsidRPr="00A0536B">
          <w:rPr>
            <w:rFonts w:ascii="Times New Roman" w:eastAsia="Times New Roman" w:hAnsi="Times New Roman" w:cs="Times New Roman"/>
            <w:i/>
            <w:iCs/>
            <w:color w:val="0000FF"/>
            <w:sz w:val="20"/>
            <w:szCs w:val="20"/>
            <w:u w:val="single"/>
            <w:lang w:eastAsia="fr-FR"/>
          </w:rPr>
          <w:t>cube</w:t>
        </w:r>
      </w:hyperlink>
      <w:r w:rsidRPr="008F384F">
        <w:rPr>
          <w:rFonts w:ascii="Times New Roman" w:eastAsia="Times New Roman" w:hAnsi="Times New Roman" w:cs="Times New Roman"/>
          <w:color w:val="000000"/>
          <w:sz w:val="20"/>
          <w:szCs w:val="20"/>
          <w:lang w:eastAsia="fr-FR"/>
        </w:rPr>
        <w:t>, se dit d'une</w:t>
      </w:r>
      <w:r w:rsidRPr="00A0536B">
        <w:rPr>
          <w:rFonts w:ascii="Times New Roman" w:eastAsia="Times New Roman" w:hAnsi="Times New Roman" w:cs="Times New Roman"/>
          <w:color w:val="000000"/>
          <w:sz w:val="20"/>
          <w:szCs w:val="20"/>
          <w:lang w:eastAsia="fr-FR"/>
        </w:rPr>
        <w:t> </w:t>
      </w:r>
      <w:hyperlink w:anchor="suite" w:history="1">
        <w:r w:rsidRPr="00A0536B">
          <w:rPr>
            <w:rFonts w:ascii="Times New Roman" w:eastAsia="Times New Roman" w:hAnsi="Times New Roman" w:cs="Times New Roman"/>
            <w:i/>
            <w:iCs/>
            <w:color w:val="0000FF"/>
            <w:sz w:val="20"/>
            <w:szCs w:val="20"/>
            <w:u w:val="single"/>
            <w:lang w:eastAsia="fr-FR"/>
          </w:rPr>
          <w:t>suite</w:t>
        </w:r>
      </w:hyperlink>
      <w:r w:rsidRPr="00A0536B">
        <w:rPr>
          <w:rFonts w:ascii="Times New Roman" w:eastAsia="Times New Roman" w:hAnsi="Times New Roman" w:cs="Times New Roman"/>
          <w:color w:val="000000"/>
          <w:sz w:val="20"/>
          <w:szCs w:val="20"/>
          <w:lang w:eastAsia="fr-FR"/>
        </w:rPr>
        <w:t> </w:t>
      </w:r>
      <w:r w:rsidRPr="008F384F">
        <w:rPr>
          <w:rFonts w:ascii="Times New Roman" w:eastAsia="Times New Roman" w:hAnsi="Times New Roman" w:cs="Times New Roman"/>
          <w:color w:val="000000"/>
          <w:sz w:val="20"/>
          <w:szCs w:val="20"/>
          <w:lang w:eastAsia="fr-FR"/>
        </w:rPr>
        <w:t>commençant par la</w:t>
      </w:r>
      <w:r w:rsidRPr="00A0536B">
        <w:rPr>
          <w:rFonts w:ascii="Times New Roman" w:eastAsia="Times New Roman" w:hAnsi="Times New Roman" w:cs="Times New Roman"/>
          <w:color w:val="000000"/>
          <w:sz w:val="20"/>
          <w:szCs w:val="20"/>
          <w:lang w:eastAsia="fr-FR"/>
        </w:rPr>
        <w:t> </w:t>
      </w:r>
      <w:hyperlink w:anchor="nacrecel" w:history="1">
        <w:r w:rsidRPr="00A0536B">
          <w:rPr>
            <w:rFonts w:ascii="Times New Roman" w:eastAsia="Times New Roman" w:hAnsi="Times New Roman" w:cs="Times New Roman"/>
            <w:i/>
            <w:iCs/>
            <w:color w:val="0000FF"/>
            <w:sz w:val="20"/>
            <w:szCs w:val="20"/>
            <w:u w:val="single"/>
            <w:lang w:eastAsia="fr-FR"/>
          </w:rPr>
          <w:t>Nacre céleste</w:t>
        </w:r>
      </w:hyperlink>
      <w:r w:rsidRPr="008F384F">
        <w:rPr>
          <w:rFonts w:ascii="Times New Roman" w:eastAsia="Times New Roman" w:hAnsi="Times New Roman" w:cs="Times New Roman"/>
          <w:color w:val="000000"/>
          <w:sz w:val="20"/>
          <w:szCs w:val="20"/>
          <w:lang w:eastAsia="fr-FR"/>
        </w:rPr>
        <w:t>.</w:t>
      </w:r>
      <w:r w:rsidRPr="00A0536B">
        <w:rPr>
          <w:rFonts w:ascii="Times New Roman" w:eastAsia="Times New Roman" w:hAnsi="Times New Roman" w:cs="Times New Roman"/>
          <w:color w:val="000000"/>
          <w:sz w:val="20"/>
          <w:szCs w:val="20"/>
          <w:lang w:eastAsia="fr-FR"/>
        </w:rPr>
        <w:t> </w:t>
      </w:r>
      <w:r w:rsidRPr="008F384F">
        <w:rPr>
          <w:rFonts w:ascii="Times New Roman" w:eastAsia="Times New Roman" w:hAnsi="Times New Roman" w:cs="Times New Roman"/>
          <w:color w:val="000000"/>
          <w:sz w:val="20"/>
          <w:szCs w:val="20"/>
          <w:lang w:eastAsia="fr-FR"/>
        </w:rPr>
        <w:br/>
      </w:r>
      <w:bookmarkStart w:id="102" w:name="cellulefrag"/>
      <w:bookmarkEnd w:id="102"/>
      <w:r w:rsidRPr="008F384F">
        <w:rPr>
          <w:rFonts w:ascii="Times New Roman" w:eastAsia="Times New Roman" w:hAnsi="Times New Roman" w:cs="Times New Roman"/>
          <w:b/>
          <w:bCs/>
          <w:color w:val="000000"/>
          <w:sz w:val="20"/>
          <w:szCs w:val="20"/>
          <w:lang w:eastAsia="fr-FR"/>
        </w:rPr>
        <w:t>Cellule :</w:t>
      </w:r>
      <w:r w:rsidRPr="00A0536B">
        <w:rPr>
          <w:rFonts w:ascii="Times New Roman" w:eastAsia="Times New Roman" w:hAnsi="Times New Roman" w:cs="Times New Roman"/>
          <w:color w:val="000000"/>
          <w:sz w:val="20"/>
          <w:szCs w:val="20"/>
          <w:lang w:eastAsia="fr-FR"/>
        </w:rPr>
        <w:t> </w:t>
      </w:r>
      <w:r w:rsidRPr="008F384F">
        <w:rPr>
          <w:rFonts w:ascii="Times New Roman" w:eastAsia="Times New Roman" w:hAnsi="Times New Roman" w:cs="Times New Roman"/>
          <w:color w:val="000000"/>
          <w:sz w:val="20"/>
          <w:szCs w:val="20"/>
          <w:lang w:eastAsia="fr-FR"/>
        </w:rPr>
        <w:t>unité de la</w:t>
      </w:r>
      <w:r w:rsidRPr="00A0536B">
        <w:rPr>
          <w:rFonts w:ascii="Times New Roman" w:eastAsia="Times New Roman" w:hAnsi="Times New Roman" w:cs="Times New Roman"/>
          <w:color w:val="000000"/>
          <w:sz w:val="20"/>
          <w:szCs w:val="20"/>
          <w:lang w:eastAsia="fr-FR"/>
        </w:rPr>
        <w:t> </w:t>
      </w:r>
      <w:hyperlink w:anchor="frag" w:history="1">
        <w:r w:rsidRPr="00A0536B">
          <w:rPr>
            <w:rFonts w:ascii="Times New Roman" w:eastAsia="Times New Roman" w:hAnsi="Times New Roman" w:cs="Times New Roman"/>
            <w:i/>
            <w:iCs/>
            <w:color w:val="0000FF"/>
            <w:sz w:val="20"/>
            <w:szCs w:val="20"/>
            <w:u w:val="single"/>
            <w:lang w:eastAsia="fr-FR"/>
          </w:rPr>
          <w:t>FRAG</w:t>
        </w:r>
      </w:hyperlink>
      <w:r w:rsidRPr="00A0536B">
        <w:rPr>
          <w:rFonts w:ascii="Times New Roman" w:eastAsia="Times New Roman" w:hAnsi="Times New Roman" w:cs="Times New Roman"/>
          <w:color w:val="000000"/>
          <w:sz w:val="20"/>
          <w:szCs w:val="20"/>
          <w:lang w:eastAsia="fr-FR"/>
        </w:rPr>
        <w:t> </w:t>
      </w:r>
      <w:r w:rsidRPr="008F384F">
        <w:rPr>
          <w:rFonts w:ascii="Times New Roman" w:eastAsia="Times New Roman" w:hAnsi="Times New Roman" w:cs="Times New Roman"/>
          <w:color w:val="000000"/>
          <w:sz w:val="20"/>
          <w:szCs w:val="20"/>
          <w:lang w:eastAsia="fr-FR"/>
        </w:rPr>
        <w:t>composée de dix à cinquante croiseurs lourds accompagnés de vedettes d'appui tactique.</w:t>
      </w:r>
      <w:r w:rsidRPr="00A0536B">
        <w:rPr>
          <w:rFonts w:ascii="Times New Roman" w:eastAsia="Times New Roman" w:hAnsi="Times New Roman" w:cs="Times New Roman"/>
          <w:color w:val="000000"/>
          <w:sz w:val="20"/>
          <w:szCs w:val="20"/>
          <w:lang w:eastAsia="fr-FR"/>
        </w:rPr>
        <w:t> </w:t>
      </w:r>
      <w:r w:rsidRPr="008F384F">
        <w:rPr>
          <w:rFonts w:ascii="Times New Roman" w:eastAsia="Times New Roman" w:hAnsi="Times New Roman" w:cs="Times New Roman"/>
          <w:color w:val="000000"/>
          <w:sz w:val="20"/>
          <w:szCs w:val="20"/>
          <w:lang w:eastAsia="fr-FR"/>
        </w:rPr>
        <w:br/>
      </w:r>
      <w:r w:rsidRPr="008F384F">
        <w:rPr>
          <w:rFonts w:ascii="Times New Roman" w:eastAsia="Times New Roman" w:hAnsi="Times New Roman" w:cs="Times New Roman"/>
          <w:b/>
          <w:bCs/>
          <w:color w:val="000000"/>
          <w:sz w:val="20"/>
          <w:szCs w:val="20"/>
          <w:lang w:eastAsia="fr-FR"/>
        </w:rPr>
        <w:t>Centaurien :</w:t>
      </w:r>
      <w:r w:rsidRPr="00A0536B">
        <w:rPr>
          <w:rFonts w:ascii="Times New Roman" w:eastAsia="Times New Roman" w:hAnsi="Times New Roman" w:cs="Times New Roman"/>
          <w:color w:val="000000"/>
          <w:sz w:val="20"/>
          <w:szCs w:val="20"/>
          <w:lang w:eastAsia="fr-FR"/>
        </w:rPr>
        <w:t> </w:t>
      </w:r>
      <w:r w:rsidRPr="008F384F">
        <w:rPr>
          <w:rFonts w:ascii="Times New Roman" w:eastAsia="Times New Roman" w:hAnsi="Times New Roman" w:cs="Times New Roman"/>
          <w:color w:val="000000"/>
          <w:sz w:val="20"/>
          <w:szCs w:val="20"/>
          <w:lang w:eastAsia="fr-FR"/>
        </w:rPr>
        <w:t>espèce ET originaire d'une lointaine galaxie, au corps ovoïde pourvu d'un œil et d'où émergent huit courts tentacules locomoteurs et quatre tentacules manipulateurs.</w:t>
      </w:r>
    </w:p>
    <w:p w:rsidR="008F384F" w:rsidRPr="008F384F" w:rsidRDefault="00A0536B" w:rsidP="00A0536B">
      <w:pPr>
        <w:shd w:val="clear" w:color="auto" w:fill="FFFFFF"/>
        <w:spacing w:after="0" w:line="240" w:lineRule="auto"/>
        <w:jc w:val="center"/>
        <w:rPr>
          <w:rFonts w:ascii="Times New Roman" w:eastAsia="Times New Roman" w:hAnsi="Times New Roman" w:cs="Times New Roman"/>
          <w:color w:val="000000"/>
          <w:sz w:val="20"/>
          <w:szCs w:val="20"/>
          <w:lang w:eastAsia="fr-FR"/>
        </w:rPr>
      </w:pPr>
      <w:r>
        <w:rPr>
          <w:noProof/>
          <w:lang w:eastAsia="fr-FR"/>
        </w:rPr>
        <w:lastRenderedPageBreak/>
        <w:drawing>
          <wp:inline distT="0" distB="0" distL="0" distR="0">
            <wp:extent cx="1268095" cy="1725295"/>
            <wp:effectExtent l="19050" t="0" r="8255" b="0"/>
            <wp:docPr id="29" name="Image 29" descr="http://loukoum.online.fr/jdr/mega/centaur.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descr="http://loukoum.online.fr/jdr/mega/centaur.gif"/>
                    <pic:cNvPicPr>
                      <a:picLocks noChangeAspect="1" noChangeArrowheads="1"/>
                    </pic:cNvPicPr>
                  </pic:nvPicPr>
                  <pic:blipFill>
                    <a:blip r:embed="rId9" cstate="print"/>
                    <a:srcRect/>
                    <a:stretch>
                      <a:fillRect/>
                    </a:stretch>
                  </pic:blipFill>
                  <pic:spPr bwMode="auto">
                    <a:xfrm>
                      <a:off x="0" y="0"/>
                      <a:ext cx="1268095" cy="1725295"/>
                    </a:xfrm>
                    <a:prstGeom prst="rect">
                      <a:avLst/>
                    </a:prstGeom>
                    <a:noFill/>
                    <a:ln w="9525">
                      <a:noFill/>
                      <a:miter lim="800000"/>
                      <a:headEnd/>
                      <a:tailEnd/>
                    </a:ln>
                  </pic:spPr>
                </pic:pic>
              </a:graphicData>
            </a:graphic>
          </wp:inline>
        </w:drawing>
      </w:r>
    </w:p>
    <w:p w:rsidR="008F384F" w:rsidRPr="008F384F" w:rsidRDefault="008F384F" w:rsidP="00A0536B">
      <w:pPr>
        <w:shd w:val="clear" w:color="auto" w:fill="FFFFFF"/>
        <w:spacing w:after="0" w:line="240" w:lineRule="auto"/>
        <w:jc w:val="center"/>
        <w:rPr>
          <w:rFonts w:ascii="Times New Roman" w:eastAsia="Times New Roman" w:hAnsi="Times New Roman" w:cs="Times New Roman"/>
          <w:color w:val="000000"/>
          <w:sz w:val="16"/>
          <w:szCs w:val="16"/>
          <w:lang w:eastAsia="fr-FR"/>
        </w:rPr>
      </w:pPr>
      <w:r w:rsidRPr="008F384F">
        <w:rPr>
          <w:rFonts w:ascii="Times New Roman" w:eastAsia="Times New Roman" w:hAnsi="Times New Roman" w:cs="Times New Roman"/>
          <w:color w:val="000000"/>
          <w:sz w:val="16"/>
          <w:szCs w:val="16"/>
          <w:lang w:eastAsia="fr-FR"/>
        </w:rPr>
        <w:t>Centaurien</w:t>
      </w:r>
    </w:p>
    <w:p w:rsidR="008F384F" w:rsidRPr="00A0536B" w:rsidRDefault="008F384F" w:rsidP="00A0536B">
      <w:pPr>
        <w:rPr>
          <w:rFonts w:ascii="Times New Roman" w:eastAsia="Times New Roman" w:hAnsi="Times New Roman" w:cs="Times New Roman"/>
          <w:color w:val="000000"/>
          <w:sz w:val="20"/>
          <w:szCs w:val="20"/>
          <w:shd w:val="clear" w:color="auto" w:fill="FFFFFF"/>
          <w:lang w:eastAsia="fr-FR"/>
        </w:rPr>
      </w:pPr>
      <w:r w:rsidRPr="00A0536B">
        <w:rPr>
          <w:rFonts w:ascii="Times New Roman" w:eastAsia="Times New Roman" w:hAnsi="Times New Roman" w:cs="Times New Roman"/>
          <w:color w:val="000000"/>
          <w:sz w:val="20"/>
          <w:szCs w:val="20"/>
          <w:lang w:eastAsia="fr-FR"/>
        </w:rPr>
        <w:br/>
      </w:r>
      <w:r w:rsidRPr="00A0536B">
        <w:rPr>
          <w:rFonts w:ascii="Times New Roman" w:eastAsia="Times New Roman" w:hAnsi="Times New Roman" w:cs="Times New Roman"/>
          <w:b/>
          <w:bCs/>
          <w:color w:val="000000"/>
          <w:sz w:val="20"/>
          <w:szCs w:val="20"/>
          <w:shd w:val="clear" w:color="auto" w:fill="FFFFFF"/>
          <w:lang w:eastAsia="fr-FR"/>
        </w:rPr>
        <w:t>Centre, Le :</w:t>
      </w:r>
      <w:r w:rsidRPr="00A0536B">
        <w:rPr>
          <w:rFonts w:ascii="Times New Roman" w:eastAsia="Times New Roman" w:hAnsi="Times New Roman" w:cs="Times New Roman"/>
          <w:color w:val="000000"/>
          <w:sz w:val="20"/>
          <w:szCs w:val="20"/>
          <w:lang w:eastAsia="fr-FR"/>
        </w:rPr>
        <w:t> </w:t>
      </w:r>
      <w:r w:rsidRPr="00A0536B">
        <w:rPr>
          <w:rFonts w:ascii="Times New Roman" w:eastAsia="Times New Roman" w:hAnsi="Times New Roman" w:cs="Times New Roman"/>
          <w:color w:val="000000"/>
          <w:sz w:val="20"/>
          <w:szCs w:val="20"/>
          <w:shd w:val="clear" w:color="auto" w:fill="FFFFFF"/>
          <w:lang w:eastAsia="fr-FR"/>
        </w:rPr>
        <w:t>voir</w:t>
      </w:r>
      <w:r w:rsidRPr="00A0536B">
        <w:rPr>
          <w:rFonts w:ascii="Times New Roman" w:eastAsia="Times New Roman" w:hAnsi="Times New Roman" w:cs="Times New Roman"/>
          <w:color w:val="000000"/>
          <w:sz w:val="20"/>
          <w:szCs w:val="20"/>
          <w:lang w:eastAsia="fr-FR"/>
        </w:rPr>
        <w:t> </w:t>
      </w:r>
      <w:hyperlink w:anchor="lecentre" w:history="1">
        <w:r w:rsidRPr="00A0536B">
          <w:rPr>
            <w:rFonts w:ascii="Times New Roman" w:eastAsia="Times New Roman" w:hAnsi="Times New Roman" w:cs="Times New Roman"/>
            <w:i/>
            <w:iCs/>
            <w:color w:val="0000FF"/>
            <w:sz w:val="20"/>
            <w:szCs w:val="20"/>
            <w:u w:val="single"/>
            <w:lang w:eastAsia="fr-FR"/>
          </w:rPr>
          <w:t>Le Centre</w:t>
        </w:r>
      </w:hyperlink>
      <w:r w:rsidRPr="00A0536B">
        <w:rPr>
          <w:rFonts w:ascii="Times New Roman" w:eastAsia="Times New Roman" w:hAnsi="Times New Roman" w:cs="Times New Roman"/>
          <w:color w:val="000000"/>
          <w:sz w:val="20"/>
          <w:szCs w:val="20"/>
          <w:shd w:val="clear" w:color="auto" w:fill="FFFFFF"/>
          <w:lang w:eastAsia="fr-FR"/>
        </w:rPr>
        <w:t>.</w:t>
      </w:r>
      <w:r w:rsidRPr="00A0536B">
        <w:rPr>
          <w:rFonts w:ascii="Times New Roman" w:eastAsia="Times New Roman" w:hAnsi="Times New Roman" w:cs="Times New Roman"/>
          <w:color w:val="000000"/>
          <w:sz w:val="20"/>
          <w:szCs w:val="20"/>
          <w:lang w:eastAsia="fr-FR"/>
        </w:rPr>
        <w:t> </w:t>
      </w:r>
      <w:r w:rsidRPr="00A0536B">
        <w:rPr>
          <w:rFonts w:ascii="Times New Roman" w:eastAsia="Times New Roman" w:hAnsi="Times New Roman" w:cs="Times New Roman"/>
          <w:color w:val="000000"/>
          <w:sz w:val="20"/>
          <w:szCs w:val="20"/>
          <w:lang w:eastAsia="fr-FR"/>
        </w:rPr>
        <w:br/>
      </w:r>
      <w:r w:rsidRPr="00A0536B">
        <w:rPr>
          <w:rFonts w:ascii="Times New Roman" w:eastAsia="Times New Roman" w:hAnsi="Times New Roman" w:cs="Times New Roman"/>
          <w:b/>
          <w:bCs/>
          <w:color w:val="000000"/>
          <w:sz w:val="20"/>
          <w:szCs w:val="20"/>
          <w:shd w:val="clear" w:color="auto" w:fill="FFFFFF"/>
          <w:lang w:eastAsia="fr-FR"/>
        </w:rPr>
        <w:t>Centurion :</w:t>
      </w:r>
      <w:r w:rsidRPr="00A0536B">
        <w:rPr>
          <w:rFonts w:ascii="Times New Roman" w:eastAsia="Times New Roman" w:hAnsi="Times New Roman" w:cs="Times New Roman"/>
          <w:color w:val="000000"/>
          <w:sz w:val="20"/>
          <w:szCs w:val="20"/>
          <w:lang w:eastAsia="fr-FR"/>
        </w:rPr>
        <w:t> </w:t>
      </w:r>
      <w:r w:rsidRPr="00A0536B">
        <w:rPr>
          <w:rFonts w:ascii="Times New Roman" w:eastAsia="Times New Roman" w:hAnsi="Times New Roman" w:cs="Times New Roman"/>
          <w:color w:val="000000"/>
          <w:sz w:val="20"/>
          <w:szCs w:val="20"/>
          <w:shd w:val="clear" w:color="auto" w:fill="FFFFFF"/>
          <w:lang w:eastAsia="fr-FR"/>
        </w:rPr>
        <w:t>filiale de</w:t>
      </w:r>
      <w:r w:rsidRPr="00A0536B">
        <w:rPr>
          <w:rFonts w:ascii="Times New Roman" w:eastAsia="Times New Roman" w:hAnsi="Times New Roman" w:cs="Times New Roman"/>
          <w:color w:val="000000"/>
          <w:sz w:val="20"/>
          <w:szCs w:val="20"/>
          <w:lang w:eastAsia="fr-FR"/>
        </w:rPr>
        <w:t> </w:t>
      </w:r>
      <w:hyperlink w:anchor="sterraformer" w:history="1">
        <w:r w:rsidRPr="00A0536B">
          <w:rPr>
            <w:rFonts w:ascii="Times New Roman" w:eastAsia="Times New Roman" w:hAnsi="Times New Roman" w:cs="Times New Roman"/>
            <w:i/>
            <w:iCs/>
            <w:color w:val="0000FF"/>
            <w:sz w:val="20"/>
            <w:szCs w:val="20"/>
            <w:u w:val="single"/>
            <w:lang w:eastAsia="fr-FR"/>
          </w:rPr>
          <w:t>Terraformer</w:t>
        </w:r>
      </w:hyperlink>
      <w:r w:rsidRPr="00A0536B">
        <w:rPr>
          <w:rFonts w:ascii="Times New Roman" w:eastAsia="Times New Roman" w:hAnsi="Times New Roman" w:cs="Times New Roman"/>
          <w:color w:val="000000"/>
          <w:sz w:val="20"/>
          <w:szCs w:val="20"/>
          <w:lang w:eastAsia="fr-FR"/>
        </w:rPr>
        <w:t> </w:t>
      </w:r>
      <w:r w:rsidRPr="00A0536B">
        <w:rPr>
          <w:rFonts w:ascii="Times New Roman" w:eastAsia="Times New Roman" w:hAnsi="Times New Roman" w:cs="Times New Roman"/>
          <w:color w:val="000000"/>
          <w:sz w:val="20"/>
          <w:szCs w:val="20"/>
          <w:shd w:val="clear" w:color="auto" w:fill="FFFFFF"/>
          <w:lang w:eastAsia="fr-FR"/>
        </w:rPr>
        <w:t>spécialisée dans l'assainissement biochimique et le recensement des agents infectieux (</w:t>
      </w:r>
      <w:r w:rsidRPr="00A0536B">
        <w:rPr>
          <w:rFonts w:ascii="Times New Roman" w:eastAsia="Times New Roman" w:hAnsi="Times New Roman" w:cs="Times New Roman"/>
          <w:i/>
          <w:iCs/>
          <w:color w:val="000000"/>
          <w:sz w:val="20"/>
          <w:szCs w:val="20"/>
          <w:shd w:val="clear" w:color="auto" w:fill="FFFFFF"/>
          <w:lang w:eastAsia="fr-FR"/>
        </w:rPr>
        <w:t>Cent Prétentions</w:t>
      </w:r>
      <w:r w:rsidRPr="00A0536B">
        <w:rPr>
          <w:rFonts w:ascii="Times New Roman" w:eastAsia="Times New Roman" w:hAnsi="Times New Roman" w:cs="Times New Roman"/>
          <w:color w:val="000000"/>
          <w:sz w:val="20"/>
          <w:szCs w:val="20"/>
          <w:shd w:val="clear" w:color="auto" w:fill="FFFFFF"/>
          <w:lang w:eastAsia="fr-FR"/>
        </w:rPr>
        <w:t>).</w:t>
      </w:r>
      <w:r w:rsidRPr="00A0536B">
        <w:rPr>
          <w:rFonts w:ascii="Times New Roman" w:eastAsia="Times New Roman" w:hAnsi="Times New Roman" w:cs="Times New Roman"/>
          <w:color w:val="000000"/>
          <w:sz w:val="20"/>
          <w:szCs w:val="20"/>
          <w:lang w:eastAsia="fr-FR"/>
        </w:rPr>
        <w:t> </w:t>
      </w:r>
      <w:r w:rsidRPr="00A0536B">
        <w:rPr>
          <w:rFonts w:ascii="Times New Roman" w:eastAsia="Times New Roman" w:hAnsi="Times New Roman" w:cs="Times New Roman"/>
          <w:color w:val="000000"/>
          <w:sz w:val="20"/>
          <w:szCs w:val="20"/>
          <w:lang w:eastAsia="fr-FR"/>
        </w:rPr>
        <w:br/>
      </w:r>
      <w:bookmarkStart w:id="103" w:name="positro"/>
      <w:bookmarkEnd w:id="103"/>
      <w:r w:rsidRPr="00A0536B">
        <w:rPr>
          <w:rFonts w:ascii="Times New Roman" w:eastAsia="Times New Roman" w:hAnsi="Times New Roman" w:cs="Times New Roman"/>
          <w:b/>
          <w:bCs/>
          <w:color w:val="000000"/>
          <w:sz w:val="20"/>
          <w:szCs w:val="20"/>
          <w:shd w:val="clear" w:color="auto" w:fill="FFFFFF"/>
          <w:lang w:eastAsia="fr-FR"/>
        </w:rPr>
        <w:t>Cerveau positronique :</w:t>
      </w:r>
      <w:r w:rsidRPr="00A0536B">
        <w:rPr>
          <w:rFonts w:ascii="Times New Roman" w:eastAsia="Times New Roman" w:hAnsi="Times New Roman" w:cs="Times New Roman"/>
          <w:color w:val="000000"/>
          <w:sz w:val="20"/>
          <w:szCs w:val="20"/>
          <w:lang w:eastAsia="fr-FR"/>
        </w:rPr>
        <w:t> </w:t>
      </w:r>
      <w:r w:rsidRPr="00A0536B">
        <w:rPr>
          <w:rFonts w:ascii="Times New Roman" w:eastAsia="Times New Roman" w:hAnsi="Times New Roman" w:cs="Times New Roman"/>
          <w:color w:val="000000"/>
          <w:sz w:val="20"/>
          <w:szCs w:val="20"/>
          <w:shd w:val="clear" w:color="auto" w:fill="FFFFFF"/>
          <w:lang w:eastAsia="fr-FR"/>
        </w:rPr>
        <w:t>cerveau artificiel, programmé au départ mais capable d'apprendre, qui contrôle un</w:t>
      </w:r>
      <w:r w:rsidRPr="00A0536B">
        <w:rPr>
          <w:rFonts w:ascii="Times New Roman" w:eastAsia="Times New Roman" w:hAnsi="Times New Roman" w:cs="Times New Roman"/>
          <w:color w:val="000000"/>
          <w:sz w:val="20"/>
          <w:szCs w:val="20"/>
          <w:lang w:eastAsia="fr-FR"/>
        </w:rPr>
        <w:t> </w:t>
      </w:r>
      <w:hyperlink w:anchor="rclassea" w:history="1">
        <w:r w:rsidRPr="00A0536B">
          <w:rPr>
            <w:rFonts w:ascii="Times New Roman" w:eastAsia="Times New Roman" w:hAnsi="Times New Roman" w:cs="Times New Roman"/>
            <w:i/>
            <w:iCs/>
            <w:color w:val="0000FF"/>
            <w:sz w:val="20"/>
            <w:szCs w:val="20"/>
            <w:u w:val="single"/>
            <w:lang w:eastAsia="fr-FR"/>
          </w:rPr>
          <w:t>robot de classe A</w:t>
        </w:r>
      </w:hyperlink>
      <w:r w:rsidRPr="00A0536B">
        <w:rPr>
          <w:rFonts w:ascii="Times New Roman" w:eastAsia="Times New Roman" w:hAnsi="Times New Roman" w:cs="Times New Roman"/>
          <w:color w:val="000000"/>
          <w:sz w:val="20"/>
          <w:szCs w:val="20"/>
          <w:shd w:val="clear" w:color="auto" w:fill="FFFFFF"/>
          <w:lang w:eastAsia="fr-FR"/>
        </w:rPr>
        <w:t>.</w:t>
      </w:r>
      <w:r w:rsidRPr="00A0536B">
        <w:rPr>
          <w:rFonts w:ascii="Times New Roman" w:eastAsia="Times New Roman" w:hAnsi="Times New Roman" w:cs="Times New Roman"/>
          <w:color w:val="000000"/>
          <w:sz w:val="20"/>
          <w:szCs w:val="20"/>
          <w:lang w:eastAsia="fr-FR"/>
        </w:rPr>
        <w:t> </w:t>
      </w:r>
      <w:r w:rsidRPr="00A0536B">
        <w:rPr>
          <w:rFonts w:ascii="Times New Roman" w:eastAsia="Times New Roman" w:hAnsi="Times New Roman" w:cs="Times New Roman"/>
          <w:color w:val="000000"/>
          <w:sz w:val="20"/>
          <w:szCs w:val="20"/>
          <w:lang w:eastAsia="fr-FR"/>
        </w:rPr>
        <w:br/>
      </w:r>
      <w:r w:rsidRPr="00A0536B">
        <w:rPr>
          <w:rFonts w:ascii="Times New Roman" w:eastAsia="Times New Roman" w:hAnsi="Times New Roman" w:cs="Times New Roman"/>
          <w:b/>
          <w:bCs/>
          <w:color w:val="000000"/>
          <w:sz w:val="20"/>
          <w:szCs w:val="20"/>
          <w:shd w:val="clear" w:color="auto" w:fill="FFFFFF"/>
          <w:lang w:eastAsia="fr-FR"/>
        </w:rPr>
        <w:t>Cervodévo :</w:t>
      </w:r>
      <w:r w:rsidRPr="00A0536B">
        <w:rPr>
          <w:rFonts w:ascii="Times New Roman" w:eastAsia="Times New Roman" w:hAnsi="Times New Roman" w:cs="Times New Roman"/>
          <w:color w:val="000000"/>
          <w:sz w:val="20"/>
          <w:szCs w:val="20"/>
          <w:lang w:eastAsia="fr-FR"/>
        </w:rPr>
        <w:t> </w:t>
      </w:r>
      <w:r w:rsidRPr="00A0536B">
        <w:rPr>
          <w:rFonts w:ascii="Times New Roman" w:eastAsia="Times New Roman" w:hAnsi="Times New Roman" w:cs="Times New Roman"/>
          <w:i/>
          <w:iCs/>
          <w:color w:val="000000"/>
          <w:sz w:val="20"/>
          <w:szCs w:val="20"/>
          <w:shd w:val="clear" w:color="auto" w:fill="FFFFFF"/>
          <w:lang w:eastAsia="fr-FR"/>
        </w:rPr>
        <w:t>l'un des grands mystères de</w:t>
      </w:r>
      <w:r w:rsidRPr="00A0536B">
        <w:rPr>
          <w:rFonts w:ascii="Times New Roman" w:eastAsia="Times New Roman" w:hAnsi="Times New Roman" w:cs="Times New Roman"/>
          <w:i/>
          <w:iCs/>
          <w:color w:val="000000"/>
          <w:sz w:val="20"/>
          <w:szCs w:val="20"/>
          <w:lang w:eastAsia="fr-FR"/>
        </w:rPr>
        <w:t> </w:t>
      </w:r>
      <w:hyperlink r:id="rId10" w:anchor="mega3" w:history="1">
        <w:r w:rsidRPr="00A0536B">
          <w:rPr>
            <w:rFonts w:ascii="Times New Roman" w:eastAsia="Times New Roman" w:hAnsi="Times New Roman" w:cs="Times New Roman"/>
            <w:i/>
            <w:iCs/>
            <w:color w:val="0000FF"/>
            <w:sz w:val="20"/>
            <w:szCs w:val="20"/>
            <w:u w:val="single"/>
            <w:lang w:eastAsia="fr-FR"/>
          </w:rPr>
          <w:t>MEGA III</w:t>
        </w:r>
      </w:hyperlink>
      <w:r w:rsidRPr="00A0536B">
        <w:rPr>
          <w:rFonts w:ascii="Times New Roman" w:eastAsia="Times New Roman" w:hAnsi="Times New Roman" w:cs="Times New Roman"/>
          <w:i/>
          <w:iCs/>
          <w:color w:val="000000"/>
          <w:sz w:val="20"/>
          <w:szCs w:val="20"/>
          <w:shd w:val="clear" w:color="auto" w:fill="FFFFFF"/>
          <w:lang w:eastAsia="fr-FR"/>
        </w:rPr>
        <w:t>. Ce terme apparait à la page 9 du jeu mais personne ne sait de quoi il s'agit...</w:t>
      </w:r>
      <w:r w:rsidRPr="00A0536B">
        <w:rPr>
          <w:rFonts w:ascii="Times New Roman" w:eastAsia="Times New Roman" w:hAnsi="Times New Roman" w:cs="Times New Roman"/>
          <w:color w:val="000000"/>
          <w:sz w:val="20"/>
          <w:szCs w:val="20"/>
          <w:lang w:eastAsia="fr-FR"/>
        </w:rPr>
        <w:t> </w:t>
      </w:r>
      <w:r w:rsidRPr="00A0536B">
        <w:rPr>
          <w:rFonts w:ascii="Times New Roman" w:eastAsia="Times New Roman" w:hAnsi="Times New Roman" w:cs="Times New Roman"/>
          <w:color w:val="000000"/>
          <w:sz w:val="20"/>
          <w:szCs w:val="20"/>
          <w:lang w:eastAsia="fr-FR"/>
        </w:rPr>
        <w:br/>
      </w:r>
      <w:r w:rsidRPr="00A0536B">
        <w:rPr>
          <w:rFonts w:ascii="Times New Roman" w:eastAsia="Times New Roman" w:hAnsi="Times New Roman" w:cs="Times New Roman"/>
          <w:b/>
          <w:bCs/>
          <w:color w:val="000000"/>
          <w:sz w:val="20"/>
          <w:szCs w:val="20"/>
          <w:shd w:val="clear" w:color="auto" w:fill="FFFFFF"/>
          <w:lang w:eastAsia="fr-FR"/>
        </w:rPr>
        <w:t>Cétaphax-Laminovore :</w:t>
      </w:r>
      <w:r w:rsidRPr="00A0536B">
        <w:rPr>
          <w:rFonts w:ascii="Times New Roman" w:eastAsia="Times New Roman" w:hAnsi="Times New Roman" w:cs="Times New Roman"/>
          <w:color w:val="000000"/>
          <w:sz w:val="20"/>
          <w:szCs w:val="20"/>
          <w:lang w:eastAsia="fr-FR"/>
        </w:rPr>
        <w:t> </w:t>
      </w:r>
      <w:r w:rsidRPr="00A0536B">
        <w:rPr>
          <w:rFonts w:ascii="Times New Roman" w:eastAsia="Times New Roman" w:hAnsi="Times New Roman" w:cs="Times New Roman"/>
          <w:color w:val="000000"/>
          <w:sz w:val="20"/>
          <w:szCs w:val="20"/>
          <w:shd w:val="clear" w:color="auto" w:fill="FFFFFF"/>
          <w:lang w:eastAsia="fr-FR"/>
        </w:rPr>
        <w:t>prédateur marin du groupe des</w:t>
      </w:r>
      <w:r w:rsidRPr="00A0536B">
        <w:rPr>
          <w:rFonts w:ascii="Times New Roman" w:eastAsia="Times New Roman" w:hAnsi="Times New Roman" w:cs="Times New Roman"/>
          <w:color w:val="000000"/>
          <w:sz w:val="20"/>
          <w:szCs w:val="20"/>
          <w:lang w:eastAsia="fr-FR"/>
        </w:rPr>
        <w:t> </w:t>
      </w:r>
      <w:hyperlink w:anchor="aqualondus" w:history="1">
        <w:r w:rsidRPr="00A0536B">
          <w:rPr>
            <w:rFonts w:ascii="Times New Roman" w:eastAsia="Times New Roman" w:hAnsi="Times New Roman" w:cs="Times New Roman"/>
            <w:i/>
            <w:iCs/>
            <w:color w:val="0000FF"/>
            <w:sz w:val="20"/>
            <w:szCs w:val="20"/>
            <w:u w:val="single"/>
            <w:lang w:eastAsia="fr-FR"/>
          </w:rPr>
          <w:t>aqualondüs monocéphales</w:t>
        </w:r>
      </w:hyperlink>
      <w:r w:rsidRPr="00A0536B">
        <w:rPr>
          <w:rFonts w:ascii="Times New Roman" w:eastAsia="Times New Roman" w:hAnsi="Times New Roman" w:cs="Times New Roman"/>
          <w:color w:val="000000"/>
          <w:sz w:val="20"/>
          <w:szCs w:val="20"/>
          <w:shd w:val="clear" w:color="auto" w:fill="FFFFFF"/>
          <w:lang w:eastAsia="fr-FR"/>
        </w:rPr>
        <w:t>, absorbant et stockant le chlore dans son organisme, originaire de</w:t>
      </w:r>
      <w:r w:rsidRPr="00A0536B">
        <w:rPr>
          <w:rFonts w:ascii="Times New Roman" w:eastAsia="Times New Roman" w:hAnsi="Times New Roman" w:cs="Times New Roman"/>
          <w:color w:val="000000"/>
          <w:sz w:val="20"/>
          <w:szCs w:val="20"/>
          <w:lang w:eastAsia="fr-FR"/>
        </w:rPr>
        <w:t> </w:t>
      </w:r>
      <w:hyperlink w:anchor="pemeric" w:history="1">
        <w:r w:rsidRPr="00A0536B">
          <w:rPr>
            <w:rFonts w:ascii="Times New Roman" w:eastAsia="Times New Roman" w:hAnsi="Times New Roman" w:cs="Times New Roman"/>
            <w:i/>
            <w:iCs/>
            <w:color w:val="0000FF"/>
            <w:sz w:val="20"/>
            <w:szCs w:val="20"/>
            <w:u w:val="single"/>
            <w:lang w:eastAsia="fr-FR"/>
          </w:rPr>
          <w:t>Pémeric</w:t>
        </w:r>
      </w:hyperlink>
      <w:r w:rsidRPr="00A0536B">
        <w:rPr>
          <w:rFonts w:ascii="Times New Roman" w:eastAsia="Times New Roman" w:hAnsi="Times New Roman" w:cs="Times New Roman"/>
          <w:color w:val="000000"/>
          <w:sz w:val="20"/>
          <w:szCs w:val="20"/>
          <w:lang w:eastAsia="fr-FR"/>
        </w:rPr>
        <w:t> </w:t>
      </w:r>
      <w:r w:rsidRPr="00A0536B">
        <w:rPr>
          <w:rFonts w:ascii="Times New Roman" w:eastAsia="Times New Roman" w:hAnsi="Times New Roman" w:cs="Times New Roman"/>
          <w:color w:val="000000"/>
          <w:sz w:val="20"/>
          <w:szCs w:val="20"/>
          <w:shd w:val="clear" w:color="auto" w:fill="FFFFFF"/>
          <w:lang w:eastAsia="fr-FR"/>
        </w:rPr>
        <w:t>; il doit son nom à l'une de ses proies habituelles, le</w:t>
      </w:r>
      <w:r w:rsidRPr="00A0536B">
        <w:rPr>
          <w:rFonts w:ascii="Times New Roman" w:eastAsia="Times New Roman" w:hAnsi="Times New Roman" w:cs="Times New Roman"/>
          <w:color w:val="000000"/>
          <w:sz w:val="20"/>
          <w:szCs w:val="20"/>
          <w:lang w:eastAsia="fr-FR"/>
        </w:rPr>
        <w:t> </w:t>
      </w:r>
      <w:hyperlink w:anchor="laminophax" w:history="1">
        <w:r w:rsidRPr="00A0536B">
          <w:rPr>
            <w:rFonts w:ascii="Times New Roman" w:eastAsia="Times New Roman" w:hAnsi="Times New Roman" w:cs="Times New Roman"/>
            <w:i/>
            <w:iCs/>
            <w:color w:val="0000FF"/>
            <w:sz w:val="20"/>
            <w:szCs w:val="20"/>
            <w:u w:val="single"/>
            <w:lang w:eastAsia="fr-FR"/>
          </w:rPr>
          <w:t>laminophax cétaphobe</w:t>
        </w:r>
      </w:hyperlink>
      <w:r w:rsidRPr="00A0536B">
        <w:rPr>
          <w:rFonts w:ascii="Times New Roman" w:eastAsia="Times New Roman" w:hAnsi="Times New Roman" w:cs="Times New Roman"/>
          <w:color w:val="000000"/>
          <w:sz w:val="20"/>
          <w:szCs w:val="20"/>
          <w:lang w:eastAsia="fr-FR"/>
        </w:rPr>
        <w:t> </w:t>
      </w:r>
      <w:r w:rsidRPr="00A0536B">
        <w:rPr>
          <w:rFonts w:ascii="Times New Roman" w:eastAsia="Times New Roman" w:hAnsi="Times New Roman" w:cs="Times New Roman"/>
          <w:color w:val="000000"/>
          <w:sz w:val="20"/>
          <w:szCs w:val="20"/>
          <w:shd w:val="clear" w:color="auto" w:fill="FFFFFF"/>
          <w:lang w:eastAsia="fr-FR"/>
        </w:rPr>
        <w:t>(</w:t>
      </w:r>
      <w:r w:rsidRPr="00A0536B">
        <w:rPr>
          <w:rFonts w:ascii="Times New Roman" w:eastAsia="Times New Roman" w:hAnsi="Times New Roman" w:cs="Times New Roman"/>
          <w:i/>
          <w:iCs/>
          <w:color w:val="000000"/>
          <w:sz w:val="20"/>
          <w:szCs w:val="20"/>
          <w:shd w:val="clear" w:color="auto" w:fill="FFFFFF"/>
          <w:lang w:eastAsia="fr-FR"/>
        </w:rPr>
        <w:t>Cent Prétentions</w:t>
      </w:r>
      <w:r w:rsidRPr="00A0536B">
        <w:rPr>
          <w:rFonts w:ascii="Times New Roman" w:eastAsia="Times New Roman" w:hAnsi="Times New Roman" w:cs="Times New Roman"/>
          <w:color w:val="000000"/>
          <w:sz w:val="20"/>
          <w:szCs w:val="20"/>
          <w:shd w:val="clear" w:color="auto" w:fill="FFFFFF"/>
          <w:lang w:eastAsia="fr-FR"/>
        </w:rPr>
        <w:t>).</w:t>
      </w:r>
      <w:r w:rsidRPr="00A0536B">
        <w:rPr>
          <w:rFonts w:ascii="Times New Roman" w:eastAsia="Times New Roman" w:hAnsi="Times New Roman" w:cs="Times New Roman"/>
          <w:color w:val="000000"/>
          <w:sz w:val="20"/>
          <w:szCs w:val="20"/>
          <w:lang w:eastAsia="fr-FR"/>
        </w:rPr>
        <w:t> </w:t>
      </w:r>
      <w:r w:rsidRPr="00A0536B">
        <w:rPr>
          <w:rFonts w:ascii="Times New Roman" w:eastAsia="Times New Roman" w:hAnsi="Times New Roman" w:cs="Times New Roman"/>
          <w:color w:val="000000"/>
          <w:sz w:val="20"/>
          <w:szCs w:val="20"/>
          <w:lang w:eastAsia="fr-FR"/>
        </w:rPr>
        <w:br/>
      </w:r>
      <w:bookmarkStart w:id="104" w:name="schaleur"/>
      <w:r w:rsidRPr="00A0536B">
        <w:rPr>
          <w:rFonts w:ascii="Times New Roman" w:eastAsia="Times New Roman" w:hAnsi="Times New Roman" w:cs="Times New Roman"/>
          <w:b/>
          <w:bCs/>
          <w:color w:val="000000"/>
          <w:sz w:val="20"/>
          <w:szCs w:val="20"/>
          <w:shd w:val="clear" w:color="auto" w:fill="FFFFFF"/>
          <w:lang w:eastAsia="fr-FR"/>
        </w:rPr>
        <w:t>Chaleureuse</w:t>
      </w:r>
      <w:bookmarkEnd w:id="104"/>
      <w:r w:rsidRPr="00A0536B">
        <w:rPr>
          <w:rFonts w:ascii="Times New Roman" w:eastAsia="Times New Roman" w:hAnsi="Times New Roman" w:cs="Times New Roman"/>
          <w:b/>
          <w:bCs/>
          <w:color w:val="000000"/>
          <w:sz w:val="20"/>
          <w:szCs w:val="20"/>
          <w:lang w:eastAsia="fr-FR"/>
        </w:rPr>
        <w:t> </w:t>
      </w:r>
      <w:r w:rsidRPr="00A0536B">
        <w:rPr>
          <w:rFonts w:ascii="Times New Roman" w:eastAsia="Times New Roman" w:hAnsi="Times New Roman" w:cs="Times New Roman"/>
          <w:b/>
          <w:bCs/>
          <w:color w:val="000000"/>
          <w:sz w:val="20"/>
          <w:szCs w:val="20"/>
          <w:shd w:val="clear" w:color="auto" w:fill="FFFFFF"/>
          <w:lang w:eastAsia="fr-FR"/>
        </w:rPr>
        <w:t>:</w:t>
      </w:r>
      <w:r w:rsidRPr="00A0536B">
        <w:rPr>
          <w:rFonts w:ascii="Times New Roman" w:eastAsia="Times New Roman" w:hAnsi="Times New Roman" w:cs="Times New Roman"/>
          <w:color w:val="000000"/>
          <w:sz w:val="20"/>
          <w:szCs w:val="20"/>
          <w:lang w:eastAsia="fr-FR"/>
        </w:rPr>
        <w:t> </w:t>
      </w:r>
      <w:r w:rsidRPr="00A0536B">
        <w:rPr>
          <w:rFonts w:ascii="Times New Roman" w:eastAsia="Times New Roman" w:hAnsi="Times New Roman" w:cs="Times New Roman"/>
          <w:color w:val="000000"/>
          <w:sz w:val="20"/>
          <w:szCs w:val="20"/>
          <w:shd w:val="clear" w:color="auto" w:fill="FFFFFF"/>
          <w:lang w:eastAsia="fr-FR"/>
        </w:rPr>
        <w:t>au</w:t>
      </w:r>
      <w:r w:rsidRPr="00A0536B">
        <w:rPr>
          <w:rFonts w:ascii="Times New Roman" w:eastAsia="Times New Roman" w:hAnsi="Times New Roman" w:cs="Times New Roman"/>
          <w:color w:val="000000"/>
          <w:sz w:val="20"/>
          <w:szCs w:val="20"/>
          <w:lang w:eastAsia="fr-FR"/>
        </w:rPr>
        <w:t> </w:t>
      </w:r>
      <w:hyperlink w:anchor="cube" w:history="1">
        <w:r w:rsidRPr="00A0536B">
          <w:rPr>
            <w:rFonts w:ascii="Times New Roman" w:eastAsia="Times New Roman" w:hAnsi="Times New Roman" w:cs="Times New Roman"/>
            <w:i/>
            <w:iCs/>
            <w:color w:val="0000FF"/>
            <w:sz w:val="20"/>
            <w:szCs w:val="20"/>
            <w:u w:val="single"/>
            <w:lang w:eastAsia="fr-FR"/>
          </w:rPr>
          <w:t>cube</w:t>
        </w:r>
      </w:hyperlink>
      <w:r w:rsidRPr="00A0536B">
        <w:rPr>
          <w:rFonts w:ascii="Times New Roman" w:eastAsia="Times New Roman" w:hAnsi="Times New Roman" w:cs="Times New Roman"/>
          <w:color w:val="000000"/>
          <w:sz w:val="20"/>
          <w:szCs w:val="20"/>
          <w:shd w:val="clear" w:color="auto" w:fill="FFFFFF"/>
          <w:lang w:eastAsia="fr-FR"/>
        </w:rPr>
        <w:t>, se dit d'une</w:t>
      </w:r>
      <w:r w:rsidRPr="00A0536B">
        <w:rPr>
          <w:rFonts w:ascii="Times New Roman" w:eastAsia="Times New Roman" w:hAnsi="Times New Roman" w:cs="Times New Roman"/>
          <w:color w:val="000000"/>
          <w:sz w:val="20"/>
          <w:szCs w:val="20"/>
          <w:lang w:eastAsia="fr-FR"/>
        </w:rPr>
        <w:t> </w:t>
      </w:r>
      <w:hyperlink w:anchor="suite" w:history="1">
        <w:r w:rsidRPr="00A0536B">
          <w:rPr>
            <w:rFonts w:ascii="Times New Roman" w:eastAsia="Times New Roman" w:hAnsi="Times New Roman" w:cs="Times New Roman"/>
            <w:i/>
            <w:iCs/>
            <w:color w:val="0000FF"/>
            <w:sz w:val="20"/>
            <w:szCs w:val="20"/>
            <w:u w:val="single"/>
            <w:lang w:eastAsia="fr-FR"/>
          </w:rPr>
          <w:t>suite</w:t>
        </w:r>
      </w:hyperlink>
      <w:r w:rsidRPr="00A0536B">
        <w:rPr>
          <w:rFonts w:ascii="Times New Roman" w:eastAsia="Times New Roman" w:hAnsi="Times New Roman" w:cs="Times New Roman"/>
          <w:color w:val="000000"/>
          <w:sz w:val="20"/>
          <w:szCs w:val="20"/>
          <w:lang w:eastAsia="fr-FR"/>
        </w:rPr>
        <w:t> </w:t>
      </w:r>
      <w:r w:rsidRPr="00A0536B">
        <w:rPr>
          <w:rFonts w:ascii="Times New Roman" w:eastAsia="Times New Roman" w:hAnsi="Times New Roman" w:cs="Times New Roman"/>
          <w:color w:val="000000"/>
          <w:sz w:val="20"/>
          <w:szCs w:val="20"/>
          <w:shd w:val="clear" w:color="auto" w:fill="FFFFFF"/>
          <w:lang w:eastAsia="fr-FR"/>
        </w:rPr>
        <w:t>commençant par le</w:t>
      </w:r>
      <w:r w:rsidRPr="00A0536B">
        <w:rPr>
          <w:rFonts w:ascii="Times New Roman" w:eastAsia="Times New Roman" w:hAnsi="Times New Roman" w:cs="Times New Roman"/>
          <w:color w:val="000000"/>
          <w:sz w:val="20"/>
          <w:szCs w:val="20"/>
          <w:lang w:eastAsia="fr-FR"/>
        </w:rPr>
        <w:t> </w:t>
      </w:r>
      <w:hyperlink w:anchor="feusacre" w:history="1">
        <w:r w:rsidRPr="00A0536B">
          <w:rPr>
            <w:rFonts w:ascii="Times New Roman" w:eastAsia="Times New Roman" w:hAnsi="Times New Roman" w:cs="Times New Roman"/>
            <w:i/>
            <w:iCs/>
            <w:color w:val="0000FF"/>
            <w:sz w:val="20"/>
            <w:szCs w:val="20"/>
            <w:u w:val="single"/>
            <w:lang w:eastAsia="fr-FR"/>
          </w:rPr>
          <w:t>Feu sacré</w:t>
        </w:r>
      </w:hyperlink>
      <w:r w:rsidRPr="00A0536B">
        <w:rPr>
          <w:rFonts w:ascii="Times New Roman" w:eastAsia="Times New Roman" w:hAnsi="Times New Roman" w:cs="Times New Roman"/>
          <w:color w:val="000000"/>
          <w:sz w:val="20"/>
          <w:szCs w:val="20"/>
          <w:shd w:val="clear" w:color="auto" w:fill="FFFFFF"/>
          <w:lang w:eastAsia="fr-FR"/>
        </w:rPr>
        <w:t>.</w:t>
      </w:r>
      <w:r w:rsidRPr="00A0536B">
        <w:rPr>
          <w:rFonts w:ascii="Times New Roman" w:eastAsia="Times New Roman" w:hAnsi="Times New Roman" w:cs="Times New Roman"/>
          <w:color w:val="000000"/>
          <w:sz w:val="20"/>
          <w:szCs w:val="20"/>
          <w:lang w:eastAsia="fr-FR"/>
        </w:rPr>
        <w:t> </w:t>
      </w:r>
      <w:r w:rsidRPr="00A0536B">
        <w:rPr>
          <w:rFonts w:ascii="Times New Roman" w:eastAsia="Times New Roman" w:hAnsi="Times New Roman" w:cs="Times New Roman"/>
          <w:color w:val="000000"/>
          <w:sz w:val="20"/>
          <w:szCs w:val="20"/>
          <w:lang w:eastAsia="fr-FR"/>
        </w:rPr>
        <w:br/>
      </w:r>
      <w:r w:rsidRPr="00A0536B">
        <w:rPr>
          <w:rFonts w:ascii="Times New Roman" w:eastAsia="Times New Roman" w:hAnsi="Times New Roman" w:cs="Times New Roman"/>
          <w:b/>
          <w:bCs/>
          <w:color w:val="000000"/>
          <w:sz w:val="20"/>
          <w:szCs w:val="20"/>
          <w:shd w:val="clear" w:color="auto" w:fill="FFFFFF"/>
          <w:lang w:eastAsia="fr-FR"/>
        </w:rPr>
        <w:t>Chalumeau laser :</w:t>
      </w:r>
      <w:r w:rsidRPr="00A0536B">
        <w:rPr>
          <w:rFonts w:ascii="Times New Roman" w:eastAsia="Times New Roman" w:hAnsi="Times New Roman" w:cs="Times New Roman"/>
          <w:color w:val="000000"/>
          <w:sz w:val="20"/>
          <w:szCs w:val="20"/>
          <w:lang w:eastAsia="fr-FR"/>
        </w:rPr>
        <w:t> </w:t>
      </w:r>
      <w:r w:rsidRPr="00D8441F">
        <w:rPr>
          <w:rFonts w:ascii="Times New Roman" w:eastAsia="Times New Roman" w:hAnsi="Times New Roman" w:cs="Times New Roman"/>
          <w:color w:val="000000"/>
          <w:sz w:val="20"/>
          <w:szCs w:val="20"/>
          <w:shd w:val="clear" w:color="auto" w:fill="FFFFFF"/>
          <w:lang w:eastAsia="fr-FR"/>
        </w:rPr>
        <w:t>chalumeau </w:t>
      </w:r>
      <w:r w:rsidRPr="00A0536B">
        <w:rPr>
          <w:rFonts w:ascii="Times New Roman" w:eastAsia="Times New Roman" w:hAnsi="Times New Roman" w:cs="Times New Roman"/>
          <w:color w:val="000000"/>
          <w:sz w:val="20"/>
          <w:szCs w:val="20"/>
          <w:shd w:val="clear" w:color="auto" w:fill="FFFFFF"/>
          <w:lang w:eastAsia="fr-FR"/>
        </w:rPr>
        <w:t>fonctionnant grâce à un faisceau laser.</w:t>
      </w:r>
      <w:r w:rsidRPr="00A0536B">
        <w:rPr>
          <w:rFonts w:ascii="Times New Roman" w:eastAsia="Times New Roman" w:hAnsi="Times New Roman" w:cs="Times New Roman"/>
          <w:color w:val="000000"/>
          <w:sz w:val="20"/>
          <w:szCs w:val="20"/>
          <w:lang w:eastAsia="fr-FR"/>
        </w:rPr>
        <w:t> </w:t>
      </w:r>
      <w:r w:rsidRPr="00A0536B">
        <w:rPr>
          <w:rFonts w:ascii="Times New Roman" w:eastAsia="Times New Roman" w:hAnsi="Times New Roman" w:cs="Times New Roman"/>
          <w:color w:val="000000"/>
          <w:sz w:val="20"/>
          <w:szCs w:val="20"/>
          <w:lang w:eastAsia="fr-FR"/>
        </w:rPr>
        <w:br/>
      </w:r>
      <w:bookmarkStart w:id="105" w:name="chbulles"/>
      <w:bookmarkEnd w:id="105"/>
      <w:r w:rsidRPr="00A0536B">
        <w:rPr>
          <w:rFonts w:ascii="Times New Roman" w:eastAsia="Times New Roman" w:hAnsi="Times New Roman" w:cs="Times New Roman"/>
          <w:b/>
          <w:bCs/>
          <w:color w:val="000000"/>
          <w:sz w:val="20"/>
          <w:szCs w:val="20"/>
          <w:shd w:val="clear" w:color="auto" w:fill="FFFFFF"/>
          <w:lang w:eastAsia="fr-FR"/>
        </w:rPr>
        <w:t>Chambre à bulles :</w:t>
      </w:r>
      <w:r w:rsidRPr="00A0536B">
        <w:rPr>
          <w:rFonts w:ascii="Times New Roman" w:eastAsia="Times New Roman" w:hAnsi="Times New Roman" w:cs="Times New Roman"/>
          <w:color w:val="000000"/>
          <w:sz w:val="20"/>
          <w:szCs w:val="20"/>
          <w:lang w:eastAsia="fr-FR"/>
        </w:rPr>
        <w:t> </w:t>
      </w:r>
      <w:r w:rsidRPr="00A0536B">
        <w:rPr>
          <w:rFonts w:ascii="Times New Roman" w:eastAsia="Times New Roman" w:hAnsi="Times New Roman" w:cs="Times New Roman"/>
          <w:color w:val="000000"/>
          <w:sz w:val="20"/>
          <w:szCs w:val="20"/>
          <w:shd w:val="clear" w:color="auto" w:fill="FFFFFF"/>
          <w:lang w:eastAsia="fr-FR"/>
        </w:rPr>
        <w:t>très grande salle de bar, où la vision est limitée par des milliers de petites bulles qui dérivent dans l'air, et où les clients dérivent sur des plate-formes</w:t>
      </w:r>
      <w:r w:rsidRPr="00A0536B">
        <w:rPr>
          <w:rFonts w:ascii="Times New Roman" w:eastAsia="Times New Roman" w:hAnsi="Times New Roman" w:cs="Times New Roman"/>
          <w:color w:val="000000"/>
          <w:sz w:val="20"/>
          <w:szCs w:val="20"/>
          <w:lang w:eastAsia="fr-FR"/>
        </w:rPr>
        <w:t> </w:t>
      </w:r>
      <w:hyperlink w:anchor="antigrav" w:history="1">
        <w:r w:rsidRPr="00A0536B">
          <w:rPr>
            <w:rFonts w:ascii="Times New Roman" w:eastAsia="Times New Roman" w:hAnsi="Times New Roman" w:cs="Times New Roman"/>
            <w:i/>
            <w:iCs/>
            <w:color w:val="0000FF"/>
            <w:sz w:val="20"/>
            <w:szCs w:val="20"/>
            <w:u w:val="single"/>
            <w:lang w:eastAsia="fr-FR"/>
          </w:rPr>
          <w:t>antigrav</w:t>
        </w:r>
      </w:hyperlink>
      <w:r w:rsidRPr="00A0536B">
        <w:rPr>
          <w:rFonts w:ascii="Times New Roman" w:eastAsia="Times New Roman" w:hAnsi="Times New Roman" w:cs="Times New Roman"/>
          <w:color w:val="000000"/>
          <w:sz w:val="20"/>
          <w:szCs w:val="20"/>
          <w:shd w:val="clear" w:color="auto" w:fill="FFFFFF"/>
          <w:lang w:eastAsia="fr-FR"/>
        </w:rPr>
        <w:t>.</w:t>
      </w:r>
      <w:r w:rsidRPr="00A0536B">
        <w:rPr>
          <w:rFonts w:ascii="Times New Roman" w:eastAsia="Times New Roman" w:hAnsi="Times New Roman" w:cs="Times New Roman"/>
          <w:color w:val="000000"/>
          <w:sz w:val="20"/>
          <w:szCs w:val="20"/>
          <w:lang w:eastAsia="fr-FR"/>
        </w:rPr>
        <w:t> </w:t>
      </w:r>
      <w:r w:rsidRPr="00A0536B">
        <w:rPr>
          <w:rFonts w:ascii="Times New Roman" w:eastAsia="Times New Roman" w:hAnsi="Times New Roman" w:cs="Times New Roman"/>
          <w:color w:val="000000"/>
          <w:sz w:val="20"/>
          <w:szCs w:val="20"/>
          <w:lang w:eastAsia="fr-FR"/>
        </w:rPr>
        <w:br/>
      </w:r>
      <w:r w:rsidRPr="00A0536B">
        <w:rPr>
          <w:rFonts w:ascii="Times New Roman" w:eastAsia="Times New Roman" w:hAnsi="Times New Roman" w:cs="Times New Roman"/>
          <w:b/>
          <w:bCs/>
          <w:color w:val="000000"/>
          <w:sz w:val="20"/>
          <w:szCs w:val="20"/>
          <w:shd w:val="clear" w:color="auto" w:fill="FFFFFF"/>
          <w:lang w:eastAsia="fr-FR"/>
        </w:rPr>
        <w:t>Chambre Huitième du Cercle de l'Ancien Traité Banoban :</w:t>
      </w:r>
      <w:r w:rsidRPr="00A0536B">
        <w:rPr>
          <w:rFonts w:ascii="Times New Roman" w:eastAsia="Times New Roman" w:hAnsi="Times New Roman" w:cs="Times New Roman"/>
          <w:color w:val="000000"/>
          <w:sz w:val="20"/>
          <w:szCs w:val="20"/>
          <w:lang w:eastAsia="fr-FR"/>
        </w:rPr>
        <w:t> </w:t>
      </w:r>
      <w:r w:rsidRPr="00A0536B">
        <w:rPr>
          <w:rFonts w:ascii="Times New Roman" w:eastAsia="Times New Roman" w:hAnsi="Times New Roman" w:cs="Times New Roman"/>
          <w:color w:val="000000"/>
          <w:sz w:val="20"/>
          <w:szCs w:val="20"/>
          <w:shd w:val="clear" w:color="auto" w:fill="FFFFFF"/>
          <w:lang w:eastAsia="fr-FR"/>
        </w:rPr>
        <w:t>l'une des salles du</w:t>
      </w:r>
      <w:r w:rsidRPr="00A0536B">
        <w:rPr>
          <w:rFonts w:ascii="Times New Roman" w:eastAsia="Times New Roman" w:hAnsi="Times New Roman" w:cs="Times New Roman"/>
          <w:color w:val="000000"/>
          <w:sz w:val="20"/>
          <w:szCs w:val="20"/>
          <w:lang w:eastAsia="fr-FR"/>
        </w:rPr>
        <w:t> </w:t>
      </w:r>
      <w:hyperlink w:anchor="sanctuaire" w:history="1">
        <w:r w:rsidRPr="00A0536B">
          <w:rPr>
            <w:rFonts w:ascii="Times New Roman" w:eastAsia="Times New Roman" w:hAnsi="Times New Roman" w:cs="Times New Roman"/>
            <w:i/>
            <w:iCs/>
            <w:color w:val="0000FF"/>
            <w:sz w:val="20"/>
            <w:szCs w:val="20"/>
            <w:u w:val="single"/>
            <w:lang w:eastAsia="fr-FR"/>
          </w:rPr>
          <w:t>Sanctuaire</w:t>
        </w:r>
      </w:hyperlink>
      <w:r w:rsidRPr="00A0536B">
        <w:rPr>
          <w:rFonts w:ascii="Times New Roman" w:eastAsia="Times New Roman" w:hAnsi="Times New Roman" w:cs="Times New Roman"/>
          <w:color w:val="000000"/>
          <w:sz w:val="20"/>
          <w:szCs w:val="20"/>
          <w:lang w:eastAsia="fr-FR"/>
        </w:rPr>
        <w:t> </w:t>
      </w:r>
      <w:r w:rsidRPr="00A0536B">
        <w:rPr>
          <w:rFonts w:ascii="Times New Roman" w:eastAsia="Times New Roman" w:hAnsi="Times New Roman" w:cs="Times New Roman"/>
          <w:color w:val="000000"/>
          <w:sz w:val="20"/>
          <w:szCs w:val="20"/>
          <w:shd w:val="clear" w:color="auto" w:fill="FFFFFF"/>
          <w:lang w:eastAsia="fr-FR"/>
        </w:rPr>
        <w:t>où se réunissent les</w:t>
      </w:r>
      <w:r w:rsidRPr="00A0536B">
        <w:rPr>
          <w:rFonts w:ascii="Times New Roman" w:eastAsia="Times New Roman" w:hAnsi="Times New Roman" w:cs="Times New Roman"/>
          <w:color w:val="000000"/>
          <w:sz w:val="20"/>
          <w:szCs w:val="20"/>
          <w:lang w:eastAsia="fr-FR"/>
        </w:rPr>
        <w:t> </w:t>
      </w:r>
      <w:hyperlink w:anchor="vieux" w:history="1">
        <w:r w:rsidRPr="00A0536B">
          <w:rPr>
            <w:rFonts w:ascii="Times New Roman" w:eastAsia="Times New Roman" w:hAnsi="Times New Roman" w:cs="Times New Roman"/>
            <w:i/>
            <w:iCs/>
            <w:color w:val="0000FF"/>
            <w:sz w:val="20"/>
            <w:szCs w:val="20"/>
            <w:u w:val="single"/>
            <w:lang w:eastAsia="fr-FR"/>
          </w:rPr>
          <w:t>vieux</w:t>
        </w:r>
      </w:hyperlink>
      <w:r w:rsidRPr="00A0536B">
        <w:rPr>
          <w:rFonts w:ascii="Times New Roman" w:eastAsia="Times New Roman" w:hAnsi="Times New Roman" w:cs="Times New Roman"/>
          <w:color w:val="000000"/>
          <w:sz w:val="20"/>
          <w:szCs w:val="20"/>
          <w:lang w:eastAsia="fr-FR"/>
        </w:rPr>
        <w:t> </w:t>
      </w:r>
      <w:r w:rsidRPr="00A0536B">
        <w:rPr>
          <w:rFonts w:ascii="Times New Roman" w:eastAsia="Times New Roman" w:hAnsi="Times New Roman" w:cs="Times New Roman"/>
          <w:color w:val="000000"/>
          <w:sz w:val="20"/>
          <w:szCs w:val="20"/>
          <w:shd w:val="clear" w:color="auto" w:fill="FFFFFF"/>
          <w:lang w:eastAsia="fr-FR"/>
        </w:rPr>
        <w:t>pour parler des grandes orientations galactopolitiques de la</w:t>
      </w:r>
      <w:r w:rsidRPr="00A0536B">
        <w:rPr>
          <w:rFonts w:ascii="Times New Roman" w:eastAsia="Times New Roman" w:hAnsi="Times New Roman" w:cs="Times New Roman"/>
          <w:color w:val="000000"/>
          <w:sz w:val="20"/>
          <w:szCs w:val="20"/>
          <w:lang w:eastAsia="fr-FR"/>
        </w:rPr>
        <w:t> </w:t>
      </w:r>
      <w:hyperlink w:anchor="guilde" w:history="1">
        <w:r w:rsidRPr="00A0536B">
          <w:rPr>
            <w:rFonts w:ascii="Times New Roman" w:eastAsia="Times New Roman" w:hAnsi="Times New Roman" w:cs="Times New Roman"/>
            <w:i/>
            <w:iCs/>
            <w:color w:val="0000FF"/>
            <w:sz w:val="20"/>
            <w:szCs w:val="20"/>
            <w:u w:val="single"/>
            <w:lang w:eastAsia="fr-FR"/>
          </w:rPr>
          <w:t>Guilde</w:t>
        </w:r>
      </w:hyperlink>
      <w:r w:rsidRPr="00A0536B">
        <w:rPr>
          <w:rFonts w:ascii="Times New Roman" w:eastAsia="Times New Roman" w:hAnsi="Times New Roman" w:cs="Times New Roman"/>
          <w:color w:val="000000"/>
          <w:sz w:val="20"/>
          <w:szCs w:val="20"/>
          <w:lang w:eastAsia="fr-FR"/>
        </w:rPr>
        <w:t> </w:t>
      </w:r>
      <w:r w:rsidRPr="00A0536B">
        <w:rPr>
          <w:rFonts w:ascii="Times New Roman" w:eastAsia="Times New Roman" w:hAnsi="Times New Roman" w:cs="Times New Roman"/>
          <w:color w:val="000000"/>
          <w:sz w:val="20"/>
          <w:szCs w:val="20"/>
          <w:shd w:val="clear" w:color="auto" w:fill="FFFFFF"/>
          <w:lang w:eastAsia="fr-FR"/>
        </w:rPr>
        <w:t>(</w:t>
      </w:r>
      <w:r w:rsidRPr="00A0536B">
        <w:rPr>
          <w:rFonts w:ascii="Times New Roman" w:eastAsia="Times New Roman" w:hAnsi="Times New Roman" w:cs="Times New Roman"/>
          <w:i/>
          <w:iCs/>
          <w:color w:val="000000"/>
          <w:sz w:val="20"/>
          <w:szCs w:val="20"/>
          <w:shd w:val="clear" w:color="auto" w:fill="FFFFFF"/>
          <w:lang w:eastAsia="fr-FR"/>
        </w:rPr>
        <w:t>Cent Prétentions</w:t>
      </w:r>
      <w:r w:rsidRPr="00A0536B">
        <w:rPr>
          <w:rFonts w:ascii="Times New Roman" w:eastAsia="Times New Roman" w:hAnsi="Times New Roman" w:cs="Times New Roman"/>
          <w:color w:val="000000"/>
          <w:sz w:val="20"/>
          <w:szCs w:val="20"/>
          <w:shd w:val="clear" w:color="auto" w:fill="FFFFFF"/>
          <w:lang w:eastAsia="fr-FR"/>
        </w:rPr>
        <w:t>).</w:t>
      </w:r>
      <w:r w:rsidRPr="00A0536B">
        <w:rPr>
          <w:rFonts w:ascii="Times New Roman" w:eastAsia="Times New Roman" w:hAnsi="Times New Roman" w:cs="Times New Roman"/>
          <w:color w:val="000000"/>
          <w:sz w:val="20"/>
          <w:szCs w:val="20"/>
          <w:lang w:eastAsia="fr-FR"/>
        </w:rPr>
        <w:t> </w:t>
      </w:r>
      <w:r w:rsidRPr="00A0536B">
        <w:rPr>
          <w:rFonts w:ascii="Times New Roman" w:eastAsia="Times New Roman" w:hAnsi="Times New Roman" w:cs="Times New Roman"/>
          <w:color w:val="000000"/>
          <w:sz w:val="20"/>
          <w:szCs w:val="20"/>
          <w:lang w:eastAsia="fr-FR"/>
        </w:rPr>
        <w:br/>
      </w:r>
      <w:r w:rsidRPr="00A0536B">
        <w:rPr>
          <w:rFonts w:ascii="Times New Roman" w:eastAsia="Times New Roman" w:hAnsi="Times New Roman" w:cs="Times New Roman"/>
          <w:b/>
          <w:bCs/>
          <w:color w:val="000000"/>
          <w:sz w:val="20"/>
          <w:szCs w:val="20"/>
          <w:shd w:val="clear" w:color="auto" w:fill="FFFFFF"/>
          <w:lang w:eastAsia="fr-FR"/>
        </w:rPr>
        <w:t>Chambres d'Offrande Domatiennes :</w:t>
      </w:r>
      <w:r w:rsidRPr="00A0536B">
        <w:rPr>
          <w:rFonts w:ascii="Times New Roman" w:eastAsia="Times New Roman" w:hAnsi="Times New Roman" w:cs="Times New Roman"/>
          <w:color w:val="000000"/>
          <w:sz w:val="20"/>
          <w:szCs w:val="20"/>
          <w:lang w:eastAsia="fr-FR"/>
        </w:rPr>
        <w:t> </w:t>
      </w:r>
      <w:r w:rsidRPr="00A0536B">
        <w:rPr>
          <w:rFonts w:ascii="Times New Roman" w:eastAsia="Times New Roman" w:hAnsi="Times New Roman" w:cs="Times New Roman"/>
          <w:color w:val="000000"/>
          <w:sz w:val="20"/>
          <w:szCs w:val="20"/>
          <w:shd w:val="clear" w:color="auto" w:fill="FFFFFF"/>
          <w:lang w:eastAsia="fr-FR"/>
        </w:rPr>
        <w:t>un temple de</w:t>
      </w:r>
      <w:r w:rsidRPr="00A0536B">
        <w:rPr>
          <w:rFonts w:ascii="Times New Roman" w:eastAsia="Times New Roman" w:hAnsi="Times New Roman" w:cs="Times New Roman"/>
          <w:color w:val="000000"/>
          <w:sz w:val="20"/>
          <w:szCs w:val="20"/>
          <w:lang w:eastAsia="fr-FR"/>
        </w:rPr>
        <w:t> </w:t>
      </w:r>
      <w:hyperlink w:anchor="bagavad" w:history="1">
        <w:r w:rsidRPr="00A0536B">
          <w:rPr>
            <w:rFonts w:ascii="Times New Roman" w:eastAsia="Times New Roman" w:hAnsi="Times New Roman" w:cs="Times New Roman"/>
            <w:i/>
            <w:iCs/>
            <w:color w:val="0000FF"/>
            <w:sz w:val="20"/>
            <w:szCs w:val="20"/>
            <w:u w:val="single"/>
            <w:lang w:eastAsia="fr-FR"/>
          </w:rPr>
          <w:t>Bagavad</w:t>
        </w:r>
      </w:hyperlink>
      <w:r w:rsidRPr="00A0536B">
        <w:rPr>
          <w:rFonts w:ascii="Times New Roman" w:eastAsia="Times New Roman" w:hAnsi="Times New Roman" w:cs="Times New Roman"/>
          <w:color w:val="000000"/>
          <w:sz w:val="20"/>
          <w:szCs w:val="20"/>
          <w:lang w:eastAsia="fr-FR"/>
        </w:rPr>
        <w:t> </w:t>
      </w:r>
      <w:r w:rsidRPr="00A0536B">
        <w:rPr>
          <w:rFonts w:ascii="Times New Roman" w:eastAsia="Times New Roman" w:hAnsi="Times New Roman" w:cs="Times New Roman"/>
          <w:color w:val="000000"/>
          <w:sz w:val="20"/>
          <w:szCs w:val="20"/>
          <w:shd w:val="clear" w:color="auto" w:fill="FFFFFF"/>
          <w:lang w:eastAsia="fr-FR"/>
        </w:rPr>
        <w:t>(</w:t>
      </w:r>
      <w:r w:rsidRPr="00A0536B">
        <w:rPr>
          <w:rFonts w:ascii="Times New Roman" w:eastAsia="Times New Roman" w:hAnsi="Times New Roman" w:cs="Times New Roman"/>
          <w:i/>
          <w:iCs/>
          <w:color w:val="000000"/>
          <w:sz w:val="20"/>
          <w:szCs w:val="20"/>
          <w:shd w:val="clear" w:color="auto" w:fill="FFFFFF"/>
          <w:lang w:eastAsia="fr-FR"/>
        </w:rPr>
        <w:t>Cent Prétentions</w:t>
      </w:r>
      <w:r w:rsidRPr="00A0536B">
        <w:rPr>
          <w:rFonts w:ascii="Times New Roman" w:eastAsia="Times New Roman" w:hAnsi="Times New Roman" w:cs="Times New Roman"/>
          <w:color w:val="000000"/>
          <w:sz w:val="20"/>
          <w:szCs w:val="20"/>
          <w:shd w:val="clear" w:color="auto" w:fill="FFFFFF"/>
          <w:lang w:eastAsia="fr-FR"/>
        </w:rPr>
        <w:t>).</w:t>
      </w:r>
      <w:r w:rsidRPr="00A0536B">
        <w:rPr>
          <w:rFonts w:ascii="Times New Roman" w:eastAsia="Times New Roman" w:hAnsi="Times New Roman" w:cs="Times New Roman"/>
          <w:color w:val="000000"/>
          <w:sz w:val="20"/>
          <w:szCs w:val="20"/>
          <w:lang w:eastAsia="fr-FR"/>
        </w:rPr>
        <w:t> </w:t>
      </w:r>
      <w:r w:rsidRPr="00A0536B">
        <w:rPr>
          <w:rFonts w:ascii="Times New Roman" w:eastAsia="Times New Roman" w:hAnsi="Times New Roman" w:cs="Times New Roman"/>
          <w:color w:val="000000"/>
          <w:sz w:val="20"/>
          <w:szCs w:val="20"/>
          <w:lang w:eastAsia="fr-FR"/>
        </w:rPr>
        <w:br/>
      </w:r>
      <w:r w:rsidRPr="00A0536B">
        <w:rPr>
          <w:rFonts w:ascii="Times New Roman" w:eastAsia="Times New Roman" w:hAnsi="Times New Roman" w:cs="Times New Roman"/>
          <w:b/>
          <w:bCs/>
          <w:color w:val="000000"/>
          <w:sz w:val="20"/>
          <w:szCs w:val="20"/>
          <w:shd w:val="clear" w:color="auto" w:fill="FFFFFF"/>
          <w:lang w:eastAsia="fr-FR"/>
        </w:rPr>
        <w:t>Champ, Le :</w:t>
      </w:r>
      <w:r w:rsidRPr="00A0536B">
        <w:rPr>
          <w:rFonts w:ascii="Times New Roman" w:eastAsia="Times New Roman" w:hAnsi="Times New Roman" w:cs="Times New Roman"/>
          <w:color w:val="000000"/>
          <w:sz w:val="20"/>
          <w:szCs w:val="20"/>
          <w:lang w:eastAsia="fr-FR"/>
        </w:rPr>
        <w:t> </w:t>
      </w:r>
      <w:r w:rsidRPr="00A0536B">
        <w:rPr>
          <w:rFonts w:ascii="Times New Roman" w:eastAsia="Times New Roman" w:hAnsi="Times New Roman" w:cs="Times New Roman"/>
          <w:color w:val="000000"/>
          <w:sz w:val="20"/>
          <w:szCs w:val="20"/>
          <w:shd w:val="clear" w:color="auto" w:fill="FFFFFF"/>
          <w:lang w:eastAsia="fr-FR"/>
        </w:rPr>
        <w:t>l'une des zones d'en-but du terrain de</w:t>
      </w:r>
      <w:r w:rsidRPr="00A0536B">
        <w:rPr>
          <w:rFonts w:ascii="Times New Roman" w:eastAsia="Times New Roman" w:hAnsi="Times New Roman" w:cs="Times New Roman"/>
          <w:color w:val="000000"/>
          <w:sz w:val="20"/>
          <w:szCs w:val="20"/>
          <w:lang w:eastAsia="fr-FR"/>
        </w:rPr>
        <w:t> </w:t>
      </w:r>
      <w:hyperlink w:anchor="cube" w:history="1">
        <w:r w:rsidRPr="00A0536B">
          <w:rPr>
            <w:rFonts w:ascii="Times New Roman" w:eastAsia="Times New Roman" w:hAnsi="Times New Roman" w:cs="Times New Roman"/>
            <w:i/>
            <w:iCs/>
            <w:color w:val="0000FF"/>
            <w:sz w:val="20"/>
            <w:szCs w:val="20"/>
            <w:u w:val="single"/>
            <w:lang w:eastAsia="fr-FR"/>
          </w:rPr>
          <w:t>cube</w:t>
        </w:r>
      </w:hyperlink>
      <w:r w:rsidRPr="00A0536B">
        <w:rPr>
          <w:rFonts w:ascii="Times New Roman" w:eastAsia="Times New Roman" w:hAnsi="Times New Roman" w:cs="Times New Roman"/>
          <w:color w:val="000000"/>
          <w:sz w:val="20"/>
          <w:szCs w:val="20"/>
          <w:shd w:val="clear" w:color="auto" w:fill="FFFFFF"/>
          <w:lang w:eastAsia="fr-FR"/>
        </w:rPr>
        <w:t>.</w:t>
      </w:r>
      <w:r w:rsidRPr="00A0536B">
        <w:rPr>
          <w:rFonts w:ascii="Times New Roman" w:eastAsia="Times New Roman" w:hAnsi="Times New Roman" w:cs="Times New Roman"/>
          <w:color w:val="000000"/>
          <w:sz w:val="20"/>
          <w:szCs w:val="20"/>
          <w:lang w:eastAsia="fr-FR"/>
        </w:rPr>
        <w:t> </w:t>
      </w:r>
      <w:r w:rsidRPr="00A0536B">
        <w:rPr>
          <w:rFonts w:ascii="Times New Roman" w:eastAsia="Times New Roman" w:hAnsi="Times New Roman" w:cs="Times New Roman"/>
          <w:color w:val="000000"/>
          <w:sz w:val="20"/>
          <w:szCs w:val="20"/>
          <w:lang w:eastAsia="fr-FR"/>
        </w:rPr>
        <w:br/>
      </w:r>
      <w:bookmarkStart w:id="106" w:name="confinement"/>
      <w:bookmarkEnd w:id="106"/>
      <w:r w:rsidRPr="00A0536B">
        <w:rPr>
          <w:rFonts w:ascii="Times New Roman" w:eastAsia="Times New Roman" w:hAnsi="Times New Roman" w:cs="Times New Roman"/>
          <w:b/>
          <w:bCs/>
          <w:color w:val="000000"/>
          <w:sz w:val="20"/>
          <w:szCs w:val="20"/>
          <w:shd w:val="clear" w:color="auto" w:fill="FFFFFF"/>
          <w:lang w:eastAsia="fr-FR"/>
        </w:rPr>
        <w:t>Champ de confinement :</w:t>
      </w:r>
      <w:r w:rsidRPr="00A0536B">
        <w:rPr>
          <w:rFonts w:ascii="Times New Roman" w:eastAsia="Times New Roman" w:hAnsi="Times New Roman" w:cs="Times New Roman"/>
          <w:color w:val="000000"/>
          <w:sz w:val="20"/>
          <w:szCs w:val="20"/>
          <w:lang w:eastAsia="fr-FR"/>
        </w:rPr>
        <w:t> </w:t>
      </w:r>
      <w:r w:rsidRPr="00A0536B">
        <w:rPr>
          <w:rFonts w:ascii="Times New Roman" w:eastAsia="Times New Roman" w:hAnsi="Times New Roman" w:cs="Times New Roman"/>
          <w:color w:val="000000"/>
          <w:sz w:val="20"/>
          <w:szCs w:val="20"/>
          <w:shd w:val="clear" w:color="auto" w:fill="FFFFFF"/>
          <w:lang w:eastAsia="fr-FR"/>
        </w:rPr>
        <w:t>champ de force.</w:t>
      </w:r>
      <w:r w:rsidRPr="00A0536B">
        <w:rPr>
          <w:rFonts w:ascii="Times New Roman" w:eastAsia="Times New Roman" w:hAnsi="Times New Roman" w:cs="Times New Roman"/>
          <w:color w:val="000000"/>
          <w:sz w:val="20"/>
          <w:szCs w:val="20"/>
          <w:lang w:eastAsia="fr-FR"/>
        </w:rPr>
        <w:t> </w:t>
      </w:r>
      <w:r w:rsidRPr="00A0536B">
        <w:rPr>
          <w:rFonts w:ascii="Times New Roman" w:eastAsia="Times New Roman" w:hAnsi="Times New Roman" w:cs="Times New Roman"/>
          <w:color w:val="000000"/>
          <w:sz w:val="20"/>
          <w:szCs w:val="20"/>
          <w:lang w:eastAsia="fr-FR"/>
        </w:rPr>
        <w:br/>
      </w:r>
      <w:r w:rsidRPr="00A0536B">
        <w:rPr>
          <w:rFonts w:ascii="Times New Roman" w:eastAsia="Times New Roman" w:hAnsi="Times New Roman" w:cs="Times New Roman"/>
          <w:b/>
          <w:bCs/>
          <w:color w:val="000000"/>
          <w:sz w:val="20"/>
          <w:szCs w:val="20"/>
          <w:shd w:val="clear" w:color="auto" w:fill="FFFFFF"/>
          <w:lang w:eastAsia="fr-FR"/>
        </w:rPr>
        <w:t>Champignon :</w:t>
      </w:r>
      <w:r w:rsidRPr="00A0536B">
        <w:rPr>
          <w:rFonts w:ascii="Times New Roman" w:eastAsia="Times New Roman" w:hAnsi="Times New Roman" w:cs="Times New Roman"/>
          <w:color w:val="000000"/>
          <w:sz w:val="20"/>
          <w:szCs w:val="20"/>
          <w:lang w:eastAsia="fr-FR"/>
        </w:rPr>
        <w:t> </w:t>
      </w:r>
      <w:r w:rsidRPr="00A0536B">
        <w:rPr>
          <w:rFonts w:ascii="Times New Roman" w:eastAsia="Times New Roman" w:hAnsi="Times New Roman" w:cs="Times New Roman"/>
          <w:color w:val="000000"/>
          <w:sz w:val="20"/>
          <w:szCs w:val="20"/>
          <w:shd w:val="clear" w:color="auto" w:fill="FFFFFF"/>
          <w:lang w:eastAsia="fr-FR"/>
        </w:rPr>
        <w:t>chacun des éléments pouvant être détachés de la sphère d'un</w:t>
      </w:r>
      <w:r w:rsidRPr="00A0536B">
        <w:rPr>
          <w:rFonts w:ascii="Times New Roman" w:eastAsia="Times New Roman" w:hAnsi="Times New Roman" w:cs="Times New Roman"/>
          <w:color w:val="000000"/>
          <w:sz w:val="20"/>
          <w:szCs w:val="20"/>
          <w:lang w:eastAsia="fr-FR"/>
        </w:rPr>
        <w:t> </w:t>
      </w:r>
      <w:hyperlink w:anchor="pisteur" w:history="1">
        <w:r w:rsidRPr="00A0536B">
          <w:rPr>
            <w:rFonts w:ascii="Times New Roman" w:eastAsia="Times New Roman" w:hAnsi="Times New Roman" w:cs="Times New Roman"/>
            <w:i/>
            <w:iCs/>
            <w:color w:val="0000FF"/>
            <w:sz w:val="20"/>
            <w:szCs w:val="20"/>
            <w:u w:val="single"/>
            <w:lang w:eastAsia="fr-FR"/>
          </w:rPr>
          <w:t>pisteur</w:t>
        </w:r>
      </w:hyperlink>
      <w:r w:rsidRPr="00A0536B">
        <w:rPr>
          <w:rFonts w:ascii="Times New Roman" w:eastAsia="Times New Roman" w:hAnsi="Times New Roman" w:cs="Times New Roman"/>
          <w:color w:val="000000"/>
          <w:sz w:val="20"/>
          <w:szCs w:val="20"/>
          <w:shd w:val="clear" w:color="auto" w:fill="FFFFFF"/>
          <w:lang w:eastAsia="fr-FR"/>
        </w:rPr>
        <w:t>.</w:t>
      </w:r>
      <w:r w:rsidRPr="00A0536B">
        <w:rPr>
          <w:rFonts w:ascii="Times New Roman" w:eastAsia="Times New Roman" w:hAnsi="Times New Roman" w:cs="Times New Roman"/>
          <w:color w:val="000000"/>
          <w:sz w:val="20"/>
          <w:szCs w:val="20"/>
          <w:lang w:eastAsia="fr-FR"/>
        </w:rPr>
        <w:t> </w:t>
      </w:r>
      <w:r w:rsidRPr="00A0536B">
        <w:rPr>
          <w:rFonts w:ascii="Times New Roman" w:eastAsia="Times New Roman" w:hAnsi="Times New Roman" w:cs="Times New Roman"/>
          <w:color w:val="000000"/>
          <w:sz w:val="20"/>
          <w:szCs w:val="20"/>
          <w:lang w:eastAsia="fr-FR"/>
        </w:rPr>
        <w:br/>
      </w:r>
      <w:r w:rsidRPr="00A0536B">
        <w:rPr>
          <w:rFonts w:ascii="Times New Roman" w:eastAsia="Times New Roman" w:hAnsi="Times New Roman" w:cs="Times New Roman"/>
          <w:b/>
          <w:bCs/>
          <w:color w:val="000000"/>
          <w:sz w:val="20"/>
          <w:szCs w:val="20"/>
          <w:shd w:val="clear" w:color="auto" w:fill="FFFFFF"/>
          <w:lang w:eastAsia="fr-FR"/>
        </w:rPr>
        <w:t>Champ Jarnell :</w:t>
      </w:r>
      <w:r w:rsidRPr="00A0536B">
        <w:rPr>
          <w:rFonts w:ascii="Times New Roman" w:eastAsia="Times New Roman" w:hAnsi="Times New Roman" w:cs="Times New Roman"/>
          <w:color w:val="000000"/>
          <w:sz w:val="20"/>
          <w:szCs w:val="20"/>
          <w:lang w:eastAsia="fr-FR"/>
        </w:rPr>
        <w:t> </w:t>
      </w:r>
      <w:r w:rsidRPr="00A0536B">
        <w:rPr>
          <w:rFonts w:ascii="Times New Roman" w:eastAsia="Times New Roman" w:hAnsi="Times New Roman" w:cs="Times New Roman"/>
          <w:color w:val="000000"/>
          <w:sz w:val="20"/>
          <w:szCs w:val="20"/>
          <w:shd w:val="clear" w:color="auto" w:fill="FFFFFF"/>
          <w:lang w:eastAsia="fr-FR"/>
        </w:rPr>
        <w:t>voir</w:t>
      </w:r>
      <w:r w:rsidRPr="00A0536B">
        <w:rPr>
          <w:rFonts w:ascii="Times New Roman" w:eastAsia="Times New Roman" w:hAnsi="Times New Roman" w:cs="Times New Roman"/>
          <w:color w:val="000000"/>
          <w:sz w:val="20"/>
          <w:szCs w:val="20"/>
          <w:lang w:eastAsia="fr-FR"/>
        </w:rPr>
        <w:t> </w:t>
      </w:r>
      <w:hyperlink w:anchor="jarnell" w:history="1">
        <w:r w:rsidRPr="00A0536B">
          <w:rPr>
            <w:rFonts w:ascii="Times New Roman" w:eastAsia="Times New Roman" w:hAnsi="Times New Roman" w:cs="Times New Roman"/>
            <w:i/>
            <w:iCs/>
            <w:color w:val="0000FF"/>
            <w:sz w:val="20"/>
            <w:szCs w:val="20"/>
            <w:u w:val="single"/>
            <w:lang w:eastAsia="fr-FR"/>
          </w:rPr>
          <w:t>Jarnell, Champ</w:t>
        </w:r>
      </w:hyperlink>
      <w:r w:rsidRPr="00A0536B">
        <w:rPr>
          <w:rFonts w:ascii="Times New Roman" w:eastAsia="Times New Roman" w:hAnsi="Times New Roman" w:cs="Times New Roman"/>
          <w:color w:val="000000"/>
          <w:sz w:val="20"/>
          <w:szCs w:val="20"/>
          <w:shd w:val="clear" w:color="auto" w:fill="FFFFFF"/>
          <w:lang w:eastAsia="fr-FR"/>
        </w:rPr>
        <w:t>.</w:t>
      </w:r>
      <w:r w:rsidRPr="00A0536B">
        <w:rPr>
          <w:rFonts w:ascii="Times New Roman" w:eastAsia="Times New Roman" w:hAnsi="Times New Roman" w:cs="Times New Roman"/>
          <w:color w:val="000000"/>
          <w:sz w:val="20"/>
          <w:szCs w:val="20"/>
          <w:lang w:eastAsia="fr-FR"/>
        </w:rPr>
        <w:t> </w:t>
      </w:r>
      <w:r w:rsidRPr="00A0536B">
        <w:rPr>
          <w:rFonts w:ascii="Times New Roman" w:eastAsia="Times New Roman" w:hAnsi="Times New Roman" w:cs="Times New Roman"/>
          <w:color w:val="000000"/>
          <w:sz w:val="20"/>
          <w:szCs w:val="20"/>
          <w:lang w:eastAsia="fr-FR"/>
        </w:rPr>
        <w:br/>
      </w:r>
      <w:bookmarkStart w:id="107" w:name="chandra"/>
      <w:bookmarkEnd w:id="107"/>
      <w:r w:rsidRPr="00A0536B">
        <w:rPr>
          <w:rFonts w:ascii="Times New Roman" w:eastAsia="Times New Roman" w:hAnsi="Times New Roman" w:cs="Times New Roman"/>
          <w:b/>
          <w:bCs/>
          <w:color w:val="000000"/>
          <w:sz w:val="20"/>
          <w:szCs w:val="20"/>
          <w:shd w:val="clear" w:color="auto" w:fill="FFFFFF"/>
          <w:lang w:eastAsia="fr-FR"/>
        </w:rPr>
        <w:t>Chandra, Alandra :</w:t>
      </w:r>
      <w:r w:rsidRPr="00A0536B">
        <w:rPr>
          <w:rFonts w:ascii="Times New Roman" w:eastAsia="Times New Roman" w:hAnsi="Times New Roman" w:cs="Times New Roman"/>
          <w:color w:val="000000"/>
          <w:sz w:val="20"/>
          <w:szCs w:val="20"/>
          <w:lang w:eastAsia="fr-FR"/>
        </w:rPr>
        <w:t> </w:t>
      </w:r>
      <w:hyperlink w:anchor="ecosophe" w:history="1">
        <w:r w:rsidRPr="00A0536B">
          <w:rPr>
            <w:rFonts w:ascii="Times New Roman" w:eastAsia="Times New Roman" w:hAnsi="Times New Roman" w:cs="Times New Roman"/>
            <w:i/>
            <w:iCs/>
            <w:color w:val="0000FF"/>
            <w:sz w:val="20"/>
            <w:szCs w:val="20"/>
            <w:u w:val="single"/>
            <w:lang w:eastAsia="fr-FR"/>
          </w:rPr>
          <w:t>écosophe</w:t>
        </w:r>
      </w:hyperlink>
      <w:r w:rsidRPr="00A0536B">
        <w:rPr>
          <w:rFonts w:ascii="Times New Roman" w:eastAsia="Times New Roman" w:hAnsi="Times New Roman" w:cs="Times New Roman"/>
          <w:color w:val="000000"/>
          <w:sz w:val="20"/>
          <w:szCs w:val="20"/>
          <w:lang w:eastAsia="fr-FR"/>
        </w:rPr>
        <w:t> </w:t>
      </w:r>
      <w:r w:rsidRPr="00A0536B">
        <w:rPr>
          <w:rFonts w:ascii="Times New Roman" w:eastAsia="Times New Roman" w:hAnsi="Times New Roman" w:cs="Times New Roman"/>
          <w:color w:val="000000"/>
          <w:sz w:val="20"/>
          <w:szCs w:val="20"/>
          <w:shd w:val="clear" w:color="auto" w:fill="FFFFFF"/>
          <w:lang w:eastAsia="fr-FR"/>
        </w:rPr>
        <w:t>MEGA, scientifique de haut niveau et grande spécialiste des</w:t>
      </w:r>
      <w:r w:rsidRPr="00A0536B">
        <w:rPr>
          <w:rFonts w:ascii="Times New Roman" w:eastAsia="Times New Roman" w:hAnsi="Times New Roman" w:cs="Times New Roman"/>
          <w:color w:val="000000"/>
          <w:sz w:val="20"/>
          <w:szCs w:val="20"/>
          <w:lang w:eastAsia="fr-FR"/>
        </w:rPr>
        <w:t> </w:t>
      </w:r>
      <w:hyperlink w:anchor="talsans" w:history="1">
        <w:r w:rsidRPr="00A0536B">
          <w:rPr>
            <w:rFonts w:ascii="Times New Roman" w:eastAsia="Times New Roman" w:hAnsi="Times New Roman" w:cs="Times New Roman"/>
            <w:i/>
            <w:iCs/>
            <w:color w:val="0000FF"/>
            <w:sz w:val="20"/>
            <w:szCs w:val="20"/>
            <w:u w:val="single"/>
            <w:lang w:eastAsia="fr-FR"/>
          </w:rPr>
          <w:t>talsans</w:t>
        </w:r>
      </w:hyperlink>
      <w:r w:rsidRPr="00A0536B">
        <w:rPr>
          <w:rFonts w:ascii="Times New Roman" w:eastAsia="Times New Roman" w:hAnsi="Times New Roman" w:cs="Times New Roman"/>
          <w:color w:val="000000"/>
          <w:sz w:val="20"/>
          <w:szCs w:val="20"/>
          <w:lang w:eastAsia="fr-FR"/>
        </w:rPr>
        <w:t> </w:t>
      </w:r>
      <w:r w:rsidRPr="00A0536B">
        <w:rPr>
          <w:rFonts w:ascii="Times New Roman" w:eastAsia="Times New Roman" w:hAnsi="Times New Roman" w:cs="Times New Roman"/>
          <w:color w:val="000000"/>
          <w:sz w:val="20"/>
          <w:szCs w:val="20"/>
          <w:shd w:val="clear" w:color="auto" w:fill="FFFFFF"/>
          <w:lang w:eastAsia="fr-FR"/>
        </w:rPr>
        <w:t>et de la</w:t>
      </w:r>
      <w:r w:rsidRPr="00A0536B">
        <w:rPr>
          <w:rFonts w:ascii="Times New Roman" w:eastAsia="Times New Roman" w:hAnsi="Times New Roman" w:cs="Times New Roman"/>
          <w:color w:val="000000"/>
          <w:sz w:val="20"/>
          <w:szCs w:val="20"/>
          <w:lang w:eastAsia="fr-FR"/>
        </w:rPr>
        <w:t> </w:t>
      </w:r>
      <w:hyperlink w:anchor="forerunner" w:history="1">
        <w:r w:rsidRPr="00A0536B">
          <w:rPr>
            <w:rFonts w:ascii="Times New Roman" w:eastAsia="Times New Roman" w:hAnsi="Times New Roman" w:cs="Times New Roman"/>
            <w:i/>
            <w:iCs/>
            <w:color w:val="0000FF"/>
            <w:sz w:val="20"/>
            <w:szCs w:val="20"/>
            <w:u w:val="single"/>
            <w:lang w:eastAsia="fr-FR"/>
          </w:rPr>
          <w:t>Race perdue</w:t>
        </w:r>
      </w:hyperlink>
      <w:r w:rsidRPr="00A0536B">
        <w:rPr>
          <w:rFonts w:ascii="Times New Roman" w:eastAsia="Times New Roman" w:hAnsi="Times New Roman" w:cs="Times New Roman"/>
          <w:color w:val="000000"/>
          <w:sz w:val="20"/>
          <w:szCs w:val="20"/>
          <w:shd w:val="clear" w:color="auto" w:fill="FFFFFF"/>
          <w:lang w:eastAsia="fr-FR"/>
        </w:rPr>
        <w:t>.</w:t>
      </w:r>
      <w:r w:rsidRPr="00A0536B">
        <w:rPr>
          <w:rFonts w:ascii="Times New Roman" w:eastAsia="Times New Roman" w:hAnsi="Times New Roman" w:cs="Times New Roman"/>
          <w:color w:val="000000"/>
          <w:sz w:val="20"/>
          <w:szCs w:val="20"/>
          <w:lang w:eastAsia="fr-FR"/>
        </w:rPr>
        <w:t> </w:t>
      </w:r>
      <w:r w:rsidRPr="00A0536B">
        <w:rPr>
          <w:rFonts w:ascii="Times New Roman" w:eastAsia="Times New Roman" w:hAnsi="Times New Roman" w:cs="Times New Roman"/>
          <w:color w:val="000000"/>
          <w:sz w:val="20"/>
          <w:szCs w:val="20"/>
          <w:lang w:eastAsia="fr-FR"/>
        </w:rPr>
        <w:br/>
      </w:r>
      <w:r w:rsidRPr="00A0536B">
        <w:rPr>
          <w:rFonts w:ascii="Times New Roman" w:eastAsia="Times New Roman" w:hAnsi="Times New Roman" w:cs="Times New Roman"/>
          <w:b/>
          <w:bCs/>
          <w:color w:val="000000"/>
          <w:sz w:val="20"/>
          <w:szCs w:val="20"/>
          <w:shd w:val="clear" w:color="auto" w:fill="FFFFFF"/>
          <w:lang w:eastAsia="fr-FR"/>
        </w:rPr>
        <w:t>Changeur :</w:t>
      </w:r>
      <w:r w:rsidRPr="00A0536B">
        <w:rPr>
          <w:rFonts w:ascii="Times New Roman" w:eastAsia="Times New Roman" w:hAnsi="Times New Roman" w:cs="Times New Roman"/>
          <w:color w:val="000000"/>
          <w:sz w:val="20"/>
          <w:szCs w:val="20"/>
          <w:lang w:eastAsia="fr-FR"/>
        </w:rPr>
        <w:t> </w:t>
      </w:r>
      <w:hyperlink w:anchor="creatinter" w:history="1">
        <w:r w:rsidRPr="00A0536B">
          <w:rPr>
            <w:rFonts w:ascii="Times New Roman" w:eastAsia="Times New Roman" w:hAnsi="Times New Roman" w:cs="Times New Roman"/>
            <w:i/>
            <w:iCs/>
            <w:color w:val="0000FF"/>
            <w:sz w:val="20"/>
            <w:szCs w:val="20"/>
            <w:u w:val="single"/>
            <w:lang w:eastAsia="fr-FR"/>
          </w:rPr>
          <w:t>créature de l'intercontinuum</w:t>
        </w:r>
      </w:hyperlink>
      <w:r w:rsidRPr="00A0536B">
        <w:rPr>
          <w:rFonts w:ascii="Times New Roman" w:eastAsia="Times New Roman" w:hAnsi="Times New Roman" w:cs="Times New Roman"/>
          <w:color w:val="000000"/>
          <w:sz w:val="20"/>
          <w:szCs w:val="20"/>
          <w:lang w:eastAsia="fr-FR"/>
        </w:rPr>
        <w:t> </w:t>
      </w:r>
      <w:r w:rsidRPr="00A0536B">
        <w:rPr>
          <w:rFonts w:ascii="Times New Roman" w:eastAsia="Times New Roman" w:hAnsi="Times New Roman" w:cs="Times New Roman"/>
          <w:color w:val="000000"/>
          <w:sz w:val="20"/>
          <w:szCs w:val="20"/>
          <w:shd w:val="clear" w:color="auto" w:fill="FFFFFF"/>
          <w:lang w:eastAsia="fr-FR"/>
        </w:rPr>
        <w:t>qui altère quelque chose des individus qu'il rencontre.</w:t>
      </w:r>
      <w:r w:rsidRPr="00A0536B">
        <w:rPr>
          <w:rFonts w:ascii="Times New Roman" w:eastAsia="Times New Roman" w:hAnsi="Times New Roman" w:cs="Times New Roman"/>
          <w:color w:val="000000"/>
          <w:sz w:val="20"/>
          <w:szCs w:val="20"/>
          <w:lang w:eastAsia="fr-FR"/>
        </w:rPr>
        <w:t> </w:t>
      </w:r>
      <w:r w:rsidRPr="00A0536B">
        <w:rPr>
          <w:rFonts w:ascii="Times New Roman" w:eastAsia="Times New Roman" w:hAnsi="Times New Roman" w:cs="Times New Roman"/>
          <w:color w:val="000000"/>
          <w:sz w:val="20"/>
          <w:szCs w:val="20"/>
          <w:lang w:eastAsia="fr-FR"/>
        </w:rPr>
        <w:br/>
      </w:r>
      <w:r w:rsidRPr="00A0536B">
        <w:rPr>
          <w:rFonts w:ascii="Times New Roman" w:eastAsia="Times New Roman" w:hAnsi="Times New Roman" w:cs="Times New Roman"/>
          <w:b/>
          <w:bCs/>
          <w:color w:val="000000"/>
          <w:sz w:val="20"/>
          <w:szCs w:val="20"/>
          <w:shd w:val="clear" w:color="auto" w:fill="FFFFFF"/>
          <w:lang w:eastAsia="fr-FR"/>
        </w:rPr>
        <w:t>Chant, Le :</w:t>
      </w:r>
      <w:r w:rsidRPr="00A0536B">
        <w:rPr>
          <w:rFonts w:ascii="Times New Roman" w:eastAsia="Times New Roman" w:hAnsi="Times New Roman" w:cs="Times New Roman"/>
          <w:color w:val="000000"/>
          <w:sz w:val="20"/>
          <w:szCs w:val="20"/>
          <w:lang w:eastAsia="fr-FR"/>
        </w:rPr>
        <w:t> </w:t>
      </w:r>
      <w:r w:rsidRPr="00A0536B">
        <w:rPr>
          <w:rFonts w:ascii="Times New Roman" w:eastAsia="Times New Roman" w:hAnsi="Times New Roman" w:cs="Times New Roman"/>
          <w:color w:val="000000"/>
          <w:sz w:val="20"/>
          <w:szCs w:val="20"/>
          <w:shd w:val="clear" w:color="auto" w:fill="FFFFFF"/>
          <w:lang w:eastAsia="fr-FR"/>
        </w:rPr>
        <w:t>l'une des zones d'en-but du terrain de</w:t>
      </w:r>
      <w:r w:rsidRPr="00A0536B">
        <w:rPr>
          <w:rFonts w:ascii="Times New Roman" w:eastAsia="Times New Roman" w:hAnsi="Times New Roman" w:cs="Times New Roman"/>
          <w:color w:val="000000"/>
          <w:sz w:val="20"/>
          <w:szCs w:val="20"/>
          <w:lang w:eastAsia="fr-FR"/>
        </w:rPr>
        <w:t> </w:t>
      </w:r>
      <w:hyperlink w:anchor="cube" w:history="1">
        <w:r w:rsidRPr="00A0536B">
          <w:rPr>
            <w:rFonts w:ascii="Times New Roman" w:eastAsia="Times New Roman" w:hAnsi="Times New Roman" w:cs="Times New Roman"/>
            <w:i/>
            <w:iCs/>
            <w:color w:val="0000FF"/>
            <w:sz w:val="20"/>
            <w:szCs w:val="20"/>
            <w:u w:val="single"/>
            <w:lang w:eastAsia="fr-FR"/>
          </w:rPr>
          <w:t>cube</w:t>
        </w:r>
      </w:hyperlink>
      <w:r w:rsidRPr="00A0536B">
        <w:rPr>
          <w:rFonts w:ascii="Times New Roman" w:eastAsia="Times New Roman" w:hAnsi="Times New Roman" w:cs="Times New Roman"/>
          <w:color w:val="000000"/>
          <w:sz w:val="20"/>
          <w:szCs w:val="20"/>
          <w:shd w:val="clear" w:color="auto" w:fill="FFFFFF"/>
          <w:lang w:eastAsia="fr-FR"/>
        </w:rPr>
        <w:t>.</w:t>
      </w:r>
      <w:r w:rsidRPr="00A0536B">
        <w:rPr>
          <w:rFonts w:ascii="Times New Roman" w:eastAsia="Times New Roman" w:hAnsi="Times New Roman" w:cs="Times New Roman"/>
          <w:color w:val="000000"/>
          <w:sz w:val="20"/>
          <w:szCs w:val="20"/>
          <w:lang w:eastAsia="fr-FR"/>
        </w:rPr>
        <w:t> </w:t>
      </w:r>
      <w:r w:rsidRPr="00A0536B">
        <w:rPr>
          <w:rFonts w:ascii="Times New Roman" w:eastAsia="Times New Roman" w:hAnsi="Times New Roman" w:cs="Times New Roman"/>
          <w:color w:val="000000"/>
          <w:sz w:val="20"/>
          <w:szCs w:val="20"/>
          <w:lang w:eastAsia="fr-FR"/>
        </w:rPr>
        <w:br/>
      </w:r>
      <w:r w:rsidRPr="00A0536B">
        <w:rPr>
          <w:rFonts w:ascii="Times New Roman" w:eastAsia="Times New Roman" w:hAnsi="Times New Roman" w:cs="Times New Roman"/>
          <w:b/>
          <w:bCs/>
          <w:color w:val="000000"/>
          <w:sz w:val="20"/>
          <w:szCs w:val="20"/>
          <w:shd w:val="clear" w:color="auto" w:fill="FFFFFF"/>
          <w:lang w:eastAsia="fr-FR"/>
        </w:rPr>
        <w:t>Chant de l'oiseau au seuil du foyer, Le :</w:t>
      </w:r>
      <w:r w:rsidRPr="00A0536B">
        <w:rPr>
          <w:rFonts w:ascii="Times New Roman" w:eastAsia="Times New Roman" w:hAnsi="Times New Roman" w:cs="Times New Roman"/>
          <w:color w:val="000000"/>
          <w:sz w:val="20"/>
          <w:szCs w:val="20"/>
          <w:lang w:eastAsia="fr-FR"/>
        </w:rPr>
        <w:t> </w:t>
      </w:r>
      <w:r w:rsidRPr="00A0536B">
        <w:rPr>
          <w:rFonts w:ascii="Times New Roman" w:eastAsia="Times New Roman" w:hAnsi="Times New Roman" w:cs="Times New Roman"/>
          <w:color w:val="000000"/>
          <w:sz w:val="20"/>
          <w:szCs w:val="20"/>
          <w:shd w:val="clear" w:color="auto" w:fill="FFFFFF"/>
          <w:lang w:eastAsia="fr-FR"/>
        </w:rPr>
        <w:t>au</w:t>
      </w:r>
      <w:r w:rsidRPr="00A0536B">
        <w:rPr>
          <w:rFonts w:ascii="Times New Roman" w:eastAsia="Times New Roman" w:hAnsi="Times New Roman" w:cs="Times New Roman"/>
          <w:color w:val="000000"/>
          <w:sz w:val="20"/>
          <w:szCs w:val="20"/>
          <w:lang w:eastAsia="fr-FR"/>
        </w:rPr>
        <w:t> </w:t>
      </w:r>
      <w:hyperlink w:anchor="cube" w:history="1">
        <w:r w:rsidRPr="00A0536B">
          <w:rPr>
            <w:rFonts w:ascii="Times New Roman" w:eastAsia="Times New Roman" w:hAnsi="Times New Roman" w:cs="Times New Roman"/>
            <w:i/>
            <w:iCs/>
            <w:color w:val="0000FF"/>
            <w:sz w:val="20"/>
            <w:szCs w:val="20"/>
            <w:u w:val="single"/>
            <w:lang w:eastAsia="fr-FR"/>
          </w:rPr>
          <w:t>cube</w:t>
        </w:r>
      </w:hyperlink>
      <w:r w:rsidRPr="00A0536B">
        <w:rPr>
          <w:rFonts w:ascii="Times New Roman" w:eastAsia="Times New Roman" w:hAnsi="Times New Roman" w:cs="Times New Roman"/>
          <w:color w:val="000000"/>
          <w:sz w:val="20"/>
          <w:szCs w:val="20"/>
          <w:shd w:val="clear" w:color="auto" w:fill="FFFFFF"/>
          <w:lang w:eastAsia="fr-FR"/>
        </w:rPr>
        <w:t>, l'une des</w:t>
      </w:r>
      <w:r w:rsidRPr="00A0536B">
        <w:rPr>
          <w:rFonts w:ascii="Times New Roman" w:eastAsia="Times New Roman" w:hAnsi="Times New Roman" w:cs="Times New Roman"/>
          <w:color w:val="000000"/>
          <w:sz w:val="20"/>
          <w:szCs w:val="20"/>
          <w:lang w:eastAsia="fr-FR"/>
        </w:rPr>
        <w:t> </w:t>
      </w:r>
      <w:hyperlink w:anchor="sextra" w:history="1">
        <w:r w:rsidRPr="00A0536B">
          <w:rPr>
            <w:rFonts w:ascii="Times New Roman" w:eastAsia="Times New Roman" w:hAnsi="Times New Roman" w:cs="Times New Roman"/>
            <w:i/>
            <w:iCs/>
            <w:color w:val="0000FF"/>
            <w:sz w:val="20"/>
            <w:szCs w:val="20"/>
            <w:u w:val="single"/>
            <w:lang w:eastAsia="fr-FR"/>
          </w:rPr>
          <w:t>suites extraordinaires</w:t>
        </w:r>
      </w:hyperlink>
      <w:r w:rsidRPr="00A0536B">
        <w:rPr>
          <w:rFonts w:ascii="Times New Roman" w:eastAsia="Times New Roman" w:hAnsi="Times New Roman" w:cs="Times New Roman"/>
          <w:color w:val="000000"/>
          <w:sz w:val="20"/>
          <w:szCs w:val="20"/>
          <w:shd w:val="clear" w:color="auto" w:fill="FFFFFF"/>
          <w:lang w:eastAsia="fr-FR"/>
        </w:rPr>
        <w:t>.</w:t>
      </w:r>
      <w:r w:rsidRPr="00A0536B">
        <w:rPr>
          <w:rFonts w:ascii="Times New Roman" w:eastAsia="Times New Roman" w:hAnsi="Times New Roman" w:cs="Times New Roman"/>
          <w:color w:val="000000"/>
          <w:sz w:val="20"/>
          <w:szCs w:val="20"/>
          <w:lang w:eastAsia="fr-FR"/>
        </w:rPr>
        <w:t> </w:t>
      </w:r>
      <w:r w:rsidRPr="00A0536B">
        <w:rPr>
          <w:rFonts w:ascii="Times New Roman" w:eastAsia="Times New Roman" w:hAnsi="Times New Roman" w:cs="Times New Roman"/>
          <w:color w:val="000000"/>
          <w:sz w:val="20"/>
          <w:szCs w:val="20"/>
          <w:lang w:eastAsia="fr-FR"/>
        </w:rPr>
        <w:br/>
      </w:r>
      <w:bookmarkStart w:id="108" w:name="charabistuffe"/>
      <w:bookmarkEnd w:id="108"/>
      <w:r w:rsidRPr="00A0536B">
        <w:rPr>
          <w:rFonts w:ascii="Times New Roman" w:eastAsia="Times New Roman" w:hAnsi="Times New Roman" w:cs="Times New Roman"/>
          <w:b/>
          <w:bCs/>
          <w:color w:val="000000"/>
          <w:sz w:val="20"/>
          <w:szCs w:val="20"/>
          <w:shd w:val="clear" w:color="auto" w:fill="FFFFFF"/>
          <w:lang w:eastAsia="fr-FR"/>
        </w:rPr>
        <w:t>Charabistuffe :</w:t>
      </w:r>
      <w:r w:rsidRPr="00A0536B">
        <w:rPr>
          <w:rFonts w:ascii="Times New Roman" w:eastAsia="Times New Roman" w:hAnsi="Times New Roman" w:cs="Times New Roman"/>
          <w:color w:val="000000"/>
          <w:sz w:val="20"/>
          <w:szCs w:val="20"/>
          <w:lang w:eastAsia="fr-FR"/>
        </w:rPr>
        <w:t> </w:t>
      </w:r>
      <w:r w:rsidRPr="00A0536B">
        <w:rPr>
          <w:rFonts w:ascii="Times New Roman" w:eastAsia="Times New Roman" w:hAnsi="Times New Roman" w:cs="Times New Roman"/>
          <w:color w:val="000000"/>
          <w:sz w:val="20"/>
          <w:szCs w:val="20"/>
          <w:shd w:val="clear" w:color="auto" w:fill="FFFFFF"/>
          <w:lang w:eastAsia="fr-FR"/>
        </w:rPr>
        <w:t>énorme chariot de</w:t>
      </w:r>
      <w:r w:rsidRPr="00A0536B">
        <w:rPr>
          <w:rFonts w:ascii="Times New Roman" w:eastAsia="Times New Roman" w:hAnsi="Times New Roman" w:cs="Times New Roman"/>
          <w:color w:val="000000"/>
          <w:sz w:val="20"/>
          <w:szCs w:val="20"/>
          <w:lang w:eastAsia="fr-FR"/>
        </w:rPr>
        <w:t> </w:t>
      </w:r>
      <w:hyperlink w:anchor="soolongh" w:history="1">
        <w:r w:rsidRPr="00A0536B">
          <w:rPr>
            <w:rFonts w:ascii="Times New Roman" w:eastAsia="Times New Roman" w:hAnsi="Times New Roman" w:cs="Times New Roman"/>
            <w:i/>
            <w:iCs/>
            <w:color w:val="0000FF"/>
            <w:sz w:val="20"/>
            <w:szCs w:val="20"/>
            <w:u w:val="single"/>
            <w:lang w:eastAsia="fr-FR"/>
          </w:rPr>
          <w:t>Soolongh</w:t>
        </w:r>
      </w:hyperlink>
      <w:r w:rsidRPr="00A0536B">
        <w:rPr>
          <w:rFonts w:ascii="Times New Roman" w:eastAsia="Times New Roman" w:hAnsi="Times New Roman" w:cs="Times New Roman"/>
          <w:color w:val="000000"/>
          <w:sz w:val="20"/>
          <w:szCs w:val="20"/>
          <w:shd w:val="clear" w:color="auto" w:fill="FFFFFF"/>
          <w:lang w:eastAsia="fr-FR"/>
        </w:rPr>
        <w:t>, dont l'attelage est constitué par des</w:t>
      </w:r>
      <w:r w:rsidRPr="00A0536B">
        <w:rPr>
          <w:rFonts w:ascii="Times New Roman" w:eastAsia="Times New Roman" w:hAnsi="Times New Roman" w:cs="Times New Roman"/>
          <w:color w:val="000000"/>
          <w:sz w:val="20"/>
          <w:szCs w:val="20"/>
          <w:lang w:eastAsia="fr-FR"/>
        </w:rPr>
        <w:t> </w:t>
      </w:r>
      <w:hyperlink w:anchor="bistuffe" w:history="1">
        <w:r w:rsidRPr="00A0536B">
          <w:rPr>
            <w:rFonts w:ascii="Times New Roman" w:eastAsia="Times New Roman" w:hAnsi="Times New Roman" w:cs="Times New Roman"/>
            <w:i/>
            <w:iCs/>
            <w:color w:val="0000FF"/>
            <w:sz w:val="20"/>
            <w:szCs w:val="20"/>
            <w:u w:val="single"/>
            <w:lang w:eastAsia="fr-FR"/>
          </w:rPr>
          <w:t>bistuffes</w:t>
        </w:r>
      </w:hyperlink>
      <w:r w:rsidRPr="00A0536B">
        <w:rPr>
          <w:rFonts w:ascii="Times New Roman" w:eastAsia="Times New Roman" w:hAnsi="Times New Roman" w:cs="Times New Roman"/>
          <w:color w:val="000000"/>
          <w:sz w:val="20"/>
          <w:szCs w:val="20"/>
          <w:shd w:val="clear" w:color="auto" w:fill="FFFFFF"/>
          <w:lang w:eastAsia="fr-FR"/>
        </w:rPr>
        <w:t>. Contrairement à la légende, si les bistuffes sont capables d'atteindre des pointes de 120 km/h, ce n'est que sur de courtes distances, et en aucun cas attelées à un tel mastodonte...</w:t>
      </w:r>
      <w:r w:rsidRPr="00A0536B">
        <w:rPr>
          <w:rFonts w:ascii="Times New Roman" w:eastAsia="Times New Roman" w:hAnsi="Times New Roman" w:cs="Times New Roman"/>
          <w:color w:val="000000"/>
          <w:sz w:val="20"/>
          <w:szCs w:val="20"/>
          <w:lang w:eastAsia="fr-FR"/>
        </w:rPr>
        <w:t> </w:t>
      </w:r>
      <w:r w:rsidRPr="00A0536B">
        <w:rPr>
          <w:rFonts w:ascii="Times New Roman" w:eastAsia="Times New Roman" w:hAnsi="Times New Roman" w:cs="Times New Roman"/>
          <w:color w:val="000000"/>
          <w:sz w:val="20"/>
          <w:szCs w:val="20"/>
          <w:lang w:eastAsia="fr-FR"/>
        </w:rPr>
        <w:br/>
      </w:r>
      <w:r w:rsidRPr="00A0536B">
        <w:rPr>
          <w:rFonts w:ascii="Times New Roman" w:eastAsia="Times New Roman" w:hAnsi="Times New Roman" w:cs="Times New Roman"/>
          <w:b/>
          <w:bCs/>
          <w:color w:val="000000"/>
          <w:sz w:val="20"/>
          <w:szCs w:val="20"/>
          <w:shd w:val="clear" w:color="auto" w:fill="FFFFFF"/>
          <w:lang w:eastAsia="fr-FR"/>
        </w:rPr>
        <w:t>Charabistuffe, Voie à :</w:t>
      </w:r>
      <w:r w:rsidRPr="00A0536B">
        <w:rPr>
          <w:rFonts w:ascii="Times New Roman" w:eastAsia="Times New Roman" w:hAnsi="Times New Roman" w:cs="Times New Roman"/>
          <w:color w:val="000000"/>
          <w:sz w:val="20"/>
          <w:szCs w:val="20"/>
          <w:lang w:eastAsia="fr-FR"/>
        </w:rPr>
        <w:t> </w:t>
      </w:r>
      <w:r w:rsidRPr="00A0536B">
        <w:rPr>
          <w:rFonts w:ascii="Times New Roman" w:eastAsia="Times New Roman" w:hAnsi="Times New Roman" w:cs="Times New Roman"/>
          <w:color w:val="000000"/>
          <w:sz w:val="20"/>
          <w:szCs w:val="20"/>
          <w:shd w:val="clear" w:color="auto" w:fill="FFFFFF"/>
          <w:lang w:eastAsia="fr-FR"/>
        </w:rPr>
        <w:t>voir</w:t>
      </w:r>
      <w:r w:rsidRPr="00A0536B">
        <w:rPr>
          <w:rFonts w:ascii="Times New Roman" w:eastAsia="Times New Roman" w:hAnsi="Times New Roman" w:cs="Times New Roman"/>
          <w:color w:val="000000"/>
          <w:sz w:val="20"/>
          <w:szCs w:val="20"/>
          <w:lang w:eastAsia="fr-FR"/>
        </w:rPr>
        <w:t> </w:t>
      </w:r>
      <w:hyperlink w:anchor="voiebistuffe" w:history="1">
        <w:r w:rsidRPr="00A0536B">
          <w:rPr>
            <w:rFonts w:ascii="Times New Roman" w:eastAsia="Times New Roman" w:hAnsi="Times New Roman" w:cs="Times New Roman"/>
            <w:i/>
            <w:iCs/>
            <w:color w:val="0000FF"/>
            <w:sz w:val="20"/>
            <w:szCs w:val="20"/>
            <w:u w:val="single"/>
            <w:lang w:eastAsia="fr-FR"/>
          </w:rPr>
          <w:t>Voie à charabistuffe</w:t>
        </w:r>
      </w:hyperlink>
      <w:r w:rsidRPr="00A0536B">
        <w:rPr>
          <w:rFonts w:ascii="Times New Roman" w:eastAsia="Times New Roman" w:hAnsi="Times New Roman" w:cs="Times New Roman"/>
          <w:color w:val="000000"/>
          <w:sz w:val="20"/>
          <w:szCs w:val="20"/>
          <w:shd w:val="clear" w:color="auto" w:fill="FFFFFF"/>
          <w:lang w:eastAsia="fr-FR"/>
        </w:rPr>
        <w:t>.</w:t>
      </w:r>
      <w:r w:rsidRPr="00A0536B">
        <w:rPr>
          <w:rFonts w:ascii="Times New Roman" w:eastAsia="Times New Roman" w:hAnsi="Times New Roman" w:cs="Times New Roman"/>
          <w:color w:val="000000"/>
          <w:sz w:val="20"/>
          <w:szCs w:val="20"/>
          <w:lang w:eastAsia="fr-FR"/>
        </w:rPr>
        <w:t> </w:t>
      </w:r>
      <w:r w:rsidRPr="00A0536B">
        <w:rPr>
          <w:rFonts w:ascii="Times New Roman" w:eastAsia="Times New Roman" w:hAnsi="Times New Roman" w:cs="Times New Roman"/>
          <w:color w:val="000000"/>
          <w:sz w:val="20"/>
          <w:szCs w:val="20"/>
          <w:lang w:eastAsia="fr-FR"/>
        </w:rPr>
        <w:br/>
      </w:r>
      <w:bookmarkStart w:id="109" w:name="chargeur"/>
      <w:bookmarkEnd w:id="109"/>
      <w:r w:rsidRPr="00A0536B">
        <w:rPr>
          <w:rFonts w:ascii="Times New Roman" w:eastAsia="Times New Roman" w:hAnsi="Times New Roman" w:cs="Times New Roman"/>
          <w:b/>
          <w:bCs/>
          <w:color w:val="000000"/>
          <w:sz w:val="20"/>
          <w:szCs w:val="20"/>
          <w:shd w:val="clear" w:color="auto" w:fill="FFFFFF"/>
          <w:lang w:eastAsia="fr-FR"/>
        </w:rPr>
        <w:t>Chargeur :</w:t>
      </w:r>
      <w:r w:rsidRPr="00A0536B">
        <w:rPr>
          <w:rFonts w:ascii="Times New Roman" w:eastAsia="Times New Roman" w:hAnsi="Times New Roman" w:cs="Times New Roman"/>
          <w:color w:val="000000"/>
          <w:sz w:val="20"/>
          <w:szCs w:val="20"/>
          <w:lang w:eastAsia="fr-FR"/>
        </w:rPr>
        <w:t> </w:t>
      </w:r>
      <w:r w:rsidRPr="00D8441F">
        <w:rPr>
          <w:rFonts w:ascii="Times New Roman" w:eastAsia="Times New Roman" w:hAnsi="Times New Roman" w:cs="Times New Roman"/>
          <w:color w:val="000000"/>
          <w:sz w:val="20"/>
          <w:szCs w:val="20"/>
          <w:shd w:val="clear" w:color="auto" w:fill="FFFFFF"/>
          <w:lang w:eastAsia="fr-FR"/>
        </w:rPr>
        <w:t>cellule d'énergie </w:t>
      </w:r>
      <w:r w:rsidRPr="00A0536B">
        <w:rPr>
          <w:rFonts w:ascii="Times New Roman" w:eastAsia="Times New Roman" w:hAnsi="Times New Roman" w:cs="Times New Roman"/>
          <w:color w:val="000000"/>
          <w:sz w:val="20"/>
          <w:szCs w:val="20"/>
          <w:shd w:val="clear" w:color="auto" w:fill="FFFFFF"/>
          <w:lang w:eastAsia="fr-FR"/>
        </w:rPr>
        <w:t>(batterie, pile) rechargeable, standardisée pour être utilisable par la plupart des appareils de haute technologie.</w:t>
      </w:r>
      <w:r w:rsidRPr="00A0536B">
        <w:rPr>
          <w:rFonts w:ascii="Times New Roman" w:eastAsia="Times New Roman" w:hAnsi="Times New Roman" w:cs="Times New Roman"/>
          <w:color w:val="000000"/>
          <w:sz w:val="20"/>
          <w:szCs w:val="20"/>
          <w:lang w:eastAsia="fr-FR"/>
        </w:rPr>
        <w:t> </w:t>
      </w:r>
      <w:r w:rsidRPr="00A0536B">
        <w:rPr>
          <w:rFonts w:ascii="Times New Roman" w:eastAsia="Times New Roman" w:hAnsi="Times New Roman" w:cs="Times New Roman"/>
          <w:color w:val="000000"/>
          <w:sz w:val="20"/>
          <w:szCs w:val="20"/>
          <w:lang w:eastAsia="fr-FR"/>
        </w:rPr>
        <w:br/>
      </w:r>
      <w:bookmarkStart w:id="110" w:name="chargeurhc"/>
      <w:bookmarkEnd w:id="110"/>
      <w:r w:rsidRPr="00A0536B">
        <w:rPr>
          <w:rFonts w:ascii="Times New Roman" w:eastAsia="Times New Roman" w:hAnsi="Times New Roman" w:cs="Times New Roman"/>
          <w:b/>
          <w:bCs/>
          <w:color w:val="000000"/>
          <w:sz w:val="20"/>
          <w:szCs w:val="20"/>
          <w:shd w:val="clear" w:color="auto" w:fill="FFFFFF"/>
          <w:lang w:eastAsia="fr-FR"/>
        </w:rPr>
        <w:t>Chargeur haute capacité :</w:t>
      </w:r>
      <w:r w:rsidRPr="00A0536B">
        <w:rPr>
          <w:rFonts w:ascii="Times New Roman" w:eastAsia="Times New Roman" w:hAnsi="Times New Roman" w:cs="Times New Roman"/>
          <w:color w:val="000000"/>
          <w:sz w:val="20"/>
          <w:szCs w:val="20"/>
          <w:lang w:eastAsia="fr-FR"/>
        </w:rPr>
        <w:t> </w:t>
      </w:r>
      <w:r w:rsidRPr="00A0536B">
        <w:rPr>
          <w:rFonts w:ascii="Times New Roman" w:eastAsia="Times New Roman" w:hAnsi="Times New Roman" w:cs="Times New Roman"/>
          <w:color w:val="000000"/>
          <w:sz w:val="20"/>
          <w:szCs w:val="20"/>
          <w:shd w:val="clear" w:color="auto" w:fill="FFFFFF"/>
          <w:lang w:eastAsia="fr-FR"/>
        </w:rPr>
        <w:t>le plus gros des modèles de</w:t>
      </w:r>
      <w:r w:rsidRPr="00A0536B">
        <w:rPr>
          <w:rFonts w:ascii="Times New Roman" w:eastAsia="Times New Roman" w:hAnsi="Times New Roman" w:cs="Times New Roman"/>
          <w:color w:val="000000"/>
          <w:sz w:val="20"/>
          <w:szCs w:val="20"/>
          <w:lang w:eastAsia="fr-FR"/>
        </w:rPr>
        <w:t> </w:t>
      </w:r>
      <w:hyperlink w:anchor="chargeur" w:history="1">
        <w:r w:rsidRPr="00A0536B">
          <w:rPr>
            <w:rFonts w:ascii="Times New Roman" w:eastAsia="Times New Roman" w:hAnsi="Times New Roman" w:cs="Times New Roman"/>
            <w:i/>
            <w:iCs/>
            <w:color w:val="0000FF"/>
            <w:sz w:val="20"/>
            <w:szCs w:val="20"/>
            <w:u w:val="single"/>
            <w:lang w:eastAsia="fr-FR"/>
          </w:rPr>
          <w:t>chargeur</w:t>
        </w:r>
      </w:hyperlink>
      <w:r w:rsidRPr="00A0536B">
        <w:rPr>
          <w:rFonts w:ascii="Times New Roman" w:eastAsia="Times New Roman" w:hAnsi="Times New Roman" w:cs="Times New Roman"/>
          <w:color w:val="000000"/>
          <w:sz w:val="20"/>
          <w:szCs w:val="20"/>
          <w:shd w:val="clear" w:color="auto" w:fill="FFFFFF"/>
          <w:lang w:eastAsia="fr-FR"/>
        </w:rPr>
        <w:t>.</w:t>
      </w:r>
      <w:r w:rsidRPr="00A0536B">
        <w:rPr>
          <w:rFonts w:ascii="Times New Roman" w:eastAsia="Times New Roman" w:hAnsi="Times New Roman" w:cs="Times New Roman"/>
          <w:color w:val="000000"/>
          <w:sz w:val="20"/>
          <w:szCs w:val="20"/>
          <w:lang w:eastAsia="fr-FR"/>
        </w:rPr>
        <w:t> </w:t>
      </w:r>
      <w:r w:rsidRPr="00A0536B">
        <w:rPr>
          <w:rFonts w:ascii="Times New Roman" w:eastAsia="Times New Roman" w:hAnsi="Times New Roman" w:cs="Times New Roman"/>
          <w:color w:val="000000"/>
          <w:sz w:val="20"/>
          <w:szCs w:val="20"/>
          <w:lang w:eastAsia="fr-FR"/>
        </w:rPr>
        <w:br/>
      </w:r>
      <w:r w:rsidRPr="00A0536B">
        <w:rPr>
          <w:rFonts w:ascii="Times New Roman" w:eastAsia="Times New Roman" w:hAnsi="Times New Roman" w:cs="Times New Roman"/>
          <w:b/>
          <w:bCs/>
          <w:color w:val="000000"/>
          <w:sz w:val="20"/>
          <w:szCs w:val="20"/>
          <w:shd w:val="clear" w:color="auto" w:fill="FFFFFF"/>
          <w:lang w:eastAsia="fr-FR"/>
        </w:rPr>
        <w:t>Chargeur HC :</w:t>
      </w:r>
      <w:r w:rsidRPr="00A0536B">
        <w:rPr>
          <w:rFonts w:ascii="Times New Roman" w:eastAsia="Times New Roman" w:hAnsi="Times New Roman" w:cs="Times New Roman"/>
          <w:color w:val="000000"/>
          <w:sz w:val="20"/>
          <w:szCs w:val="20"/>
          <w:lang w:eastAsia="fr-FR"/>
        </w:rPr>
        <w:t> </w:t>
      </w:r>
      <w:hyperlink w:anchor="chargeurhc" w:history="1">
        <w:r w:rsidRPr="00A0536B">
          <w:rPr>
            <w:rFonts w:ascii="Times New Roman" w:eastAsia="Times New Roman" w:hAnsi="Times New Roman" w:cs="Times New Roman"/>
            <w:color w:val="0000FF"/>
            <w:sz w:val="20"/>
            <w:szCs w:val="20"/>
            <w:u w:val="single"/>
            <w:lang w:eastAsia="fr-FR"/>
          </w:rPr>
          <w:t>chargeur haute capacité</w:t>
        </w:r>
      </w:hyperlink>
      <w:r w:rsidRPr="00A0536B">
        <w:rPr>
          <w:rFonts w:ascii="Times New Roman" w:eastAsia="Times New Roman" w:hAnsi="Times New Roman" w:cs="Times New Roman"/>
          <w:color w:val="000000"/>
          <w:sz w:val="20"/>
          <w:szCs w:val="20"/>
          <w:shd w:val="clear" w:color="auto" w:fill="FFFFFF"/>
          <w:lang w:eastAsia="fr-FR"/>
        </w:rPr>
        <w:t>.</w:t>
      </w:r>
      <w:r w:rsidRPr="00A0536B">
        <w:rPr>
          <w:rFonts w:ascii="Times New Roman" w:eastAsia="Times New Roman" w:hAnsi="Times New Roman" w:cs="Times New Roman"/>
          <w:color w:val="000000"/>
          <w:sz w:val="20"/>
          <w:szCs w:val="20"/>
          <w:lang w:eastAsia="fr-FR"/>
        </w:rPr>
        <w:t> </w:t>
      </w:r>
      <w:r w:rsidRPr="00A0536B">
        <w:rPr>
          <w:rFonts w:ascii="Times New Roman" w:eastAsia="Times New Roman" w:hAnsi="Times New Roman" w:cs="Times New Roman"/>
          <w:color w:val="000000"/>
          <w:sz w:val="20"/>
          <w:szCs w:val="20"/>
          <w:lang w:eastAsia="fr-FR"/>
        </w:rPr>
        <w:br/>
      </w:r>
      <w:r w:rsidRPr="00A0536B">
        <w:rPr>
          <w:rFonts w:ascii="Times New Roman" w:eastAsia="Times New Roman" w:hAnsi="Times New Roman" w:cs="Times New Roman"/>
          <w:b/>
          <w:bCs/>
          <w:color w:val="000000"/>
          <w:sz w:val="20"/>
          <w:szCs w:val="20"/>
          <w:shd w:val="clear" w:color="auto" w:fill="FFFFFF"/>
          <w:lang w:eastAsia="fr-FR"/>
        </w:rPr>
        <w:t>Chargeur lourd militaire :</w:t>
      </w:r>
      <w:r w:rsidRPr="00A0536B">
        <w:rPr>
          <w:rFonts w:ascii="Times New Roman" w:eastAsia="Times New Roman" w:hAnsi="Times New Roman" w:cs="Times New Roman"/>
          <w:color w:val="000000"/>
          <w:sz w:val="20"/>
          <w:szCs w:val="20"/>
          <w:lang w:eastAsia="fr-FR"/>
        </w:rPr>
        <w:t> </w:t>
      </w:r>
      <w:hyperlink w:anchor="chargeur" w:history="1">
        <w:r w:rsidRPr="00A0536B">
          <w:rPr>
            <w:rFonts w:ascii="Times New Roman" w:eastAsia="Times New Roman" w:hAnsi="Times New Roman" w:cs="Times New Roman"/>
            <w:i/>
            <w:iCs/>
            <w:color w:val="0000FF"/>
            <w:sz w:val="20"/>
            <w:szCs w:val="20"/>
            <w:u w:val="single"/>
            <w:lang w:eastAsia="fr-FR"/>
          </w:rPr>
          <w:t>chargeur</w:t>
        </w:r>
      </w:hyperlink>
      <w:r w:rsidRPr="00A0536B">
        <w:rPr>
          <w:rFonts w:ascii="Times New Roman" w:eastAsia="Times New Roman" w:hAnsi="Times New Roman" w:cs="Times New Roman"/>
          <w:color w:val="000000"/>
          <w:sz w:val="20"/>
          <w:szCs w:val="20"/>
          <w:lang w:eastAsia="fr-FR"/>
        </w:rPr>
        <w:t> </w:t>
      </w:r>
      <w:r w:rsidRPr="00A0536B">
        <w:rPr>
          <w:rFonts w:ascii="Times New Roman" w:eastAsia="Times New Roman" w:hAnsi="Times New Roman" w:cs="Times New Roman"/>
          <w:color w:val="000000"/>
          <w:sz w:val="20"/>
          <w:szCs w:val="20"/>
          <w:shd w:val="clear" w:color="auto" w:fill="FFFFFF"/>
          <w:lang w:eastAsia="fr-FR"/>
        </w:rPr>
        <w:t>utilisé par les forces armées et ne correspondant à aucun standard civil.</w:t>
      </w:r>
      <w:r w:rsidRPr="00A0536B">
        <w:rPr>
          <w:rFonts w:ascii="Times New Roman" w:eastAsia="Times New Roman" w:hAnsi="Times New Roman" w:cs="Times New Roman"/>
          <w:color w:val="000000"/>
          <w:sz w:val="20"/>
          <w:szCs w:val="20"/>
          <w:lang w:eastAsia="fr-FR"/>
        </w:rPr>
        <w:t> </w:t>
      </w:r>
      <w:r w:rsidRPr="00A0536B">
        <w:rPr>
          <w:rFonts w:ascii="Times New Roman" w:eastAsia="Times New Roman" w:hAnsi="Times New Roman" w:cs="Times New Roman"/>
          <w:color w:val="000000"/>
          <w:sz w:val="20"/>
          <w:szCs w:val="20"/>
          <w:lang w:eastAsia="fr-FR"/>
        </w:rPr>
        <w:br/>
      </w:r>
      <w:r w:rsidRPr="00A0536B">
        <w:rPr>
          <w:rFonts w:ascii="Times New Roman" w:eastAsia="Times New Roman" w:hAnsi="Times New Roman" w:cs="Times New Roman"/>
          <w:b/>
          <w:bCs/>
          <w:color w:val="000000"/>
          <w:sz w:val="20"/>
          <w:szCs w:val="20"/>
          <w:shd w:val="clear" w:color="auto" w:fill="FFFFFF"/>
          <w:lang w:eastAsia="fr-FR"/>
        </w:rPr>
        <w:t>Chargeur standard :</w:t>
      </w:r>
      <w:r w:rsidRPr="00A0536B">
        <w:rPr>
          <w:rFonts w:ascii="Times New Roman" w:eastAsia="Times New Roman" w:hAnsi="Times New Roman" w:cs="Times New Roman"/>
          <w:color w:val="000000"/>
          <w:sz w:val="20"/>
          <w:szCs w:val="20"/>
          <w:lang w:eastAsia="fr-FR"/>
        </w:rPr>
        <w:t> </w:t>
      </w:r>
      <w:r w:rsidRPr="00A0536B">
        <w:rPr>
          <w:rFonts w:ascii="Times New Roman" w:eastAsia="Times New Roman" w:hAnsi="Times New Roman" w:cs="Times New Roman"/>
          <w:color w:val="000000"/>
          <w:sz w:val="20"/>
          <w:szCs w:val="20"/>
          <w:shd w:val="clear" w:color="auto" w:fill="FFFFFF"/>
          <w:lang w:eastAsia="fr-FR"/>
        </w:rPr>
        <w:t>modèle de</w:t>
      </w:r>
      <w:r w:rsidRPr="00A0536B">
        <w:rPr>
          <w:rFonts w:ascii="Times New Roman" w:eastAsia="Times New Roman" w:hAnsi="Times New Roman" w:cs="Times New Roman"/>
          <w:color w:val="000000"/>
          <w:sz w:val="20"/>
          <w:szCs w:val="20"/>
          <w:lang w:eastAsia="fr-FR"/>
        </w:rPr>
        <w:t> </w:t>
      </w:r>
      <w:hyperlink w:anchor="chargeur" w:history="1">
        <w:r w:rsidRPr="00A0536B">
          <w:rPr>
            <w:rFonts w:ascii="Times New Roman" w:eastAsia="Times New Roman" w:hAnsi="Times New Roman" w:cs="Times New Roman"/>
            <w:i/>
            <w:iCs/>
            <w:color w:val="0000FF"/>
            <w:sz w:val="20"/>
            <w:szCs w:val="20"/>
            <w:u w:val="single"/>
            <w:lang w:eastAsia="fr-FR"/>
          </w:rPr>
          <w:t>chargeur</w:t>
        </w:r>
      </w:hyperlink>
      <w:r w:rsidRPr="00A0536B">
        <w:rPr>
          <w:rFonts w:ascii="Times New Roman" w:eastAsia="Times New Roman" w:hAnsi="Times New Roman" w:cs="Times New Roman"/>
          <w:color w:val="000000"/>
          <w:sz w:val="20"/>
          <w:szCs w:val="20"/>
          <w:lang w:eastAsia="fr-FR"/>
        </w:rPr>
        <w:t> </w:t>
      </w:r>
      <w:r w:rsidRPr="00A0536B">
        <w:rPr>
          <w:rFonts w:ascii="Times New Roman" w:eastAsia="Times New Roman" w:hAnsi="Times New Roman" w:cs="Times New Roman"/>
          <w:color w:val="000000"/>
          <w:sz w:val="20"/>
          <w:szCs w:val="20"/>
          <w:shd w:val="clear" w:color="auto" w:fill="FFFFFF"/>
          <w:lang w:eastAsia="fr-FR"/>
        </w:rPr>
        <w:t>le plus courant.</w:t>
      </w:r>
      <w:r w:rsidRPr="00A0536B">
        <w:rPr>
          <w:rFonts w:ascii="Times New Roman" w:eastAsia="Times New Roman" w:hAnsi="Times New Roman" w:cs="Times New Roman"/>
          <w:color w:val="000000"/>
          <w:sz w:val="20"/>
          <w:szCs w:val="20"/>
          <w:lang w:eastAsia="fr-FR"/>
        </w:rPr>
        <w:t> </w:t>
      </w:r>
      <w:r w:rsidRPr="00A0536B">
        <w:rPr>
          <w:rFonts w:ascii="Times New Roman" w:eastAsia="Times New Roman" w:hAnsi="Times New Roman" w:cs="Times New Roman"/>
          <w:color w:val="000000"/>
          <w:sz w:val="20"/>
          <w:szCs w:val="20"/>
          <w:lang w:eastAsia="fr-FR"/>
        </w:rPr>
        <w:br/>
      </w:r>
      <w:r w:rsidRPr="00A0536B">
        <w:rPr>
          <w:rFonts w:ascii="Times New Roman" w:eastAsia="Times New Roman" w:hAnsi="Times New Roman" w:cs="Times New Roman"/>
          <w:b/>
          <w:bCs/>
          <w:color w:val="000000"/>
          <w:sz w:val="20"/>
          <w:szCs w:val="20"/>
          <w:shd w:val="clear" w:color="auto" w:fill="FFFFFF"/>
          <w:lang w:eastAsia="fr-FR"/>
        </w:rPr>
        <w:t>Chargeur standard lourd :</w:t>
      </w:r>
      <w:r w:rsidRPr="00A0536B">
        <w:rPr>
          <w:rFonts w:ascii="Times New Roman" w:eastAsia="Times New Roman" w:hAnsi="Times New Roman" w:cs="Times New Roman"/>
          <w:color w:val="000000"/>
          <w:sz w:val="20"/>
          <w:szCs w:val="20"/>
          <w:lang w:eastAsia="fr-FR"/>
        </w:rPr>
        <w:t> </w:t>
      </w:r>
      <w:r w:rsidRPr="00A0536B">
        <w:rPr>
          <w:rFonts w:ascii="Times New Roman" w:eastAsia="Times New Roman" w:hAnsi="Times New Roman" w:cs="Times New Roman"/>
          <w:color w:val="000000"/>
          <w:sz w:val="20"/>
          <w:szCs w:val="20"/>
          <w:shd w:val="clear" w:color="auto" w:fill="FFFFFF"/>
          <w:lang w:eastAsia="fr-FR"/>
        </w:rPr>
        <w:t>un modèle de</w:t>
      </w:r>
      <w:r w:rsidRPr="00A0536B">
        <w:rPr>
          <w:rFonts w:ascii="Times New Roman" w:eastAsia="Times New Roman" w:hAnsi="Times New Roman" w:cs="Times New Roman"/>
          <w:color w:val="000000"/>
          <w:sz w:val="20"/>
          <w:szCs w:val="20"/>
          <w:lang w:eastAsia="fr-FR"/>
        </w:rPr>
        <w:t> </w:t>
      </w:r>
      <w:hyperlink w:anchor="chargeur" w:history="1">
        <w:r w:rsidRPr="00A0536B">
          <w:rPr>
            <w:rFonts w:ascii="Times New Roman" w:eastAsia="Times New Roman" w:hAnsi="Times New Roman" w:cs="Times New Roman"/>
            <w:i/>
            <w:iCs/>
            <w:color w:val="0000FF"/>
            <w:sz w:val="20"/>
            <w:szCs w:val="20"/>
            <w:u w:val="single"/>
            <w:lang w:eastAsia="fr-FR"/>
          </w:rPr>
          <w:t>chargeur</w:t>
        </w:r>
      </w:hyperlink>
      <w:r w:rsidRPr="00A0536B">
        <w:rPr>
          <w:rFonts w:ascii="Times New Roman" w:eastAsia="Times New Roman" w:hAnsi="Times New Roman" w:cs="Times New Roman"/>
          <w:color w:val="000000"/>
          <w:sz w:val="20"/>
          <w:szCs w:val="20"/>
          <w:shd w:val="clear" w:color="auto" w:fill="FFFFFF"/>
          <w:lang w:eastAsia="fr-FR"/>
        </w:rPr>
        <w:t>.</w:t>
      </w:r>
      <w:r w:rsidRPr="00A0536B">
        <w:rPr>
          <w:rFonts w:ascii="Times New Roman" w:eastAsia="Times New Roman" w:hAnsi="Times New Roman" w:cs="Times New Roman"/>
          <w:color w:val="000000"/>
          <w:sz w:val="20"/>
          <w:szCs w:val="20"/>
          <w:lang w:eastAsia="fr-FR"/>
        </w:rPr>
        <w:t> </w:t>
      </w:r>
      <w:r w:rsidRPr="00A0536B">
        <w:rPr>
          <w:rFonts w:ascii="Times New Roman" w:eastAsia="Times New Roman" w:hAnsi="Times New Roman" w:cs="Times New Roman"/>
          <w:color w:val="000000"/>
          <w:sz w:val="20"/>
          <w:szCs w:val="20"/>
          <w:lang w:eastAsia="fr-FR"/>
        </w:rPr>
        <w:br/>
      </w:r>
      <w:bookmarkStart w:id="111" w:name="chykos"/>
      <w:bookmarkEnd w:id="111"/>
      <w:r w:rsidRPr="00A0536B">
        <w:rPr>
          <w:rFonts w:ascii="Times New Roman" w:eastAsia="Times New Roman" w:hAnsi="Times New Roman" w:cs="Times New Roman"/>
          <w:b/>
          <w:bCs/>
          <w:color w:val="000000"/>
          <w:sz w:val="20"/>
          <w:szCs w:val="20"/>
          <w:shd w:val="clear" w:color="auto" w:fill="FFFFFF"/>
          <w:lang w:eastAsia="fr-FR"/>
        </w:rPr>
        <w:t>Chasseur Ykos :</w:t>
      </w:r>
      <w:r w:rsidRPr="00A0536B">
        <w:rPr>
          <w:rFonts w:ascii="Times New Roman" w:eastAsia="Times New Roman" w:hAnsi="Times New Roman" w:cs="Times New Roman"/>
          <w:color w:val="000000"/>
          <w:sz w:val="20"/>
          <w:szCs w:val="20"/>
          <w:lang w:eastAsia="fr-FR"/>
        </w:rPr>
        <w:t> </w:t>
      </w:r>
      <w:r w:rsidRPr="00A0536B">
        <w:rPr>
          <w:rFonts w:ascii="Times New Roman" w:eastAsia="Times New Roman" w:hAnsi="Times New Roman" w:cs="Times New Roman"/>
          <w:color w:val="000000"/>
          <w:sz w:val="20"/>
          <w:szCs w:val="20"/>
          <w:shd w:val="clear" w:color="auto" w:fill="FFFFFF"/>
          <w:lang w:eastAsia="fr-FR"/>
        </w:rPr>
        <w:t>vaisseau spatial</w:t>
      </w:r>
      <w:r w:rsidRPr="00A0536B">
        <w:rPr>
          <w:rFonts w:ascii="Times New Roman" w:eastAsia="Times New Roman" w:hAnsi="Times New Roman" w:cs="Times New Roman"/>
          <w:color w:val="000000"/>
          <w:sz w:val="20"/>
          <w:szCs w:val="20"/>
          <w:lang w:eastAsia="fr-FR"/>
        </w:rPr>
        <w:t> </w:t>
      </w:r>
      <w:hyperlink w:anchor="ykos" w:history="1">
        <w:r w:rsidRPr="00A0536B">
          <w:rPr>
            <w:rFonts w:ascii="Times New Roman" w:eastAsia="Times New Roman" w:hAnsi="Times New Roman" w:cs="Times New Roman"/>
            <w:i/>
            <w:iCs/>
            <w:color w:val="0000FF"/>
            <w:sz w:val="20"/>
            <w:szCs w:val="20"/>
            <w:u w:val="single"/>
            <w:lang w:eastAsia="fr-FR"/>
          </w:rPr>
          <w:t>Ykos-Ell-Ylphott</w:t>
        </w:r>
      </w:hyperlink>
      <w:r w:rsidRPr="00A0536B">
        <w:rPr>
          <w:rFonts w:ascii="Times New Roman" w:eastAsia="Times New Roman" w:hAnsi="Times New Roman" w:cs="Times New Roman"/>
          <w:color w:val="000000"/>
          <w:sz w:val="20"/>
          <w:szCs w:val="20"/>
          <w:shd w:val="clear" w:color="auto" w:fill="FFFFFF"/>
          <w:lang w:eastAsia="fr-FR"/>
        </w:rPr>
        <w:t>, profondément modifié par son propriétaire et comptant parmi les chasseurs les plus redoutables.</w:t>
      </w:r>
      <w:r w:rsidRPr="00A0536B">
        <w:rPr>
          <w:rFonts w:ascii="Times New Roman" w:eastAsia="Times New Roman" w:hAnsi="Times New Roman" w:cs="Times New Roman"/>
          <w:color w:val="000000"/>
          <w:sz w:val="20"/>
          <w:szCs w:val="20"/>
          <w:lang w:eastAsia="fr-FR"/>
        </w:rPr>
        <w:t> </w:t>
      </w:r>
      <w:r w:rsidRPr="00A0536B">
        <w:rPr>
          <w:rFonts w:ascii="Times New Roman" w:eastAsia="Times New Roman" w:hAnsi="Times New Roman" w:cs="Times New Roman"/>
          <w:color w:val="000000"/>
          <w:sz w:val="20"/>
          <w:szCs w:val="20"/>
          <w:lang w:eastAsia="fr-FR"/>
        </w:rPr>
        <w:br/>
      </w:r>
      <w:r w:rsidRPr="00A0536B">
        <w:rPr>
          <w:rFonts w:ascii="Times New Roman" w:eastAsia="Times New Roman" w:hAnsi="Times New Roman" w:cs="Times New Roman"/>
          <w:b/>
          <w:bCs/>
          <w:color w:val="000000"/>
          <w:sz w:val="20"/>
          <w:szCs w:val="20"/>
          <w:shd w:val="clear" w:color="auto" w:fill="FFFFFF"/>
          <w:lang w:eastAsia="fr-FR"/>
        </w:rPr>
        <w:t>Chem Sasfirraf :</w:t>
      </w:r>
      <w:r w:rsidRPr="00A0536B">
        <w:rPr>
          <w:rFonts w:ascii="Times New Roman" w:eastAsia="Times New Roman" w:hAnsi="Times New Roman" w:cs="Times New Roman"/>
          <w:color w:val="000000"/>
          <w:sz w:val="20"/>
          <w:szCs w:val="20"/>
          <w:lang w:eastAsia="fr-FR"/>
        </w:rPr>
        <w:t> </w:t>
      </w:r>
      <w:r w:rsidRPr="00A0536B">
        <w:rPr>
          <w:rFonts w:ascii="Times New Roman" w:eastAsia="Times New Roman" w:hAnsi="Times New Roman" w:cs="Times New Roman"/>
          <w:color w:val="000000"/>
          <w:sz w:val="20"/>
          <w:szCs w:val="20"/>
          <w:shd w:val="clear" w:color="auto" w:fill="FFFFFF"/>
          <w:lang w:eastAsia="fr-FR"/>
        </w:rPr>
        <w:t>ancienne orthographe du nom de</w:t>
      </w:r>
      <w:r w:rsidRPr="00A0536B">
        <w:rPr>
          <w:rFonts w:ascii="Times New Roman" w:eastAsia="Times New Roman" w:hAnsi="Times New Roman" w:cs="Times New Roman"/>
          <w:color w:val="000000"/>
          <w:sz w:val="20"/>
          <w:szCs w:val="20"/>
          <w:lang w:eastAsia="fr-FR"/>
        </w:rPr>
        <w:t> </w:t>
      </w:r>
      <w:hyperlink w:anchor="sasfiras" w:history="1">
        <w:r w:rsidRPr="00A0536B">
          <w:rPr>
            <w:rFonts w:ascii="Times New Roman" w:eastAsia="Times New Roman" w:hAnsi="Times New Roman" w:cs="Times New Roman"/>
            <w:i/>
            <w:iCs/>
            <w:color w:val="0000FF"/>
            <w:sz w:val="20"/>
            <w:szCs w:val="20"/>
            <w:u w:val="single"/>
            <w:lang w:eastAsia="fr-FR"/>
          </w:rPr>
          <w:t>Shem Sasfiras</w:t>
        </w:r>
      </w:hyperlink>
      <w:r w:rsidRPr="00A0536B">
        <w:rPr>
          <w:rFonts w:ascii="Times New Roman" w:eastAsia="Times New Roman" w:hAnsi="Times New Roman" w:cs="Times New Roman"/>
          <w:color w:val="000000"/>
          <w:sz w:val="20"/>
          <w:szCs w:val="20"/>
          <w:shd w:val="clear" w:color="auto" w:fill="FFFFFF"/>
          <w:lang w:eastAsia="fr-FR"/>
        </w:rPr>
        <w:t>.</w:t>
      </w:r>
      <w:r w:rsidRPr="00A0536B">
        <w:rPr>
          <w:rFonts w:ascii="Times New Roman" w:eastAsia="Times New Roman" w:hAnsi="Times New Roman" w:cs="Times New Roman"/>
          <w:color w:val="000000"/>
          <w:sz w:val="20"/>
          <w:szCs w:val="20"/>
          <w:lang w:eastAsia="fr-FR"/>
        </w:rPr>
        <w:t> </w:t>
      </w:r>
      <w:r w:rsidRPr="00A0536B">
        <w:rPr>
          <w:rFonts w:ascii="Times New Roman" w:eastAsia="Times New Roman" w:hAnsi="Times New Roman" w:cs="Times New Roman"/>
          <w:color w:val="000000"/>
          <w:sz w:val="20"/>
          <w:szCs w:val="20"/>
          <w:lang w:eastAsia="fr-FR"/>
        </w:rPr>
        <w:br/>
      </w:r>
      <w:r w:rsidRPr="00A0536B">
        <w:rPr>
          <w:rFonts w:ascii="Times New Roman" w:eastAsia="Times New Roman" w:hAnsi="Times New Roman" w:cs="Times New Roman"/>
          <w:b/>
          <w:bCs/>
          <w:color w:val="000000"/>
          <w:sz w:val="20"/>
          <w:szCs w:val="20"/>
          <w:shd w:val="clear" w:color="auto" w:fill="FFFFFF"/>
          <w:lang w:eastAsia="fr-FR"/>
        </w:rPr>
        <w:t>Chêne norjan :</w:t>
      </w:r>
      <w:r w:rsidRPr="00A0536B">
        <w:rPr>
          <w:rFonts w:ascii="Times New Roman" w:eastAsia="Times New Roman" w:hAnsi="Times New Roman" w:cs="Times New Roman"/>
          <w:color w:val="000000"/>
          <w:sz w:val="20"/>
          <w:szCs w:val="20"/>
          <w:lang w:eastAsia="fr-FR"/>
        </w:rPr>
        <w:t> </w:t>
      </w:r>
      <w:r w:rsidRPr="00A0536B">
        <w:rPr>
          <w:rFonts w:ascii="Times New Roman" w:eastAsia="Times New Roman" w:hAnsi="Times New Roman" w:cs="Times New Roman"/>
          <w:color w:val="000000"/>
          <w:sz w:val="20"/>
          <w:szCs w:val="20"/>
          <w:shd w:val="clear" w:color="auto" w:fill="FFFFFF"/>
          <w:lang w:eastAsia="fr-FR"/>
        </w:rPr>
        <w:t>arbre de</w:t>
      </w:r>
      <w:r w:rsidRPr="00A0536B">
        <w:rPr>
          <w:rFonts w:ascii="Times New Roman" w:eastAsia="Times New Roman" w:hAnsi="Times New Roman" w:cs="Times New Roman"/>
          <w:color w:val="000000"/>
          <w:sz w:val="20"/>
          <w:szCs w:val="20"/>
          <w:lang w:eastAsia="fr-FR"/>
        </w:rPr>
        <w:t> </w:t>
      </w:r>
      <w:hyperlink w:anchor="norjane" w:history="1">
        <w:r w:rsidRPr="00A0536B">
          <w:rPr>
            <w:rFonts w:ascii="Times New Roman" w:eastAsia="Times New Roman" w:hAnsi="Times New Roman" w:cs="Times New Roman"/>
            <w:i/>
            <w:iCs/>
            <w:color w:val="0000FF"/>
            <w:sz w:val="20"/>
            <w:szCs w:val="20"/>
            <w:u w:val="single"/>
            <w:lang w:eastAsia="fr-FR"/>
          </w:rPr>
          <w:t>Norjane</w:t>
        </w:r>
      </w:hyperlink>
      <w:r w:rsidRPr="00A0536B">
        <w:rPr>
          <w:rFonts w:ascii="Times New Roman" w:eastAsia="Times New Roman" w:hAnsi="Times New Roman" w:cs="Times New Roman"/>
          <w:color w:val="000000"/>
          <w:sz w:val="20"/>
          <w:szCs w:val="20"/>
          <w:lang w:eastAsia="fr-FR"/>
        </w:rPr>
        <w:t> </w:t>
      </w:r>
      <w:r w:rsidRPr="00A0536B">
        <w:rPr>
          <w:rFonts w:ascii="Times New Roman" w:eastAsia="Times New Roman" w:hAnsi="Times New Roman" w:cs="Times New Roman"/>
          <w:color w:val="000000"/>
          <w:sz w:val="20"/>
          <w:szCs w:val="20"/>
          <w:shd w:val="clear" w:color="auto" w:fill="FFFFFF"/>
          <w:lang w:eastAsia="fr-FR"/>
        </w:rPr>
        <w:t>proche des chênes terriens, mais donnant un fruit qui ressemble à un croisement entre une grappe de raisins et des cerises, et dont le bois, solide et massif, est de couleur rouge cuivré (</w:t>
      </w:r>
      <w:r w:rsidRPr="00A0536B">
        <w:rPr>
          <w:rFonts w:ascii="Times New Roman" w:eastAsia="Times New Roman" w:hAnsi="Times New Roman" w:cs="Times New Roman"/>
          <w:i/>
          <w:iCs/>
          <w:color w:val="000000"/>
          <w:sz w:val="20"/>
          <w:szCs w:val="20"/>
          <w:shd w:val="clear" w:color="auto" w:fill="FFFFFF"/>
          <w:lang w:eastAsia="fr-FR"/>
        </w:rPr>
        <w:t>Cent Prétentions</w:t>
      </w:r>
      <w:r w:rsidRPr="00A0536B">
        <w:rPr>
          <w:rFonts w:ascii="Times New Roman" w:eastAsia="Times New Roman" w:hAnsi="Times New Roman" w:cs="Times New Roman"/>
          <w:color w:val="000000"/>
          <w:sz w:val="20"/>
          <w:szCs w:val="20"/>
          <w:shd w:val="clear" w:color="auto" w:fill="FFFFFF"/>
          <w:lang w:eastAsia="fr-FR"/>
        </w:rPr>
        <w:t>).</w:t>
      </w:r>
      <w:r w:rsidRPr="00A0536B">
        <w:rPr>
          <w:rFonts w:ascii="Times New Roman" w:eastAsia="Times New Roman" w:hAnsi="Times New Roman" w:cs="Times New Roman"/>
          <w:color w:val="000000"/>
          <w:sz w:val="20"/>
          <w:szCs w:val="20"/>
          <w:lang w:eastAsia="fr-FR"/>
        </w:rPr>
        <w:t> </w:t>
      </w:r>
      <w:r w:rsidRPr="00A0536B">
        <w:rPr>
          <w:rFonts w:ascii="Times New Roman" w:eastAsia="Times New Roman" w:hAnsi="Times New Roman" w:cs="Times New Roman"/>
          <w:color w:val="000000"/>
          <w:sz w:val="20"/>
          <w:szCs w:val="20"/>
          <w:lang w:eastAsia="fr-FR"/>
        </w:rPr>
        <w:br/>
      </w:r>
      <w:r w:rsidRPr="00A0536B">
        <w:rPr>
          <w:rFonts w:ascii="Times New Roman" w:eastAsia="Times New Roman" w:hAnsi="Times New Roman" w:cs="Times New Roman"/>
          <w:b/>
          <w:bCs/>
          <w:color w:val="000000"/>
          <w:sz w:val="20"/>
          <w:szCs w:val="20"/>
          <w:shd w:val="clear" w:color="auto" w:fill="FFFFFF"/>
          <w:lang w:eastAsia="fr-FR"/>
        </w:rPr>
        <w:t>Chenillard :</w:t>
      </w:r>
      <w:r w:rsidRPr="00A0536B">
        <w:rPr>
          <w:rFonts w:ascii="Times New Roman" w:eastAsia="Times New Roman" w:hAnsi="Times New Roman" w:cs="Times New Roman"/>
          <w:color w:val="000000"/>
          <w:sz w:val="20"/>
          <w:szCs w:val="20"/>
          <w:lang w:eastAsia="fr-FR"/>
        </w:rPr>
        <w:t> </w:t>
      </w:r>
      <w:r w:rsidRPr="00A0536B">
        <w:rPr>
          <w:rFonts w:ascii="Times New Roman" w:eastAsia="Times New Roman" w:hAnsi="Times New Roman" w:cs="Times New Roman"/>
          <w:color w:val="000000"/>
          <w:sz w:val="20"/>
          <w:szCs w:val="20"/>
          <w:shd w:val="clear" w:color="auto" w:fill="FFFFFF"/>
          <w:lang w:eastAsia="fr-FR"/>
        </w:rPr>
        <w:t>conducteur de</w:t>
      </w:r>
      <w:r w:rsidRPr="00A0536B">
        <w:rPr>
          <w:rFonts w:ascii="Times New Roman" w:eastAsia="Times New Roman" w:hAnsi="Times New Roman" w:cs="Times New Roman"/>
          <w:color w:val="000000"/>
          <w:sz w:val="20"/>
          <w:szCs w:val="20"/>
          <w:lang w:eastAsia="fr-FR"/>
        </w:rPr>
        <w:t> </w:t>
      </w:r>
      <w:hyperlink w:anchor="chenille" w:history="1">
        <w:r w:rsidRPr="00A0536B">
          <w:rPr>
            <w:rFonts w:ascii="Times New Roman" w:eastAsia="Times New Roman" w:hAnsi="Times New Roman" w:cs="Times New Roman"/>
            <w:i/>
            <w:iCs/>
            <w:color w:val="0000FF"/>
            <w:sz w:val="20"/>
            <w:szCs w:val="20"/>
            <w:u w:val="single"/>
            <w:lang w:eastAsia="fr-FR"/>
          </w:rPr>
          <w:t>chenille</w:t>
        </w:r>
      </w:hyperlink>
      <w:r w:rsidRPr="00A0536B">
        <w:rPr>
          <w:rFonts w:ascii="Times New Roman" w:eastAsia="Times New Roman" w:hAnsi="Times New Roman" w:cs="Times New Roman"/>
          <w:color w:val="000000"/>
          <w:sz w:val="20"/>
          <w:szCs w:val="20"/>
          <w:shd w:val="clear" w:color="auto" w:fill="FFFFFF"/>
          <w:lang w:eastAsia="fr-FR"/>
        </w:rPr>
        <w:t>.</w:t>
      </w:r>
      <w:r w:rsidRPr="00A0536B">
        <w:rPr>
          <w:rFonts w:ascii="Times New Roman" w:eastAsia="Times New Roman" w:hAnsi="Times New Roman" w:cs="Times New Roman"/>
          <w:color w:val="000000"/>
          <w:sz w:val="20"/>
          <w:szCs w:val="20"/>
          <w:lang w:eastAsia="fr-FR"/>
        </w:rPr>
        <w:t> </w:t>
      </w:r>
      <w:r w:rsidRPr="00A0536B">
        <w:rPr>
          <w:rFonts w:ascii="Times New Roman" w:eastAsia="Times New Roman" w:hAnsi="Times New Roman" w:cs="Times New Roman"/>
          <w:color w:val="000000"/>
          <w:sz w:val="20"/>
          <w:szCs w:val="20"/>
          <w:lang w:eastAsia="fr-FR"/>
        </w:rPr>
        <w:br/>
      </w:r>
      <w:bookmarkStart w:id="112" w:name="chenille"/>
      <w:bookmarkEnd w:id="112"/>
      <w:r w:rsidRPr="00A0536B">
        <w:rPr>
          <w:rFonts w:ascii="Times New Roman" w:eastAsia="Times New Roman" w:hAnsi="Times New Roman" w:cs="Times New Roman"/>
          <w:b/>
          <w:bCs/>
          <w:color w:val="000000"/>
          <w:sz w:val="20"/>
          <w:szCs w:val="20"/>
          <w:shd w:val="clear" w:color="auto" w:fill="FFFFFF"/>
          <w:lang w:eastAsia="fr-FR"/>
        </w:rPr>
        <w:t>Chenille :</w:t>
      </w:r>
      <w:r w:rsidRPr="00A0536B">
        <w:rPr>
          <w:rFonts w:ascii="Times New Roman" w:eastAsia="Times New Roman" w:hAnsi="Times New Roman" w:cs="Times New Roman"/>
          <w:color w:val="000000"/>
          <w:sz w:val="20"/>
          <w:szCs w:val="20"/>
          <w:lang w:eastAsia="fr-FR"/>
        </w:rPr>
        <w:t> </w:t>
      </w:r>
      <w:r w:rsidRPr="00A0536B">
        <w:rPr>
          <w:rFonts w:ascii="Times New Roman" w:eastAsia="Times New Roman" w:hAnsi="Times New Roman" w:cs="Times New Roman"/>
          <w:color w:val="000000"/>
          <w:sz w:val="20"/>
          <w:szCs w:val="20"/>
          <w:shd w:val="clear" w:color="auto" w:fill="FFFFFF"/>
          <w:lang w:eastAsia="fr-FR"/>
        </w:rPr>
        <w:t>long camion modulaire à multiples remorques.</w:t>
      </w:r>
      <w:r w:rsidRPr="00A0536B">
        <w:rPr>
          <w:rFonts w:ascii="Times New Roman" w:eastAsia="Times New Roman" w:hAnsi="Times New Roman" w:cs="Times New Roman"/>
          <w:color w:val="000000"/>
          <w:sz w:val="20"/>
          <w:szCs w:val="20"/>
          <w:lang w:eastAsia="fr-FR"/>
        </w:rPr>
        <w:t> </w:t>
      </w:r>
      <w:r w:rsidRPr="00A0536B">
        <w:rPr>
          <w:rFonts w:ascii="Times New Roman" w:eastAsia="Times New Roman" w:hAnsi="Times New Roman" w:cs="Times New Roman"/>
          <w:color w:val="000000"/>
          <w:sz w:val="20"/>
          <w:szCs w:val="20"/>
          <w:lang w:eastAsia="fr-FR"/>
        </w:rPr>
        <w:br/>
      </w:r>
      <w:bookmarkStart w:id="113" w:name="zaar"/>
      <w:bookmarkEnd w:id="113"/>
      <w:r w:rsidRPr="00A0536B">
        <w:rPr>
          <w:rFonts w:ascii="Times New Roman" w:eastAsia="Times New Roman" w:hAnsi="Times New Roman" w:cs="Times New Roman"/>
          <w:b/>
          <w:bCs/>
          <w:color w:val="000000"/>
          <w:sz w:val="20"/>
          <w:szCs w:val="20"/>
          <w:shd w:val="clear" w:color="auto" w:fill="FFFFFF"/>
          <w:lang w:eastAsia="fr-FR"/>
        </w:rPr>
        <w:t>Chenille Zaar :</w:t>
      </w:r>
      <w:r w:rsidRPr="00A0536B">
        <w:rPr>
          <w:rFonts w:ascii="Times New Roman" w:eastAsia="Times New Roman" w:hAnsi="Times New Roman" w:cs="Times New Roman"/>
          <w:color w:val="000000"/>
          <w:sz w:val="20"/>
          <w:szCs w:val="20"/>
          <w:lang w:eastAsia="fr-FR"/>
        </w:rPr>
        <w:t> </w:t>
      </w:r>
      <w:r w:rsidRPr="00A0536B">
        <w:rPr>
          <w:rFonts w:ascii="Times New Roman" w:eastAsia="Times New Roman" w:hAnsi="Times New Roman" w:cs="Times New Roman"/>
          <w:color w:val="000000"/>
          <w:sz w:val="20"/>
          <w:szCs w:val="20"/>
          <w:shd w:val="clear" w:color="auto" w:fill="FFFFFF"/>
          <w:lang w:eastAsia="fr-FR"/>
        </w:rPr>
        <w:t>forme larvaire du</w:t>
      </w:r>
      <w:r w:rsidRPr="00A0536B">
        <w:rPr>
          <w:rFonts w:ascii="Times New Roman" w:eastAsia="Times New Roman" w:hAnsi="Times New Roman" w:cs="Times New Roman"/>
          <w:color w:val="000000"/>
          <w:sz w:val="20"/>
          <w:szCs w:val="20"/>
          <w:lang w:eastAsia="fr-FR"/>
        </w:rPr>
        <w:t> </w:t>
      </w:r>
      <w:hyperlink w:anchor="papipro" w:history="1">
        <w:r w:rsidRPr="00A0536B">
          <w:rPr>
            <w:rFonts w:ascii="Times New Roman" w:eastAsia="Times New Roman" w:hAnsi="Times New Roman" w:cs="Times New Roman"/>
            <w:i/>
            <w:iCs/>
            <w:color w:val="0000FF"/>
            <w:sz w:val="20"/>
            <w:szCs w:val="20"/>
            <w:u w:val="single"/>
            <w:lang w:eastAsia="fr-FR"/>
          </w:rPr>
          <w:t>papillon-projecteur</w:t>
        </w:r>
      </w:hyperlink>
      <w:r w:rsidRPr="00A0536B">
        <w:rPr>
          <w:rFonts w:ascii="Times New Roman" w:eastAsia="Times New Roman" w:hAnsi="Times New Roman" w:cs="Times New Roman"/>
          <w:color w:val="000000"/>
          <w:sz w:val="20"/>
          <w:szCs w:val="20"/>
          <w:lang w:eastAsia="fr-FR"/>
        </w:rPr>
        <w:t> </w:t>
      </w:r>
      <w:r w:rsidRPr="00A0536B">
        <w:rPr>
          <w:rFonts w:ascii="Times New Roman" w:eastAsia="Times New Roman" w:hAnsi="Times New Roman" w:cs="Times New Roman"/>
          <w:color w:val="000000"/>
          <w:sz w:val="20"/>
          <w:szCs w:val="20"/>
          <w:shd w:val="clear" w:color="auto" w:fill="FFFFFF"/>
          <w:lang w:eastAsia="fr-FR"/>
        </w:rPr>
        <w:t>(</w:t>
      </w:r>
      <w:r w:rsidRPr="00A0536B">
        <w:rPr>
          <w:rFonts w:ascii="Times New Roman" w:eastAsia="Times New Roman" w:hAnsi="Times New Roman" w:cs="Times New Roman"/>
          <w:i/>
          <w:iCs/>
          <w:color w:val="000000"/>
          <w:sz w:val="20"/>
          <w:szCs w:val="20"/>
          <w:shd w:val="clear" w:color="auto" w:fill="FFFFFF"/>
          <w:lang w:eastAsia="fr-FR"/>
        </w:rPr>
        <w:t>COMEGA</w:t>
      </w:r>
      <w:r w:rsidRPr="00A0536B">
        <w:rPr>
          <w:rFonts w:ascii="Times New Roman" w:eastAsia="Times New Roman" w:hAnsi="Times New Roman" w:cs="Times New Roman"/>
          <w:color w:val="000000"/>
          <w:sz w:val="20"/>
          <w:szCs w:val="20"/>
          <w:shd w:val="clear" w:color="auto" w:fill="FFFFFF"/>
          <w:lang w:eastAsia="fr-FR"/>
        </w:rPr>
        <w:t>).</w:t>
      </w:r>
      <w:r w:rsidRPr="00A0536B">
        <w:rPr>
          <w:rFonts w:ascii="Times New Roman" w:eastAsia="Times New Roman" w:hAnsi="Times New Roman" w:cs="Times New Roman"/>
          <w:color w:val="000000"/>
          <w:sz w:val="20"/>
          <w:szCs w:val="20"/>
          <w:lang w:eastAsia="fr-FR"/>
        </w:rPr>
        <w:t> </w:t>
      </w:r>
      <w:r w:rsidRPr="00A0536B">
        <w:rPr>
          <w:rFonts w:ascii="Times New Roman" w:eastAsia="Times New Roman" w:hAnsi="Times New Roman" w:cs="Times New Roman"/>
          <w:color w:val="000000"/>
          <w:sz w:val="20"/>
          <w:szCs w:val="20"/>
          <w:lang w:eastAsia="fr-FR"/>
        </w:rPr>
        <w:br/>
      </w:r>
      <w:r w:rsidRPr="00A0536B">
        <w:rPr>
          <w:rFonts w:ascii="Times New Roman" w:eastAsia="Times New Roman" w:hAnsi="Times New Roman" w:cs="Times New Roman"/>
          <w:b/>
          <w:bCs/>
          <w:color w:val="000000"/>
          <w:sz w:val="20"/>
          <w:szCs w:val="20"/>
          <w:shd w:val="clear" w:color="auto" w:fill="FFFFFF"/>
          <w:lang w:eastAsia="fr-FR"/>
        </w:rPr>
        <w:t>Chevaliers cretonniens :</w:t>
      </w:r>
      <w:r w:rsidRPr="00A0536B">
        <w:rPr>
          <w:rFonts w:ascii="Times New Roman" w:eastAsia="Times New Roman" w:hAnsi="Times New Roman" w:cs="Times New Roman"/>
          <w:color w:val="000000"/>
          <w:sz w:val="20"/>
          <w:szCs w:val="20"/>
          <w:lang w:eastAsia="fr-FR"/>
        </w:rPr>
        <w:t> </w:t>
      </w:r>
      <w:r w:rsidRPr="00A0536B">
        <w:rPr>
          <w:rFonts w:ascii="Times New Roman" w:eastAsia="Times New Roman" w:hAnsi="Times New Roman" w:cs="Times New Roman"/>
          <w:color w:val="000000"/>
          <w:sz w:val="20"/>
          <w:szCs w:val="20"/>
          <w:shd w:val="clear" w:color="auto" w:fill="FFFFFF"/>
          <w:lang w:eastAsia="fr-FR"/>
        </w:rPr>
        <w:t>voir</w:t>
      </w:r>
      <w:r w:rsidRPr="00A0536B">
        <w:rPr>
          <w:rFonts w:ascii="Times New Roman" w:eastAsia="Times New Roman" w:hAnsi="Times New Roman" w:cs="Times New Roman"/>
          <w:color w:val="000000"/>
          <w:sz w:val="20"/>
          <w:szCs w:val="20"/>
          <w:lang w:eastAsia="fr-FR"/>
        </w:rPr>
        <w:t> </w:t>
      </w:r>
      <w:hyperlink w:anchor="ccretonniens" w:history="1">
        <w:r w:rsidRPr="00A0536B">
          <w:rPr>
            <w:rFonts w:ascii="Times New Roman" w:eastAsia="Times New Roman" w:hAnsi="Times New Roman" w:cs="Times New Roman"/>
            <w:i/>
            <w:iCs/>
            <w:color w:val="0000FF"/>
            <w:sz w:val="20"/>
            <w:szCs w:val="20"/>
            <w:u w:val="single"/>
            <w:lang w:eastAsia="fr-FR"/>
          </w:rPr>
          <w:t>Cretonniens, Chevaliers</w:t>
        </w:r>
      </w:hyperlink>
      <w:r w:rsidRPr="00A0536B">
        <w:rPr>
          <w:rFonts w:ascii="Times New Roman" w:eastAsia="Times New Roman" w:hAnsi="Times New Roman" w:cs="Times New Roman"/>
          <w:color w:val="000000"/>
          <w:sz w:val="20"/>
          <w:szCs w:val="20"/>
          <w:shd w:val="clear" w:color="auto" w:fill="FFFFFF"/>
          <w:lang w:eastAsia="fr-FR"/>
        </w:rPr>
        <w:t>.</w:t>
      </w:r>
      <w:r w:rsidRPr="00A0536B">
        <w:rPr>
          <w:rFonts w:ascii="Times New Roman" w:eastAsia="Times New Roman" w:hAnsi="Times New Roman" w:cs="Times New Roman"/>
          <w:color w:val="000000"/>
          <w:sz w:val="20"/>
          <w:szCs w:val="20"/>
          <w:lang w:eastAsia="fr-FR"/>
        </w:rPr>
        <w:t> </w:t>
      </w:r>
      <w:r w:rsidRPr="00A0536B">
        <w:rPr>
          <w:rFonts w:ascii="Times New Roman" w:eastAsia="Times New Roman" w:hAnsi="Times New Roman" w:cs="Times New Roman"/>
          <w:color w:val="000000"/>
          <w:sz w:val="20"/>
          <w:szCs w:val="20"/>
          <w:lang w:eastAsia="fr-FR"/>
        </w:rPr>
        <w:br/>
      </w:r>
      <w:r w:rsidRPr="00A0536B">
        <w:rPr>
          <w:rFonts w:ascii="Times New Roman" w:eastAsia="Times New Roman" w:hAnsi="Times New Roman" w:cs="Times New Roman"/>
          <w:b/>
          <w:bCs/>
          <w:color w:val="000000"/>
          <w:sz w:val="20"/>
          <w:szCs w:val="20"/>
          <w:shd w:val="clear" w:color="auto" w:fill="FFFFFF"/>
          <w:lang w:eastAsia="fr-FR"/>
        </w:rPr>
        <w:t>Chevauchement :</w:t>
      </w:r>
      <w:r w:rsidRPr="00A0536B">
        <w:rPr>
          <w:rFonts w:ascii="Times New Roman" w:eastAsia="Times New Roman" w:hAnsi="Times New Roman" w:cs="Times New Roman"/>
          <w:color w:val="000000"/>
          <w:sz w:val="20"/>
          <w:szCs w:val="20"/>
          <w:lang w:eastAsia="fr-FR"/>
        </w:rPr>
        <w:t> </w:t>
      </w:r>
      <w:r w:rsidRPr="00A0536B">
        <w:rPr>
          <w:rFonts w:ascii="Times New Roman" w:eastAsia="Times New Roman" w:hAnsi="Times New Roman" w:cs="Times New Roman"/>
          <w:color w:val="000000"/>
          <w:sz w:val="20"/>
          <w:szCs w:val="20"/>
          <w:shd w:val="clear" w:color="auto" w:fill="FFFFFF"/>
          <w:lang w:eastAsia="fr-FR"/>
        </w:rPr>
        <w:t>interaction anormale entre deux ou plusieurs univers, dont les</w:t>
      </w:r>
      <w:r w:rsidRPr="00A0536B">
        <w:rPr>
          <w:rFonts w:ascii="Times New Roman" w:eastAsia="Times New Roman" w:hAnsi="Times New Roman" w:cs="Times New Roman"/>
          <w:color w:val="000000"/>
          <w:sz w:val="20"/>
          <w:szCs w:val="20"/>
          <w:lang w:eastAsia="fr-FR"/>
        </w:rPr>
        <w:t> </w:t>
      </w:r>
      <w:hyperlink w:anchor="breche" w:history="1">
        <w:r w:rsidRPr="00A0536B">
          <w:rPr>
            <w:rFonts w:ascii="Times New Roman" w:eastAsia="Times New Roman" w:hAnsi="Times New Roman" w:cs="Times New Roman"/>
            <w:i/>
            <w:iCs/>
            <w:color w:val="0000FF"/>
            <w:sz w:val="20"/>
            <w:szCs w:val="20"/>
            <w:u w:val="single"/>
            <w:lang w:eastAsia="fr-FR"/>
          </w:rPr>
          <w:t>brèches</w:t>
        </w:r>
      </w:hyperlink>
      <w:r w:rsidRPr="00A0536B">
        <w:rPr>
          <w:rFonts w:ascii="Times New Roman" w:eastAsia="Times New Roman" w:hAnsi="Times New Roman" w:cs="Times New Roman"/>
          <w:color w:val="000000"/>
          <w:sz w:val="20"/>
          <w:szCs w:val="20"/>
          <w:lang w:eastAsia="fr-FR"/>
        </w:rPr>
        <w:t> </w:t>
      </w:r>
      <w:r w:rsidRPr="00A0536B">
        <w:rPr>
          <w:rFonts w:ascii="Times New Roman" w:eastAsia="Times New Roman" w:hAnsi="Times New Roman" w:cs="Times New Roman"/>
          <w:color w:val="000000"/>
          <w:sz w:val="20"/>
          <w:szCs w:val="20"/>
          <w:shd w:val="clear" w:color="auto" w:fill="FFFFFF"/>
          <w:lang w:eastAsia="fr-FR"/>
        </w:rPr>
        <w:t>sont un aspect.</w:t>
      </w:r>
      <w:r w:rsidRPr="00A0536B">
        <w:rPr>
          <w:rFonts w:ascii="Times New Roman" w:eastAsia="Times New Roman" w:hAnsi="Times New Roman" w:cs="Times New Roman"/>
          <w:color w:val="000000"/>
          <w:sz w:val="20"/>
          <w:szCs w:val="20"/>
          <w:lang w:eastAsia="fr-FR"/>
        </w:rPr>
        <w:t> </w:t>
      </w:r>
      <w:r w:rsidRPr="00A0536B">
        <w:rPr>
          <w:rFonts w:ascii="Times New Roman" w:eastAsia="Times New Roman" w:hAnsi="Times New Roman" w:cs="Times New Roman"/>
          <w:color w:val="000000"/>
          <w:sz w:val="20"/>
          <w:szCs w:val="20"/>
          <w:lang w:eastAsia="fr-FR"/>
        </w:rPr>
        <w:br/>
      </w:r>
      <w:bookmarkStart w:id="114" w:name="chronoinf"/>
      <w:bookmarkEnd w:id="114"/>
      <w:r w:rsidRPr="00A0536B">
        <w:rPr>
          <w:rFonts w:ascii="Times New Roman" w:eastAsia="Times New Roman" w:hAnsi="Times New Roman" w:cs="Times New Roman"/>
          <w:b/>
          <w:bCs/>
          <w:color w:val="000000"/>
          <w:sz w:val="20"/>
          <w:szCs w:val="20"/>
          <w:shd w:val="clear" w:color="auto" w:fill="FFFFFF"/>
          <w:lang w:eastAsia="fr-FR"/>
        </w:rPr>
        <w:t>Chrono-inférieur</w:t>
      </w:r>
      <w:r w:rsidRPr="00A0536B">
        <w:rPr>
          <w:rFonts w:ascii="Times New Roman" w:eastAsia="Times New Roman" w:hAnsi="Times New Roman" w:cs="Times New Roman"/>
          <w:color w:val="000000"/>
          <w:sz w:val="20"/>
          <w:szCs w:val="20"/>
          <w:lang w:eastAsia="fr-FR"/>
        </w:rPr>
        <w:t> </w:t>
      </w:r>
      <w:r w:rsidRPr="00A0536B">
        <w:rPr>
          <w:rFonts w:ascii="Times New Roman" w:eastAsia="Times New Roman" w:hAnsi="Times New Roman" w:cs="Times New Roman"/>
          <w:i/>
          <w:iCs/>
          <w:color w:val="000000"/>
          <w:sz w:val="20"/>
          <w:szCs w:val="20"/>
          <w:shd w:val="clear" w:color="auto" w:fill="FFFFFF"/>
          <w:lang w:eastAsia="fr-FR"/>
        </w:rPr>
        <w:t>(adjectif)</w:t>
      </w:r>
      <w:r w:rsidRPr="00A0536B">
        <w:rPr>
          <w:rFonts w:ascii="Times New Roman" w:eastAsia="Times New Roman" w:hAnsi="Times New Roman" w:cs="Times New Roman"/>
          <w:color w:val="000000"/>
          <w:sz w:val="20"/>
          <w:szCs w:val="20"/>
          <w:lang w:eastAsia="fr-FR"/>
        </w:rPr>
        <w:t> </w:t>
      </w:r>
      <w:r w:rsidRPr="00A0536B">
        <w:rPr>
          <w:rFonts w:ascii="Times New Roman" w:eastAsia="Times New Roman" w:hAnsi="Times New Roman" w:cs="Times New Roman"/>
          <w:b/>
          <w:bCs/>
          <w:color w:val="000000"/>
          <w:sz w:val="20"/>
          <w:szCs w:val="20"/>
          <w:shd w:val="clear" w:color="auto" w:fill="FFFFFF"/>
          <w:lang w:eastAsia="fr-FR"/>
        </w:rPr>
        <w:t>:</w:t>
      </w:r>
      <w:r w:rsidRPr="00A0536B">
        <w:rPr>
          <w:rFonts w:ascii="Times New Roman" w:eastAsia="Times New Roman" w:hAnsi="Times New Roman" w:cs="Times New Roman"/>
          <w:color w:val="000000"/>
          <w:sz w:val="20"/>
          <w:szCs w:val="20"/>
          <w:lang w:eastAsia="fr-FR"/>
        </w:rPr>
        <w:t> </w:t>
      </w:r>
      <w:r w:rsidRPr="00A0536B">
        <w:rPr>
          <w:rFonts w:ascii="Times New Roman" w:eastAsia="Times New Roman" w:hAnsi="Times New Roman" w:cs="Times New Roman"/>
          <w:color w:val="000000"/>
          <w:sz w:val="20"/>
          <w:szCs w:val="20"/>
          <w:shd w:val="clear" w:color="auto" w:fill="FFFFFF"/>
          <w:lang w:eastAsia="fr-FR"/>
        </w:rPr>
        <w:t>se dit d'une planète parallèle (une</w:t>
      </w:r>
      <w:r w:rsidRPr="00A0536B">
        <w:rPr>
          <w:rFonts w:ascii="Times New Roman" w:eastAsia="Times New Roman" w:hAnsi="Times New Roman" w:cs="Times New Roman"/>
          <w:color w:val="000000"/>
          <w:sz w:val="20"/>
          <w:szCs w:val="20"/>
          <w:lang w:eastAsia="fr-FR"/>
        </w:rPr>
        <w:t> </w:t>
      </w:r>
      <w:hyperlink w:anchor="terrepara" w:history="1">
        <w:r w:rsidRPr="00A0536B">
          <w:rPr>
            <w:rFonts w:ascii="Times New Roman" w:eastAsia="Times New Roman" w:hAnsi="Times New Roman" w:cs="Times New Roman"/>
            <w:i/>
            <w:iCs/>
            <w:color w:val="0000FF"/>
            <w:sz w:val="20"/>
            <w:szCs w:val="20"/>
            <w:u w:val="single"/>
            <w:lang w:eastAsia="fr-FR"/>
          </w:rPr>
          <w:t>Terre parallèle</w:t>
        </w:r>
      </w:hyperlink>
      <w:r w:rsidRPr="00A0536B">
        <w:rPr>
          <w:rFonts w:ascii="Times New Roman" w:eastAsia="Times New Roman" w:hAnsi="Times New Roman" w:cs="Times New Roman"/>
          <w:color w:val="000000"/>
          <w:sz w:val="20"/>
          <w:szCs w:val="20"/>
          <w:lang w:eastAsia="fr-FR"/>
        </w:rPr>
        <w:t> </w:t>
      </w:r>
      <w:r w:rsidRPr="00A0536B">
        <w:rPr>
          <w:rFonts w:ascii="Times New Roman" w:eastAsia="Times New Roman" w:hAnsi="Times New Roman" w:cs="Times New Roman"/>
          <w:color w:val="000000"/>
          <w:sz w:val="20"/>
          <w:szCs w:val="20"/>
          <w:shd w:val="clear" w:color="auto" w:fill="FFFFFF"/>
          <w:lang w:eastAsia="fr-FR"/>
        </w:rPr>
        <w:t>par exemple) moins avancée dans le cours de l'Histoire que son homologue de</w:t>
      </w:r>
      <w:r w:rsidRPr="00A0536B">
        <w:rPr>
          <w:rFonts w:ascii="Times New Roman" w:eastAsia="Times New Roman" w:hAnsi="Times New Roman" w:cs="Times New Roman"/>
          <w:color w:val="000000"/>
          <w:sz w:val="20"/>
          <w:szCs w:val="20"/>
          <w:lang w:eastAsia="fr-FR"/>
        </w:rPr>
        <w:t> </w:t>
      </w:r>
      <w:hyperlink w:anchor="qf1" w:history="1">
        <w:r w:rsidRPr="00A0536B">
          <w:rPr>
            <w:rFonts w:ascii="Times New Roman" w:eastAsia="Times New Roman" w:hAnsi="Times New Roman" w:cs="Times New Roman"/>
            <w:i/>
            <w:iCs/>
            <w:color w:val="0000FF"/>
            <w:sz w:val="20"/>
            <w:szCs w:val="20"/>
            <w:u w:val="single"/>
            <w:lang w:eastAsia="fr-FR"/>
          </w:rPr>
          <w:t>QF1-000001</w:t>
        </w:r>
      </w:hyperlink>
      <w:r w:rsidRPr="00A0536B">
        <w:rPr>
          <w:rFonts w:ascii="Times New Roman" w:eastAsia="Times New Roman" w:hAnsi="Times New Roman" w:cs="Times New Roman"/>
          <w:color w:val="000000"/>
          <w:sz w:val="20"/>
          <w:szCs w:val="20"/>
          <w:shd w:val="clear" w:color="auto" w:fill="FFFFFF"/>
          <w:lang w:eastAsia="fr-FR"/>
        </w:rPr>
        <w:t>.</w:t>
      </w:r>
      <w:r w:rsidRPr="00A0536B">
        <w:rPr>
          <w:rFonts w:ascii="Times New Roman" w:eastAsia="Times New Roman" w:hAnsi="Times New Roman" w:cs="Times New Roman"/>
          <w:color w:val="000000"/>
          <w:sz w:val="20"/>
          <w:szCs w:val="20"/>
          <w:lang w:eastAsia="fr-FR"/>
        </w:rPr>
        <w:t> </w:t>
      </w:r>
      <w:r w:rsidRPr="00A0536B">
        <w:rPr>
          <w:rFonts w:ascii="Times New Roman" w:eastAsia="Times New Roman" w:hAnsi="Times New Roman" w:cs="Times New Roman"/>
          <w:color w:val="000000"/>
          <w:sz w:val="20"/>
          <w:szCs w:val="20"/>
          <w:lang w:eastAsia="fr-FR"/>
        </w:rPr>
        <w:br/>
      </w:r>
      <w:bookmarkStart w:id="115" w:name="chronophy"/>
      <w:bookmarkEnd w:id="115"/>
      <w:r w:rsidRPr="00A0536B">
        <w:rPr>
          <w:rFonts w:ascii="Times New Roman" w:eastAsia="Times New Roman" w:hAnsi="Times New Roman" w:cs="Times New Roman"/>
          <w:b/>
          <w:bCs/>
          <w:color w:val="000000"/>
          <w:sz w:val="20"/>
          <w:szCs w:val="20"/>
          <w:shd w:val="clear" w:color="auto" w:fill="FFFFFF"/>
          <w:lang w:eastAsia="fr-FR"/>
        </w:rPr>
        <w:lastRenderedPageBreak/>
        <w:t>Chronophysique :</w:t>
      </w:r>
      <w:r w:rsidRPr="00A0536B">
        <w:rPr>
          <w:rFonts w:ascii="Times New Roman" w:eastAsia="Times New Roman" w:hAnsi="Times New Roman" w:cs="Times New Roman"/>
          <w:color w:val="000000"/>
          <w:sz w:val="20"/>
          <w:szCs w:val="20"/>
          <w:lang w:eastAsia="fr-FR"/>
        </w:rPr>
        <w:t> </w:t>
      </w:r>
      <w:r w:rsidRPr="00A0536B">
        <w:rPr>
          <w:rFonts w:ascii="Times New Roman" w:eastAsia="Times New Roman" w:hAnsi="Times New Roman" w:cs="Times New Roman"/>
          <w:color w:val="000000"/>
          <w:sz w:val="20"/>
          <w:szCs w:val="20"/>
          <w:shd w:val="clear" w:color="auto" w:fill="FFFFFF"/>
          <w:lang w:eastAsia="fr-FR"/>
        </w:rPr>
        <w:t>branche de la physique qui étudie le temps et sa structure.</w:t>
      </w:r>
      <w:r w:rsidRPr="00A0536B">
        <w:rPr>
          <w:rFonts w:ascii="Times New Roman" w:eastAsia="Times New Roman" w:hAnsi="Times New Roman" w:cs="Times New Roman"/>
          <w:color w:val="000000"/>
          <w:sz w:val="20"/>
          <w:szCs w:val="20"/>
          <w:lang w:eastAsia="fr-FR"/>
        </w:rPr>
        <w:t> </w:t>
      </w:r>
      <w:r w:rsidRPr="00A0536B">
        <w:rPr>
          <w:rFonts w:ascii="Times New Roman" w:eastAsia="Times New Roman" w:hAnsi="Times New Roman" w:cs="Times New Roman"/>
          <w:color w:val="000000"/>
          <w:sz w:val="20"/>
          <w:szCs w:val="20"/>
          <w:lang w:eastAsia="fr-FR"/>
        </w:rPr>
        <w:br/>
      </w:r>
      <w:r w:rsidRPr="00A0536B">
        <w:rPr>
          <w:rFonts w:ascii="Times New Roman" w:eastAsia="Times New Roman" w:hAnsi="Times New Roman" w:cs="Times New Roman"/>
          <w:b/>
          <w:bCs/>
          <w:color w:val="000000"/>
          <w:sz w:val="20"/>
          <w:szCs w:val="20"/>
          <w:shd w:val="clear" w:color="auto" w:fill="FFFFFF"/>
          <w:lang w:eastAsia="fr-FR"/>
        </w:rPr>
        <w:t>Ciel d'été :</w:t>
      </w:r>
      <w:r w:rsidRPr="00A0536B">
        <w:rPr>
          <w:rFonts w:ascii="Times New Roman" w:eastAsia="Times New Roman" w:hAnsi="Times New Roman" w:cs="Times New Roman"/>
          <w:color w:val="000000"/>
          <w:sz w:val="20"/>
          <w:szCs w:val="20"/>
          <w:lang w:eastAsia="fr-FR"/>
        </w:rPr>
        <w:t> </w:t>
      </w:r>
      <w:r w:rsidRPr="00A0536B">
        <w:rPr>
          <w:rFonts w:ascii="Times New Roman" w:eastAsia="Times New Roman" w:hAnsi="Times New Roman" w:cs="Times New Roman"/>
          <w:color w:val="000000"/>
          <w:sz w:val="20"/>
          <w:szCs w:val="20"/>
          <w:shd w:val="clear" w:color="auto" w:fill="FFFFFF"/>
          <w:lang w:eastAsia="fr-FR"/>
        </w:rPr>
        <w:t>au</w:t>
      </w:r>
      <w:r w:rsidRPr="00A0536B">
        <w:rPr>
          <w:rFonts w:ascii="Times New Roman" w:eastAsia="Times New Roman" w:hAnsi="Times New Roman" w:cs="Times New Roman"/>
          <w:color w:val="000000"/>
          <w:sz w:val="20"/>
          <w:szCs w:val="20"/>
          <w:lang w:eastAsia="fr-FR"/>
        </w:rPr>
        <w:t> </w:t>
      </w:r>
      <w:hyperlink w:anchor="cube" w:history="1">
        <w:r w:rsidRPr="00A0536B">
          <w:rPr>
            <w:rFonts w:ascii="Times New Roman" w:eastAsia="Times New Roman" w:hAnsi="Times New Roman" w:cs="Times New Roman"/>
            <w:i/>
            <w:iCs/>
            <w:color w:val="0000FF"/>
            <w:sz w:val="20"/>
            <w:szCs w:val="20"/>
            <w:u w:val="single"/>
            <w:lang w:eastAsia="fr-FR"/>
          </w:rPr>
          <w:t>cube</w:t>
        </w:r>
      </w:hyperlink>
      <w:r w:rsidRPr="00A0536B">
        <w:rPr>
          <w:rFonts w:ascii="Times New Roman" w:eastAsia="Times New Roman" w:hAnsi="Times New Roman" w:cs="Times New Roman"/>
          <w:color w:val="000000"/>
          <w:sz w:val="20"/>
          <w:szCs w:val="20"/>
          <w:shd w:val="clear" w:color="auto" w:fill="FFFFFF"/>
          <w:lang w:eastAsia="fr-FR"/>
        </w:rPr>
        <w:t>, l'une des</w:t>
      </w:r>
      <w:r w:rsidRPr="00A0536B">
        <w:rPr>
          <w:rFonts w:ascii="Times New Roman" w:eastAsia="Times New Roman" w:hAnsi="Times New Roman" w:cs="Times New Roman"/>
          <w:color w:val="000000"/>
          <w:sz w:val="20"/>
          <w:szCs w:val="20"/>
          <w:lang w:eastAsia="fr-FR"/>
        </w:rPr>
        <w:t> </w:t>
      </w:r>
      <w:hyperlink w:anchor="suite" w:history="1">
        <w:r w:rsidRPr="00A0536B">
          <w:rPr>
            <w:rFonts w:ascii="Times New Roman" w:eastAsia="Times New Roman" w:hAnsi="Times New Roman" w:cs="Times New Roman"/>
            <w:i/>
            <w:iCs/>
            <w:color w:val="0000FF"/>
            <w:sz w:val="20"/>
            <w:szCs w:val="20"/>
            <w:u w:val="single"/>
            <w:lang w:eastAsia="fr-FR"/>
          </w:rPr>
          <w:t>suites</w:t>
        </w:r>
      </w:hyperlink>
      <w:r w:rsidRPr="00A0536B">
        <w:rPr>
          <w:rFonts w:ascii="Times New Roman" w:eastAsia="Times New Roman" w:hAnsi="Times New Roman" w:cs="Times New Roman"/>
          <w:color w:val="000000"/>
          <w:sz w:val="20"/>
          <w:szCs w:val="20"/>
          <w:lang w:eastAsia="fr-FR"/>
        </w:rPr>
        <w:t> </w:t>
      </w:r>
      <w:hyperlink w:anchor="sceleste" w:history="1">
        <w:r w:rsidRPr="00A0536B">
          <w:rPr>
            <w:rFonts w:ascii="Times New Roman" w:eastAsia="Times New Roman" w:hAnsi="Times New Roman" w:cs="Times New Roman"/>
            <w:i/>
            <w:iCs/>
            <w:color w:val="0000FF"/>
            <w:sz w:val="20"/>
            <w:szCs w:val="20"/>
            <w:u w:val="single"/>
            <w:lang w:eastAsia="fr-FR"/>
          </w:rPr>
          <w:t>célestes</w:t>
        </w:r>
      </w:hyperlink>
      <w:r w:rsidRPr="00A0536B">
        <w:rPr>
          <w:rFonts w:ascii="Times New Roman" w:eastAsia="Times New Roman" w:hAnsi="Times New Roman" w:cs="Times New Roman"/>
          <w:color w:val="000000"/>
          <w:sz w:val="20"/>
          <w:szCs w:val="20"/>
          <w:shd w:val="clear" w:color="auto" w:fill="FFFFFF"/>
          <w:lang w:eastAsia="fr-FR"/>
        </w:rPr>
        <w:t>.</w:t>
      </w:r>
      <w:r w:rsidRPr="00A0536B">
        <w:rPr>
          <w:rFonts w:ascii="Times New Roman" w:eastAsia="Times New Roman" w:hAnsi="Times New Roman" w:cs="Times New Roman"/>
          <w:color w:val="000000"/>
          <w:sz w:val="20"/>
          <w:szCs w:val="20"/>
          <w:lang w:eastAsia="fr-FR"/>
        </w:rPr>
        <w:t> </w:t>
      </w:r>
      <w:r w:rsidRPr="00A0536B">
        <w:rPr>
          <w:rFonts w:ascii="Times New Roman" w:eastAsia="Times New Roman" w:hAnsi="Times New Roman" w:cs="Times New Roman"/>
          <w:color w:val="000000"/>
          <w:sz w:val="20"/>
          <w:szCs w:val="20"/>
          <w:lang w:eastAsia="fr-FR"/>
        </w:rPr>
        <w:br/>
      </w:r>
      <w:r w:rsidRPr="00A0536B">
        <w:rPr>
          <w:rFonts w:ascii="Times New Roman" w:eastAsia="Times New Roman" w:hAnsi="Times New Roman" w:cs="Times New Roman"/>
          <w:b/>
          <w:bCs/>
          <w:color w:val="000000"/>
          <w:sz w:val="20"/>
          <w:szCs w:val="20"/>
          <w:shd w:val="clear" w:color="auto" w:fill="FFFFFF"/>
          <w:lang w:eastAsia="fr-FR"/>
        </w:rPr>
        <w:t>Cité fourmilière :</w:t>
      </w:r>
      <w:r w:rsidRPr="00A0536B">
        <w:rPr>
          <w:rFonts w:ascii="Times New Roman" w:eastAsia="Times New Roman" w:hAnsi="Times New Roman" w:cs="Times New Roman"/>
          <w:color w:val="000000"/>
          <w:sz w:val="20"/>
          <w:szCs w:val="20"/>
          <w:lang w:eastAsia="fr-FR"/>
        </w:rPr>
        <w:t> </w:t>
      </w:r>
      <w:hyperlink w:anchor="fourmiliere" w:history="1">
        <w:r w:rsidRPr="00A0536B">
          <w:rPr>
            <w:rFonts w:ascii="Times New Roman" w:eastAsia="Times New Roman" w:hAnsi="Times New Roman" w:cs="Times New Roman"/>
            <w:color w:val="0000FF"/>
            <w:sz w:val="20"/>
            <w:szCs w:val="20"/>
            <w:u w:val="single"/>
            <w:lang w:eastAsia="fr-FR"/>
          </w:rPr>
          <w:t>Fourmilière</w:t>
        </w:r>
      </w:hyperlink>
      <w:r w:rsidRPr="00A0536B">
        <w:rPr>
          <w:rFonts w:ascii="Times New Roman" w:eastAsia="Times New Roman" w:hAnsi="Times New Roman" w:cs="Times New Roman"/>
          <w:color w:val="000000"/>
          <w:sz w:val="20"/>
          <w:szCs w:val="20"/>
          <w:shd w:val="clear" w:color="auto" w:fill="FFFFFF"/>
          <w:lang w:eastAsia="fr-FR"/>
        </w:rPr>
        <w:t>.</w:t>
      </w:r>
      <w:r w:rsidRPr="00A0536B">
        <w:rPr>
          <w:rFonts w:ascii="Times New Roman" w:eastAsia="Times New Roman" w:hAnsi="Times New Roman" w:cs="Times New Roman"/>
          <w:color w:val="000000"/>
          <w:sz w:val="20"/>
          <w:szCs w:val="20"/>
          <w:lang w:eastAsia="fr-FR"/>
        </w:rPr>
        <w:t> </w:t>
      </w:r>
      <w:r w:rsidRPr="00A0536B">
        <w:rPr>
          <w:rFonts w:ascii="Times New Roman" w:eastAsia="Times New Roman" w:hAnsi="Times New Roman" w:cs="Times New Roman"/>
          <w:color w:val="000000"/>
          <w:sz w:val="20"/>
          <w:szCs w:val="20"/>
          <w:lang w:eastAsia="fr-FR"/>
        </w:rPr>
        <w:br/>
      </w:r>
      <w:r w:rsidRPr="00A0536B">
        <w:rPr>
          <w:rFonts w:ascii="Times New Roman" w:eastAsia="Times New Roman" w:hAnsi="Times New Roman" w:cs="Times New Roman"/>
          <w:b/>
          <w:bCs/>
          <w:color w:val="000000"/>
          <w:sz w:val="20"/>
          <w:szCs w:val="20"/>
          <w:shd w:val="clear" w:color="auto" w:fill="FFFFFF"/>
          <w:lang w:eastAsia="fr-FR"/>
        </w:rPr>
        <w:t>Clapier des censeurs :</w:t>
      </w:r>
      <w:r w:rsidRPr="00A0536B">
        <w:rPr>
          <w:rFonts w:ascii="Times New Roman" w:eastAsia="Times New Roman" w:hAnsi="Times New Roman" w:cs="Times New Roman"/>
          <w:color w:val="000000"/>
          <w:sz w:val="20"/>
          <w:szCs w:val="20"/>
          <w:lang w:eastAsia="fr-FR"/>
        </w:rPr>
        <w:t> </w:t>
      </w:r>
      <w:r w:rsidRPr="00A0536B">
        <w:rPr>
          <w:rFonts w:ascii="Times New Roman" w:eastAsia="Times New Roman" w:hAnsi="Times New Roman" w:cs="Times New Roman"/>
          <w:color w:val="000000"/>
          <w:sz w:val="20"/>
          <w:szCs w:val="20"/>
          <w:shd w:val="clear" w:color="auto" w:fill="FFFFFF"/>
          <w:lang w:eastAsia="fr-FR"/>
        </w:rPr>
        <w:t>surnom péjoratif donné au commissariat central de</w:t>
      </w:r>
      <w:r w:rsidRPr="00A0536B">
        <w:rPr>
          <w:rFonts w:ascii="Times New Roman" w:eastAsia="Times New Roman" w:hAnsi="Times New Roman" w:cs="Times New Roman"/>
          <w:color w:val="000000"/>
          <w:sz w:val="20"/>
          <w:szCs w:val="20"/>
          <w:lang w:eastAsia="fr-FR"/>
        </w:rPr>
        <w:t> </w:t>
      </w:r>
      <w:hyperlink w:anchor="garanxice" w:history="1">
        <w:r w:rsidRPr="00A0536B">
          <w:rPr>
            <w:rFonts w:ascii="Times New Roman" w:eastAsia="Times New Roman" w:hAnsi="Times New Roman" w:cs="Times New Roman"/>
            <w:i/>
            <w:iCs/>
            <w:color w:val="0000FF"/>
            <w:sz w:val="20"/>
            <w:szCs w:val="20"/>
            <w:u w:val="single"/>
            <w:lang w:eastAsia="fr-FR"/>
          </w:rPr>
          <w:t>Garanxice</w:t>
        </w:r>
      </w:hyperlink>
      <w:r w:rsidRPr="00A0536B">
        <w:rPr>
          <w:rFonts w:ascii="Times New Roman" w:eastAsia="Times New Roman" w:hAnsi="Times New Roman" w:cs="Times New Roman"/>
          <w:color w:val="000000"/>
          <w:sz w:val="20"/>
          <w:szCs w:val="20"/>
          <w:lang w:eastAsia="fr-FR"/>
        </w:rPr>
        <w:t> </w:t>
      </w:r>
      <w:r w:rsidRPr="00A0536B">
        <w:rPr>
          <w:rFonts w:ascii="Times New Roman" w:eastAsia="Times New Roman" w:hAnsi="Times New Roman" w:cs="Times New Roman"/>
          <w:color w:val="000000"/>
          <w:sz w:val="20"/>
          <w:szCs w:val="20"/>
          <w:shd w:val="clear" w:color="auto" w:fill="FFFFFF"/>
          <w:lang w:eastAsia="fr-FR"/>
        </w:rPr>
        <w:t>(</w:t>
      </w:r>
      <w:r w:rsidRPr="00A0536B">
        <w:rPr>
          <w:rFonts w:ascii="Times New Roman" w:eastAsia="Times New Roman" w:hAnsi="Times New Roman" w:cs="Times New Roman"/>
          <w:i/>
          <w:iCs/>
          <w:color w:val="000000"/>
          <w:sz w:val="20"/>
          <w:szCs w:val="20"/>
          <w:shd w:val="clear" w:color="auto" w:fill="FFFFFF"/>
          <w:lang w:eastAsia="fr-FR"/>
        </w:rPr>
        <w:t>Cent Prétentions</w:t>
      </w:r>
      <w:r w:rsidRPr="00A0536B">
        <w:rPr>
          <w:rFonts w:ascii="Times New Roman" w:eastAsia="Times New Roman" w:hAnsi="Times New Roman" w:cs="Times New Roman"/>
          <w:color w:val="000000"/>
          <w:sz w:val="20"/>
          <w:szCs w:val="20"/>
          <w:shd w:val="clear" w:color="auto" w:fill="FFFFFF"/>
          <w:lang w:eastAsia="fr-FR"/>
        </w:rPr>
        <w:t>).</w:t>
      </w:r>
      <w:r w:rsidRPr="00A0536B">
        <w:rPr>
          <w:rFonts w:ascii="Times New Roman" w:eastAsia="Times New Roman" w:hAnsi="Times New Roman" w:cs="Times New Roman"/>
          <w:color w:val="000000"/>
          <w:sz w:val="20"/>
          <w:szCs w:val="20"/>
          <w:lang w:eastAsia="fr-FR"/>
        </w:rPr>
        <w:t> </w:t>
      </w:r>
      <w:r w:rsidRPr="00A0536B">
        <w:rPr>
          <w:rFonts w:ascii="Times New Roman" w:eastAsia="Times New Roman" w:hAnsi="Times New Roman" w:cs="Times New Roman"/>
          <w:color w:val="000000"/>
          <w:sz w:val="20"/>
          <w:szCs w:val="20"/>
          <w:lang w:eastAsia="fr-FR"/>
        </w:rPr>
        <w:br/>
      </w:r>
      <w:r w:rsidRPr="00A0536B">
        <w:rPr>
          <w:rFonts w:ascii="Times New Roman" w:eastAsia="Times New Roman" w:hAnsi="Times New Roman" w:cs="Times New Roman"/>
          <w:b/>
          <w:bCs/>
          <w:color w:val="000000"/>
          <w:sz w:val="20"/>
          <w:szCs w:val="20"/>
          <w:shd w:val="clear" w:color="auto" w:fill="FFFFFF"/>
          <w:lang w:eastAsia="fr-FR"/>
        </w:rPr>
        <w:t>Clarificateur, Robot :</w:t>
      </w:r>
      <w:r w:rsidRPr="00A0536B">
        <w:rPr>
          <w:rFonts w:ascii="Times New Roman" w:eastAsia="Times New Roman" w:hAnsi="Times New Roman" w:cs="Times New Roman"/>
          <w:color w:val="000000"/>
          <w:sz w:val="20"/>
          <w:szCs w:val="20"/>
          <w:lang w:eastAsia="fr-FR"/>
        </w:rPr>
        <w:t> </w:t>
      </w:r>
      <w:r w:rsidRPr="00A0536B">
        <w:rPr>
          <w:rFonts w:ascii="Times New Roman" w:eastAsia="Times New Roman" w:hAnsi="Times New Roman" w:cs="Times New Roman"/>
          <w:color w:val="000000"/>
          <w:sz w:val="20"/>
          <w:szCs w:val="20"/>
          <w:shd w:val="clear" w:color="auto" w:fill="FFFFFF"/>
          <w:lang w:eastAsia="fr-FR"/>
        </w:rPr>
        <w:t>voir</w:t>
      </w:r>
      <w:r w:rsidRPr="00A0536B">
        <w:rPr>
          <w:rFonts w:ascii="Times New Roman" w:eastAsia="Times New Roman" w:hAnsi="Times New Roman" w:cs="Times New Roman"/>
          <w:color w:val="000000"/>
          <w:sz w:val="20"/>
          <w:szCs w:val="20"/>
          <w:lang w:eastAsia="fr-FR"/>
        </w:rPr>
        <w:t> </w:t>
      </w:r>
      <w:hyperlink w:anchor="robclar" w:history="1">
        <w:r w:rsidRPr="00A0536B">
          <w:rPr>
            <w:rFonts w:ascii="Times New Roman" w:eastAsia="Times New Roman" w:hAnsi="Times New Roman" w:cs="Times New Roman"/>
            <w:i/>
            <w:iCs/>
            <w:color w:val="0000FF"/>
            <w:sz w:val="20"/>
            <w:szCs w:val="20"/>
            <w:u w:val="single"/>
            <w:lang w:eastAsia="fr-FR"/>
          </w:rPr>
          <w:t>Robot de clarification</w:t>
        </w:r>
      </w:hyperlink>
      <w:r w:rsidRPr="00A0536B">
        <w:rPr>
          <w:rFonts w:ascii="Times New Roman" w:eastAsia="Times New Roman" w:hAnsi="Times New Roman" w:cs="Times New Roman"/>
          <w:color w:val="000000"/>
          <w:sz w:val="20"/>
          <w:szCs w:val="20"/>
          <w:shd w:val="clear" w:color="auto" w:fill="FFFFFF"/>
          <w:lang w:eastAsia="fr-FR"/>
        </w:rPr>
        <w:t>.</w:t>
      </w:r>
      <w:r w:rsidRPr="00A0536B">
        <w:rPr>
          <w:rFonts w:ascii="Times New Roman" w:eastAsia="Times New Roman" w:hAnsi="Times New Roman" w:cs="Times New Roman"/>
          <w:color w:val="000000"/>
          <w:sz w:val="20"/>
          <w:szCs w:val="20"/>
          <w:lang w:eastAsia="fr-FR"/>
        </w:rPr>
        <w:t> </w:t>
      </w:r>
      <w:r w:rsidRPr="00A0536B">
        <w:rPr>
          <w:rFonts w:ascii="Times New Roman" w:eastAsia="Times New Roman" w:hAnsi="Times New Roman" w:cs="Times New Roman"/>
          <w:color w:val="000000"/>
          <w:sz w:val="20"/>
          <w:szCs w:val="20"/>
          <w:lang w:eastAsia="fr-FR"/>
        </w:rPr>
        <w:br/>
      </w:r>
      <w:r w:rsidRPr="00A0536B">
        <w:rPr>
          <w:rFonts w:ascii="Times New Roman" w:eastAsia="Times New Roman" w:hAnsi="Times New Roman" w:cs="Times New Roman"/>
          <w:b/>
          <w:bCs/>
          <w:color w:val="000000"/>
          <w:sz w:val="20"/>
          <w:szCs w:val="20"/>
          <w:shd w:val="clear" w:color="auto" w:fill="FFFFFF"/>
          <w:lang w:eastAsia="fr-FR"/>
        </w:rPr>
        <w:t>Clarification, Robot de :</w:t>
      </w:r>
      <w:r w:rsidRPr="00A0536B">
        <w:rPr>
          <w:rFonts w:ascii="Times New Roman" w:eastAsia="Times New Roman" w:hAnsi="Times New Roman" w:cs="Times New Roman"/>
          <w:color w:val="000000"/>
          <w:sz w:val="20"/>
          <w:szCs w:val="20"/>
          <w:lang w:eastAsia="fr-FR"/>
        </w:rPr>
        <w:t> </w:t>
      </w:r>
      <w:r w:rsidRPr="00A0536B">
        <w:rPr>
          <w:rFonts w:ascii="Times New Roman" w:eastAsia="Times New Roman" w:hAnsi="Times New Roman" w:cs="Times New Roman"/>
          <w:color w:val="000000"/>
          <w:sz w:val="20"/>
          <w:szCs w:val="20"/>
          <w:shd w:val="clear" w:color="auto" w:fill="FFFFFF"/>
          <w:lang w:eastAsia="fr-FR"/>
        </w:rPr>
        <w:t>voir</w:t>
      </w:r>
      <w:r w:rsidRPr="00A0536B">
        <w:rPr>
          <w:rFonts w:ascii="Times New Roman" w:eastAsia="Times New Roman" w:hAnsi="Times New Roman" w:cs="Times New Roman"/>
          <w:color w:val="000000"/>
          <w:sz w:val="20"/>
          <w:szCs w:val="20"/>
          <w:lang w:eastAsia="fr-FR"/>
        </w:rPr>
        <w:t> </w:t>
      </w:r>
      <w:hyperlink w:anchor="robclar" w:history="1">
        <w:r w:rsidRPr="00A0536B">
          <w:rPr>
            <w:rFonts w:ascii="Times New Roman" w:eastAsia="Times New Roman" w:hAnsi="Times New Roman" w:cs="Times New Roman"/>
            <w:i/>
            <w:iCs/>
            <w:color w:val="0000FF"/>
            <w:sz w:val="20"/>
            <w:szCs w:val="20"/>
            <w:u w:val="single"/>
            <w:lang w:eastAsia="fr-FR"/>
          </w:rPr>
          <w:t>Robot de clarification</w:t>
        </w:r>
      </w:hyperlink>
      <w:r w:rsidRPr="00A0536B">
        <w:rPr>
          <w:rFonts w:ascii="Times New Roman" w:eastAsia="Times New Roman" w:hAnsi="Times New Roman" w:cs="Times New Roman"/>
          <w:color w:val="000000"/>
          <w:sz w:val="20"/>
          <w:szCs w:val="20"/>
          <w:shd w:val="clear" w:color="auto" w:fill="FFFFFF"/>
          <w:lang w:eastAsia="fr-FR"/>
        </w:rPr>
        <w:t>.</w:t>
      </w:r>
      <w:r w:rsidRPr="00A0536B">
        <w:rPr>
          <w:rFonts w:ascii="Times New Roman" w:eastAsia="Times New Roman" w:hAnsi="Times New Roman" w:cs="Times New Roman"/>
          <w:color w:val="000000"/>
          <w:sz w:val="20"/>
          <w:szCs w:val="20"/>
          <w:lang w:eastAsia="fr-FR"/>
        </w:rPr>
        <w:t> </w:t>
      </w:r>
      <w:r w:rsidRPr="00A0536B">
        <w:rPr>
          <w:rFonts w:ascii="Times New Roman" w:eastAsia="Times New Roman" w:hAnsi="Times New Roman" w:cs="Times New Roman"/>
          <w:color w:val="000000"/>
          <w:sz w:val="20"/>
          <w:szCs w:val="20"/>
          <w:lang w:eastAsia="fr-FR"/>
        </w:rPr>
        <w:br/>
      </w:r>
      <w:r w:rsidRPr="00A0536B">
        <w:rPr>
          <w:rFonts w:ascii="Times New Roman" w:eastAsia="Times New Roman" w:hAnsi="Times New Roman" w:cs="Times New Roman"/>
          <w:b/>
          <w:bCs/>
          <w:color w:val="000000"/>
          <w:sz w:val="20"/>
          <w:szCs w:val="20"/>
          <w:shd w:val="clear" w:color="auto" w:fill="FFFFFF"/>
          <w:lang w:eastAsia="fr-FR"/>
        </w:rPr>
        <w:t>Classe A, Robot de :</w:t>
      </w:r>
      <w:r w:rsidRPr="00A0536B">
        <w:rPr>
          <w:rFonts w:ascii="Times New Roman" w:eastAsia="Times New Roman" w:hAnsi="Times New Roman" w:cs="Times New Roman"/>
          <w:color w:val="000000"/>
          <w:sz w:val="20"/>
          <w:szCs w:val="20"/>
          <w:lang w:eastAsia="fr-FR"/>
        </w:rPr>
        <w:t> </w:t>
      </w:r>
      <w:r w:rsidRPr="00A0536B">
        <w:rPr>
          <w:rFonts w:ascii="Times New Roman" w:eastAsia="Times New Roman" w:hAnsi="Times New Roman" w:cs="Times New Roman"/>
          <w:color w:val="000000"/>
          <w:sz w:val="20"/>
          <w:szCs w:val="20"/>
          <w:shd w:val="clear" w:color="auto" w:fill="FFFFFF"/>
          <w:lang w:eastAsia="fr-FR"/>
        </w:rPr>
        <w:t>voir</w:t>
      </w:r>
      <w:r w:rsidRPr="00A0536B">
        <w:rPr>
          <w:rFonts w:ascii="Times New Roman" w:eastAsia="Times New Roman" w:hAnsi="Times New Roman" w:cs="Times New Roman"/>
          <w:color w:val="000000"/>
          <w:sz w:val="20"/>
          <w:szCs w:val="20"/>
          <w:lang w:eastAsia="fr-FR"/>
        </w:rPr>
        <w:t> </w:t>
      </w:r>
      <w:hyperlink w:anchor="rclassea" w:history="1">
        <w:r w:rsidRPr="00A0536B">
          <w:rPr>
            <w:rFonts w:ascii="Times New Roman" w:eastAsia="Times New Roman" w:hAnsi="Times New Roman" w:cs="Times New Roman"/>
            <w:i/>
            <w:iCs/>
            <w:color w:val="0000FF"/>
            <w:sz w:val="20"/>
            <w:szCs w:val="20"/>
            <w:u w:val="single"/>
            <w:lang w:eastAsia="fr-FR"/>
          </w:rPr>
          <w:t>Robot de classe A</w:t>
        </w:r>
      </w:hyperlink>
      <w:r w:rsidRPr="00A0536B">
        <w:rPr>
          <w:rFonts w:ascii="Times New Roman" w:eastAsia="Times New Roman" w:hAnsi="Times New Roman" w:cs="Times New Roman"/>
          <w:color w:val="000000"/>
          <w:sz w:val="20"/>
          <w:szCs w:val="20"/>
          <w:shd w:val="clear" w:color="auto" w:fill="FFFFFF"/>
          <w:lang w:eastAsia="fr-FR"/>
        </w:rPr>
        <w:t>.</w:t>
      </w:r>
      <w:r w:rsidRPr="00A0536B">
        <w:rPr>
          <w:rFonts w:ascii="Times New Roman" w:eastAsia="Times New Roman" w:hAnsi="Times New Roman" w:cs="Times New Roman"/>
          <w:color w:val="000000"/>
          <w:sz w:val="20"/>
          <w:szCs w:val="20"/>
          <w:lang w:eastAsia="fr-FR"/>
        </w:rPr>
        <w:t> </w:t>
      </w:r>
      <w:r w:rsidRPr="00A0536B">
        <w:rPr>
          <w:rFonts w:ascii="Times New Roman" w:eastAsia="Times New Roman" w:hAnsi="Times New Roman" w:cs="Times New Roman"/>
          <w:color w:val="000000"/>
          <w:sz w:val="20"/>
          <w:szCs w:val="20"/>
          <w:lang w:eastAsia="fr-FR"/>
        </w:rPr>
        <w:br/>
      </w:r>
      <w:r w:rsidRPr="00A0536B">
        <w:rPr>
          <w:rFonts w:ascii="Times New Roman" w:eastAsia="Times New Roman" w:hAnsi="Times New Roman" w:cs="Times New Roman"/>
          <w:b/>
          <w:bCs/>
          <w:color w:val="000000"/>
          <w:sz w:val="20"/>
          <w:szCs w:val="20"/>
          <w:shd w:val="clear" w:color="auto" w:fill="FFFFFF"/>
          <w:lang w:eastAsia="fr-FR"/>
        </w:rPr>
        <w:t>Classe B, Robot de :</w:t>
      </w:r>
      <w:r w:rsidRPr="00A0536B">
        <w:rPr>
          <w:rFonts w:ascii="Times New Roman" w:eastAsia="Times New Roman" w:hAnsi="Times New Roman" w:cs="Times New Roman"/>
          <w:color w:val="000000"/>
          <w:sz w:val="20"/>
          <w:szCs w:val="20"/>
          <w:lang w:eastAsia="fr-FR"/>
        </w:rPr>
        <w:t> </w:t>
      </w:r>
      <w:r w:rsidRPr="00A0536B">
        <w:rPr>
          <w:rFonts w:ascii="Times New Roman" w:eastAsia="Times New Roman" w:hAnsi="Times New Roman" w:cs="Times New Roman"/>
          <w:color w:val="000000"/>
          <w:sz w:val="20"/>
          <w:szCs w:val="20"/>
          <w:shd w:val="clear" w:color="auto" w:fill="FFFFFF"/>
          <w:lang w:eastAsia="fr-FR"/>
        </w:rPr>
        <w:t>voir</w:t>
      </w:r>
      <w:r w:rsidRPr="00A0536B">
        <w:rPr>
          <w:rFonts w:ascii="Times New Roman" w:eastAsia="Times New Roman" w:hAnsi="Times New Roman" w:cs="Times New Roman"/>
          <w:color w:val="000000"/>
          <w:sz w:val="20"/>
          <w:szCs w:val="20"/>
          <w:lang w:eastAsia="fr-FR"/>
        </w:rPr>
        <w:t> </w:t>
      </w:r>
      <w:hyperlink w:anchor="rclasseb" w:history="1">
        <w:r w:rsidRPr="00A0536B">
          <w:rPr>
            <w:rFonts w:ascii="Times New Roman" w:eastAsia="Times New Roman" w:hAnsi="Times New Roman" w:cs="Times New Roman"/>
            <w:i/>
            <w:iCs/>
            <w:color w:val="0000FF"/>
            <w:sz w:val="20"/>
            <w:szCs w:val="20"/>
            <w:u w:val="single"/>
            <w:lang w:eastAsia="fr-FR"/>
          </w:rPr>
          <w:t>Robot de classe B</w:t>
        </w:r>
      </w:hyperlink>
      <w:r w:rsidRPr="00A0536B">
        <w:rPr>
          <w:rFonts w:ascii="Times New Roman" w:eastAsia="Times New Roman" w:hAnsi="Times New Roman" w:cs="Times New Roman"/>
          <w:color w:val="000000"/>
          <w:sz w:val="20"/>
          <w:szCs w:val="20"/>
          <w:shd w:val="clear" w:color="auto" w:fill="FFFFFF"/>
          <w:lang w:eastAsia="fr-FR"/>
        </w:rPr>
        <w:t>.</w:t>
      </w:r>
      <w:r w:rsidRPr="00A0536B">
        <w:rPr>
          <w:rFonts w:ascii="Times New Roman" w:eastAsia="Times New Roman" w:hAnsi="Times New Roman" w:cs="Times New Roman"/>
          <w:color w:val="000000"/>
          <w:sz w:val="20"/>
          <w:szCs w:val="20"/>
          <w:lang w:eastAsia="fr-FR"/>
        </w:rPr>
        <w:t> </w:t>
      </w:r>
      <w:r w:rsidRPr="00A0536B">
        <w:rPr>
          <w:rFonts w:ascii="Times New Roman" w:eastAsia="Times New Roman" w:hAnsi="Times New Roman" w:cs="Times New Roman"/>
          <w:color w:val="000000"/>
          <w:sz w:val="20"/>
          <w:szCs w:val="20"/>
          <w:lang w:eastAsia="fr-FR"/>
        </w:rPr>
        <w:br/>
      </w:r>
      <w:r w:rsidRPr="00A0536B">
        <w:rPr>
          <w:rFonts w:ascii="Times New Roman" w:eastAsia="Times New Roman" w:hAnsi="Times New Roman" w:cs="Times New Roman"/>
          <w:b/>
          <w:bCs/>
          <w:color w:val="000000"/>
          <w:sz w:val="20"/>
          <w:szCs w:val="20"/>
          <w:shd w:val="clear" w:color="auto" w:fill="FFFFFF"/>
          <w:lang w:eastAsia="fr-FR"/>
        </w:rPr>
        <w:t>Classe C, Robot de :</w:t>
      </w:r>
      <w:r w:rsidRPr="00A0536B">
        <w:rPr>
          <w:rFonts w:ascii="Times New Roman" w:eastAsia="Times New Roman" w:hAnsi="Times New Roman" w:cs="Times New Roman"/>
          <w:color w:val="000000"/>
          <w:sz w:val="20"/>
          <w:szCs w:val="20"/>
          <w:lang w:eastAsia="fr-FR"/>
        </w:rPr>
        <w:t> </w:t>
      </w:r>
      <w:r w:rsidRPr="00A0536B">
        <w:rPr>
          <w:rFonts w:ascii="Times New Roman" w:eastAsia="Times New Roman" w:hAnsi="Times New Roman" w:cs="Times New Roman"/>
          <w:color w:val="000000"/>
          <w:sz w:val="20"/>
          <w:szCs w:val="20"/>
          <w:shd w:val="clear" w:color="auto" w:fill="FFFFFF"/>
          <w:lang w:eastAsia="fr-FR"/>
        </w:rPr>
        <w:t>voir</w:t>
      </w:r>
      <w:r w:rsidRPr="00A0536B">
        <w:rPr>
          <w:rFonts w:ascii="Times New Roman" w:eastAsia="Times New Roman" w:hAnsi="Times New Roman" w:cs="Times New Roman"/>
          <w:color w:val="000000"/>
          <w:sz w:val="20"/>
          <w:szCs w:val="20"/>
          <w:lang w:eastAsia="fr-FR"/>
        </w:rPr>
        <w:t> </w:t>
      </w:r>
      <w:hyperlink w:anchor="rclassec" w:history="1">
        <w:r w:rsidRPr="00A0536B">
          <w:rPr>
            <w:rFonts w:ascii="Times New Roman" w:eastAsia="Times New Roman" w:hAnsi="Times New Roman" w:cs="Times New Roman"/>
            <w:i/>
            <w:iCs/>
            <w:color w:val="0000FF"/>
            <w:sz w:val="20"/>
            <w:szCs w:val="20"/>
            <w:u w:val="single"/>
            <w:lang w:eastAsia="fr-FR"/>
          </w:rPr>
          <w:t>Robot de classe C</w:t>
        </w:r>
      </w:hyperlink>
      <w:r w:rsidRPr="00A0536B">
        <w:rPr>
          <w:rFonts w:ascii="Times New Roman" w:eastAsia="Times New Roman" w:hAnsi="Times New Roman" w:cs="Times New Roman"/>
          <w:color w:val="000000"/>
          <w:sz w:val="20"/>
          <w:szCs w:val="20"/>
          <w:shd w:val="clear" w:color="auto" w:fill="FFFFFF"/>
          <w:lang w:eastAsia="fr-FR"/>
        </w:rPr>
        <w:t>.</w:t>
      </w:r>
      <w:r w:rsidRPr="00A0536B">
        <w:rPr>
          <w:rFonts w:ascii="Times New Roman" w:eastAsia="Times New Roman" w:hAnsi="Times New Roman" w:cs="Times New Roman"/>
          <w:color w:val="000000"/>
          <w:sz w:val="20"/>
          <w:szCs w:val="20"/>
          <w:lang w:eastAsia="fr-FR"/>
        </w:rPr>
        <w:t> </w:t>
      </w:r>
      <w:r w:rsidRPr="00A0536B">
        <w:rPr>
          <w:rFonts w:ascii="Times New Roman" w:eastAsia="Times New Roman" w:hAnsi="Times New Roman" w:cs="Times New Roman"/>
          <w:color w:val="000000"/>
          <w:sz w:val="20"/>
          <w:szCs w:val="20"/>
          <w:lang w:eastAsia="fr-FR"/>
        </w:rPr>
        <w:br/>
      </w:r>
      <w:r w:rsidRPr="00A0536B">
        <w:rPr>
          <w:rFonts w:ascii="Times New Roman" w:eastAsia="Times New Roman" w:hAnsi="Times New Roman" w:cs="Times New Roman"/>
          <w:b/>
          <w:bCs/>
          <w:color w:val="000000"/>
          <w:sz w:val="20"/>
          <w:szCs w:val="20"/>
          <w:shd w:val="clear" w:color="auto" w:fill="FFFFFF"/>
          <w:lang w:eastAsia="fr-FR"/>
        </w:rPr>
        <w:t>Classe -E, Planète de :</w:t>
      </w:r>
      <w:r w:rsidRPr="00A0536B">
        <w:rPr>
          <w:rFonts w:ascii="Times New Roman" w:eastAsia="Times New Roman" w:hAnsi="Times New Roman" w:cs="Times New Roman"/>
          <w:color w:val="000000"/>
          <w:sz w:val="20"/>
          <w:szCs w:val="20"/>
          <w:lang w:eastAsia="fr-FR"/>
        </w:rPr>
        <w:t> </w:t>
      </w:r>
      <w:r w:rsidRPr="00A0536B">
        <w:rPr>
          <w:rFonts w:ascii="Times New Roman" w:eastAsia="Times New Roman" w:hAnsi="Times New Roman" w:cs="Times New Roman"/>
          <w:color w:val="000000"/>
          <w:sz w:val="20"/>
          <w:szCs w:val="20"/>
          <w:shd w:val="clear" w:color="auto" w:fill="FFFFFF"/>
          <w:lang w:eastAsia="fr-FR"/>
        </w:rPr>
        <w:t>planète non colonisée, sur laquelle les civilisations autochtones n'ont pas d'impact marqué sur leur environnement. En particulier, on n'y trouve aucune ville, pollution, déforestation, et autres.</w:t>
      </w:r>
      <w:r w:rsidRPr="00A0536B">
        <w:rPr>
          <w:rFonts w:ascii="Times New Roman" w:eastAsia="Times New Roman" w:hAnsi="Times New Roman" w:cs="Times New Roman"/>
          <w:color w:val="000000"/>
          <w:sz w:val="20"/>
          <w:szCs w:val="20"/>
          <w:lang w:eastAsia="fr-FR"/>
        </w:rPr>
        <w:t> </w:t>
      </w:r>
      <w:r w:rsidRPr="00A0536B">
        <w:rPr>
          <w:rFonts w:ascii="Times New Roman" w:eastAsia="Times New Roman" w:hAnsi="Times New Roman" w:cs="Times New Roman"/>
          <w:color w:val="000000"/>
          <w:sz w:val="20"/>
          <w:szCs w:val="20"/>
          <w:lang w:eastAsia="fr-FR"/>
        </w:rPr>
        <w:br/>
      </w:r>
      <w:bookmarkStart w:id="116" w:name="coal"/>
      <w:bookmarkEnd w:id="116"/>
      <w:r w:rsidRPr="00A0536B">
        <w:rPr>
          <w:rFonts w:ascii="Times New Roman" w:eastAsia="Times New Roman" w:hAnsi="Times New Roman" w:cs="Times New Roman"/>
          <w:b/>
          <w:bCs/>
          <w:color w:val="000000"/>
          <w:sz w:val="20"/>
          <w:szCs w:val="20"/>
          <w:shd w:val="clear" w:color="auto" w:fill="FFFFFF"/>
          <w:lang w:eastAsia="fr-FR"/>
        </w:rPr>
        <w:t>Coal :</w:t>
      </w:r>
      <w:r w:rsidRPr="00A0536B">
        <w:rPr>
          <w:rFonts w:ascii="Times New Roman" w:eastAsia="Times New Roman" w:hAnsi="Times New Roman" w:cs="Times New Roman"/>
          <w:color w:val="000000"/>
          <w:sz w:val="20"/>
          <w:szCs w:val="20"/>
          <w:lang w:eastAsia="fr-FR"/>
        </w:rPr>
        <w:t> </w:t>
      </w:r>
      <w:r w:rsidRPr="00A0536B">
        <w:rPr>
          <w:rFonts w:ascii="Times New Roman" w:eastAsia="Times New Roman" w:hAnsi="Times New Roman" w:cs="Times New Roman"/>
          <w:color w:val="000000"/>
          <w:sz w:val="20"/>
          <w:szCs w:val="20"/>
          <w:shd w:val="clear" w:color="auto" w:fill="FFFFFF"/>
          <w:lang w:eastAsia="fr-FR"/>
        </w:rPr>
        <w:t>un État de</w:t>
      </w:r>
      <w:r w:rsidRPr="00A0536B">
        <w:rPr>
          <w:rFonts w:ascii="Times New Roman" w:eastAsia="Times New Roman" w:hAnsi="Times New Roman" w:cs="Times New Roman"/>
          <w:color w:val="000000"/>
          <w:sz w:val="20"/>
          <w:szCs w:val="20"/>
          <w:lang w:eastAsia="fr-FR"/>
        </w:rPr>
        <w:t> </w:t>
      </w:r>
      <w:hyperlink w:anchor="cocody" w:history="1">
        <w:r w:rsidRPr="00A0536B">
          <w:rPr>
            <w:rFonts w:ascii="Times New Roman" w:eastAsia="Times New Roman" w:hAnsi="Times New Roman" w:cs="Times New Roman"/>
            <w:i/>
            <w:iCs/>
            <w:color w:val="0000FF"/>
            <w:sz w:val="20"/>
            <w:szCs w:val="20"/>
            <w:u w:val="single"/>
            <w:lang w:eastAsia="fr-FR"/>
          </w:rPr>
          <w:t>Cocody</w:t>
        </w:r>
      </w:hyperlink>
      <w:r w:rsidRPr="00A0536B">
        <w:rPr>
          <w:rFonts w:ascii="Times New Roman" w:eastAsia="Times New Roman" w:hAnsi="Times New Roman" w:cs="Times New Roman"/>
          <w:color w:val="000000"/>
          <w:sz w:val="20"/>
          <w:szCs w:val="20"/>
          <w:shd w:val="clear" w:color="auto" w:fill="FFFFFF"/>
          <w:lang w:eastAsia="fr-FR"/>
        </w:rPr>
        <w:t>, dont les habitants sont les</w:t>
      </w:r>
      <w:r w:rsidRPr="00A0536B">
        <w:rPr>
          <w:rFonts w:ascii="Times New Roman" w:eastAsia="Times New Roman" w:hAnsi="Times New Roman" w:cs="Times New Roman"/>
          <w:color w:val="000000"/>
          <w:sz w:val="20"/>
          <w:szCs w:val="20"/>
          <w:lang w:eastAsia="fr-FR"/>
        </w:rPr>
        <w:t> </w:t>
      </w:r>
      <w:hyperlink w:anchor="coala" w:history="1">
        <w:r w:rsidRPr="00A0536B">
          <w:rPr>
            <w:rFonts w:ascii="Times New Roman" w:eastAsia="Times New Roman" w:hAnsi="Times New Roman" w:cs="Times New Roman"/>
            <w:i/>
            <w:iCs/>
            <w:color w:val="0000FF"/>
            <w:sz w:val="20"/>
            <w:szCs w:val="20"/>
            <w:u w:val="single"/>
            <w:lang w:eastAsia="fr-FR"/>
          </w:rPr>
          <w:t>Coalas</w:t>
        </w:r>
      </w:hyperlink>
      <w:r w:rsidRPr="00A0536B">
        <w:rPr>
          <w:rFonts w:ascii="Times New Roman" w:eastAsia="Times New Roman" w:hAnsi="Times New Roman" w:cs="Times New Roman"/>
          <w:color w:val="000000"/>
          <w:sz w:val="20"/>
          <w:szCs w:val="20"/>
          <w:shd w:val="clear" w:color="auto" w:fill="FFFFFF"/>
          <w:lang w:eastAsia="fr-FR"/>
        </w:rPr>
        <w:t>.</w:t>
      </w:r>
      <w:r w:rsidRPr="00A0536B">
        <w:rPr>
          <w:rFonts w:ascii="Times New Roman" w:eastAsia="Times New Roman" w:hAnsi="Times New Roman" w:cs="Times New Roman"/>
          <w:color w:val="000000"/>
          <w:sz w:val="20"/>
          <w:szCs w:val="20"/>
          <w:lang w:eastAsia="fr-FR"/>
        </w:rPr>
        <w:t> </w:t>
      </w:r>
      <w:r w:rsidRPr="00A0536B">
        <w:rPr>
          <w:rFonts w:ascii="Times New Roman" w:eastAsia="Times New Roman" w:hAnsi="Times New Roman" w:cs="Times New Roman"/>
          <w:color w:val="000000"/>
          <w:sz w:val="20"/>
          <w:szCs w:val="20"/>
          <w:lang w:eastAsia="fr-FR"/>
        </w:rPr>
        <w:br/>
      </w:r>
      <w:bookmarkStart w:id="117" w:name="coala"/>
      <w:bookmarkEnd w:id="117"/>
      <w:r w:rsidRPr="00A0536B">
        <w:rPr>
          <w:rFonts w:ascii="Times New Roman" w:eastAsia="Times New Roman" w:hAnsi="Times New Roman" w:cs="Times New Roman"/>
          <w:b/>
          <w:bCs/>
          <w:color w:val="000000"/>
          <w:sz w:val="20"/>
          <w:szCs w:val="20"/>
          <w:shd w:val="clear" w:color="auto" w:fill="FFFFFF"/>
          <w:lang w:eastAsia="fr-FR"/>
        </w:rPr>
        <w:t>Coala :</w:t>
      </w:r>
      <w:r w:rsidRPr="00A0536B">
        <w:rPr>
          <w:rFonts w:ascii="Times New Roman" w:eastAsia="Times New Roman" w:hAnsi="Times New Roman" w:cs="Times New Roman"/>
          <w:color w:val="000000"/>
          <w:sz w:val="20"/>
          <w:szCs w:val="20"/>
          <w:lang w:eastAsia="fr-FR"/>
        </w:rPr>
        <w:t> </w:t>
      </w:r>
      <w:r w:rsidRPr="00A0536B">
        <w:rPr>
          <w:rFonts w:ascii="Times New Roman" w:eastAsia="Times New Roman" w:hAnsi="Times New Roman" w:cs="Times New Roman"/>
          <w:color w:val="000000"/>
          <w:sz w:val="20"/>
          <w:szCs w:val="20"/>
          <w:shd w:val="clear" w:color="auto" w:fill="FFFFFF"/>
          <w:lang w:eastAsia="fr-FR"/>
        </w:rPr>
        <w:t>habitants de</w:t>
      </w:r>
      <w:r w:rsidRPr="00A0536B">
        <w:rPr>
          <w:rFonts w:ascii="Times New Roman" w:eastAsia="Times New Roman" w:hAnsi="Times New Roman" w:cs="Times New Roman"/>
          <w:color w:val="000000"/>
          <w:sz w:val="20"/>
          <w:szCs w:val="20"/>
          <w:lang w:eastAsia="fr-FR"/>
        </w:rPr>
        <w:t> </w:t>
      </w:r>
      <w:hyperlink w:anchor="coal" w:history="1">
        <w:r w:rsidRPr="00A0536B">
          <w:rPr>
            <w:rFonts w:ascii="Times New Roman" w:eastAsia="Times New Roman" w:hAnsi="Times New Roman" w:cs="Times New Roman"/>
            <w:i/>
            <w:iCs/>
            <w:color w:val="0000FF"/>
            <w:sz w:val="20"/>
            <w:szCs w:val="20"/>
            <w:u w:val="single"/>
            <w:lang w:eastAsia="fr-FR"/>
          </w:rPr>
          <w:t>Coal</w:t>
        </w:r>
      </w:hyperlink>
      <w:r w:rsidRPr="00A0536B">
        <w:rPr>
          <w:rFonts w:ascii="Times New Roman" w:eastAsia="Times New Roman" w:hAnsi="Times New Roman" w:cs="Times New Roman"/>
          <w:color w:val="000000"/>
          <w:sz w:val="20"/>
          <w:szCs w:val="20"/>
          <w:shd w:val="clear" w:color="auto" w:fill="FFFFFF"/>
          <w:lang w:eastAsia="fr-FR"/>
        </w:rPr>
        <w:t>.</w:t>
      </w:r>
      <w:r w:rsidRPr="00A0536B">
        <w:rPr>
          <w:rFonts w:ascii="Times New Roman" w:eastAsia="Times New Roman" w:hAnsi="Times New Roman" w:cs="Times New Roman"/>
          <w:color w:val="000000"/>
          <w:sz w:val="20"/>
          <w:szCs w:val="20"/>
          <w:lang w:eastAsia="fr-FR"/>
        </w:rPr>
        <w:t> </w:t>
      </w:r>
      <w:r w:rsidRPr="00A0536B">
        <w:rPr>
          <w:rFonts w:ascii="Times New Roman" w:eastAsia="Times New Roman" w:hAnsi="Times New Roman" w:cs="Times New Roman"/>
          <w:color w:val="000000"/>
          <w:sz w:val="20"/>
          <w:szCs w:val="20"/>
          <w:lang w:eastAsia="fr-FR"/>
        </w:rPr>
        <w:br/>
      </w:r>
      <w:bookmarkStart w:id="118" w:name="cocody"/>
      <w:bookmarkEnd w:id="118"/>
      <w:r w:rsidRPr="00A0536B">
        <w:rPr>
          <w:rFonts w:ascii="Times New Roman" w:eastAsia="Times New Roman" w:hAnsi="Times New Roman" w:cs="Times New Roman"/>
          <w:b/>
          <w:bCs/>
          <w:color w:val="000000"/>
          <w:sz w:val="20"/>
          <w:szCs w:val="20"/>
          <w:shd w:val="clear" w:color="auto" w:fill="FFFFFF"/>
          <w:lang w:eastAsia="fr-FR"/>
        </w:rPr>
        <w:t>Cocody :</w:t>
      </w:r>
      <w:r w:rsidRPr="00A0536B">
        <w:rPr>
          <w:rFonts w:ascii="Times New Roman" w:eastAsia="Times New Roman" w:hAnsi="Times New Roman" w:cs="Times New Roman"/>
          <w:color w:val="000000"/>
          <w:sz w:val="20"/>
          <w:szCs w:val="20"/>
          <w:lang w:eastAsia="fr-FR"/>
        </w:rPr>
        <w:t> </w:t>
      </w:r>
      <w:r w:rsidRPr="00A0536B">
        <w:rPr>
          <w:rFonts w:ascii="Times New Roman" w:eastAsia="Times New Roman" w:hAnsi="Times New Roman" w:cs="Times New Roman"/>
          <w:color w:val="000000"/>
          <w:sz w:val="20"/>
          <w:szCs w:val="20"/>
          <w:shd w:val="clear" w:color="auto" w:fill="FFFFFF"/>
          <w:lang w:eastAsia="fr-FR"/>
        </w:rPr>
        <w:t>une</w:t>
      </w:r>
      <w:r w:rsidRPr="00A0536B">
        <w:rPr>
          <w:rFonts w:ascii="Times New Roman" w:eastAsia="Times New Roman" w:hAnsi="Times New Roman" w:cs="Times New Roman"/>
          <w:color w:val="000000"/>
          <w:sz w:val="20"/>
          <w:szCs w:val="20"/>
          <w:lang w:eastAsia="fr-FR"/>
        </w:rPr>
        <w:t> </w:t>
      </w:r>
      <w:hyperlink w:anchor="aed" w:history="1">
        <w:r w:rsidRPr="00A0536B">
          <w:rPr>
            <w:rFonts w:ascii="Times New Roman" w:eastAsia="Times New Roman" w:hAnsi="Times New Roman" w:cs="Times New Roman"/>
            <w:i/>
            <w:iCs/>
            <w:color w:val="0000FF"/>
            <w:sz w:val="20"/>
            <w:szCs w:val="20"/>
            <w:u w:val="single"/>
            <w:lang w:eastAsia="fr-FR"/>
          </w:rPr>
          <w:t>planète rattachée avec accord d'exploitation développement</w:t>
        </w:r>
      </w:hyperlink>
      <w:r w:rsidRPr="00A0536B">
        <w:rPr>
          <w:rFonts w:ascii="Times New Roman" w:eastAsia="Times New Roman" w:hAnsi="Times New Roman" w:cs="Times New Roman"/>
          <w:color w:val="000000"/>
          <w:sz w:val="20"/>
          <w:szCs w:val="20"/>
          <w:shd w:val="clear" w:color="auto" w:fill="FFFFFF"/>
          <w:lang w:eastAsia="fr-FR"/>
        </w:rPr>
        <w:t>.</w:t>
      </w:r>
      <w:r w:rsidRPr="00A0536B">
        <w:rPr>
          <w:rFonts w:ascii="Times New Roman" w:eastAsia="Times New Roman" w:hAnsi="Times New Roman" w:cs="Times New Roman"/>
          <w:color w:val="000000"/>
          <w:sz w:val="20"/>
          <w:szCs w:val="20"/>
          <w:lang w:eastAsia="fr-FR"/>
        </w:rPr>
        <w:t> </w:t>
      </w:r>
      <w:r w:rsidRPr="00A0536B">
        <w:rPr>
          <w:rFonts w:ascii="Times New Roman" w:eastAsia="Times New Roman" w:hAnsi="Times New Roman" w:cs="Times New Roman"/>
          <w:color w:val="000000"/>
          <w:sz w:val="20"/>
          <w:szCs w:val="20"/>
          <w:lang w:eastAsia="fr-FR"/>
        </w:rPr>
        <w:br/>
      </w:r>
      <w:bookmarkStart w:id="119" w:name="coded"/>
      <w:bookmarkEnd w:id="119"/>
      <w:r w:rsidRPr="00A0536B">
        <w:rPr>
          <w:rFonts w:ascii="Times New Roman" w:eastAsia="Times New Roman" w:hAnsi="Times New Roman" w:cs="Times New Roman"/>
          <w:b/>
          <w:bCs/>
          <w:color w:val="000000"/>
          <w:sz w:val="20"/>
          <w:szCs w:val="20"/>
          <w:shd w:val="clear" w:color="auto" w:fill="FFFFFF"/>
          <w:lang w:eastAsia="fr-FR"/>
        </w:rPr>
        <w:t>CoDED :</w:t>
      </w:r>
      <w:r w:rsidRPr="00A0536B">
        <w:rPr>
          <w:rFonts w:ascii="Times New Roman" w:eastAsia="Times New Roman" w:hAnsi="Times New Roman" w:cs="Times New Roman"/>
          <w:color w:val="000000"/>
          <w:sz w:val="20"/>
          <w:szCs w:val="20"/>
          <w:lang w:eastAsia="fr-FR"/>
        </w:rPr>
        <w:t> </w:t>
      </w:r>
      <w:r w:rsidRPr="00A0536B">
        <w:rPr>
          <w:rFonts w:ascii="Times New Roman" w:eastAsia="Times New Roman" w:hAnsi="Times New Roman" w:cs="Times New Roman"/>
          <w:color w:val="000000"/>
          <w:sz w:val="20"/>
          <w:szCs w:val="20"/>
          <w:shd w:val="clear" w:color="auto" w:fill="FFFFFF"/>
          <w:lang w:eastAsia="fr-FR"/>
        </w:rPr>
        <w:t>conseil de développement d'</w:t>
      </w:r>
      <w:hyperlink w:anchor="epsilondelta" w:history="1">
        <w:r w:rsidRPr="00A0536B">
          <w:rPr>
            <w:rFonts w:ascii="Times New Roman" w:eastAsia="Times New Roman" w:hAnsi="Times New Roman" w:cs="Times New Roman"/>
            <w:i/>
            <w:iCs/>
            <w:color w:val="0000FF"/>
            <w:sz w:val="20"/>
            <w:szCs w:val="20"/>
            <w:u w:val="single"/>
            <w:lang w:eastAsia="fr-FR"/>
          </w:rPr>
          <w:t>Epsilon-Delta</w:t>
        </w:r>
      </w:hyperlink>
      <w:r w:rsidRPr="00A0536B">
        <w:rPr>
          <w:rFonts w:ascii="Times New Roman" w:eastAsia="Times New Roman" w:hAnsi="Times New Roman" w:cs="Times New Roman"/>
          <w:color w:val="000000"/>
          <w:sz w:val="20"/>
          <w:szCs w:val="20"/>
          <w:shd w:val="clear" w:color="auto" w:fill="FFFFFF"/>
          <w:lang w:eastAsia="fr-FR"/>
        </w:rPr>
        <w:t>, organisation interplanétaire regroupant plusieurs planètes de ce secteur, dont</w:t>
      </w:r>
      <w:r w:rsidRPr="00A0536B">
        <w:rPr>
          <w:rFonts w:ascii="Times New Roman" w:eastAsia="Times New Roman" w:hAnsi="Times New Roman" w:cs="Times New Roman"/>
          <w:color w:val="000000"/>
          <w:sz w:val="20"/>
          <w:szCs w:val="20"/>
          <w:lang w:eastAsia="fr-FR"/>
        </w:rPr>
        <w:t> </w:t>
      </w:r>
      <w:hyperlink w:anchor="kerwitz" w:history="1">
        <w:r w:rsidRPr="00A0536B">
          <w:rPr>
            <w:rFonts w:ascii="Times New Roman" w:eastAsia="Times New Roman" w:hAnsi="Times New Roman" w:cs="Times New Roman"/>
            <w:i/>
            <w:iCs/>
            <w:color w:val="0000FF"/>
            <w:sz w:val="20"/>
            <w:szCs w:val="20"/>
            <w:u w:val="single"/>
            <w:lang w:eastAsia="fr-FR"/>
          </w:rPr>
          <w:t>Kerwitz</w:t>
        </w:r>
      </w:hyperlink>
      <w:r w:rsidRPr="00A0536B">
        <w:rPr>
          <w:rFonts w:ascii="Times New Roman" w:eastAsia="Times New Roman" w:hAnsi="Times New Roman" w:cs="Times New Roman"/>
          <w:color w:val="000000"/>
          <w:sz w:val="20"/>
          <w:szCs w:val="20"/>
          <w:lang w:eastAsia="fr-FR"/>
        </w:rPr>
        <w:t> </w:t>
      </w:r>
      <w:r w:rsidRPr="00A0536B">
        <w:rPr>
          <w:rFonts w:ascii="Times New Roman" w:eastAsia="Times New Roman" w:hAnsi="Times New Roman" w:cs="Times New Roman"/>
          <w:color w:val="000000"/>
          <w:sz w:val="20"/>
          <w:szCs w:val="20"/>
          <w:shd w:val="clear" w:color="auto" w:fill="FFFFFF"/>
          <w:lang w:eastAsia="fr-FR"/>
        </w:rPr>
        <w:t>et</w:t>
      </w:r>
      <w:r w:rsidRPr="00A0536B">
        <w:rPr>
          <w:rFonts w:ascii="Times New Roman" w:eastAsia="Times New Roman" w:hAnsi="Times New Roman" w:cs="Times New Roman"/>
          <w:color w:val="000000"/>
          <w:sz w:val="20"/>
          <w:szCs w:val="20"/>
          <w:lang w:eastAsia="fr-FR"/>
        </w:rPr>
        <w:t> </w:t>
      </w:r>
      <w:hyperlink w:anchor="linia" w:history="1">
        <w:r w:rsidRPr="00A0536B">
          <w:rPr>
            <w:rFonts w:ascii="Times New Roman" w:eastAsia="Times New Roman" w:hAnsi="Times New Roman" w:cs="Times New Roman"/>
            <w:i/>
            <w:iCs/>
            <w:color w:val="0000FF"/>
            <w:sz w:val="20"/>
            <w:szCs w:val="20"/>
            <w:u w:val="single"/>
            <w:lang w:eastAsia="fr-FR"/>
          </w:rPr>
          <w:t>Linia</w:t>
        </w:r>
      </w:hyperlink>
      <w:r w:rsidRPr="00A0536B">
        <w:rPr>
          <w:rFonts w:ascii="Times New Roman" w:eastAsia="Times New Roman" w:hAnsi="Times New Roman" w:cs="Times New Roman"/>
          <w:color w:val="000000"/>
          <w:sz w:val="20"/>
          <w:szCs w:val="20"/>
          <w:shd w:val="clear" w:color="auto" w:fill="FFFFFF"/>
          <w:lang w:eastAsia="fr-FR"/>
        </w:rPr>
        <w:t>.</w:t>
      </w:r>
      <w:r w:rsidRPr="00A0536B">
        <w:rPr>
          <w:rFonts w:ascii="Times New Roman" w:eastAsia="Times New Roman" w:hAnsi="Times New Roman" w:cs="Times New Roman"/>
          <w:color w:val="000000"/>
          <w:sz w:val="20"/>
          <w:szCs w:val="20"/>
          <w:lang w:eastAsia="fr-FR"/>
        </w:rPr>
        <w:t> </w:t>
      </w:r>
      <w:r w:rsidRPr="00A0536B">
        <w:rPr>
          <w:rFonts w:ascii="Times New Roman" w:eastAsia="Times New Roman" w:hAnsi="Times New Roman" w:cs="Times New Roman"/>
          <w:color w:val="000000"/>
          <w:sz w:val="20"/>
          <w:szCs w:val="20"/>
          <w:lang w:eastAsia="fr-FR"/>
        </w:rPr>
        <w:br/>
      </w:r>
      <w:bookmarkStart w:id="120" w:name="codeplanetes"/>
      <w:bookmarkEnd w:id="120"/>
      <w:r w:rsidRPr="00A0536B">
        <w:rPr>
          <w:rFonts w:ascii="Times New Roman" w:eastAsia="Times New Roman" w:hAnsi="Times New Roman" w:cs="Times New Roman"/>
          <w:b/>
          <w:bCs/>
          <w:color w:val="000000"/>
          <w:sz w:val="20"/>
          <w:szCs w:val="20"/>
          <w:shd w:val="clear" w:color="auto" w:fill="FFFFFF"/>
          <w:lang w:eastAsia="fr-FR"/>
        </w:rPr>
        <w:t>Code de contact des planètes :</w:t>
      </w:r>
      <w:r w:rsidRPr="00A0536B">
        <w:rPr>
          <w:rFonts w:ascii="Times New Roman" w:eastAsia="Times New Roman" w:hAnsi="Times New Roman" w:cs="Times New Roman"/>
          <w:color w:val="000000"/>
          <w:sz w:val="20"/>
          <w:szCs w:val="20"/>
          <w:lang w:eastAsia="fr-FR"/>
        </w:rPr>
        <w:t> </w:t>
      </w:r>
      <w:r w:rsidRPr="00A0536B">
        <w:rPr>
          <w:rFonts w:ascii="Times New Roman" w:eastAsia="Times New Roman" w:hAnsi="Times New Roman" w:cs="Times New Roman"/>
          <w:color w:val="000000"/>
          <w:sz w:val="20"/>
          <w:szCs w:val="20"/>
          <w:shd w:val="clear" w:color="auto" w:fill="FFFFFF"/>
          <w:lang w:eastAsia="fr-FR"/>
        </w:rPr>
        <w:t>ensemble de directives régissant les conditions dans lesquelles on peut prendre contact avec une planète (selon son statut) et la manière de procéder.</w:t>
      </w:r>
      <w:r w:rsidRPr="00A0536B">
        <w:rPr>
          <w:rFonts w:ascii="Times New Roman" w:eastAsia="Times New Roman" w:hAnsi="Times New Roman" w:cs="Times New Roman"/>
          <w:color w:val="000000"/>
          <w:sz w:val="20"/>
          <w:szCs w:val="20"/>
          <w:lang w:eastAsia="fr-FR"/>
        </w:rPr>
        <w:t> </w:t>
      </w:r>
      <w:r w:rsidRPr="00A0536B">
        <w:rPr>
          <w:rFonts w:ascii="Times New Roman" w:eastAsia="Times New Roman" w:hAnsi="Times New Roman" w:cs="Times New Roman"/>
          <w:color w:val="000000"/>
          <w:sz w:val="20"/>
          <w:szCs w:val="20"/>
          <w:lang w:eastAsia="fr-FR"/>
        </w:rPr>
        <w:br/>
      </w:r>
      <w:r w:rsidRPr="00A0536B">
        <w:rPr>
          <w:rFonts w:ascii="Times New Roman" w:eastAsia="Times New Roman" w:hAnsi="Times New Roman" w:cs="Times New Roman"/>
          <w:b/>
          <w:bCs/>
          <w:color w:val="000000"/>
          <w:sz w:val="20"/>
          <w:szCs w:val="20"/>
          <w:shd w:val="clear" w:color="auto" w:fill="FFFFFF"/>
          <w:lang w:eastAsia="fr-FR"/>
        </w:rPr>
        <w:t>Code de non-ingérence :</w:t>
      </w:r>
      <w:r w:rsidRPr="00A0536B">
        <w:rPr>
          <w:rFonts w:ascii="Times New Roman" w:eastAsia="Times New Roman" w:hAnsi="Times New Roman" w:cs="Times New Roman"/>
          <w:color w:val="000000"/>
          <w:sz w:val="20"/>
          <w:szCs w:val="20"/>
          <w:lang w:eastAsia="fr-FR"/>
        </w:rPr>
        <w:t> </w:t>
      </w:r>
      <w:hyperlink w:anchor="codeplanetes" w:history="1">
        <w:r w:rsidRPr="00A0536B">
          <w:rPr>
            <w:rFonts w:ascii="Times New Roman" w:eastAsia="Times New Roman" w:hAnsi="Times New Roman" w:cs="Times New Roman"/>
            <w:color w:val="0000FF"/>
            <w:sz w:val="20"/>
            <w:szCs w:val="20"/>
            <w:u w:val="single"/>
            <w:lang w:eastAsia="fr-FR"/>
          </w:rPr>
          <w:t>code de contact des planètes</w:t>
        </w:r>
      </w:hyperlink>
      <w:r w:rsidRPr="00A0536B">
        <w:rPr>
          <w:rFonts w:ascii="Times New Roman" w:eastAsia="Times New Roman" w:hAnsi="Times New Roman" w:cs="Times New Roman"/>
          <w:color w:val="000000"/>
          <w:sz w:val="20"/>
          <w:szCs w:val="20"/>
          <w:shd w:val="clear" w:color="auto" w:fill="FFFFFF"/>
          <w:lang w:eastAsia="fr-FR"/>
        </w:rPr>
        <w:t>.</w:t>
      </w:r>
      <w:r w:rsidRPr="00A0536B">
        <w:rPr>
          <w:rFonts w:ascii="Times New Roman" w:eastAsia="Times New Roman" w:hAnsi="Times New Roman" w:cs="Times New Roman"/>
          <w:color w:val="000000"/>
          <w:sz w:val="20"/>
          <w:szCs w:val="20"/>
          <w:lang w:eastAsia="fr-FR"/>
        </w:rPr>
        <w:t> </w:t>
      </w:r>
      <w:r w:rsidRPr="00A0536B">
        <w:rPr>
          <w:rFonts w:ascii="Times New Roman" w:eastAsia="Times New Roman" w:hAnsi="Times New Roman" w:cs="Times New Roman"/>
          <w:color w:val="000000"/>
          <w:sz w:val="20"/>
          <w:szCs w:val="20"/>
          <w:lang w:eastAsia="fr-FR"/>
        </w:rPr>
        <w:br/>
      </w:r>
      <w:r w:rsidRPr="00A0536B">
        <w:rPr>
          <w:rFonts w:ascii="Times New Roman" w:eastAsia="Times New Roman" w:hAnsi="Times New Roman" w:cs="Times New Roman"/>
          <w:b/>
          <w:bCs/>
          <w:color w:val="000000"/>
          <w:sz w:val="20"/>
          <w:szCs w:val="20"/>
          <w:shd w:val="clear" w:color="auto" w:fill="FFFFFF"/>
          <w:lang w:eastAsia="fr-FR"/>
        </w:rPr>
        <w:t>Code de respect des civilisations :</w:t>
      </w:r>
      <w:r w:rsidRPr="00A0536B">
        <w:rPr>
          <w:rFonts w:ascii="Times New Roman" w:eastAsia="Times New Roman" w:hAnsi="Times New Roman" w:cs="Times New Roman"/>
          <w:color w:val="000000"/>
          <w:sz w:val="20"/>
          <w:szCs w:val="20"/>
          <w:lang w:eastAsia="fr-FR"/>
        </w:rPr>
        <w:t> </w:t>
      </w:r>
      <w:hyperlink w:anchor="codeplanetes" w:history="1">
        <w:r w:rsidRPr="00A0536B">
          <w:rPr>
            <w:rFonts w:ascii="Times New Roman" w:eastAsia="Times New Roman" w:hAnsi="Times New Roman" w:cs="Times New Roman"/>
            <w:color w:val="0000FF"/>
            <w:sz w:val="20"/>
            <w:szCs w:val="20"/>
            <w:u w:val="single"/>
            <w:lang w:eastAsia="fr-FR"/>
          </w:rPr>
          <w:t>code de contact des planètes</w:t>
        </w:r>
      </w:hyperlink>
      <w:r w:rsidRPr="00A0536B">
        <w:rPr>
          <w:rFonts w:ascii="Times New Roman" w:eastAsia="Times New Roman" w:hAnsi="Times New Roman" w:cs="Times New Roman"/>
          <w:color w:val="000000"/>
          <w:sz w:val="20"/>
          <w:szCs w:val="20"/>
          <w:shd w:val="clear" w:color="auto" w:fill="FFFFFF"/>
          <w:lang w:eastAsia="fr-FR"/>
        </w:rPr>
        <w:t>.</w:t>
      </w:r>
      <w:r w:rsidRPr="00A0536B">
        <w:rPr>
          <w:rFonts w:ascii="Times New Roman" w:eastAsia="Times New Roman" w:hAnsi="Times New Roman" w:cs="Times New Roman"/>
          <w:color w:val="000000"/>
          <w:sz w:val="20"/>
          <w:szCs w:val="20"/>
          <w:lang w:eastAsia="fr-FR"/>
        </w:rPr>
        <w:t> </w:t>
      </w:r>
      <w:r w:rsidRPr="00A0536B">
        <w:rPr>
          <w:rFonts w:ascii="Times New Roman" w:eastAsia="Times New Roman" w:hAnsi="Times New Roman" w:cs="Times New Roman"/>
          <w:color w:val="000000"/>
          <w:sz w:val="20"/>
          <w:szCs w:val="20"/>
          <w:lang w:eastAsia="fr-FR"/>
        </w:rPr>
        <w:br/>
      </w:r>
      <w:r w:rsidRPr="00A0536B">
        <w:rPr>
          <w:rFonts w:ascii="Times New Roman" w:eastAsia="Times New Roman" w:hAnsi="Times New Roman" w:cs="Times New Roman"/>
          <w:b/>
          <w:bCs/>
          <w:color w:val="000000"/>
          <w:sz w:val="20"/>
          <w:szCs w:val="20"/>
          <w:shd w:val="clear" w:color="auto" w:fill="FFFFFF"/>
          <w:lang w:eastAsia="fr-FR"/>
        </w:rPr>
        <w:t>Code des planètes :</w:t>
      </w:r>
      <w:r w:rsidRPr="00A0536B">
        <w:rPr>
          <w:rFonts w:ascii="Times New Roman" w:eastAsia="Times New Roman" w:hAnsi="Times New Roman" w:cs="Times New Roman"/>
          <w:color w:val="000000"/>
          <w:sz w:val="20"/>
          <w:szCs w:val="20"/>
          <w:lang w:eastAsia="fr-FR"/>
        </w:rPr>
        <w:t> </w:t>
      </w:r>
      <w:hyperlink w:anchor="codeplanetes" w:history="1">
        <w:r w:rsidRPr="00A0536B">
          <w:rPr>
            <w:rFonts w:ascii="Times New Roman" w:eastAsia="Times New Roman" w:hAnsi="Times New Roman" w:cs="Times New Roman"/>
            <w:color w:val="0000FF"/>
            <w:sz w:val="20"/>
            <w:szCs w:val="20"/>
            <w:u w:val="single"/>
            <w:lang w:eastAsia="fr-FR"/>
          </w:rPr>
          <w:t>code de contact des planètes</w:t>
        </w:r>
      </w:hyperlink>
      <w:r w:rsidRPr="00A0536B">
        <w:rPr>
          <w:rFonts w:ascii="Times New Roman" w:eastAsia="Times New Roman" w:hAnsi="Times New Roman" w:cs="Times New Roman"/>
          <w:color w:val="000000"/>
          <w:sz w:val="20"/>
          <w:szCs w:val="20"/>
          <w:shd w:val="clear" w:color="auto" w:fill="FFFFFF"/>
          <w:lang w:eastAsia="fr-FR"/>
        </w:rPr>
        <w:t>.</w:t>
      </w:r>
      <w:r w:rsidRPr="00A0536B">
        <w:rPr>
          <w:rFonts w:ascii="Times New Roman" w:eastAsia="Times New Roman" w:hAnsi="Times New Roman" w:cs="Times New Roman"/>
          <w:color w:val="000000"/>
          <w:sz w:val="20"/>
          <w:szCs w:val="20"/>
          <w:lang w:eastAsia="fr-FR"/>
        </w:rPr>
        <w:t> </w:t>
      </w:r>
      <w:r w:rsidRPr="00A0536B">
        <w:rPr>
          <w:rFonts w:ascii="Times New Roman" w:eastAsia="Times New Roman" w:hAnsi="Times New Roman" w:cs="Times New Roman"/>
          <w:color w:val="000000"/>
          <w:sz w:val="20"/>
          <w:szCs w:val="20"/>
          <w:lang w:eastAsia="fr-FR"/>
        </w:rPr>
        <w:br/>
      </w:r>
      <w:bookmarkStart w:id="121" w:name="codification"/>
      <w:bookmarkEnd w:id="121"/>
      <w:r w:rsidRPr="00A0536B">
        <w:rPr>
          <w:rFonts w:ascii="Times New Roman" w:eastAsia="Times New Roman" w:hAnsi="Times New Roman" w:cs="Times New Roman"/>
          <w:b/>
          <w:bCs/>
          <w:color w:val="000000"/>
          <w:sz w:val="20"/>
          <w:szCs w:val="20"/>
          <w:shd w:val="clear" w:color="auto" w:fill="FFFFFF"/>
          <w:lang w:eastAsia="fr-FR"/>
        </w:rPr>
        <w:t>Codification planétaire :</w:t>
      </w:r>
      <w:r w:rsidRPr="00A0536B">
        <w:rPr>
          <w:rFonts w:ascii="Times New Roman" w:eastAsia="Times New Roman" w:hAnsi="Times New Roman" w:cs="Times New Roman"/>
          <w:color w:val="000000"/>
          <w:sz w:val="20"/>
          <w:szCs w:val="20"/>
          <w:lang w:eastAsia="fr-FR"/>
        </w:rPr>
        <w:t> </w:t>
      </w:r>
      <w:r w:rsidRPr="00A0536B">
        <w:rPr>
          <w:rFonts w:ascii="Times New Roman" w:eastAsia="Times New Roman" w:hAnsi="Times New Roman" w:cs="Times New Roman"/>
          <w:color w:val="000000"/>
          <w:sz w:val="20"/>
          <w:szCs w:val="20"/>
          <w:shd w:val="clear" w:color="auto" w:fill="FFFFFF"/>
          <w:lang w:eastAsia="fr-FR"/>
        </w:rPr>
        <w:t>ensemble de critères astronomiques, planétologiques, écologiques et sociologiques décrivant une planète dans les atlas et les catalogues planétaires.</w:t>
      </w:r>
      <w:r w:rsidRPr="00A0536B">
        <w:rPr>
          <w:rFonts w:ascii="Times New Roman" w:eastAsia="Times New Roman" w:hAnsi="Times New Roman" w:cs="Times New Roman"/>
          <w:color w:val="000000"/>
          <w:sz w:val="20"/>
          <w:szCs w:val="20"/>
          <w:lang w:eastAsia="fr-FR"/>
        </w:rPr>
        <w:t> </w:t>
      </w:r>
      <w:r w:rsidRPr="00A0536B">
        <w:rPr>
          <w:rFonts w:ascii="Times New Roman" w:eastAsia="Times New Roman" w:hAnsi="Times New Roman" w:cs="Times New Roman"/>
          <w:color w:val="000000"/>
          <w:sz w:val="20"/>
          <w:szCs w:val="20"/>
          <w:lang w:eastAsia="fr-FR"/>
        </w:rPr>
        <w:br/>
      </w:r>
      <w:bookmarkStart w:id="122" w:name="coefemotion"/>
      <w:bookmarkEnd w:id="122"/>
      <w:r w:rsidRPr="00A0536B">
        <w:rPr>
          <w:rFonts w:ascii="Times New Roman" w:eastAsia="Times New Roman" w:hAnsi="Times New Roman" w:cs="Times New Roman"/>
          <w:b/>
          <w:bCs/>
          <w:color w:val="000000"/>
          <w:sz w:val="20"/>
          <w:szCs w:val="20"/>
          <w:shd w:val="clear" w:color="auto" w:fill="FFFFFF"/>
          <w:lang w:eastAsia="fr-FR"/>
        </w:rPr>
        <w:t>Coefficient d'émotion :</w:t>
      </w:r>
      <w:r w:rsidRPr="00A0536B">
        <w:rPr>
          <w:rFonts w:ascii="Times New Roman" w:eastAsia="Times New Roman" w:hAnsi="Times New Roman" w:cs="Times New Roman"/>
          <w:color w:val="000000"/>
          <w:sz w:val="20"/>
          <w:szCs w:val="20"/>
          <w:lang w:eastAsia="fr-FR"/>
        </w:rPr>
        <w:t> </w:t>
      </w:r>
      <w:r w:rsidRPr="00A0536B">
        <w:rPr>
          <w:rFonts w:ascii="Times New Roman" w:eastAsia="Times New Roman" w:hAnsi="Times New Roman" w:cs="Times New Roman"/>
          <w:color w:val="000000"/>
          <w:sz w:val="20"/>
          <w:szCs w:val="20"/>
          <w:shd w:val="clear" w:color="auto" w:fill="FFFFFF"/>
          <w:lang w:eastAsia="fr-FR"/>
        </w:rPr>
        <w:t>forme sous laquelle les</w:t>
      </w:r>
      <w:r w:rsidRPr="00A0536B">
        <w:rPr>
          <w:rFonts w:ascii="Times New Roman" w:eastAsia="Times New Roman" w:hAnsi="Times New Roman" w:cs="Times New Roman"/>
          <w:color w:val="000000"/>
          <w:sz w:val="20"/>
          <w:szCs w:val="20"/>
          <w:lang w:eastAsia="fr-FR"/>
        </w:rPr>
        <w:t> </w:t>
      </w:r>
      <w:hyperlink w:anchor="cristalv" w:history="1">
        <w:r w:rsidRPr="00A0536B">
          <w:rPr>
            <w:rFonts w:ascii="Times New Roman" w:eastAsia="Times New Roman" w:hAnsi="Times New Roman" w:cs="Times New Roman"/>
            <w:i/>
            <w:iCs/>
            <w:color w:val="0000FF"/>
            <w:sz w:val="20"/>
            <w:szCs w:val="20"/>
            <w:u w:val="single"/>
            <w:lang w:eastAsia="fr-FR"/>
          </w:rPr>
          <w:t>cristaux vidéoholos</w:t>
        </w:r>
      </w:hyperlink>
      <w:r w:rsidRPr="00A0536B">
        <w:rPr>
          <w:rFonts w:ascii="Times New Roman" w:eastAsia="Times New Roman" w:hAnsi="Times New Roman" w:cs="Times New Roman"/>
          <w:color w:val="000000"/>
          <w:sz w:val="20"/>
          <w:szCs w:val="20"/>
          <w:lang w:eastAsia="fr-FR"/>
        </w:rPr>
        <w:t> </w:t>
      </w:r>
      <w:r w:rsidRPr="00A0536B">
        <w:rPr>
          <w:rFonts w:ascii="Times New Roman" w:eastAsia="Times New Roman" w:hAnsi="Times New Roman" w:cs="Times New Roman"/>
          <w:color w:val="000000"/>
          <w:sz w:val="20"/>
          <w:szCs w:val="20"/>
          <w:shd w:val="clear" w:color="auto" w:fill="FFFFFF"/>
          <w:lang w:eastAsia="fr-FR"/>
        </w:rPr>
        <w:t>les plus perfectionnés enregistrent les émotions.</w:t>
      </w:r>
      <w:r w:rsidRPr="00A0536B">
        <w:rPr>
          <w:rFonts w:ascii="Times New Roman" w:eastAsia="Times New Roman" w:hAnsi="Times New Roman" w:cs="Times New Roman"/>
          <w:color w:val="000000"/>
          <w:sz w:val="20"/>
          <w:szCs w:val="20"/>
          <w:lang w:eastAsia="fr-FR"/>
        </w:rPr>
        <w:t> </w:t>
      </w:r>
      <w:r w:rsidRPr="00A0536B">
        <w:rPr>
          <w:rFonts w:ascii="Times New Roman" w:eastAsia="Times New Roman" w:hAnsi="Times New Roman" w:cs="Times New Roman"/>
          <w:color w:val="000000"/>
          <w:sz w:val="20"/>
          <w:szCs w:val="20"/>
          <w:lang w:eastAsia="fr-FR"/>
        </w:rPr>
        <w:br/>
      </w:r>
      <w:r w:rsidRPr="00A0536B">
        <w:rPr>
          <w:rFonts w:ascii="Times New Roman" w:eastAsia="Times New Roman" w:hAnsi="Times New Roman" w:cs="Times New Roman"/>
          <w:b/>
          <w:bCs/>
          <w:color w:val="000000"/>
          <w:sz w:val="20"/>
          <w:szCs w:val="20"/>
          <w:shd w:val="clear" w:color="auto" w:fill="FFFFFF"/>
          <w:lang w:eastAsia="fr-FR"/>
        </w:rPr>
        <w:t>Cœlacanthe</w:t>
      </w:r>
      <w:r w:rsidRPr="00A0536B">
        <w:rPr>
          <w:rFonts w:ascii="Times New Roman" w:eastAsia="Times New Roman" w:hAnsi="Times New Roman" w:cs="Times New Roman"/>
          <w:color w:val="000000"/>
          <w:sz w:val="20"/>
          <w:szCs w:val="20"/>
          <w:lang w:eastAsia="fr-FR"/>
        </w:rPr>
        <w:t> </w:t>
      </w:r>
      <w:r w:rsidRPr="00A0536B">
        <w:rPr>
          <w:rFonts w:ascii="Times New Roman" w:eastAsia="Times New Roman" w:hAnsi="Times New Roman" w:cs="Times New Roman"/>
          <w:i/>
          <w:iCs/>
          <w:color w:val="000000"/>
          <w:sz w:val="20"/>
          <w:szCs w:val="20"/>
          <w:shd w:val="clear" w:color="auto" w:fill="FFFFFF"/>
          <w:lang w:eastAsia="fr-FR"/>
        </w:rPr>
        <w:t>(nom propre)</w:t>
      </w:r>
      <w:r w:rsidRPr="00A0536B">
        <w:rPr>
          <w:rFonts w:ascii="Times New Roman" w:eastAsia="Times New Roman" w:hAnsi="Times New Roman" w:cs="Times New Roman"/>
          <w:color w:val="000000"/>
          <w:sz w:val="20"/>
          <w:szCs w:val="20"/>
          <w:lang w:eastAsia="fr-FR"/>
        </w:rPr>
        <w:t> </w:t>
      </w:r>
      <w:r w:rsidRPr="00A0536B">
        <w:rPr>
          <w:rFonts w:ascii="Times New Roman" w:eastAsia="Times New Roman" w:hAnsi="Times New Roman" w:cs="Times New Roman"/>
          <w:b/>
          <w:bCs/>
          <w:color w:val="000000"/>
          <w:sz w:val="20"/>
          <w:szCs w:val="20"/>
          <w:shd w:val="clear" w:color="auto" w:fill="FFFFFF"/>
          <w:lang w:eastAsia="fr-FR"/>
        </w:rPr>
        <w:t>:</w:t>
      </w:r>
      <w:r w:rsidRPr="00A0536B">
        <w:rPr>
          <w:rFonts w:ascii="Times New Roman" w:eastAsia="Times New Roman" w:hAnsi="Times New Roman" w:cs="Times New Roman"/>
          <w:color w:val="000000"/>
          <w:sz w:val="20"/>
          <w:szCs w:val="20"/>
          <w:lang w:eastAsia="fr-FR"/>
        </w:rPr>
        <w:t> </w:t>
      </w:r>
      <w:r w:rsidRPr="00A0536B">
        <w:rPr>
          <w:rFonts w:ascii="Times New Roman" w:eastAsia="Times New Roman" w:hAnsi="Times New Roman" w:cs="Times New Roman"/>
          <w:color w:val="000000"/>
          <w:sz w:val="20"/>
          <w:szCs w:val="20"/>
          <w:shd w:val="clear" w:color="auto" w:fill="FFFFFF"/>
          <w:lang w:eastAsia="fr-FR"/>
        </w:rPr>
        <w:t>vaisseau financé par l'AG et les instituts d'</w:t>
      </w:r>
      <w:hyperlink w:anchor="archeoinvestig" w:history="1">
        <w:r w:rsidRPr="00A0536B">
          <w:rPr>
            <w:rFonts w:ascii="Times New Roman" w:eastAsia="Times New Roman" w:hAnsi="Times New Roman" w:cs="Times New Roman"/>
            <w:i/>
            <w:iCs/>
            <w:color w:val="0000FF"/>
            <w:sz w:val="20"/>
            <w:szCs w:val="20"/>
            <w:u w:val="single"/>
            <w:lang w:eastAsia="fr-FR"/>
          </w:rPr>
          <w:t>archéo-investigation</w:t>
        </w:r>
      </w:hyperlink>
      <w:r w:rsidRPr="00A0536B">
        <w:rPr>
          <w:rFonts w:ascii="Times New Roman" w:eastAsia="Times New Roman" w:hAnsi="Times New Roman" w:cs="Times New Roman"/>
          <w:color w:val="000000"/>
          <w:sz w:val="20"/>
          <w:szCs w:val="20"/>
          <w:lang w:eastAsia="fr-FR"/>
        </w:rPr>
        <w:t> </w:t>
      </w:r>
      <w:r w:rsidRPr="00A0536B">
        <w:rPr>
          <w:rFonts w:ascii="Times New Roman" w:eastAsia="Times New Roman" w:hAnsi="Times New Roman" w:cs="Times New Roman"/>
          <w:color w:val="000000"/>
          <w:sz w:val="20"/>
          <w:szCs w:val="20"/>
          <w:shd w:val="clear" w:color="auto" w:fill="FFFFFF"/>
          <w:lang w:eastAsia="fr-FR"/>
        </w:rPr>
        <w:t>pour la collecte de spécimens vivants à destination de</w:t>
      </w:r>
      <w:r w:rsidRPr="00A0536B">
        <w:rPr>
          <w:rFonts w:ascii="Times New Roman" w:eastAsia="Times New Roman" w:hAnsi="Times New Roman" w:cs="Times New Roman"/>
          <w:color w:val="000000"/>
          <w:sz w:val="20"/>
          <w:szCs w:val="20"/>
          <w:lang w:eastAsia="fr-FR"/>
        </w:rPr>
        <w:t> </w:t>
      </w:r>
      <w:hyperlink w:anchor="palabelondh" w:history="1">
        <w:r w:rsidRPr="00A0536B">
          <w:rPr>
            <w:rFonts w:ascii="Times New Roman" w:eastAsia="Times New Roman" w:hAnsi="Times New Roman" w:cs="Times New Roman"/>
            <w:i/>
            <w:iCs/>
            <w:color w:val="0000FF"/>
            <w:sz w:val="20"/>
            <w:szCs w:val="20"/>
            <w:u w:val="single"/>
            <w:lang w:eastAsia="fr-FR"/>
          </w:rPr>
          <w:t>Palabelondh</w:t>
        </w:r>
      </w:hyperlink>
      <w:r w:rsidRPr="00A0536B">
        <w:rPr>
          <w:rFonts w:ascii="Times New Roman" w:eastAsia="Times New Roman" w:hAnsi="Times New Roman" w:cs="Times New Roman"/>
          <w:color w:val="000000"/>
          <w:sz w:val="20"/>
          <w:szCs w:val="20"/>
          <w:shd w:val="clear" w:color="auto" w:fill="FFFFFF"/>
          <w:lang w:eastAsia="fr-FR"/>
        </w:rPr>
        <w:t>.</w:t>
      </w:r>
      <w:r w:rsidRPr="00A0536B">
        <w:rPr>
          <w:rFonts w:ascii="Times New Roman" w:eastAsia="Times New Roman" w:hAnsi="Times New Roman" w:cs="Times New Roman"/>
          <w:color w:val="000000"/>
          <w:sz w:val="20"/>
          <w:szCs w:val="20"/>
          <w:lang w:eastAsia="fr-FR"/>
        </w:rPr>
        <w:t> </w:t>
      </w:r>
      <w:r w:rsidRPr="00A0536B">
        <w:rPr>
          <w:rFonts w:ascii="Times New Roman" w:eastAsia="Times New Roman" w:hAnsi="Times New Roman" w:cs="Times New Roman"/>
          <w:color w:val="000000"/>
          <w:sz w:val="20"/>
          <w:szCs w:val="20"/>
          <w:lang w:eastAsia="fr-FR"/>
        </w:rPr>
        <w:br/>
      </w:r>
      <w:bookmarkStart w:id="123" w:name="coeur"/>
      <w:bookmarkEnd w:id="123"/>
      <w:r w:rsidRPr="00A0536B">
        <w:rPr>
          <w:rFonts w:ascii="Times New Roman" w:eastAsia="Times New Roman" w:hAnsi="Times New Roman" w:cs="Times New Roman"/>
          <w:b/>
          <w:bCs/>
          <w:color w:val="000000"/>
          <w:sz w:val="20"/>
          <w:szCs w:val="20"/>
          <w:shd w:val="clear" w:color="auto" w:fill="FFFFFF"/>
          <w:lang w:eastAsia="fr-FR"/>
        </w:rPr>
        <w:t>Cœur :</w:t>
      </w:r>
      <w:r w:rsidRPr="00A0536B">
        <w:rPr>
          <w:rFonts w:ascii="Times New Roman" w:eastAsia="Times New Roman" w:hAnsi="Times New Roman" w:cs="Times New Roman"/>
          <w:color w:val="000000"/>
          <w:sz w:val="20"/>
          <w:szCs w:val="20"/>
          <w:lang w:eastAsia="fr-FR"/>
        </w:rPr>
        <w:t> </w:t>
      </w:r>
      <w:r w:rsidRPr="00A0536B">
        <w:rPr>
          <w:rFonts w:ascii="Times New Roman" w:eastAsia="Times New Roman" w:hAnsi="Times New Roman" w:cs="Times New Roman"/>
          <w:color w:val="000000"/>
          <w:sz w:val="20"/>
          <w:szCs w:val="20"/>
          <w:shd w:val="clear" w:color="auto" w:fill="FFFFFF"/>
          <w:lang w:eastAsia="fr-FR"/>
        </w:rPr>
        <w:t>capitale de</w:t>
      </w:r>
      <w:r w:rsidRPr="00A0536B">
        <w:rPr>
          <w:rFonts w:ascii="Times New Roman" w:eastAsia="Times New Roman" w:hAnsi="Times New Roman" w:cs="Times New Roman"/>
          <w:color w:val="000000"/>
          <w:sz w:val="20"/>
          <w:szCs w:val="20"/>
          <w:lang w:eastAsia="fr-FR"/>
        </w:rPr>
        <w:t> </w:t>
      </w:r>
      <w:hyperlink w:anchor="linia" w:history="1">
        <w:r w:rsidRPr="00A0536B">
          <w:rPr>
            <w:rFonts w:ascii="Times New Roman" w:eastAsia="Times New Roman" w:hAnsi="Times New Roman" w:cs="Times New Roman"/>
            <w:i/>
            <w:iCs/>
            <w:color w:val="0000FF"/>
            <w:sz w:val="20"/>
            <w:szCs w:val="20"/>
            <w:u w:val="single"/>
            <w:lang w:eastAsia="fr-FR"/>
          </w:rPr>
          <w:t>Linia</w:t>
        </w:r>
      </w:hyperlink>
      <w:r w:rsidRPr="00A0536B">
        <w:rPr>
          <w:rFonts w:ascii="Times New Roman" w:eastAsia="Times New Roman" w:hAnsi="Times New Roman" w:cs="Times New Roman"/>
          <w:color w:val="000000"/>
          <w:sz w:val="20"/>
          <w:szCs w:val="20"/>
          <w:shd w:val="clear" w:color="auto" w:fill="FFFFFF"/>
          <w:lang w:eastAsia="fr-FR"/>
        </w:rPr>
        <w:t>, peuplée de plusieurs millions d'habitants.</w:t>
      </w:r>
      <w:r w:rsidRPr="00A0536B">
        <w:rPr>
          <w:rFonts w:ascii="Times New Roman" w:eastAsia="Times New Roman" w:hAnsi="Times New Roman" w:cs="Times New Roman"/>
          <w:color w:val="000000"/>
          <w:sz w:val="20"/>
          <w:szCs w:val="20"/>
          <w:lang w:eastAsia="fr-FR"/>
        </w:rPr>
        <w:t> </w:t>
      </w:r>
      <w:r w:rsidRPr="00A0536B">
        <w:rPr>
          <w:rFonts w:ascii="Times New Roman" w:eastAsia="Times New Roman" w:hAnsi="Times New Roman" w:cs="Times New Roman"/>
          <w:color w:val="000000"/>
          <w:sz w:val="20"/>
          <w:szCs w:val="20"/>
          <w:lang w:eastAsia="fr-FR"/>
        </w:rPr>
        <w:br/>
      </w:r>
      <w:r w:rsidRPr="00A0536B">
        <w:rPr>
          <w:rFonts w:ascii="Times New Roman" w:eastAsia="Times New Roman" w:hAnsi="Times New Roman" w:cs="Times New Roman"/>
          <w:b/>
          <w:bCs/>
          <w:color w:val="000000"/>
          <w:sz w:val="20"/>
          <w:szCs w:val="20"/>
          <w:shd w:val="clear" w:color="auto" w:fill="FFFFFF"/>
          <w:lang w:eastAsia="fr-FR"/>
        </w:rPr>
        <w:t>Cœur déloyal :</w:t>
      </w:r>
      <w:r w:rsidRPr="00A0536B">
        <w:rPr>
          <w:rFonts w:ascii="Times New Roman" w:eastAsia="Times New Roman" w:hAnsi="Times New Roman" w:cs="Times New Roman"/>
          <w:color w:val="000000"/>
          <w:sz w:val="20"/>
          <w:szCs w:val="20"/>
          <w:lang w:eastAsia="fr-FR"/>
        </w:rPr>
        <w:t> </w:t>
      </w:r>
      <w:r w:rsidRPr="00A0536B">
        <w:rPr>
          <w:rFonts w:ascii="Times New Roman" w:eastAsia="Times New Roman" w:hAnsi="Times New Roman" w:cs="Times New Roman"/>
          <w:color w:val="000000"/>
          <w:sz w:val="20"/>
          <w:szCs w:val="20"/>
          <w:shd w:val="clear" w:color="auto" w:fill="FFFFFF"/>
          <w:lang w:eastAsia="fr-FR"/>
        </w:rPr>
        <w:t>au</w:t>
      </w:r>
      <w:r w:rsidRPr="00A0536B">
        <w:rPr>
          <w:rFonts w:ascii="Times New Roman" w:eastAsia="Times New Roman" w:hAnsi="Times New Roman" w:cs="Times New Roman"/>
          <w:color w:val="000000"/>
          <w:sz w:val="20"/>
          <w:szCs w:val="20"/>
          <w:lang w:eastAsia="fr-FR"/>
        </w:rPr>
        <w:t> </w:t>
      </w:r>
      <w:hyperlink w:anchor="cube" w:history="1">
        <w:r w:rsidRPr="00A0536B">
          <w:rPr>
            <w:rFonts w:ascii="Times New Roman" w:eastAsia="Times New Roman" w:hAnsi="Times New Roman" w:cs="Times New Roman"/>
            <w:i/>
            <w:iCs/>
            <w:color w:val="0000FF"/>
            <w:sz w:val="20"/>
            <w:szCs w:val="20"/>
            <w:u w:val="single"/>
            <w:lang w:eastAsia="fr-FR"/>
          </w:rPr>
          <w:t>cube</w:t>
        </w:r>
      </w:hyperlink>
      <w:r w:rsidRPr="00A0536B">
        <w:rPr>
          <w:rFonts w:ascii="Times New Roman" w:eastAsia="Times New Roman" w:hAnsi="Times New Roman" w:cs="Times New Roman"/>
          <w:color w:val="000000"/>
          <w:sz w:val="20"/>
          <w:szCs w:val="20"/>
          <w:shd w:val="clear" w:color="auto" w:fill="FFFFFF"/>
          <w:lang w:eastAsia="fr-FR"/>
        </w:rPr>
        <w:t>, l'une des</w:t>
      </w:r>
      <w:r w:rsidRPr="00A0536B">
        <w:rPr>
          <w:rFonts w:ascii="Times New Roman" w:eastAsia="Times New Roman" w:hAnsi="Times New Roman" w:cs="Times New Roman"/>
          <w:color w:val="000000"/>
          <w:sz w:val="20"/>
          <w:szCs w:val="20"/>
          <w:lang w:eastAsia="fr-FR"/>
        </w:rPr>
        <w:t> </w:t>
      </w:r>
      <w:hyperlink w:anchor="suite" w:history="1">
        <w:r w:rsidRPr="00A0536B">
          <w:rPr>
            <w:rFonts w:ascii="Times New Roman" w:eastAsia="Times New Roman" w:hAnsi="Times New Roman" w:cs="Times New Roman"/>
            <w:i/>
            <w:iCs/>
            <w:color w:val="0000FF"/>
            <w:sz w:val="20"/>
            <w:szCs w:val="20"/>
            <w:u w:val="single"/>
            <w:lang w:eastAsia="fr-FR"/>
          </w:rPr>
          <w:t>suites</w:t>
        </w:r>
      </w:hyperlink>
      <w:r w:rsidRPr="00A0536B">
        <w:rPr>
          <w:rFonts w:ascii="Times New Roman" w:eastAsia="Times New Roman" w:hAnsi="Times New Roman" w:cs="Times New Roman"/>
          <w:color w:val="000000"/>
          <w:sz w:val="20"/>
          <w:szCs w:val="20"/>
          <w:lang w:eastAsia="fr-FR"/>
        </w:rPr>
        <w:t> </w:t>
      </w:r>
      <w:r w:rsidRPr="00A0536B">
        <w:rPr>
          <w:rFonts w:ascii="Times New Roman" w:eastAsia="Times New Roman" w:hAnsi="Times New Roman" w:cs="Times New Roman"/>
          <w:color w:val="000000"/>
          <w:sz w:val="20"/>
          <w:szCs w:val="20"/>
          <w:shd w:val="clear" w:color="auto" w:fill="FFFFFF"/>
          <w:lang w:eastAsia="fr-FR"/>
        </w:rPr>
        <w:t>d'</w:t>
      </w:r>
      <w:hyperlink w:anchor="samour" w:history="1">
        <w:r w:rsidRPr="00A0536B">
          <w:rPr>
            <w:rFonts w:ascii="Times New Roman" w:eastAsia="Times New Roman" w:hAnsi="Times New Roman" w:cs="Times New Roman"/>
            <w:i/>
            <w:iCs/>
            <w:color w:val="0000FF"/>
            <w:sz w:val="20"/>
            <w:szCs w:val="20"/>
            <w:u w:val="single"/>
            <w:lang w:eastAsia="fr-FR"/>
          </w:rPr>
          <w:t>amour</w:t>
        </w:r>
      </w:hyperlink>
      <w:r w:rsidRPr="00A0536B">
        <w:rPr>
          <w:rFonts w:ascii="Times New Roman" w:eastAsia="Times New Roman" w:hAnsi="Times New Roman" w:cs="Times New Roman"/>
          <w:color w:val="000000"/>
          <w:sz w:val="20"/>
          <w:szCs w:val="20"/>
          <w:shd w:val="clear" w:color="auto" w:fill="FFFFFF"/>
          <w:lang w:eastAsia="fr-FR"/>
        </w:rPr>
        <w:t>.</w:t>
      </w:r>
      <w:r w:rsidRPr="00A0536B">
        <w:rPr>
          <w:rFonts w:ascii="Times New Roman" w:eastAsia="Times New Roman" w:hAnsi="Times New Roman" w:cs="Times New Roman"/>
          <w:color w:val="000000"/>
          <w:sz w:val="20"/>
          <w:szCs w:val="20"/>
          <w:lang w:eastAsia="fr-FR"/>
        </w:rPr>
        <w:t> </w:t>
      </w:r>
      <w:r w:rsidRPr="00A0536B">
        <w:rPr>
          <w:rFonts w:ascii="Times New Roman" w:eastAsia="Times New Roman" w:hAnsi="Times New Roman" w:cs="Times New Roman"/>
          <w:color w:val="000000"/>
          <w:sz w:val="20"/>
          <w:szCs w:val="20"/>
          <w:lang w:eastAsia="fr-FR"/>
        </w:rPr>
        <w:br/>
      </w:r>
      <w:r w:rsidRPr="00A0536B">
        <w:rPr>
          <w:rFonts w:ascii="Times New Roman" w:eastAsia="Times New Roman" w:hAnsi="Times New Roman" w:cs="Times New Roman"/>
          <w:b/>
          <w:bCs/>
          <w:color w:val="000000"/>
          <w:sz w:val="20"/>
          <w:szCs w:val="20"/>
          <w:shd w:val="clear" w:color="auto" w:fill="FFFFFF"/>
          <w:lang w:eastAsia="fr-FR"/>
        </w:rPr>
        <w:t>Cœur galactique :</w:t>
      </w:r>
      <w:r w:rsidRPr="00A0536B">
        <w:rPr>
          <w:rFonts w:ascii="Times New Roman" w:eastAsia="Times New Roman" w:hAnsi="Times New Roman" w:cs="Times New Roman"/>
          <w:color w:val="000000"/>
          <w:sz w:val="20"/>
          <w:szCs w:val="20"/>
          <w:lang w:eastAsia="fr-FR"/>
        </w:rPr>
        <w:t> </w:t>
      </w:r>
      <w:hyperlink w:anchor="core" w:history="1">
        <w:r w:rsidRPr="00A0536B">
          <w:rPr>
            <w:rFonts w:ascii="Times New Roman" w:eastAsia="Times New Roman" w:hAnsi="Times New Roman" w:cs="Times New Roman"/>
            <w:color w:val="0000FF"/>
            <w:sz w:val="20"/>
            <w:szCs w:val="20"/>
            <w:u w:val="single"/>
            <w:lang w:eastAsia="fr-FR"/>
          </w:rPr>
          <w:t>noyau galactique</w:t>
        </w:r>
      </w:hyperlink>
      <w:r w:rsidRPr="00A0536B">
        <w:rPr>
          <w:rFonts w:ascii="Times New Roman" w:eastAsia="Times New Roman" w:hAnsi="Times New Roman" w:cs="Times New Roman"/>
          <w:color w:val="000000"/>
          <w:sz w:val="20"/>
          <w:szCs w:val="20"/>
          <w:shd w:val="clear" w:color="auto" w:fill="FFFFFF"/>
          <w:lang w:eastAsia="fr-FR"/>
        </w:rPr>
        <w:t>.</w:t>
      </w:r>
      <w:r w:rsidRPr="00A0536B">
        <w:rPr>
          <w:rFonts w:ascii="Times New Roman" w:eastAsia="Times New Roman" w:hAnsi="Times New Roman" w:cs="Times New Roman"/>
          <w:color w:val="000000"/>
          <w:sz w:val="20"/>
          <w:szCs w:val="20"/>
          <w:lang w:eastAsia="fr-FR"/>
        </w:rPr>
        <w:t> </w:t>
      </w:r>
      <w:r w:rsidRPr="00A0536B">
        <w:rPr>
          <w:rFonts w:ascii="Times New Roman" w:eastAsia="Times New Roman" w:hAnsi="Times New Roman" w:cs="Times New Roman"/>
          <w:color w:val="000000"/>
          <w:sz w:val="20"/>
          <w:szCs w:val="20"/>
          <w:lang w:eastAsia="fr-FR"/>
        </w:rPr>
        <w:br/>
      </w:r>
      <w:bookmarkStart w:id="124" w:name="coherence"/>
      <w:bookmarkEnd w:id="124"/>
      <w:r w:rsidRPr="00A0536B">
        <w:rPr>
          <w:rFonts w:ascii="Times New Roman" w:eastAsia="Times New Roman" w:hAnsi="Times New Roman" w:cs="Times New Roman"/>
          <w:b/>
          <w:bCs/>
          <w:color w:val="000000"/>
          <w:sz w:val="20"/>
          <w:szCs w:val="20"/>
          <w:shd w:val="clear" w:color="auto" w:fill="FFFFFF"/>
          <w:lang w:eastAsia="fr-FR"/>
        </w:rPr>
        <w:t>Cohérence :</w:t>
      </w:r>
      <w:r w:rsidRPr="00A0536B">
        <w:rPr>
          <w:rFonts w:ascii="Times New Roman" w:eastAsia="Times New Roman" w:hAnsi="Times New Roman" w:cs="Times New Roman"/>
          <w:color w:val="000000"/>
          <w:sz w:val="20"/>
          <w:szCs w:val="20"/>
          <w:lang w:eastAsia="fr-FR"/>
        </w:rPr>
        <w:t> </w:t>
      </w:r>
      <w:r w:rsidRPr="00A0536B">
        <w:rPr>
          <w:rFonts w:ascii="Times New Roman" w:eastAsia="Times New Roman" w:hAnsi="Times New Roman" w:cs="Times New Roman"/>
          <w:color w:val="000000"/>
          <w:sz w:val="20"/>
          <w:szCs w:val="20"/>
          <w:shd w:val="clear" w:color="auto" w:fill="FFFFFF"/>
          <w:lang w:eastAsia="fr-FR"/>
        </w:rPr>
        <w:t>paramètre exprimant le degré de finition d'un univers. Plus un univers est cohérent, plus il en existe de variantes</w:t>
      </w:r>
      <w:r w:rsidRPr="00A0536B">
        <w:rPr>
          <w:rFonts w:ascii="Times New Roman" w:eastAsia="Times New Roman" w:hAnsi="Times New Roman" w:cs="Times New Roman"/>
          <w:color w:val="000000"/>
          <w:sz w:val="20"/>
          <w:szCs w:val="20"/>
          <w:lang w:eastAsia="fr-FR"/>
        </w:rPr>
        <w:t> </w:t>
      </w:r>
      <w:r w:rsidRPr="00A0536B">
        <w:rPr>
          <w:rFonts w:ascii="Times New Roman" w:eastAsia="Times New Roman" w:hAnsi="Times New Roman" w:cs="Times New Roman"/>
          <w:i/>
          <w:iCs/>
          <w:color w:val="000000"/>
          <w:sz w:val="20"/>
          <w:szCs w:val="20"/>
          <w:shd w:val="clear" w:color="auto" w:fill="FFFFFF"/>
          <w:lang w:eastAsia="fr-FR"/>
        </w:rPr>
        <w:t>parallèles</w:t>
      </w:r>
      <w:r w:rsidRPr="00A0536B">
        <w:rPr>
          <w:rFonts w:ascii="Times New Roman" w:eastAsia="Times New Roman" w:hAnsi="Times New Roman" w:cs="Times New Roman"/>
          <w:color w:val="000000"/>
          <w:sz w:val="20"/>
          <w:szCs w:val="20"/>
          <w:shd w:val="clear" w:color="auto" w:fill="FFFFFF"/>
          <w:lang w:eastAsia="fr-FR"/>
        </w:rPr>
        <w:t>, alors qu'un univers incohérent est solitaire.</w:t>
      </w:r>
      <w:r w:rsidRPr="00A0536B">
        <w:rPr>
          <w:rFonts w:ascii="Times New Roman" w:eastAsia="Times New Roman" w:hAnsi="Times New Roman" w:cs="Times New Roman"/>
          <w:color w:val="000000"/>
          <w:sz w:val="20"/>
          <w:szCs w:val="20"/>
          <w:lang w:eastAsia="fr-FR"/>
        </w:rPr>
        <w:t> </w:t>
      </w:r>
      <w:r w:rsidRPr="00A0536B">
        <w:rPr>
          <w:rFonts w:ascii="Times New Roman" w:eastAsia="Times New Roman" w:hAnsi="Times New Roman" w:cs="Times New Roman"/>
          <w:color w:val="000000"/>
          <w:sz w:val="20"/>
          <w:szCs w:val="20"/>
          <w:lang w:eastAsia="fr-FR"/>
        </w:rPr>
        <w:br/>
      </w:r>
      <w:r w:rsidRPr="00A0536B">
        <w:rPr>
          <w:rFonts w:ascii="Times New Roman" w:eastAsia="Times New Roman" w:hAnsi="Times New Roman" w:cs="Times New Roman"/>
          <w:b/>
          <w:bCs/>
          <w:color w:val="000000"/>
          <w:sz w:val="20"/>
          <w:szCs w:val="20"/>
          <w:shd w:val="clear" w:color="auto" w:fill="FFFFFF"/>
          <w:lang w:eastAsia="fr-FR"/>
        </w:rPr>
        <w:t>Colère des dieux :</w:t>
      </w:r>
      <w:r w:rsidRPr="00A0536B">
        <w:rPr>
          <w:rFonts w:ascii="Times New Roman" w:eastAsia="Times New Roman" w:hAnsi="Times New Roman" w:cs="Times New Roman"/>
          <w:color w:val="000000"/>
          <w:sz w:val="20"/>
          <w:szCs w:val="20"/>
          <w:lang w:eastAsia="fr-FR"/>
        </w:rPr>
        <w:t> </w:t>
      </w:r>
      <w:r w:rsidRPr="00A0536B">
        <w:rPr>
          <w:rFonts w:ascii="Times New Roman" w:eastAsia="Times New Roman" w:hAnsi="Times New Roman" w:cs="Times New Roman"/>
          <w:color w:val="000000"/>
          <w:sz w:val="20"/>
          <w:szCs w:val="20"/>
          <w:shd w:val="clear" w:color="auto" w:fill="FFFFFF"/>
          <w:lang w:eastAsia="fr-FR"/>
        </w:rPr>
        <w:t>au</w:t>
      </w:r>
      <w:r w:rsidRPr="00A0536B">
        <w:rPr>
          <w:rFonts w:ascii="Times New Roman" w:eastAsia="Times New Roman" w:hAnsi="Times New Roman" w:cs="Times New Roman"/>
          <w:color w:val="000000"/>
          <w:sz w:val="20"/>
          <w:szCs w:val="20"/>
          <w:lang w:eastAsia="fr-FR"/>
        </w:rPr>
        <w:t> </w:t>
      </w:r>
      <w:hyperlink w:anchor="cube" w:history="1">
        <w:r w:rsidRPr="00A0536B">
          <w:rPr>
            <w:rFonts w:ascii="Times New Roman" w:eastAsia="Times New Roman" w:hAnsi="Times New Roman" w:cs="Times New Roman"/>
            <w:i/>
            <w:iCs/>
            <w:color w:val="0000FF"/>
            <w:sz w:val="20"/>
            <w:szCs w:val="20"/>
            <w:u w:val="single"/>
            <w:lang w:eastAsia="fr-FR"/>
          </w:rPr>
          <w:t>cube</w:t>
        </w:r>
      </w:hyperlink>
      <w:r w:rsidRPr="00A0536B">
        <w:rPr>
          <w:rFonts w:ascii="Times New Roman" w:eastAsia="Times New Roman" w:hAnsi="Times New Roman" w:cs="Times New Roman"/>
          <w:color w:val="000000"/>
          <w:sz w:val="20"/>
          <w:szCs w:val="20"/>
          <w:shd w:val="clear" w:color="auto" w:fill="FFFFFF"/>
          <w:lang w:eastAsia="fr-FR"/>
        </w:rPr>
        <w:t>, l'une des</w:t>
      </w:r>
      <w:r w:rsidRPr="00A0536B">
        <w:rPr>
          <w:rFonts w:ascii="Times New Roman" w:eastAsia="Times New Roman" w:hAnsi="Times New Roman" w:cs="Times New Roman"/>
          <w:color w:val="000000"/>
          <w:sz w:val="20"/>
          <w:szCs w:val="20"/>
          <w:lang w:eastAsia="fr-FR"/>
        </w:rPr>
        <w:t> </w:t>
      </w:r>
      <w:hyperlink w:anchor="suite" w:history="1">
        <w:r w:rsidRPr="00A0536B">
          <w:rPr>
            <w:rFonts w:ascii="Times New Roman" w:eastAsia="Times New Roman" w:hAnsi="Times New Roman" w:cs="Times New Roman"/>
            <w:i/>
            <w:iCs/>
            <w:color w:val="0000FF"/>
            <w:sz w:val="20"/>
            <w:szCs w:val="20"/>
            <w:u w:val="single"/>
            <w:lang w:eastAsia="fr-FR"/>
          </w:rPr>
          <w:t>suites</w:t>
        </w:r>
      </w:hyperlink>
      <w:r w:rsidRPr="00A0536B">
        <w:rPr>
          <w:rFonts w:ascii="Times New Roman" w:eastAsia="Times New Roman" w:hAnsi="Times New Roman" w:cs="Times New Roman"/>
          <w:color w:val="000000"/>
          <w:sz w:val="20"/>
          <w:szCs w:val="20"/>
          <w:lang w:eastAsia="fr-FR"/>
        </w:rPr>
        <w:t> </w:t>
      </w:r>
      <w:hyperlink w:anchor="sdivine" w:history="1">
        <w:r w:rsidRPr="00A0536B">
          <w:rPr>
            <w:rFonts w:ascii="Times New Roman" w:eastAsia="Times New Roman" w:hAnsi="Times New Roman" w:cs="Times New Roman"/>
            <w:i/>
            <w:iCs/>
            <w:color w:val="0000FF"/>
            <w:sz w:val="20"/>
            <w:szCs w:val="20"/>
            <w:u w:val="single"/>
            <w:lang w:eastAsia="fr-FR"/>
          </w:rPr>
          <w:t>divines</w:t>
        </w:r>
      </w:hyperlink>
      <w:r w:rsidRPr="00A0536B">
        <w:rPr>
          <w:rFonts w:ascii="Times New Roman" w:eastAsia="Times New Roman" w:hAnsi="Times New Roman" w:cs="Times New Roman"/>
          <w:color w:val="000000"/>
          <w:sz w:val="20"/>
          <w:szCs w:val="20"/>
          <w:shd w:val="clear" w:color="auto" w:fill="FFFFFF"/>
          <w:lang w:eastAsia="fr-FR"/>
        </w:rPr>
        <w:t>.</w:t>
      </w:r>
      <w:r w:rsidRPr="00A0536B">
        <w:rPr>
          <w:rFonts w:ascii="Times New Roman" w:eastAsia="Times New Roman" w:hAnsi="Times New Roman" w:cs="Times New Roman"/>
          <w:color w:val="000000"/>
          <w:sz w:val="20"/>
          <w:szCs w:val="20"/>
          <w:lang w:eastAsia="fr-FR"/>
        </w:rPr>
        <w:t> </w:t>
      </w:r>
      <w:r w:rsidRPr="00A0536B">
        <w:rPr>
          <w:rFonts w:ascii="Times New Roman" w:eastAsia="Times New Roman" w:hAnsi="Times New Roman" w:cs="Times New Roman"/>
          <w:color w:val="000000"/>
          <w:sz w:val="20"/>
          <w:szCs w:val="20"/>
          <w:lang w:eastAsia="fr-FR"/>
        </w:rPr>
        <w:br/>
      </w:r>
      <w:r w:rsidRPr="00A0536B">
        <w:rPr>
          <w:rFonts w:ascii="Times New Roman" w:eastAsia="Times New Roman" w:hAnsi="Times New Roman" w:cs="Times New Roman"/>
          <w:b/>
          <w:bCs/>
          <w:color w:val="000000"/>
          <w:sz w:val="20"/>
          <w:szCs w:val="20"/>
          <w:shd w:val="clear" w:color="auto" w:fill="FFFFFF"/>
          <w:lang w:eastAsia="fr-FR"/>
        </w:rPr>
        <w:t>Colmater :</w:t>
      </w:r>
      <w:r w:rsidRPr="00A0536B">
        <w:rPr>
          <w:rFonts w:ascii="Times New Roman" w:eastAsia="Times New Roman" w:hAnsi="Times New Roman" w:cs="Times New Roman"/>
          <w:color w:val="000000"/>
          <w:sz w:val="20"/>
          <w:szCs w:val="20"/>
          <w:lang w:eastAsia="fr-FR"/>
        </w:rPr>
        <w:t> </w:t>
      </w:r>
      <w:r w:rsidRPr="00A0536B">
        <w:rPr>
          <w:rFonts w:ascii="Times New Roman" w:eastAsia="Times New Roman" w:hAnsi="Times New Roman" w:cs="Times New Roman"/>
          <w:color w:val="000000"/>
          <w:sz w:val="20"/>
          <w:szCs w:val="20"/>
          <w:shd w:val="clear" w:color="auto" w:fill="FFFFFF"/>
          <w:lang w:eastAsia="fr-FR"/>
        </w:rPr>
        <w:t>fermer une</w:t>
      </w:r>
      <w:r w:rsidRPr="00A0536B">
        <w:rPr>
          <w:rFonts w:ascii="Times New Roman" w:eastAsia="Times New Roman" w:hAnsi="Times New Roman" w:cs="Times New Roman"/>
          <w:color w:val="000000"/>
          <w:sz w:val="20"/>
          <w:szCs w:val="20"/>
          <w:lang w:eastAsia="fr-FR"/>
        </w:rPr>
        <w:t> </w:t>
      </w:r>
      <w:hyperlink w:anchor="breche" w:history="1">
        <w:r w:rsidRPr="00A0536B">
          <w:rPr>
            <w:rFonts w:ascii="Times New Roman" w:eastAsia="Times New Roman" w:hAnsi="Times New Roman" w:cs="Times New Roman"/>
            <w:i/>
            <w:iCs/>
            <w:color w:val="0000FF"/>
            <w:sz w:val="20"/>
            <w:szCs w:val="20"/>
            <w:u w:val="single"/>
            <w:lang w:eastAsia="fr-FR"/>
          </w:rPr>
          <w:t>brèche</w:t>
        </w:r>
      </w:hyperlink>
      <w:r w:rsidRPr="00A0536B">
        <w:rPr>
          <w:rFonts w:ascii="Times New Roman" w:eastAsia="Times New Roman" w:hAnsi="Times New Roman" w:cs="Times New Roman"/>
          <w:color w:val="000000"/>
          <w:sz w:val="20"/>
          <w:szCs w:val="20"/>
          <w:shd w:val="clear" w:color="auto" w:fill="FFFFFF"/>
          <w:lang w:eastAsia="fr-FR"/>
        </w:rPr>
        <w:t>.</w:t>
      </w:r>
      <w:r w:rsidRPr="00A0536B">
        <w:rPr>
          <w:rFonts w:ascii="Times New Roman" w:eastAsia="Times New Roman" w:hAnsi="Times New Roman" w:cs="Times New Roman"/>
          <w:color w:val="000000"/>
          <w:sz w:val="20"/>
          <w:szCs w:val="20"/>
          <w:lang w:eastAsia="fr-FR"/>
        </w:rPr>
        <w:t> </w:t>
      </w:r>
      <w:r w:rsidRPr="00A0536B">
        <w:rPr>
          <w:rFonts w:ascii="Times New Roman" w:eastAsia="Times New Roman" w:hAnsi="Times New Roman" w:cs="Times New Roman"/>
          <w:color w:val="000000"/>
          <w:sz w:val="20"/>
          <w:szCs w:val="20"/>
          <w:lang w:eastAsia="fr-FR"/>
        </w:rPr>
        <w:br/>
      </w:r>
      <w:r w:rsidRPr="00A0536B">
        <w:rPr>
          <w:rFonts w:ascii="Times New Roman" w:eastAsia="Times New Roman" w:hAnsi="Times New Roman" w:cs="Times New Roman"/>
          <w:b/>
          <w:bCs/>
          <w:color w:val="000000"/>
          <w:sz w:val="20"/>
          <w:szCs w:val="20"/>
          <w:shd w:val="clear" w:color="auto" w:fill="FFFFFF"/>
          <w:lang w:eastAsia="fr-FR"/>
        </w:rPr>
        <w:t>Colonel :</w:t>
      </w:r>
      <w:r w:rsidRPr="00A0536B">
        <w:rPr>
          <w:rFonts w:ascii="Times New Roman" w:eastAsia="Times New Roman" w:hAnsi="Times New Roman" w:cs="Times New Roman"/>
          <w:color w:val="000000"/>
          <w:sz w:val="20"/>
          <w:szCs w:val="20"/>
          <w:lang w:eastAsia="fr-FR"/>
        </w:rPr>
        <w:t> </w:t>
      </w:r>
      <w:r w:rsidRPr="00A0536B">
        <w:rPr>
          <w:rFonts w:ascii="Times New Roman" w:eastAsia="Times New Roman" w:hAnsi="Times New Roman" w:cs="Times New Roman"/>
          <w:color w:val="000000"/>
          <w:sz w:val="20"/>
          <w:szCs w:val="20"/>
          <w:shd w:val="clear" w:color="auto" w:fill="FFFFFF"/>
          <w:lang w:eastAsia="fr-FR"/>
        </w:rPr>
        <w:t>1°) l'un des grades d'officier dans la</w:t>
      </w:r>
      <w:r w:rsidRPr="00A0536B">
        <w:rPr>
          <w:rFonts w:ascii="Times New Roman" w:eastAsia="Times New Roman" w:hAnsi="Times New Roman" w:cs="Times New Roman"/>
          <w:color w:val="000000"/>
          <w:sz w:val="20"/>
          <w:szCs w:val="20"/>
          <w:lang w:eastAsia="fr-FR"/>
        </w:rPr>
        <w:t> </w:t>
      </w:r>
      <w:hyperlink w:anchor="federale" w:history="1">
        <w:r w:rsidRPr="00A0536B">
          <w:rPr>
            <w:rFonts w:ascii="Times New Roman" w:eastAsia="Times New Roman" w:hAnsi="Times New Roman" w:cs="Times New Roman"/>
            <w:i/>
            <w:iCs/>
            <w:color w:val="0000FF"/>
            <w:sz w:val="20"/>
            <w:szCs w:val="20"/>
            <w:u w:val="single"/>
            <w:lang w:eastAsia="fr-FR"/>
          </w:rPr>
          <w:t>Garde fédérale</w:t>
        </w:r>
      </w:hyperlink>
      <w:r w:rsidRPr="00A0536B">
        <w:rPr>
          <w:rFonts w:ascii="Times New Roman" w:eastAsia="Times New Roman" w:hAnsi="Times New Roman" w:cs="Times New Roman"/>
          <w:color w:val="000000"/>
          <w:sz w:val="20"/>
          <w:szCs w:val="20"/>
          <w:lang w:eastAsia="fr-FR"/>
        </w:rPr>
        <w:t> </w:t>
      </w:r>
      <w:r w:rsidRPr="00A0536B">
        <w:rPr>
          <w:rFonts w:ascii="Times New Roman" w:eastAsia="Times New Roman" w:hAnsi="Times New Roman" w:cs="Times New Roman"/>
          <w:color w:val="000000"/>
          <w:sz w:val="20"/>
          <w:szCs w:val="20"/>
          <w:shd w:val="clear" w:color="auto" w:fill="FFFFFF"/>
          <w:lang w:eastAsia="fr-FR"/>
        </w:rPr>
        <w:t>et la</w:t>
      </w:r>
      <w:r w:rsidRPr="00A0536B">
        <w:rPr>
          <w:rFonts w:ascii="Times New Roman" w:eastAsia="Times New Roman" w:hAnsi="Times New Roman" w:cs="Times New Roman"/>
          <w:color w:val="000000"/>
          <w:sz w:val="20"/>
          <w:szCs w:val="20"/>
          <w:lang w:eastAsia="fr-FR"/>
        </w:rPr>
        <w:t> </w:t>
      </w:r>
      <w:hyperlink w:anchor="frag" w:history="1">
        <w:r w:rsidRPr="00A0536B">
          <w:rPr>
            <w:rFonts w:ascii="Times New Roman" w:eastAsia="Times New Roman" w:hAnsi="Times New Roman" w:cs="Times New Roman"/>
            <w:i/>
            <w:iCs/>
            <w:color w:val="0000FF"/>
            <w:sz w:val="20"/>
            <w:szCs w:val="20"/>
            <w:u w:val="single"/>
            <w:lang w:eastAsia="fr-FR"/>
          </w:rPr>
          <w:t>FRAG</w:t>
        </w:r>
      </w:hyperlink>
      <w:r w:rsidRPr="00A0536B">
        <w:rPr>
          <w:rFonts w:ascii="Times New Roman" w:eastAsia="Times New Roman" w:hAnsi="Times New Roman" w:cs="Times New Roman"/>
          <w:color w:val="000000"/>
          <w:sz w:val="20"/>
          <w:szCs w:val="20"/>
          <w:lang w:eastAsia="fr-FR"/>
        </w:rPr>
        <w:t> </w:t>
      </w:r>
      <w:r w:rsidRPr="00A0536B">
        <w:rPr>
          <w:rFonts w:ascii="Times New Roman" w:eastAsia="Times New Roman" w:hAnsi="Times New Roman" w:cs="Times New Roman"/>
          <w:color w:val="000000"/>
          <w:sz w:val="20"/>
          <w:szCs w:val="20"/>
          <w:shd w:val="clear" w:color="auto" w:fill="FFFFFF"/>
          <w:lang w:eastAsia="fr-FR"/>
        </w:rPr>
        <w:t>;</w:t>
      </w:r>
      <w:bookmarkStart w:id="125" w:name="colonel"/>
      <w:bookmarkEnd w:id="125"/>
      <w:r w:rsidR="006414DD">
        <w:rPr>
          <w:rFonts w:ascii="Times New Roman" w:eastAsia="Times New Roman" w:hAnsi="Times New Roman" w:cs="Times New Roman"/>
          <w:color w:val="000000"/>
          <w:sz w:val="20"/>
          <w:szCs w:val="20"/>
          <w:shd w:val="clear" w:color="auto" w:fill="FFFFFF"/>
          <w:lang w:eastAsia="fr-FR"/>
        </w:rPr>
        <w:t xml:space="preserve"> </w:t>
      </w:r>
      <w:r w:rsidRPr="00A0536B">
        <w:rPr>
          <w:rFonts w:ascii="Times New Roman" w:eastAsia="Times New Roman" w:hAnsi="Times New Roman" w:cs="Times New Roman"/>
          <w:color w:val="000000"/>
          <w:sz w:val="20"/>
          <w:szCs w:val="20"/>
          <w:shd w:val="clear" w:color="auto" w:fill="FFFFFF"/>
          <w:lang w:eastAsia="fr-FR"/>
        </w:rPr>
        <w:t>2°) le troisième des grades de</w:t>
      </w:r>
      <w:r w:rsidRPr="00A0536B">
        <w:rPr>
          <w:rFonts w:ascii="Times New Roman" w:eastAsia="Times New Roman" w:hAnsi="Times New Roman" w:cs="Times New Roman"/>
          <w:color w:val="000000"/>
          <w:sz w:val="20"/>
          <w:szCs w:val="20"/>
          <w:lang w:eastAsia="fr-FR"/>
        </w:rPr>
        <w:t> </w:t>
      </w:r>
      <w:hyperlink w:anchor="stratege" w:history="1">
        <w:r w:rsidRPr="00A0536B">
          <w:rPr>
            <w:rFonts w:ascii="Times New Roman" w:eastAsia="Times New Roman" w:hAnsi="Times New Roman" w:cs="Times New Roman"/>
            <w:i/>
            <w:iCs/>
            <w:color w:val="0000FF"/>
            <w:sz w:val="20"/>
            <w:szCs w:val="20"/>
            <w:u w:val="single"/>
            <w:lang w:eastAsia="fr-FR"/>
          </w:rPr>
          <w:t>stratège</w:t>
        </w:r>
      </w:hyperlink>
      <w:r w:rsidRPr="00A0536B">
        <w:rPr>
          <w:rFonts w:ascii="Times New Roman" w:eastAsia="Times New Roman" w:hAnsi="Times New Roman" w:cs="Times New Roman"/>
          <w:color w:val="000000"/>
          <w:sz w:val="20"/>
          <w:szCs w:val="20"/>
          <w:shd w:val="clear" w:color="auto" w:fill="FFFFFF"/>
          <w:lang w:eastAsia="fr-FR"/>
        </w:rPr>
        <w:t>.</w:t>
      </w:r>
      <w:r w:rsidRPr="00A0536B">
        <w:rPr>
          <w:rFonts w:ascii="Times New Roman" w:eastAsia="Times New Roman" w:hAnsi="Times New Roman" w:cs="Times New Roman"/>
          <w:color w:val="000000"/>
          <w:sz w:val="20"/>
          <w:szCs w:val="20"/>
          <w:lang w:eastAsia="fr-FR"/>
        </w:rPr>
        <w:t> </w:t>
      </w:r>
      <w:r w:rsidRPr="00A0536B">
        <w:rPr>
          <w:rFonts w:ascii="Times New Roman" w:eastAsia="Times New Roman" w:hAnsi="Times New Roman" w:cs="Times New Roman"/>
          <w:color w:val="000000"/>
          <w:sz w:val="20"/>
          <w:szCs w:val="20"/>
          <w:lang w:eastAsia="fr-FR"/>
        </w:rPr>
        <w:br/>
      </w:r>
      <w:bookmarkStart w:id="126" w:name="colonie"/>
      <w:bookmarkEnd w:id="126"/>
      <w:r w:rsidRPr="00A0536B">
        <w:rPr>
          <w:rFonts w:ascii="Times New Roman" w:eastAsia="Times New Roman" w:hAnsi="Times New Roman" w:cs="Times New Roman"/>
          <w:b/>
          <w:bCs/>
          <w:color w:val="000000"/>
          <w:sz w:val="20"/>
          <w:szCs w:val="20"/>
          <w:shd w:val="clear" w:color="auto" w:fill="FFFFFF"/>
          <w:lang w:eastAsia="fr-FR"/>
        </w:rPr>
        <w:t>Colonie :</w:t>
      </w:r>
      <w:r w:rsidRPr="00A0536B">
        <w:rPr>
          <w:rFonts w:ascii="Times New Roman" w:eastAsia="Times New Roman" w:hAnsi="Times New Roman" w:cs="Times New Roman"/>
          <w:color w:val="000000"/>
          <w:sz w:val="20"/>
          <w:szCs w:val="20"/>
          <w:lang w:eastAsia="fr-FR"/>
        </w:rPr>
        <w:t> </w:t>
      </w:r>
      <w:r w:rsidRPr="00A0536B">
        <w:rPr>
          <w:rFonts w:ascii="Times New Roman" w:eastAsia="Times New Roman" w:hAnsi="Times New Roman" w:cs="Times New Roman"/>
          <w:color w:val="000000"/>
          <w:sz w:val="20"/>
          <w:szCs w:val="20"/>
          <w:shd w:val="clear" w:color="auto" w:fill="FFFFFF"/>
          <w:lang w:eastAsia="fr-FR"/>
        </w:rPr>
        <w:t>1°) population pensante exploitant (partiellement ou totalement) un monde sur lequel elle s'est établie mais dont elle n'est pas originaire ; 2°) monde ou région d'un monde exploitée par une telle population.</w:t>
      </w:r>
      <w:r w:rsidRPr="00A0536B">
        <w:rPr>
          <w:rFonts w:ascii="Times New Roman" w:eastAsia="Times New Roman" w:hAnsi="Times New Roman" w:cs="Times New Roman"/>
          <w:color w:val="000000"/>
          <w:sz w:val="20"/>
          <w:szCs w:val="20"/>
          <w:lang w:eastAsia="fr-FR"/>
        </w:rPr>
        <w:t> </w:t>
      </w:r>
      <w:r w:rsidRPr="00A0536B">
        <w:rPr>
          <w:rFonts w:ascii="Times New Roman" w:eastAsia="Times New Roman" w:hAnsi="Times New Roman" w:cs="Times New Roman"/>
          <w:color w:val="000000"/>
          <w:sz w:val="20"/>
          <w:szCs w:val="20"/>
          <w:lang w:eastAsia="fr-FR"/>
        </w:rPr>
        <w:br/>
      </w:r>
      <w:r w:rsidRPr="00A0536B">
        <w:rPr>
          <w:rFonts w:ascii="Times New Roman" w:eastAsia="Times New Roman" w:hAnsi="Times New Roman" w:cs="Times New Roman"/>
          <w:b/>
          <w:bCs/>
          <w:color w:val="000000"/>
          <w:sz w:val="20"/>
          <w:szCs w:val="20"/>
          <w:shd w:val="clear" w:color="auto" w:fill="FFFFFF"/>
          <w:lang w:eastAsia="fr-FR"/>
        </w:rPr>
        <w:t>Colonie de l'AG :</w:t>
      </w:r>
      <w:r w:rsidRPr="00A0536B">
        <w:rPr>
          <w:rFonts w:ascii="Times New Roman" w:eastAsia="Times New Roman" w:hAnsi="Times New Roman" w:cs="Times New Roman"/>
          <w:color w:val="000000"/>
          <w:sz w:val="20"/>
          <w:szCs w:val="20"/>
          <w:lang w:eastAsia="fr-FR"/>
        </w:rPr>
        <w:t> </w:t>
      </w:r>
      <w:hyperlink w:anchor="colonie" w:history="1">
        <w:r w:rsidRPr="00A0536B">
          <w:rPr>
            <w:rFonts w:ascii="Times New Roman" w:eastAsia="Times New Roman" w:hAnsi="Times New Roman" w:cs="Times New Roman"/>
            <w:i/>
            <w:iCs/>
            <w:color w:val="0000FF"/>
            <w:sz w:val="20"/>
            <w:szCs w:val="20"/>
            <w:u w:val="single"/>
            <w:lang w:eastAsia="fr-FR"/>
          </w:rPr>
          <w:t>colonie</w:t>
        </w:r>
      </w:hyperlink>
      <w:r w:rsidRPr="00A0536B">
        <w:rPr>
          <w:rFonts w:ascii="Times New Roman" w:eastAsia="Times New Roman" w:hAnsi="Times New Roman" w:cs="Times New Roman"/>
          <w:color w:val="000000"/>
          <w:sz w:val="20"/>
          <w:szCs w:val="20"/>
          <w:lang w:eastAsia="fr-FR"/>
        </w:rPr>
        <w:t> </w:t>
      </w:r>
      <w:r w:rsidRPr="00A0536B">
        <w:rPr>
          <w:rFonts w:ascii="Times New Roman" w:eastAsia="Times New Roman" w:hAnsi="Times New Roman" w:cs="Times New Roman"/>
          <w:color w:val="000000"/>
          <w:sz w:val="20"/>
          <w:szCs w:val="20"/>
          <w:shd w:val="clear" w:color="auto" w:fill="FFFFFF"/>
          <w:lang w:eastAsia="fr-FR"/>
        </w:rPr>
        <w:t>provisoire établie par l'AG dans un but scientifique (colonie archéologique, colonie-laboratoire, etc...).</w:t>
      </w:r>
      <w:r w:rsidRPr="00A0536B">
        <w:rPr>
          <w:rFonts w:ascii="Times New Roman" w:eastAsia="Times New Roman" w:hAnsi="Times New Roman" w:cs="Times New Roman"/>
          <w:color w:val="000000"/>
          <w:sz w:val="20"/>
          <w:szCs w:val="20"/>
          <w:lang w:eastAsia="fr-FR"/>
        </w:rPr>
        <w:t> </w:t>
      </w:r>
      <w:r w:rsidRPr="00A0536B">
        <w:rPr>
          <w:rFonts w:ascii="Times New Roman" w:eastAsia="Times New Roman" w:hAnsi="Times New Roman" w:cs="Times New Roman"/>
          <w:color w:val="000000"/>
          <w:sz w:val="20"/>
          <w:szCs w:val="20"/>
          <w:lang w:eastAsia="fr-FR"/>
        </w:rPr>
        <w:br/>
      </w:r>
      <w:r w:rsidRPr="00A0536B">
        <w:rPr>
          <w:rFonts w:ascii="Times New Roman" w:eastAsia="Times New Roman" w:hAnsi="Times New Roman" w:cs="Times New Roman"/>
          <w:b/>
          <w:bCs/>
          <w:color w:val="000000"/>
          <w:sz w:val="20"/>
          <w:szCs w:val="20"/>
          <w:shd w:val="clear" w:color="auto" w:fill="FFFFFF"/>
          <w:lang w:eastAsia="fr-FR"/>
        </w:rPr>
        <w:t>Colonie d'exploitation privée :</w:t>
      </w:r>
      <w:r w:rsidRPr="00A0536B">
        <w:rPr>
          <w:rFonts w:ascii="Times New Roman" w:eastAsia="Times New Roman" w:hAnsi="Times New Roman" w:cs="Times New Roman"/>
          <w:color w:val="000000"/>
          <w:sz w:val="20"/>
          <w:szCs w:val="20"/>
          <w:lang w:eastAsia="fr-FR"/>
        </w:rPr>
        <w:t> </w:t>
      </w:r>
      <w:hyperlink w:anchor="colonie" w:history="1">
        <w:r w:rsidRPr="00A0536B">
          <w:rPr>
            <w:rFonts w:ascii="Times New Roman" w:eastAsia="Times New Roman" w:hAnsi="Times New Roman" w:cs="Times New Roman"/>
            <w:i/>
            <w:iCs/>
            <w:color w:val="0000FF"/>
            <w:sz w:val="20"/>
            <w:szCs w:val="20"/>
            <w:u w:val="single"/>
            <w:lang w:eastAsia="fr-FR"/>
          </w:rPr>
          <w:t>colonie</w:t>
        </w:r>
      </w:hyperlink>
      <w:r w:rsidRPr="00A0536B">
        <w:rPr>
          <w:rFonts w:ascii="Times New Roman" w:eastAsia="Times New Roman" w:hAnsi="Times New Roman" w:cs="Times New Roman"/>
          <w:color w:val="000000"/>
          <w:sz w:val="20"/>
          <w:szCs w:val="20"/>
          <w:lang w:eastAsia="fr-FR"/>
        </w:rPr>
        <w:t> </w:t>
      </w:r>
      <w:r w:rsidRPr="00A0536B">
        <w:rPr>
          <w:rFonts w:ascii="Times New Roman" w:eastAsia="Times New Roman" w:hAnsi="Times New Roman" w:cs="Times New Roman"/>
          <w:color w:val="000000"/>
          <w:sz w:val="20"/>
          <w:szCs w:val="20"/>
          <w:shd w:val="clear" w:color="auto" w:fill="FFFFFF"/>
          <w:lang w:eastAsia="fr-FR"/>
        </w:rPr>
        <w:t>appartenant à une ou plusieurs entreprises.</w:t>
      </w:r>
      <w:r w:rsidRPr="00A0536B">
        <w:rPr>
          <w:rFonts w:ascii="Times New Roman" w:eastAsia="Times New Roman" w:hAnsi="Times New Roman" w:cs="Times New Roman"/>
          <w:color w:val="000000"/>
          <w:sz w:val="20"/>
          <w:szCs w:val="20"/>
          <w:lang w:eastAsia="fr-FR"/>
        </w:rPr>
        <w:t> </w:t>
      </w:r>
      <w:r w:rsidRPr="00A0536B">
        <w:rPr>
          <w:rFonts w:ascii="Times New Roman" w:eastAsia="Times New Roman" w:hAnsi="Times New Roman" w:cs="Times New Roman"/>
          <w:color w:val="000000"/>
          <w:sz w:val="20"/>
          <w:szCs w:val="20"/>
          <w:lang w:eastAsia="fr-FR"/>
        </w:rPr>
        <w:br/>
      </w:r>
      <w:r w:rsidRPr="00A0536B">
        <w:rPr>
          <w:rFonts w:ascii="Times New Roman" w:eastAsia="Times New Roman" w:hAnsi="Times New Roman" w:cs="Times New Roman"/>
          <w:b/>
          <w:bCs/>
          <w:color w:val="000000"/>
          <w:sz w:val="20"/>
          <w:szCs w:val="20"/>
          <w:shd w:val="clear" w:color="auto" w:fill="FFFFFF"/>
          <w:lang w:eastAsia="fr-FR"/>
        </w:rPr>
        <w:t>Colonie en symbiose :</w:t>
      </w:r>
      <w:r w:rsidRPr="00A0536B">
        <w:rPr>
          <w:rFonts w:ascii="Times New Roman" w:eastAsia="Times New Roman" w:hAnsi="Times New Roman" w:cs="Times New Roman"/>
          <w:color w:val="000000"/>
          <w:sz w:val="20"/>
          <w:szCs w:val="20"/>
          <w:lang w:eastAsia="fr-FR"/>
        </w:rPr>
        <w:t> </w:t>
      </w:r>
      <w:hyperlink w:anchor="colonie" w:history="1">
        <w:r w:rsidRPr="00A0536B">
          <w:rPr>
            <w:rFonts w:ascii="Times New Roman" w:eastAsia="Times New Roman" w:hAnsi="Times New Roman" w:cs="Times New Roman"/>
            <w:i/>
            <w:iCs/>
            <w:color w:val="0000FF"/>
            <w:sz w:val="20"/>
            <w:szCs w:val="20"/>
            <w:u w:val="single"/>
            <w:lang w:eastAsia="fr-FR"/>
          </w:rPr>
          <w:t>colonie</w:t>
        </w:r>
      </w:hyperlink>
      <w:r w:rsidRPr="00A0536B">
        <w:rPr>
          <w:rFonts w:ascii="Times New Roman" w:eastAsia="Times New Roman" w:hAnsi="Times New Roman" w:cs="Times New Roman"/>
          <w:color w:val="000000"/>
          <w:sz w:val="20"/>
          <w:szCs w:val="20"/>
          <w:lang w:eastAsia="fr-FR"/>
        </w:rPr>
        <w:t> </w:t>
      </w:r>
      <w:r w:rsidRPr="00A0536B">
        <w:rPr>
          <w:rFonts w:ascii="Times New Roman" w:eastAsia="Times New Roman" w:hAnsi="Times New Roman" w:cs="Times New Roman"/>
          <w:color w:val="000000"/>
          <w:sz w:val="20"/>
          <w:szCs w:val="20"/>
          <w:shd w:val="clear" w:color="auto" w:fill="FFFFFF"/>
          <w:lang w:eastAsia="fr-FR"/>
        </w:rPr>
        <w:t>qui coexiste sur un monde avec la population pensante autochtone.</w:t>
      </w:r>
      <w:r w:rsidRPr="00A0536B">
        <w:rPr>
          <w:rFonts w:ascii="Times New Roman" w:eastAsia="Times New Roman" w:hAnsi="Times New Roman" w:cs="Times New Roman"/>
          <w:color w:val="000000"/>
          <w:sz w:val="20"/>
          <w:szCs w:val="20"/>
          <w:lang w:eastAsia="fr-FR"/>
        </w:rPr>
        <w:t> </w:t>
      </w:r>
      <w:r w:rsidRPr="00A0536B">
        <w:rPr>
          <w:rFonts w:ascii="Times New Roman" w:eastAsia="Times New Roman" w:hAnsi="Times New Roman" w:cs="Times New Roman"/>
          <w:color w:val="000000"/>
          <w:sz w:val="20"/>
          <w:szCs w:val="20"/>
          <w:lang w:eastAsia="fr-FR"/>
        </w:rPr>
        <w:br/>
      </w:r>
      <w:r w:rsidRPr="00A0536B">
        <w:rPr>
          <w:rFonts w:ascii="Times New Roman" w:eastAsia="Times New Roman" w:hAnsi="Times New Roman" w:cs="Times New Roman"/>
          <w:b/>
          <w:bCs/>
          <w:color w:val="000000"/>
          <w:sz w:val="20"/>
          <w:szCs w:val="20"/>
          <w:shd w:val="clear" w:color="auto" w:fill="FFFFFF"/>
          <w:lang w:eastAsia="fr-FR"/>
        </w:rPr>
        <w:t>Colonie propriétaire :</w:t>
      </w:r>
      <w:r w:rsidRPr="00A0536B">
        <w:rPr>
          <w:rFonts w:ascii="Times New Roman" w:eastAsia="Times New Roman" w:hAnsi="Times New Roman" w:cs="Times New Roman"/>
          <w:color w:val="000000"/>
          <w:sz w:val="20"/>
          <w:szCs w:val="20"/>
          <w:lang w:eastAsia="fr-FR"/>
        </w:rPr>
        <w:t> </w:t>
      </w:r>
      <w:hyperlink w:anchor="colonie" w:history="1">
        <w:r w:rsidRPr="00A0536B">
          <w:rPr>
            <w:rFonts w:ascii="Times New Roman" w:eastAsia="Times New Roman" w:hAnsi="Times New Roman" w:cs="Times New Roman"/>
            <w:i/>
            <w:iCs/>
            <w:color w:val="0000FF"/>
            <w:sz w:val="20"/>
            <w:szCs w:val="20"/>
            <w:u w:val="single"/>
            <w:lang w:eastAsia="fr-FR"/>
          </w:rPr>
          <w:t>colonie</w:t>
        </w:r>
      </w:hyperlink>
      <w:r w:rsidRPr="00A0536B">
        <w:rPr>
          <w:rFonts w:ascii="Times New Roman" w:eastAsia="Times New Roman" w:hAnsi="Times New Roman" w:cs="Times New Roman"/>
          <w:color w:val="000000"/>
          <w:sz w:val="20"/>
          <w:szCs w:val="20"/>
          <w:lang w:eastAsia="fr-FR"/>
        </w:rPr>
        <w:t> </w:t>
      </w:r>
      <w:r w:rsidRPr="00A0536B">
        <w:rPr>
          <w:rFonts w:ascii="Times New Roman" w:eastAsia="Times New Roman" w:hAnsi="Times New Roman" w:cs="Times New Roman"/>
          <w:color w:val="000000"/>
          <w:sz w:val="20"/>
          <w:szCs w:val="20"/>
          <w:shd w:val="clear" w:color="auto" w:fill="FFFFFF"/>
          <w:lang w:eastAsia="fr-FR"/>
        </w:rPr>
        <w:t>établie sur un monde dépourvu de forme de vie intelligente ou semi-intelligente connue.</w:t>
      </w:r>
      <w:r w:rsidRPr="00A0536B">
        <w:rPr>
          <w:rFonts w:ascii="Times New Roman" w:eastAsia="Times New Roman" w:hAnsi="Times New Roman" w:cs="Times New Roman"/>
          <w:color w:val="000000"/>
          <w:sz w:val="20"/>
          <w:szCs w:val="20"/>
          <w:lang w:eastAsia="fr-FR"/>
        </w:rPr>
        <w:t> </w:t>
      </w:r>
      <w:r w:rsidRPr="00A0536B">
        <w:rPr>
          <w:rFonts w:ascii="Times New Roman" w:eastAsia="Times New Roman" w:hAnsi="Times New Roman" w:cs="Times New Roman"/>
          <w:color w:val="000000"/>
          <w:sz w:val="20"/>
          <w:szCs w:val="20"/>
          <w:lang w:eastAsia="fr-FR"/>
        </w:rPr>
        <w:br/>
      </w:r>
      <w:r w:rsidRPr="00A0536B">
        <w:rPr>
          <w:rFonts w:ascii="Times New Roman" w:eastAsia="Times New Roman" w:hAnsi="Times New Roman" w:cs="Times New Roman"/>
          <w:b/>
          <w:bCs/>
          <w:color w:val="000000"/>
          <w:sz w:val="20"/>
          <w:szCs w:val="20"/>
          <w:shd w:val="clear" w:color="auto" w:fill="FFFFFF"/>
          <w:lang w:eastAsia="fr-FR"/>
        </w:rPr>
        <w:t>Colonisé :</w:t>
      </w:r>
      <w:r w:rsidRPr="00A0536B">
        <w:rPr>
          <w:rFonts w:ascii="Times New Roman" w:eastAsia="Times New Roman" w:hAnsi="Times New Roman" w:cs="Times New Roman"/>
          <w:color w:val="000000"/>
          <w:sz w:val="20"/>
          <w:szCs w:val="20"/>
          <w:lang w:eastAsia="fr-FR"/>
        </w:rPr>
        <w:t> </w:t>
      </w:r>
      <w:r w:rsidRPr="00A0536B">
        <w:rPr>
          <w:rFonts w:ascii="Times New Roman" w:eastAsia="Times New Roman" w:hAnsi="Times New Roman" w:cs="Times New Roman"/>
          <w:color w:val="000000"/>
          <w:sz w:val="20"/>
          <w:szCs w:val="20"/>
          <w:shd w:val="clear" w:color="auto" w:fill="FFFFFF"/>
          <w:lang w:eastAsia="fr-FR"/>
        </w:rPr>
        <w:t>se dit d'un</w:t>
      </w:r>
      <w:r w:rsidRPr="00A0536B">
        <w:rPr>
          <w:rFonts w:ascii="Times New Roman" w:eastAsia="Times New Roman" w:hAnsi="Times New Roman" w:cs="Times New Roman"/>
          <w:color w:val="000000"/>
          <w:sz w:val="20"/>
          <w:szCs w:val="20"/>
          <w:lang w:eastAsia="fr-FR"/>
        </w:rPr>
        <w:t> </w:t>
      </w:r>
      <w:hyperlink w:anchor="indass" w:history="1">
        <w:r w:rsidRPr="00A0536B">
          <w:rPr>
            <w:rFonts w:ascii="Times New Roman" w:eastAsia="Times New Roman" w:hAnsi="Times New Roman" w:cs="Times New Roman"/>
            <w:i/>
            <w:iCs/>
            <w:color w:val="0000FF"/>
            <w:sz w:val="20"/>
            <w:szCs w:val="20"/>
            <w:u w:val="single"/>
            <w:lang w:eastAsia="fr-FR"/>
          </w:rPr>
          <w:t>indépendant associé à l'AG</w:t>
        </w:r>
      </w:hyperlink>
      <w:r w:rsidRPr="00A0536B">
        <w:rPr>
          <w:rFonts w:ascii="Times New Roman" w:eastAsia="Times New Roman" w:hAnsi="Times New Roman" w:cs="Times New Roman"/>
          <w:color w:val="000000"/>
          <w:sz w:val="20"/>
          <w:szCs w:val="20"/>
          <w:lang w:eastAsia="fr-FR"/>
        </w:rPr>
        <w:t> </w:t>
      </w:r>
      <w:r w:rsidRPr="00A0536B">
        <w:rPr>
          <w:rFonts w:ascii="Times New Roman" w:eastAsia="Times New Roman" w:hAnsi="Times New Roman" w:cs="Times New Roman"/>
          <w:color w:val="000000"/>
          <w:sz w:val="20"/>
          <w:szCs w:val="20"/>
          <w:shd w:val="clear" w:color="auto" w:fill="FFFFFF"/>
          <w:lang w:eastAsia="fr-FR"/>
        </w:rPr>
        <w:t>dont la civilisation qui l'habite, en général partiellement, n'est pas originaire.</w:t>
      </w:r>
      <w:r w:rsidRPr="00A0536B">
        <w:rPr>
          <w:rFonts w:ascii="Times New Roman" w:eastAsia="Times New Roman" w:hAnsi="Times New Roman" w:cs="Times New Roman"/>
          <w:color w:val="000000"/>
          <w:sz w:val="20"/>
          <w:szCs w:val="20"/>
          <w:lang w:eastAsia="fr-FR"/>
        </w:rPr>
        <w:t> </w:t>
      </w:r>
      <w:r w:rsidRPr="00A0536B">
        <w:rPr>
          <w:rFonts w:ascii="Times New Roman" w:eastAsia="Times New Roman" w:hAnsi="Times New Roman" w:cs="Times New Roman"/>
          <w:color w:val="000000"/>
          <w:sz w:val="20"/>
          <w:szCs w:val="20"/>
          <w:lang w:eastAsia="fr-FR"/>
        </w:rPr>
        <w:br/>
      </w:r>
      <w:r w:rsidRPr="00A0536B">
        <w:rPr>
          <w:rFonts w:ascii="Times New Roman" w:eastAsia="Times New Roman" w:hAnsi="Times New Roman" w:cs="Times New Roman"/>
          <w:b/>
          <w:bCs/>
          <w:color w:val="000000"/>
          <w:sz w:val="20"/>
          <w:szCs w:val="20"/>
          <w:shd w:val="clear" w:color="auto" w:fill="FFFFFF"/>
          <w:lang w:eastAsia="fr-FR"/>
        </w:rPr>
        <w:t>Colonne :</w:t>
      </w:r>
      <w:r w:rsidRPr="00A0536B">
        <w:rPr>
          <w:rFonts w:ascii="Times New Roman" w:eastAsia="Times New Roman" w:hAnsi="Times New Roman" w:cs="Times New Roman"/>
          <w:color w:val="000000"/>
          <w:sz w:val="20"/>
          <w:szCs w:val="20"/>
          <w:lang w:eastAsia="fr-FR"/>
        </w:rPr>
        <w:t> </w:t>
      </w:r>
      <w:r w:rsidRPr="00A0536B">
        <w:rPr>
          <w:rFonts w:ascii="Times New Roman" w:eastAsia="Times New Roman" w:hAnsi="Times New Roman" w:cs="Times New Roman"/>
          <w:color w:val="000000"/>
          <w:sz w:val="20"/>
          <w:szCs w:val="20"/>
          <w:shd w:val="clear" w:color="auto" w:fill="FFFFFF"/>
          <w:lang w:eastAsia="fr-FR"/>
        </w:rPr>
        <w:t>nom donné aux piliers rocheux sur lesquels sont bâties les villes de</w:t>
      </w:r>
      <w:r w:rsidRPr="00A0536B">
        <w:rPr>
          <w:rFonts w:ascii="Times New Roman" w:eastAsia="Times New Roman" w:hAnsi="Times New Roman" w:cs="Times New Roman"/>
          <w:color w:val="000000"/>
          <w:sz w:val="20"/>
          <w:szCs w:val="20"/>
          <w:lang w:eastAsia="fr-FR"/>
        </w:rPr>
        <w:t> </w:t>
      </w:r>
      <w:hyperlink w:anchor="belloceane" w:history="1">
        <w:r w:rsidRPr="00A0536B">
          <w:rPr>
            <w:rFonts w:ascii="Times New Roman" w:eastAsia="Times New Roman" w:hAnsi="Times New Roman" w:cs="Times New Roman"/>
            <w:i/>
            <w:iCs/>
            <w:color w:val="0000FF"/>
            <w:sz w:val="20"/>
            <w:szCs w:val="20"/>
            <w:u w:val="single"/>
            <w:lang w:eastAsia="fr-FR"/>
          </w:rPr>
          <w:t>Bellocéane</w:t>
        </w:r>
      </w:hyperlink>
      <w:r w:rsidRPr="00A0536B">
        <w:rPr>
          <w:rFonts w:ascii="Times New Roman" w:eastAsia="Times New Roman" w:hAnsi="Times New Roman" w:cs="Times New Roman"/>
          <w:color w:val="000000"/>
          <w:sz w:val="20"/>
          <w:szCs w:val="20"/>
          <w:lang w:eastAsia="fr-FR"/>
        </w:rPr>
        <w:t> </w:t>
      </w:r>
      <w:r w:rsidRPr="00A0536B">
        <w:rPr>
          <w:rFonts w:ascii="Times New Roman" w:eastAsia="Times New Roman" w:hAnsi="Times New Roman" w:cs="Times New Roman"/>
          <w:color w:val="000000"/>
          <w:sz w:val="20"/>
          <w:szCs w:val="20"/>
          <w:shd w:val="clear" w:color="auto" w:fill="FFFFFF"/>
          <w:lang w:eastAsia="fr-FR"/>
        </w:rPr>
        <w:t>(</w:t>
      </w:r>
      <w:r w:rsidRPr="00A0536B">
        <w:rPr>
          <w:rFonts w:ascii="Times New Roman" w:eastAsia="Times New Roman" w:hAnsi="Times New Roman" w:cs="Times New Roman"/>
          <w:i/>
          <w:iCs/>
          <w:color w:val="000000"/>
          <w:sz w:val="20"/>
          <w:szCs w:val="20"/>
          <w:shd w:val="clear" w:color="auto" w:fill="FFFFFF"/>
          <w:lang w:eastAsia="fr-FR"/>
        </w:rPr>
        <w:t>Cent Prétentions</w:t>
      </w:r>
      <w:r w:rsidRPr="00A0536B">
        <w:rPr>
          <w:rFonts w:ascii="Times New Roman" w:eastAsia="Times New Roman" w:hAnsi="Times New Roman" w:cs="Times New Roman"/>
          <w:color w:val="000000"/>
          <w:sz w:val="20"/>
          <w:szCs w:val="20"/>
          <w:shd w:val="clear" w:color="auto" w:fill="FFFFFF"/>
          <w:lang w:eastAsia="fr-FR"/>
        </w:rPr>
        <w:t>).</w:t>
      </w:r>
      <w:r w:rsidRPr="00A0536B">
        <w:rPr>
          <w:rFonts w:ascii="Times New Roman" w:eastAsia="Times New Roman" w:hAnsi="Times New Roman" w:cs="Times New Roman"/>
          <w:color w:val="000000"/>
          <w:sz w:val="20"/>
          <w:szCs w:val="20"/>
          <w:lang w:eastAsia="fr-FR"/>
        </w:rPr>
        <w:t> </w:t>
      </w:r>
      <w:r w:rsidRPr="00A0536B">
        <w:rPr>
          <w:rFonts w:ascii="Times New Roman" w:eastAsia="Times New Roman" w:hAnsi="Times New Roman" w:cs="Times New Roman"/>
          <w:color w:val="000000"/>
          <w:sz w:val="20"/>
          <w:szCs w:val="20"/>
          <w:lang w:eastAsia="fr-FR"/>
        </w:rPr>
        <w:br/>
      </w:r>
      <w:bookmarkStart w:id="127" w:name="comec"/>
      <w:bookmarkEnd w:id="127"/>
      <w:r w:rsidRPr="00A0536B">
        <w:rPr>
          <w:rFonts w:ascii="Times New Roman" w:eastAsia="Times New Roman" w:hAnsi="Times New Roman" w:cs="Times New Roman"/>
          <w:b/>
          <w:bCs/>
          <w:color w:val="000000"/>
          <w:sz w:val="20"/>
          <w:szCs w:val="20"/>
          <w:shd w:val="clear" w:color="auto" w:fill="FFFFFF"/>
          <w:lang w:eastAsia="fr-FR"/>
        </w:rPr>
        <w:t>Comec (Court métrage de consommation) :</w:t>
      </w:r>
      <w:r w:rsidRPr="00A0536B">
        <w:rPr>
          <w:rFonts w:ascii="Times New Roman" w:eastAsia="Times New Roman" w:hAnsi="Times New Roman" w:cs="Times New Roman"/>
          <w:color w:val="000000"/>
          <w:sz w:val="20"/>
          <w:szCs w:val="20"/>
          <w:lang w:eastAsia="fr-FR"/>
        </w:rPr>
        <w:t> </w:t>
      </w:r>
      <w:r w:rsidRPr="00A0536B">
        <w:rPr>
          <w:rFonts w:ascii="Times New Roman" w:eastAsia="Times New Roman" w:hAnsi="Times New Roman" w:cs="Times New Roman"/>
          <w:color w:val="000000"/>
          <w:sz w:val="20"/>
          <w:szCs w:val="20"/>
          <w:shd w:val="clear" w:color="auto" w:fill="FFFFFF"/>
          <w:lang w:eastAsia="fr-FR"/>
        </w:rPr>
        <w:t>spot publicitaire (</w:t>
      </w:r>
      <w:r w:rsidRPr="00A0536B">
        <w:rPr>
          <w:rFonts w:ascii="Times New Roman" w:eastAsia="Times New Roman" w:hAnsi="Times New Roman" w:cs="Times New Roman"/>
          <w:i/>
          <w:iCs/>
          <w:color w:val="000000"/>
          <w:sz w:val="20"/>
          <w:szCs w:val="20"/>
          <w:shd w:val="clear" w:color="auto" w:fill="FFFFFF"/>
          <w:lang w:eastAsia="fr-FR"/>
        </w:rPr>
        <w:t>Cent Prétentions</w:t>
      </w:r>
      <w:r w:rsidRPr="00A0536B">
        <w:rPr>
          <w:rFonts w:ascii="Times New Roman" w:eastAsia="Times New Roman" w:hAnsi="Times New Roman" w:cs="Times New Roman"/>
          <w:color w:val="000000"/>
          <w:sz w:val="20"/>
          <w:szCs w:val="20"/>
          <w:shd w:val="clear" w:color="auto" w:fill="FFFFFF"/>
          <w:lang w:eastAsia="fr-FR"/>
        </w:rPr>
        <w:t>).</w:t>
      </w:r>
      <w:r w:rsidRPr="00A0536B">
        <w:rPr>
          <w:rFonts w:ascii="Times New Roman" w:eastAsia="Times New Roman" w:hAnsi="Times New Roman" w:cs="Times New Roman"/>
          <w:color w:val="000000"/>
          <w:sz w:val="20"/>
          <w:szCs w:val="20"/>
          <w:lang w:eastAsia="fr-FR"/>
        </w:rPr>
        <w:t> </w:t>
      </w:r>
      <w:r w:rsidRPr="00A0536B">
        <w:rPr>
          <w:rFonts w:ascii="Times New Roman" w:eastAsia="Times New Roman" w:hAnsi="Times New Roman" w:cs="Times New Roman"/>
          <w:color w:val="000000"/>
          <w:sz w:val="20"/>
          <w:szCs w:val="20"/>
          <w:lang w:eastAsia="fr-FR"/>
        </w:rPr>
        <w:br/>
      </w:r>
      <w:bookmarkStart w:id="128" w:name="comecon"/>
      <w:bookmarkEnd w:id="128"/>
      <w:r w:rsidRPr="00A0536B">
        <w:rPr>
          <w:rFonts w:ascii="Times New Roman" w:eastAsia="Times New Roman" w:hAnsi="Times New Roman" w:cs="Times New Roman"/>
          <w:b/>
          <w:bCs/>
          <w:color w:val="000000"/>
          <w:sz w:val="20"/>
          <w:szCs w:val="20"/>
          <w:shd w:val="clear" w:color="auto" w:fill="FFFFFF"/>
          <w:lang w:eastAsia="fr-FR"/>
        </w:rPr>
        <w:t>ComeCon :</w:t>
      </w:r>
      <w:r w:rsidRPr="00A0536B">
        <w:rPr>
          <w:rFonts w:ascii="Times New Roman" w:eastAsia="Times New Roman" w:hAnsi="Times New Roman" w:cs="Times New Roman"/>
          <w:color w:val="000000"/>
          <w:sz w:val="20"/>
          <w:szCs w:val="20"/>
          <w:lang w:eastAsia="fr-FR"/>
        </w:rPr>
        <w:t> </w:t>
      </w:r>
      <w:r w:rsidRPr="00A0536B">
        <w:rPr>
          <w:rFonts w:ascii="Times New Roman" w:eastAsia="Times New Roman" w:hAnsi="Times New Roman" w:cs="Times New Roman"/>
          <w:color w:val="000000"/>
          <w:sz w:val="20"/>
          <w:szCs w:val="20"/>
          <w:shd w:val="clear" w:color="auto" w:fill="FFFFFF"/>
          <w:lang w:eastAsia="fr-FR"/>
        </w:rPr>
        <w:t>une grande entreprise minière.</w:t>
      </w:r>
      <w:r w:rsidRPr="00A0536B">
        <w:rPr>
          <w:rFonts w:ascii="Times New Roman" w:eastAsia="Times New Roman" w:hAnsi="Times New Roman" w:cs="Times New Roman"/>
          <w:color w:val="000000"/>
          <w:sz w:val="20"/>
          <w:szCs w:val="20"/>
          <w:lang w:eastAsia="fr-FR"/>
        </w:rPr>
        <w:t> </w:t>
      </w:r>
      <w:r w:rsidRPr="00A0536B">
        <w:rPr>
          <w:rFonts w:ascii="Times New Roman" w:eastAsia="Times New Roman" w:hAnsi="Times New Roman" w:cs="Times New Roman"/>
          <w:color w:val="000000"/>
          <w:sz w:val="20"/>
          <w:szCs w:val="20"/>
          <w:lang w:eastAsia="fr-FR"/>
        </w:rPr>
        <w:br/>
      </w:r>
      <w:bookmarkStart w:id="129" w:name="scometer"/>
      <w:bookmarkEnd w:id="129"/>
      <w:r w:rsidRPr="00A0536B">
        <w:rPr>
          <w:rFonts w:ascii="Times New Roman" w:eastAsia="Times New Roman" w:hAnsi="Times New Roman" w:cs="Times New Roman"/>
          <w:b/>
          <w:bCs/>
          <w:color w:val="000000"/>
          <w:sz w:val="20"/>
          <w:szCs w:val="20"/>
          <w:shd w:val="clear" w:color="auto" w:fill="FFFFFF"/>
          <w:lang w:eastAsia="fr-FR"/>
        </w:rPr>
        <w:t>Cométaire :</w:t>
      </w:r>
      <w:r w:rsidRPr="00A0536B">
        <w:rPr>
          <w:rFonts w:ascii="Times New Roman" w:eastAsia="Times New Roman" w:hAnsi="Times New Roman" w:cs="Times New Roman"/>
          <w:color w:val="000000"/>
          <w:sz w:val="20"/>
          <w:szCs w:val="20"/>
          <w:lang w:eastAsia="fr-FR"/>
        </w:rPr>
        <w:t> </w:t>
      </w:r>
      <w:r w:rsidRPr="00A0536B">
        <w:rPr>
          <w:rFonts w:ascii="Times New Roman" w:eastAsia="Times New Roman" w:hAnsi="Times New Roman" w:cs="Times New Roman"/>
          <w:color w:val="000000"/>
          <w:sz w:val="20"/>
          <w:szCs w:val="20"/>
          <w:shd w:val="clear" w:color="auto" w:fill="FFFFFF"/>
          <w:lang w:eastAsia="fr-FR"/>
        </w:rPr>
        <w:t>au</w:t>
      </w:r>
      <w:r w:rsidRPr="00A0536B">
        <w:rPr>
          <w:rFonts w:ascii="Times New Roman" w:eastAsia="Times New Roman" w:hAnsi="Times New Roman" w:cs="Times New Roman"/>
          <w:color w:val="000000"/>
          <w:sz w:val="20"/>
          <w:szCs w:val="20"/>
          <w:lang w:eastAsia="fr-FR"/>
        </w:rPr>
        <w:t> </w:t>
      </w:r>
      <w:hyperlink w:anchor="cube" w:history="1">
        <w:r w:rsidRPr="00A0536B">
          <w:rPr>
            <w:rFonts w:ascii="Times New Roman" w:eastAsia="Times New Roman" w:hAnsi="Times New Roman" w:cs="Times New Roman"/>
            <w:i/>
            <w:iCs/>
            <w:color w:val="0000FF"/>
            <w:sz w:val="20"/>
            <w:szCs w:val="20"/>
            <w:u w:val="single"/>
            <w:lang w:eastAsia="fr-FR"/>
          </w:rPr>
          <w:t>cube</w:t>
        </w:r>
      </w:hyperlink>
      <w:r w:rsidRPr="00A0536B">
        <w:rPr>
          <w:rFonts w:ascii="Times New Roman" w:eastAsia="Times New Roman" w:hAnsi="Times New Roman" w:cs="Times New Roman"/>
          <w:color w:val="000000"/>
          <w:sz w:val="20"/>
          <w:szCs w:val="20"/>
          <w:shd w:val="clear" w:color="auto" w:fill="FFFFFF"/>
          <w:lang w:eastAsia="fr-FR"/>
        </w:rPr>
        <w:t>, se dit d'une</w:t>
      </w:r>
      <w:r w:rsidRPr="00A0536B">
        <w:rPr>
          <w:rFonts w:ascii="Times New Roman" w:eastAsia="Times New Roman" w:hAnsi="Times New Roman" w:cs="Times New Roman"/>
          <w:color w:val="000000"/>
          <w:sz w:val="20"/>
          <w:szCs w:val="20"/>
          <w:lang w:eastAsia="fr-FR"/>
        </w:rPr>
        <w:t> </w:t>
      </w:r>
      <w:hyperlink w:anchor="suite" w:history="1">
        <w:r w:rsidRPr="00A0536B">
          <w:rPr>
            <w:rFonts w:ascii="Times New Roman" w:eastAsia="Times New Roman" w:hAnsi="Times New Roman" w:cs="Times New Roman"/>
            <w:i/>
            <w:iCs/>
            <w:color w:val="0000FF"/>
            <w:sz w:val="20"/>
            <w:szCs w:val="20"/>
            <w:u w:val="single"/>
            <w:lang w:eastAsia="fr-FR"/>
          </w:rPr>
          <w:t>suite</w:t>
        </w:r>
      </w:hyperlink>
      <w:r w:rsidRPr="00A0536B">
        <w:rPr>
          <w:rFonts w:ascii="Times New Roman" w:eastAsia="Times New Roman" w:hAnsi="Times New Roman" w:cs="Times New Roman"/>
          <w:color w:val="000000"/>
          <w:sz w:val="20"/>
          <w:szCs w:val="20"/>
          <w:lang w:eastAsia="fr-FR"/>
        </w:rPr>
        <w:t> </w:t>
      </w:r>
      <w:r w:rsidRPr="00A0536B">
        <w:rPr>
          <w:rFonts w:ascii="Times New Roman" w:eastAsia="Times New Roman" w:hAnsi="Times New Roman" w:cs="Times New Roman"/>
          <w:color w:val="000000"/>
          <w:sz w:val="20"/>
          <w:szCs w:val="20"/>
          <w:shd w:val="clear" w:color="auto" w:fill="FFFFFF"/>
          <w:lang w:eastAsia="fr-FR"/>
        </w:rPr>
        <w:t>commençant par la</w:t>
      </w:r>
      <w:r w:rsidRPr="00A0536B">
        <w:rPr>
          <w:rFonts w:ascii="Times New Roman" w:eastAsia="Times New Roman" w:hAnsi="Times New Roman" w:cs="Times New Roman"/>
          <w:color w:val="000000"/>
          <w:sz w:val="20"/>
          <w:szCs w:val="20"/>
          <w:lang w:eastAsia="fr-FR"/>
        </w:rPr>
        <w:t> </w:t>
      </w:r>
      <w:hyperlink w:anchor="cometer" w:history="1">
        <w:r w:rsidRPr="00A0536B">
          <w:rPr>
            <w:rFonts w:ascii="Times New Roman" w:eastAsia="Times New Roman" w:hAnsi="Times New Roman" w:cs="Times New Roman"/>
            <w:i/>
            <w:iCs/>
            <w:color w:val="0000FF"/>
            <w:sz w:val="20"/>
            <w:szCs w:val="20"/>
            <w:u w:val="single"/>
            <w:lang w:eastAsia="fr-FR"/>
          </w:rPr>
          <w:t>Comète rouge</w:t>
        </w:r>
      </w:hyperlink>
      <w:r w:rsidRPr="00A0536B">
        <w:rPr>
          <w:rFonts w:ascii="Times New Roman" w:eastAsia="Times New Roman" w:hAnsi="Times New Roman" w:cs="Times New Roman"/>
          <w:color w:val="000000"/>
          <w:sz w:val="20"/>
          <w:szCs w:val="20"/>
          <w:shd w:val="clear" w:color="auto" w:fill="FFFFFF"/>
          <w:lang w:eastAsia="fr-FR"/>
        </w:rPr>
        <w:t>.</w:t>
      </w:r>
      <w:r w:rsidRPr="00A0536B">
        <w:rPr>
          <w:rFonts w:ascii="Times New Roman" w:eastAsia="Times New Roman" w:hAnsi="Times New Roman" w:cs="Times New Roman"/>
          <w:color w:val="000000"/>
          <w:sz w:val="20"/>
          <w:szCs w:val="20"/>
          <w:lang w:eastAsia="fr-FR"/>
        </w:rPr>
        <w:t> </w:t>
      </w:r>
      <w:r w:rsidRPr="00A0536B">
        <w:rPr>
          <w:rFonts w:ascii="Times New Roman" w:eastAsia="Times New Roman" w:hAnsi="Times New Roman" w:cs="Times New Roman"/>
          <w:color w:val="000000"/>
          <w:sz w:val="20"/>
          <w:szCs w:val="20"/>
          <w:lang w:eastAsia="fr-FR"/>
        </w:rPr>
        <w:br/>
      </w:r>
      <w:bookmarkStart w:id="130" w:name="cometer"/>
      <w:bookmarkEnd w:id="130"/>
      <w:r w:rsidRPr="00A0536B">
        <w:rPr>
          <w:rFonts w:ascii="Times New Roman" w:eastAsia="Times New Roman" w:hAnsi="Times New Roman" w:cs="Times New Roman"/>
          <w:b/>
          <w:bCs/>
          <w:color w:val="000000"/>
          <w:sz w:val="20"/>
          <w:szCs w:val="20"/>
          <w:shd w:val="clear" w:color="auto" w:fill="FFFFFF"/>
          <w:lang w:eastAsia="fr-FR"/>
        </w:rPr>
        <w:t>Comète rouge :</w:t>
      </w:r>
      <w:r w:rsidRPr="00A0536B">
        <w:rPr>
          <w:rFonts w:ascii="Times New Roman" w:eastAsia="Times New Roman" w:hAnsi="Times New Roman" w:cs="Times New Roman"/>
          <w:color w:val="000000"/>
          <w:sz w:val="20"/>
          <w:szCs w:val="20"/>
          <w:lang w:eastAsia="fr-FR"/>
        </w:rPr>
        <w:t> </w:t>
      </w:r>
      <w:r w:rsidRPr="00A0536B">
        <w:rPr>
          <w:rFonts w:ascii="Times New Roman" w:eastAsia="Times New Roman" w:hAnsi="Times New Roman" w:cs="Times New Roman"/>
          <w:color w:val="000000"/>
          <w:sz w:val="20"/>
          <w:szCs w:val="20"/>
          <w:shd w:val="clear" w:color="auto" w:fill="FFFFFF"/>
          <w:lang w:eastAsia="fr-FR"/>
        </w:rPr>
        <w:t>l'un des avants d'une équipe de</w:t>
      </w:r>
      <w:r w:rsidRPr="00A0536B">
        <w:rPr>
          <w:rFonts w:ascii="Times New Roman" w:eastAsia="Times New Roman" w:hAnsi="Times New Roman" w:cs="Times New Roman"/>
          <w:color w:val="000000"/>
          <w:sz w:val="20"/>
          <w:szCs w:val="20"/>
          <w:lang w:eastAsia="fr-FR"/>
        </w:rPr>
        <w:t> </w:t>
      </w:r>
      <w:hyperlink w:anchor="cube" w:history="1">
        <w:r w:rsidRPr="00A0536B">
          <w:rPr>
            <w:rFonts w:ascii="Times New Roman" w:eastAsia="Times New Roman" w:hAnsi="Times New Roman" w:cs="Times New Roman"/>
            <w:i/>
            <w:iCs/>
            <w:color w:val="0000FF"/>
            <w:sz w:val="20"/>
            <w:szCs w:val="20"/>
            <w:u w:val="single"/>
            <w:lang w:eastAsia="fr-FR"/>
          </w:rPr>
          <w:t>cube</w:t>
        </w:r>
      </w:hyperlink>
      <w:r w:rsidRPr="00A0536B">
        <w:rPr>
          <w:rFonts w:ascii="Times New Roman" w:eastAsia="Times New Roman" w:hAnsi="Times New Roman" w:cs="Times New Roman"/>
          <w:color w:val="000000"/>
          <w:sz w:val="20"/>
          <w:szCs w:val="20"/>
          <w:shd w:val="clear" w:color="auto" w:fill="FFFFFF"/>
          <w:lang w:eastAsia="fr-FR"/>
        </w:rPr>
        <w:t>.</w:t>
      </w:r>
      <w:r w:rsidRPr="00A0536B">
        <w:rPr>
          <w:rFonts w:ascii="Times New Roman" w:eastAsia="Times New Roman" w:hAnsi="Times New Roman" w:cs="Times New Roman"/>
          <w:color w:val="000000"/>
          <w:sz w:val="20"/>
          <w:szCs w:val="20"/>
          <w:lang w:eastAsia="fr-FR"/>
        </w:rPr>
        <w:t> </w:t>
      </w:r>
      <w:r w:rsidRPr="00A0536B">
        <w:rPr>
          <w:rFonts w:ascii="Times New Roman" w:eastAsia="Times New Roman" w:hAnsi="Times New Roman" w:cs="Times New Roman"/>
          <w:color w:val="000000"/>
          <w:sz w:val="20"/>
          <w:szCs w:val="20"/>
          <w:lang w:eastAsia="fr-FR"/>
        </w:rPr>
        <w:br/>
      </w:r>
      <w:bookmarkStart w:id="131" w:name="ceaddag"/>
      <w:bookmarkEnd w:id="131"/>
      <w:r w:rsidRPr="00A0536B">
        <w:rPr>
          <w:rFonts w:ascii="Times New Roman" w:eastAsia="Times New Roman" w:hAnsi="Times New Roman" w:cs="Times New Roman"/>
          <w:b/>
          <w:bCs/>
          <w:color w:val="000000"/>
          <w:sz w:val="20"/>
          <w:szCs w:val="20"/>
          <w:shd w:val="clear" w:color="auto" w:fill="FFFFFF"/>
          <w:lang w:eastAsia="fr-FR"/>
        </w:rPr>
        <w:t>Comité d'expression artistique et du droit à la différence de l'Assemblée galactique :</w:t>
      </w:r>
      <w:r w:rsidRPr="00A0536B">
        <w:rPr>
          <w:rFonts w:ascii="Times New Roman" w:eastAsia="Times New Roman" w:hAnsi="Times New Roman" w:cs="Times New Roman"/>
          <w:color w:val="000000"/>
          <w:sz w:val="20"/>
          <w:szCs w:val="20"/>
          <w:lang w:eastAsia="fr-FR"/>
        </w:rPr>
        <w:t> </w:t>
      </w:r>
      <w:r w:rsidRPr="00A0536B">
        <w:rPr>
          <w:rFonts w:ascii="Times New Roman" w:eastAsia="Times New Roman" w:hAnsi="Times New Roman" w:cs="Times New Roman"/>
          <w:color w:val="000000"/>
          <w:sz w:val="20"/>
          <w:szCs w:val="20"/>
          <w:shd w:val="clear" w:color="auto" w:fill="FFFFFF"/>
          <w:lang w:eastAsia="fr-FR"/>
        </w:rPr>
        <w:t>comité dépendant de l'AG, ayant pour but la promotion de l'art sous toutes ses formes et de toutes les formes d'art dans l'AG.</w:t>
      </w:r>
      <w:r w:rsidRPr="00A0536B">
        <w:rPr>
          <w:rFonts w:ascii="Times New Roman" w:eastAsia="Times New Roman" w:hAnsi="Times New Roman" w:cs="Times New Roman"/>
          <w:color w:val="000000"/>
          <w:sz w:val="20"/>
          <w:szCs w:val="20"/>
          <w:lang w:eastAsia="fr-FR"/>
        </w:rPr>
        <w:t> </w:t>
      </w:r>
      <w:r w:rsidRPr="00A0536B">
        <w:rPr>
          <w:rFonts w:ascii="Times New Roman" w:eastAsia="Times New Roman" w:hAnsi="Times New Roman" w:cs="Times New Roman"/>
          <w:color w:val="000000"/>
          <w:sz w:val="20"/>
          <w:szCs w:val="20"/>
          <w:lang w:eastAsia="fr-FR"/>
        </w:rPr>
        <w:br/>
      </w:r>
      <w:bookmarkStart w:id="132" w:name="cshag"/>
      <w:bookmarkEnd w:id="132"/>
      <w:r w:rsidRPr="00A0536B">
        <w:rPr>
          <w:rFonts w:ascii="Times New Roman" w:eastAsia="Times New Roman" w:hAnsi="Times New Roman" w:cs="Times New Roman"/>
          <w:b/>
          <w:bCs/>
          <w:color w:val="000000"/>
          <w:sz w:val="20"/>
          <w:szCs w:val="20"/>
          <w:shd w:val="clear" w:color="auto" w:fill="FFFFFF"/>
          <w:lang w:eastAsia="fr-FR"/>
        </w:rPr>
        <w:t>Comité Supérieur de l'Holovidéo de l'Assemblée Galactique :</w:t>
      </w:r>
      <w:r w:rsidRPr="00A0536B">
        <w:rPr>
          <w:rFonts w:ascii="Times New Roman" w:eastAsia="Times New Roman" w:hAnsi="Times New Roman" w:cs="Times New Roman"/>
          <w:color w:val="000000"/>
          <w:sz w:val="20"/>
          <w:szCs w:val="20"/>
          <w:lang w:eastAsia="fr-FR"/>
        </w:rPr>
        <w:t> </w:t>
      </w:r>
      <w:r w:rsidRPr="00A0536B">
        <w:rPr>
          <w:rFonts w:ascii="Times New Roman" w:eastAsia="Times New Roman" w:hAnsi="Times New Roman" w:cs="Times New Roman"/>
          <w:color w:val="000000"/>
          <w:sz w:val="20"/>
          <w:szCs w:val="20"/>
          <w:shd w:val="clear" w:color="auto" w:fill="FFFFFF"/>
          <w:lang w:eastAsia="fr-FR"/>
        </w:rPr>
        <w:t>comité officiel chargé de contrôler les programmes de la</w:t>
      </w:r>
      <w:r w:rsidRPr="00A0536B">
        <w:rPr>
          <w:rFonts w:ascii="Times New Roman" w:eastAsia="Times New Roman" w:hAnsi="Times New Roman" w:cs="Times New Roman"/>
          <w:color w:val="000000"/>
          <w:sz w:val="20"/>
          <w:szCs w:val="20"/>
          <w:lang w:eastAsia="fr-FR"/>
        </w:rPr>
        <w:t> </w:t>
      </w:r>
      <w:hyperlink w:anchor="trivid" w:history="1">
        <w:r w:rsidRPr="00A0536B">
          <w:rPr>
            <w:rFonts w:ascii="Times New Roman" w:eastAsia="Times New Roman" w:hAnsi="Times New Roman" w:cs="Times New Roman"/>
            <w:i/>
            <w:iCs/>
            <w:color w:val="0000FF"/>
            <w:sz w:val="20"/>
            <w:szCs w:val="20"/>
            <w:u w:val="single"/>
            <w:lang w:eastAsia="fr-FR"/>
          </w:rPr>
          <w:t>trividéo</w:t>
        </w:r>
      </w:hyperlink>
      <w:r w:rsidRPr="00A0536B">
        <w:rPr>
          <w:rFonts w:ascii="Times New Roman" w:eastAsia="Times New Roman" w:hAnsi="Times New Roman" w:cs="Times New Roman"/>
          <w:color w:val="000000"/>
          <w:sz w:val="20"/>
          <w:szCs w:val="20"/>
          <w:shd w:val="clear" w:color="auto" w:fill="FFFFFF"/>
          <w:lang w:eastAsia="fr-FR"/>
        </w:rPr>
        <w:t>, afin d'en contrôler la conformité aux règlements et lois de l'AG (</w:t>
      </w:r>
      <w:r w:rsidRPr="00A0536B">
        <w:rPr>
          <w:rFonts w:ascii="Times New Roman" w:eastAsia="Times New Roman" w:hAnsi="Times New Roman" w:cs="Times New Roman"/>
          <w:i/>
          <w:iCs/>
          <w:color w:val="000000"/>
          <w:sz w:val="20"/>
          <w:szCs w:val="20"/>
          <w:shd w:val="clear" w:color="auto" w:fill="FFFFFF"/>
          <w:lang w:eastAsia="fr-FR"/>
        </w:rPr>
        <w:t>Cent Prétentions</w:t>
      </w:r>
      <w:r w:rsidRPr="00A0536B">
        <w:rPr>
          <w:rFonts w:ascii="Times New Roman" w:eastAsia="Times New Roman" w:hAnsi="Times New Roman" w:cs="Times New Roman"/>
          <w:color w:val="000000"/>
          <w:sz w:val="20"/>
          <w:szCs w:val="20"/>
          <w:shd w:val="clear" w:color="auto" w:fill="FFFFFF"/>
          <w:lang w:eastAsia="fr-FR"/>
        </w:rPr>
        <w:t>).</w:t>
      </w:r>
      <w:r w:rsidRPr="00A0536B">
        <w:rPr>
          <w:rFonts w:ascii="Times New Roman" w:eastAsia="Times New Roman" w:hAnsi="Times New Roman" w:cs="Times New Roman"/>
          <w:color w:val="000000"/>
          <w:sz w:val="20"/>
          <w:szCs w:val="20"/>
          <w:lang w:eastAsia="fr-FR"/>
        </w:rPr>
        <w:t> </w:t>
      </w:r>
      <w:r w:rsidRPr="00A0536B">
        <w:rPr>
          <w:rFonts w:ascii="Times New Roman" w:eastAsia="Times New Roman" w:hAnsi="Times New Roman" w:cs="Times New Roman"/>
          <w:color w:val="000000"/>
          <w:sz w:val="20"/>
          <w:szCs w:val="20"/>
          <w:lang w:eastAsia="fr-FR"/>
        </w:rPr>
        <w:br/>
      </w:r>
      <w:bookmarkStart w:id="133" w:name="commandop"/>
      <w:bookmarkEnd w:id="133"/>
      <w:r w:rsidRPr="00A0536B">
        <w:rPr>
          <w:rFonts w:ascii="Times New Roman" w:eastAsia="Times New Roman" w:hAnsi="Times New Roman" w:cs="Times New Roman"/>
          <w:b/>
          <w:bCs/>
          <w:color w:val="000000"/>
          <w:sz w:val="20"/>
          <w:szCs w:val="20"/>
          <w:shd w:val="clear" w:color="auto" w:fill="FFFFFF"/>
          <w:lang w:val="en-US" w:eastAsia="fr-FR"/>
        </w:rPr>
        <w:t>Command-</w:t>
      </w:r>
      <w:proofErr w:type="gramStart"/>
      <w:r w:rsidRPr="00A0536B">
        <w:rPr>
          <w:rFonts w:ascii="Times New Roman" w:eastAsia="Times New Roman" w:hAnsi="Times New Roman" w:cs="Times New Roman"/>
          <w:b/>
          <w:bCs/>
          <w:color w:val="000000"/>
          <w:sz w:val="20"/>
          <w:szCs w:val="20"/>
          <w:shd w:val="clear" w:color="auto" w:fill="FFFFFF"/>
          <w:lang w:val="en-US" w:eastAsia="fr-FR"/>
        </w:rPr>
        <w:t>operator :</w:t>
      </w:r>
      <w:proofErr w:type="gramEnd"/>
      <w:r w:rsidRPr="00A0536B">
        <w:rPr>
          <w:rFonts w:ascii="Times New Roman" w:eastAsia="Times New Roman" w:hAnsi="Times New Roman" w:cs="Times New Roman"/>
          <w:color w:val="000000"/>
          <w:sz w:val="20"/>
          <w:szCs w:val="20"/>
          <w:lang w:val="en-US" w:eastAsia="fr-FR"/>
        </w:rPr>
        <w:t> </w:t>
      </w:r>
      <w:hyperlink w:anchor="grademega" w:history="1">
        <w:r w:rsidRPr="00A0536B">
          <w:rPr>
            <w:rFonts w:ascii="Times New Roman" w:eastAsia="Times New Roman" w:hAnsi="Times New Roman" w:cs="Times New Roman"/>
            <w:i/>
            <w:iCs/>
            <w:color w:val="0000FF"/>
            <w:sz w:val="20"/>
            <w:szCs w:val="20"/>
            <w:u w:val="single"/>
            <w:lang w:val="en-US" w:eastAsia="fr-FR"/>
          </w:rPr>
          <w:t>grade MEGA</w:t>
        </w:r>
      </w:hyperlink>
      <w:r w:rsidRPr="00A0536B">
        <w:rPr>
          <w:rFonts w:ascii="Times New Roman" w:eastAsia="Times New Roman" w:hAnsi="Times New Roman" w:cs="Times New Roman"/>
          <w:color w:val="000000"/>
          <w:sz w:val="20"/>
          <w:szCs w:val="20"/>
          <w:lang w:val="en-US" w:eastAsia="fr-FR"/>
        </w:rPr>
        <w:t> </w:t>
      </w:r>
      <w:r w:rsidRPr="00A0536B">
        <w:rPr>
          <w:rFonts w:ascii="Times New Roman" w:eastAsia="Times New Roman" w:hAnsi="Times New Roman" w:cs="Times New Roman"/>
          <w:color w:val="000000"/>
          <w:sz w:val="20"/>
          <w:szCs w:val="20"/>
          <w:shd w:val="clear" w:color="auto" w:fill="FFFFFF"/>
          <w:lang w:val="en-US" w:eastAsia="fr-FR"/>
        </w:rPr>
        <w:t>situé entre</w:t>
      </w:r>
      <w:r w:rsidRPr="00A0536B">
        <w:rPr>
          <w:rFonts w:ascii="Times New Roman" w:eastAsia="Times New Roman" w:hAnsi="Times New Roman" w:cs="Times New Roman"/>
          <w:color w:val="000000"/>
          <w:sz w:val="20"/>
          <w:szCs w:val="20"/>
          <w:lang w:val="en-US" w:eastAsia="fr-FR"/>
        </w:rPr>
        <w:t> </w:t>
      </w:r>
      <w:hyperlink w:anchor="specialop" w:history="1">
        <w:r w:rsidRPr="00A0536B">
          <w:rPr>
            <w:rFonts w:ascii="Times New Roman" w:eastAsia="Times New Roman" w:hAnsi="Times New Roman" w:cs="Times New Roman"/>
            <w:i/>
            <w:iCs/>
            <w:color w:val="0000FF"/>
            <w:sz w:val="20"/>
            <w:szCs w:val="20"/>
            <w:u w:val="single"/>
            <w:lang w:val="en-US" w:eastAsia="fr-FR"/>
          </w:rPr>
          <w:t>special-operator</w:t>
        </w:r>
      </w:hyperlink>
      <w:r w:rsidRPr="00A0536B">
        <w:rPr>
          <w:rFonts w:ascii="Times New Roman" w:eastAsia="Times New Roman" w:hAnsi="Times New Roman" w:cs="Times New Roman"/>
          <w:color w:val="000000"/>
          <w:sz w:val="20"/>
          <w:szCs w:val="20"/>
          <w:lang w:val="en-US" w:eastAsia="fr-FR"/>
        </w:rPr>
        <w:t> </w:t>
      </w:r>
      <w:r w:rsidRPr="00A0536B">
        <w:rPr>
          <w:rFonts w:ascii="Times New Roman" w:eastAsia="Times New Roman" w:hAnsi="Times New Roman" w:cs="Times New Roman"/>
          <w:color w:val="000000"/>
          <w:sz w:val="20"/>
          <w:szCs w:val="20"/>
          <w:shd w:val="clear" w:color="auto" w:fill="FFFFFF"/>
          <w:lang w:val="en-US" w:eastAsia="fr-FR"/>
        </w:rPr>
        <w:t>et</w:t>
      </w:r>
      <w:r w:rsidRPr="00A0536B">
        <w:rPr>
          <w:rFonts w:ascii="Times New Roman" w:eastAsia="Times New Roman" w:hAnsi="Times New Roman" w:cs="Times New Roman"/>
          <w:color w:val="000000"/>
          <w:sz w:val="20"/>
          <w:szCs w:val="20"/>
          <w:lang w:val="en-US" w:eastAsia="fr-FR"/>
        </w:rPr>
        <w:t> </w:t>
      </w:r>
      <w:hyperlink w:anchor="major" w:history="1">
        <w:r w:rsidRPr="00A0536B">
          <w:rPr>
            <w:rFonts w:ascii="Times New Roman" w:eastAsia="Times New Roman" w:hAnsi="Times New Roman" w:cs="Times New Roman"/>
            <w:i/>
            <w:iCs/>
            <w:color w:val="0000FF"/>
            <w:sz w:val="20"/>
            <w:szCs w:val="20"/>
            <w:u w:val="single"/>
            <w:lang w:val="en-US" w:eastAsia="fr-FR"/>
          </w:rPr>
          <w:t>major</w:t>
        </w:r>
      </w:hyperlink>
      <w:r w:rsidRPr="00A0536B">
        <w:rPr>
          <w:rFonts w:ascii="Times New Roman" w:eastAsia="Times New Roman" w:hAnsi="Times New Roman" w:cs="Times New Roman"/>
          <w:color w:val="000000"/>
          <w:sz w:val="20"/>
          <w:szCs w:val="20"/>
          <w:shd w:val="clear" w:color="auto" w:fill="FFFFFF"/>
          <w:lang w:val="en-US" w:eastAsia="fr-FR"/>
        </w:rPr>
        <w:t>.</w:t>
      </w:r>
      <w:r w:rsidRPr="00A0536B">
        <w:rPr>
          <w:rFonts w:ascii="Times New Roman" w:eastAsia="Times New Roman" w:hAnsi="Times New Roman" w:cs="Times New Roman"/>
          <w:color w:val="000000"/>
          <w:sz w:val="20"/>
          <w:szCs w:val="20"/>
          <w:lang w:val="en-US" w:eastAsia="fr-FR"/>
        </w:rPr>
        <w:t> </w:t>
      </w:r>
      <w:r w:rsidRPr="00A0536B">
        <w:rPr>
          <w:rFonts w:ascii="Times New Roman" w:eastAsia="Times New Roman" w:hAnsi="Times New Roman" w:cs="Times New Roman"/>
          <w:color w:val="000000"/>
          <w:sz w:val="20"/>
          <w:szCs w:val="20"/>
          <w:lang w:val="en-US" w:eastAsia="fr-FR"/>
        </w:rPr>
        <w:br/>
      </w:r>
      <w:bookmarkStart w:id="134" w:name="inkane"/>
      <w:bookmarkEnd w:id="134"/>
      <w:r w:rsidRPr="00A0536B">
        <w:rPr>
          <w:rFonts w:ascii="Times New Roman" w:eastAsia="Times New Roman" w:hAnsi="Times New Roman" w:cs="Times New Roman"/>
          <w:b/>
          <w:bCs/>
          <w:color w:val="000000"/>
          <w:sz w:val="20"/>
          <w:szCs w:val="20"/>
          <w:shd w:val="clear" w:color="auto" w:fill="FFFFFF"/>
          <w:lang w:eastAsia="fr-FR"/>
        </w:rPr>
        <w:t>Communauté Inkane :</w:t>
      </w:r>
      <w:r w:rsidRPr="00A0536B">
        <w:rPr>
          <w:rFonts w:ascii="Times New Roman" w:eastAsia="Times New Roman" w:hAnsi="Times New Roman" w:cs="Times New Roman"/>
          <w:color w:val="000000"/>
          <w:sz w:val="20"/>
          <w:szCs w:val="20"/>
          <w:lang w:eastAsia="fr-FR"/>
        </w:rPr>
        <w:t> </w:t>
      </w:r>
      <w:r w:rsidRPr="00A0536B">
        <w:rPr>
          <w:rFonts w:ascii="Times New Roman" w:eastAsia="Times New Roman" w:hAnsi="Times New Roman" w:cs="Times New Roman"/>
          <w:color w:val="000000"/>
          <w:sz w:val="20"/>
          <w:szCs w:val="20"/>
          <w:shd w:val="clear" w:color="auto" w:fill="FFFFFF"/>
          <w:lang w:eastAsia="fr-FR"/>
        </w:rPr>
        <w:t>nom d'une ancienne fédération membre de l'AG, essentiellement habitée par une espèce de</w:t>
      </w:r>
      <w:r w:rsidRPr="00A0536B">
        <w:rPr>
          <w:rFonts w:ascii="Times New Roman" w:eastAsia="Times New Roman" w:hAnsi="Times New Roman" w:cs="Times New Roman"/>
          <w:color w:val="000000"/>
          <w:sz w:val="20"/>
          <w:szCs w:val="20"/>
          <w:lang w:eastAsia="fr-FR"/>
        </w:rPr>
        <w:t> </w:t>
      </w:r>
      <w:hyperlink w:anchor="ttalsanit" w:history="1">
        <w:r w:rsidRPr="00A0536B">
          <w:rPr>
            <w:rFonts w:ascii="Times New Roman" w:eastAsia="Times New Roman" w:hAnsi="Times New Roman" w:cs="Times New Roman"/>
            <w:i/>
            <w:iCs/>
            <w:color w:val="0000FF"/>
            <w:sz w:val="20"/>
            <w:szCs w:val="20"/>
            <w:u w:val="single"/>
            <w:lang w:eastAsia="fr-FR"/>
          </w:rPr>
          <w:t>type talsanit</w:t>
        </w:r>
      </w:hyperlink>
      <w:r w:rsidRPr="00A0536B">
        <w:rPr>
          <w:rFonts w:ascii="Times New Roman" w:eastAsia="Times New Roman" w:hAnsi="Times New Roman" w:cs="Times New Roman"/>
          <w:color w:val="000000"/>
          <w:sz w:val="20"/>
          <w:szCs w:val="20"/>
          <w:lang w:eastAsia="fr-FR"/>
        </w:rPr>
        <w:t> </w:t>
      </w:r>
      <w:r w:rsidRPr="00A0536B">
        <w:rPr>
          <w:rFonts w:ascii="Times New Roman" w:eastAsia="Times New Roman" w:hAnsi="Times New Roman" w:cs="Times New Roman"/>
          <w:color w:val="000000"/>
          <w:sz w:val="20"/>
          <w:szCs w:val="20"/>
          <w:shd w:val="clear" w:color="auto" w:fill="FFFFFF"/>
          <w:lang w:eastAsia="fr-FR"/>
        </w:rPr>
        <w:t>très proche de la</w:t>
      </w:r>
      <w:r w:rsidRPr="00A0536B">
        <w:rPr>
          <w:rFonts w:ascii="Times New Roman" w:eastAsia="Times New Roman" w:hAnsi="Times New Roman" w:cs="Times New Roman"/>
          <w:color w:val="000000"/>
          <w:sz w:val="20"/>
          <w:szCs w:val="20"/>
          <w:lang w:eastAsia="fr-FR"/>
        </w:rPr>
        <w:t> </w:t>
      </w:r>
      <w:hyperlink w:anchor="forerunner" w:history="1">
        <w:r w:rsidRPr="00A0536B">
          <w:rPr>
            <w:rFonts w:ascii="Times New Roman" w:eastAsia="Times New Roman" w:hAnsi="Times New Roman" w:cs="Times New Roman"/>
            <w:i/>
            <w:iCs/>
            <w:color w:val="0000FF"/>
            <w:sz w:val="20"/>
            <w:szCs w:val="20"/>
            <w:u w:val="single"/>
            <w:lang w:eastAsia="fr-FR"/>
          </w:rPr>
          <w:t>Race Perdue</w:t>
        </w:r>
      </w:hyperlink>
      <w:r w:rsidRPr="00A0536B">
        <w:rPr>
          <w:rFonts w:ascii="Times New Roman" w:eastAsia="Times New Roman" w:hAnsi="Times New Roman" w:cs="Times New Roman"/>
          <w:color w:val="000000"/>
          <w:sz w:val="20"/>
          <w:szCs w:val="20"/>
          <w:lang w:eastAsia="fr-FR"/>
        </w:rPr>
        <w:t> </w:t>
      </w:r>
      <w:r w:rsidRPr="00A0536B">
        <w:rPr>
          <w:rFonts w:ascii="Times New Roman" w:eastAsia="Times New Roman" w:hAnsi="Times New Roman" w:cs="Times New Roman"/>
          <w:color w:val="000000"/>
          <w:sz w:val="20"/>
          <w:szCs w:val="20"/>
          <w:shd w:val="clear" w:color="auto" w:fill="FFFFFF"/>
          <w:lang w:eastAsia="fr-FR"/>
        </w:rPr>
        <w:t>; l'un des protagonistes de la</w:t>
      </w:r>
      <w:r w:rsidRPr="00A0536B">
        <w:rPr>
          <w:rFonts w:ascii="Times New Roman" w:eastAsia="Times New Roman" w:hAnsi="Times New Roman" w:cs="Times New Roman"/>
          <w:color w:val="000000"/>
          <w:sz w:val="20"/>
          <w:szCs w:val="20"/>
          <w:lang w:eastAsia="fr-FR"/>
        </w:rPr>
        <w:t> </w:t>
      </w:r>
      <w:hyperlink w:anchor="gpoche" w:history="1">
        <w:r w:rsidRPr="00A0536B">
          <w:rPr>
            <w:rFonts w:ascii="Times New Roman" w:eastAsia="Times New Roman" w:hAnsi="Times New Roman" w:cs="Times New Roman"/>
            <w:i/>
            <w:iCs/>
            <w:color w:val="0000FF"/>
            <w:sz w:val="20"/>
            <w:szCs w:val="20"/>
            <w:u w:val="single"/>
            <w:lang w:eastAsia="fr-FR"/>
          </w:rPr>
          <w:t>Guerre de la Poche</w:t>
        </w:r>
      </w:hyperlink>
      <w:r w:rsidRPr="00A0536B">
        <w:rPr>
          <w:rFonts w:ascii="Times New Roman" w:eastAsia="Times New Roman" w:hAnsi="Times New Roman" w:cs="Times New Roman"/>
          <w:color w:val="000000"/>
          <w:sz w:val="20"/>
          <w:szCs w:val="20"/>
          <w:shd w:val="clear" w:color="auto" w:fill="FFFFFF"/>
          <w:lang w:eastAsia="fr-FR"/>
        </w:rPr>
        <w:t>.</w:t>
      </w:r>
      <w:r w:rsidRPr="00A0536B">
        <w:rPr>
          <w:rFonts w:ascii="Times New Roman" w:eastAsia="Times New Roman" w:hAnsi="Times New Roman" w:cs="Times New Roman"/>
          <w:color w:val="000000"/>
          <w:sz w:val="20"/>
          <w:szCs w:val="20"/>
          <w:lang w:eastAsia="fr-FR"/>
        </w:rPr>
        <w:t> </w:t>
      </w:r>
      <w:r w:rsidRPr="00A0536B">
        <w:rPr>
          <w:rFonts w:ascii="Times New Roman" w:eastAsia="Times New Roman" w:hAnsi="Times New Roman" w:cs="Times New Roman"/>
          <w:color w:val="000000"/>
          <w:sz w:val="20"/>
          <w:szCs w:val="20"/>
          <w:lang w:eastAsia="fr-FR"/>
        </w:rPr>
        <w:br/>
      </w:r>
      <w:r w:rsidRPr="00A0536B">
        <w:rPr>
          <w:rFonts w:ascii="Times New Roman" w:eastAsia="Times New Roman" w:hAnsi="Times New Roman" w:cs="Times New Roman"/>
          <w:b/>
          <w:bCs/>
          <w:color w:val="000000"/>
          <w:sz w:val="20"/>
          <w:szCs w:val="20"/>
          <w:shd w:val="clear" w:color="auto" w:fill="FFFFFF"/>
          <w:lang w:eastAsia="fr-FR"/>
        </w:rPr>
        <w:t>Communicateur :</w:t>
      </w:r>
      <w:r w:rsidRPr="00A0536B">
        <w:rPr>
          <w:rFonts w:ascii="Times New Roman" w:eastAsia="Times New Roman" w:hAnsi="Times New Roman" w:cs="Times New Roman"/>
          <w:color w:val="000000"/>
          <w:sz w:val="20"/>
          <w:szCs w:val="20"/>
          <w:lang w:eastAsia="fr-FR"/>
        </w:rPr>
        <w:t> </w:t>
      </w:r>
      <w:r w:rsidRPr="00A0536B">
        <w:rPr>
          <w:rFonts w:ascii="Times New Roman" w:eastAsia="Times New Roman" w:hAnsi="Times New Roman" w:cs="Times New Roman"/>
          <w:color w:val="000000"/>
          <w:sz w:val="20"/>
          <w:szCs w:val="20"/>
          <w:shd w:val="clear" w:color="auto" w:fill="FFFFFF"/>
          <w:lang w:eastAsia="fr-FR"/>
        </w:rPr>
        <w:t>appareil de télécommunications en circuit fermé constitué d'une rondelle de plastique collée sur la peau au niveau de la clavicule.</w:t>
      </w:r>
      <w:r w:rsidRPr="00A0536B">
        <w:rPr>
          <w:rFonts w:ascii="Times New Roman" w:eastAsia="Times New Roman" w:hAnsi="Times New Roman" w:cs="Times New Roman"/>
          <w:color w:val="000000"/>
          <w:sz w:val="20"/>
          <w:szCs w:val="20"/>
          <w:lang w:eastAsia="fr-FR"/>
        </w:rPr>
        <w:t> </w:t>
      </w:r>
      <w:r w:rsidRPr="00A0536B">
        <w:rPr>
          <w:rFonts w:ascii="Times New Roman" w:eastAsia="Times New Roman" w:hAnsi="Times New Roman" w:cs="Times New Roman"/>
          <w:color w:val="000000"/>
          <w:sz w:val="20"/>
          <w:szCs w:val="20"/>
          <w:lang w:eastAsia="fr-FR"/>
        </w:rPr>
        <w:br/>
      </w:r>
      <w:bookmarkStart w:id="135" w:name="biface"/>
      <w:bookmarkEnd w:id="135"/>
      <w:r w:rsidRPr="00A0536B">
        <w:rPr>
          <w:rFonts w:ascii="Times New Roman" w:eastAsia="Times New Roman" w:hAnsi="Times New Roman" w:cs="Times New Roman"/>
          <w:b/>
          <w:bCs/>
          <w:color w:val="000000"/>
          <w:sz w:val="20"/>
          <w:szCs w:val="20"/>
          <w:shd w:val="clear" w:color="auto" w:fill="FFFFFF"/>
          <w:lang w:eastAsia="fr-FR"/>
        </w:rPr>
        <w:t>Concentrateur biface :</w:t>
      </w:r>
      <w:r w:rsidRPr="00A0536B">
        <w:rPr>
          <w:rFonts w:ascii="Times New Roman" w:eastAsia="Times New Roman" w:hAnsi="Times New Roman" w:cs="Times New Roman"/>
          <w:color w:val="000000"/>
          <w:sz w:val="20"/>
          <w:szCs w:val="20"/>
          <w:lang w:eastAsia="fr-FR"/>
        </w:rPr>
        <w:t> </w:t>
      </w:r>
      <w:r w:rsidRPr="00A0536B">
        <w:rPr>
          <w:rFonts w:ascii="Times New Roman" w:eastAsia="Times New Roman" w:hAnsi="Times New Roman" w:cs="Times New Roman"/>
          <w:color w:val="000000"/>
          <w:sz w:val="20"/>
          <w:szCs w:val="20"/>
          <w:shd w:val="clear" w:color="auto" w:fill="FFFFFF"/>
          <w:lang w:eastAsia="fr-FR"/>
        </w:rPr>
        <w:t>projectile de</w:t>
      </w:r>
      <w:r w:rsidRPr="00A0536B">
        <w:rPr>
          <w:rFonts w:ascii="Times New Roman" w:eastAsia="Times New Roman" w:hAnsi="Times New Roman" w:cs="Times New Roman"/>
          <w:color w:val="000000"/>
          <w:sz w:val="20"/>
          <w:szCs w:val="20"/>
          <w:lang w:eastAsia="fr-FR"/>
        </w:rPr>
        <w:t> </w:t>
      </w:r>
      <w:hyperlink w:anchor="propulseur" w:history="1">
        <w:r w:rsidRPr="00A0536B">
          <w:rPr>
            <w:rFonts w:ascii="Times New Roman" w:eastAsia="Times New Roman" w:hAnsi="Times New Roman" w:cs="Times New Roman"/>
            <w:i/>
            <w:iCs/>
            <w:color w:val="0000FF"/>
            <w:sz w:val="20"/>
            <w:szCs w:val="20"/>
            <w:u w:val="single"/>
            <w:lang w:eastAsia="fr-FR"/>
          </w:rPr>
          <w:t>propulseur</w:t>
        </w:r>
      </w:hyperlink>
      <w:r w:rsidRPr="00A0536B">
        <w:rPr>
          <w:rFonts w:ascii="Times New Roman" w:eastAsia="Times New Roman" w:hAnsi="Times New Roman" w:cs="Times New Roman"/>
          <w:color w:val="000000"/>
          <w:sz w:val="20"/>
          <w:szCs w:val="20"/>
          <w:lang w:eastAsia="fr-FR"/>
        </w:rPr>
        <w:t> </w:t>
      </w:r>
      <w:r w:rsidRPr="00A0536B">
        <w:rPr>
          <w:rFonts w:ascii="Times New Roman" w:eastAsia="Times New Roman" w:hAnsi="Times New Roman" w:cs="Times New Roman"/>
          <w:color w:val="000000"/>
          <w:sz w:val="20"/>
          <w:szCs w:val="20"/>
          <w:shd w:val="clear" w:color="auto" w:fill="FFFFFF"/>
          <w:lang w:eastAsia="fr-FR"/>
        </w:rPr>
        <w:t>qui émet à l'impact une grande quantité d'énergie.</w:t>
      </w:r>
      <w:r w:rsidRPr="00A0536B">
        <w:rPr>
          <w:rFonts w:ascii="Times New Roman" w:eastAsia="Times New Roman" w:hAnsi="Times New Roman" w:cs="Times New Roman"/>
          <w:color w:val="000000"/>
          <w:sz w:val="20"/>
          <w:szCs w:val="20"/>
          <w:lang w:eastAsia="fr-FR"/>
        </w:rPr>
        <w:t> </w:t>
      </w:r>
      <w:r w:rsidRPr="00A0536B">
        <w:rPr>
          <w:rFonts w:ascii="Times New Roman" w:eastAsia="Times New Roman" w:hAnsi="Times New Roman" w:cs="Times New Roman"/>
          <w:color w:val="000000"/>
          <w:sz w:val="20"/>
          <w:szCs w:val="20"/>
          <w:lang w:eastAsia="fr-FR"/>
        </w:rPr>
        <w:br/>
      </w:r>
      <w:r w:rsidRPr="00A0536B">
        <w:rPr>
          <w:rFonts w:ascii="Times New Roman" w:eastAsia="Times New Roman" w:hAnsi="Times New Roman" w:cs="Times New Roman"/>
          <w:b/>
          <w:bCs/>
          <w:color w:val="000000"/>
          <w:sz w:val="20"/>
          <w:szCs w:val="20"/>
          <w:shd w:val="clear" w:color="auto" w:fill="FFFFFF"/>
          <w:lang w:eastAsia="fr-FR"/>
        </w:rPr>
        <w:t>Concentrateur-relais :</w:t>
      </w:r>
      <w:r w:rsidRPr="00A0536B">
        <w:rPr>
          <w:rFonts w:ascii="Times New Roman" w:eastAsia="Times New Roman" w:hAnsi="Times New Roman" w:cs="Times New Roman"/>
          <w:color w:val="000000"/>
          <w:sz w:val="20"/>
          <w:szCs w:val="20"/>
          <w:lang w:eastAsia="fr-FR"/>
        </w:rPr>
        <w:t> </w:t>
      </w:r>
      <w:r w:rsidRPr="00A0536B">
        <w:rPr>
          <w:rFonts w:ascii="Times New Roman" w:eastAsia="Times New Roman" w:hAnsi="Times New Roman" w:cs="Times New Roman"/>
          <w:color w:val="000000"/>
          <w:sz w:val="20"/>
          <w:szCs w:val="20"/>
          <w:shd w:val="clear" w:color="auto" w:fill="FFFFFF"/>
          <w:lang w:eastAsia="fr-FR"/>
        </w:rPr>
        <w:t xml:space="preserve">relais hertzien transmettant l'énergie envoyée par une centrale électrique émettrice à tous les appareils </w:t>
      </w:r>
      <w:r w:rsidRPr="00A0536B">
        <w:rPr>
          <w:rFonts w:ascii="Times New Roman" w:eastAsia="Times New Roman" w:hAnsi="Times New Roman" w:cs="Times New Roman"/>
          <w:color w:val="000000"/>
          <w:sz w:val="20"/>
          <w:szCs w:val="20"/>
          <w:shd w:val="clear" w:color="auto" w:fill="FFFFFF"/>
          <w:lang w:eastAsia="fr-FR"/>
        </w:rPr>
        <w:lastRenderedPageBreak/>
        <w:t>électriques compatibles situés dans un rayon de 400 mètres.</w:t>
      </w:r>
      <w:r w:rsidRPr="00A0536B">
        <w:rPr>
          <w:rFonts w:ascii="Times New Roman" w:eastAsia="Times New Roman" w:hAnsi="Times New Roman" w:cs="Times New Roman"/>
          <w:color w:val="000000"/>
          <w:sz w:val="20"/>
          <w:szCs w:val="20"/>
          <w:lang w:eastAsia="fr-FR"/>
        </w:rPr>
        <w:t> </w:t>
      </w:r>
      <w:r w:rsidRPr="00A0536B">
        <w:rPr>
          <w:rFonts w:ascii="Times New Roman" w:eastAsia="Times New Roman" w:hAnsi="Times New Roman" w:cs="Times New Roman"/>
          <w:color w:val="000000"/>
          <w:sz w:val="20"/>
          <w:szCs w:val="20"/>
          <w:lang w:eastAsia="fr-FR"/>
        </w:rPr>
        <w:br/>
      </w:r>
      <w:bookmarkStart w:id="136" w:name="conceptec"/>
      <w:bookmarkEnd w:id="136"/>
      <w:r w:rsidRPr="00A0536B">
        <w:rPr>
          <w:rFonts w:ascii="Times New Roman" w:eastAsia="Times New Roman" w:hAnsi="Times New Roman" w:cs="Times New Roman"/>
          <w:b/>
          <w:bCs/>
          <w:color w:val="000000"/>
          <w:sz w:val="20"/>
          <w:szCs w:val="20"/>
          <w:shd w:val="clear" w:color="auto" w:fill="FFFFFF"/>
          <w:lang w:eastAsia="fr-FR"/>
        </w:rPr>
        <w:t>Conceptec :</w:t>
      </w:r>
      <w:r w:rsidRPr="00A0536B">
        <w:rPr>
          <w:rFonts w:ascii="Times New Roman" w:eastAsia="Times New Roman" w:hAnsi="Times New Roman" w:cs="Times New Roman"/>
          <w:color w:val="000000"/>
          <w:sz w:val="20"/>
          <w:szCs w:val="20"/>
          <w:lang w:eastAsia="fr-FR"/>
        </w:rPr>
        <w:t> </w:t>
      </w:r>
      <w:r w:rsidRPr="00A0536B">
        <w:rPr>
          <w:rFonts w:ascii="Times New Roman" w:eastAsia="Times New Roman" w:hAnsi="Times New Roman" w:cs="Times New Roman"/>
          <w:color w:val="000000"/>
          <w:sz w:val="20"/>
          <w:szCs w:val="20"/>
          <w:shd w:val="clear" w:color="auto" w:fill="FFFFFF"/>
          <w:lang w:eastAsia="fr-FR"/>
        </w:rPr>
        <w:t>MEGA spécialisé dans les technologies et les sciences physiques appliquées.</w:t>
      </w:r>
      <w:r w:rsidRPr="00A0536B">
        <w:rPr>
          <w:rFonts w:ascii="Times New Roman" w:eastAsia="Times New Roman" w:hAnsi="Times New Roman" w:cs="Times New Roman"/>
          <w:color w:val="000000"/>
          <w:sz w:val="20"/>
          <w:szCs w:val="20"/>
          <w:lang w:eastAsia="fr-FR"/>
        </w:rPr>
        <w:t> </w:t>
      </w:r>
      <w:r w:rsidRPr="00A0536B">
        <w:rPr>
          <w:rFonts w:ascii="Times New Roman" w:eastAsia="Times New Roman" w:hAnsi="Times New Roman" w:cs="Times New Roman"/>
          <w:color w:val="000000"/>
          <w:sz w:val="20"/>
          <w:szCs w:val="20"/>
          <w:lang w:eastAsia="fr-FR"/>
        </w:rPr>
        <w:br/>
      </w:r>
      <w:bookmarkStart w:id="137" w:name="coneintimite"/>
      <w:bookmarkEnd w:id="137"/>
      <w:r w:rsidRPr="00A0536B">
        <w:rPr>
          <w:rFonts w:ascii="Times New Roman" w:eastAsia="Times New Roman" w:hAnsi="Times New Roman" w:cs="Times New Roman"/>
          <w:b/>
          <w:bCs/>
          <w:color w:val="000000"/>
          <w:sz w:val="20"/>
          <w:szCs w:val="20"/>
          <w:shd w:val="clear" w:color="auto" w:fill="FFFFFF"/>
          <w:lang w:eastAsia="fr-FR"/>
        </w:rPr>
        <w:t>Cône d'intimité :</w:t>
      </w:r>
      <w:r w:rsidRPr="00A0536B">
        <w:rPr>
          <w:rFonts w:ascii="Times New Roman" w:eastAsia="Times New Roman" w:hAnsi="Times New Roman" w:cs="Times New Roman"/>
          <w:color w:val="000000"/>
          <w:sz w:val="20"/>
          <w:szCs w:val="20"/>
          <w:lang w:eastAsia="fr-FR"/>
        </w:rPr>
        <w:t> </w:t>
      </w:r>
      <w:r w:rsidRPr="00A0536B">
        <w:rPr>
          <w:rFonts w:ascii="Times New Roman" w:eastAsia="Times New Roman" w:hAnsi="Times New Roman" w:cs="Times New Roman"/>
          <w:color w:val="000000"/>
          <w:sz w:val="20"/>
          <w:szCs w:val="20"/>
          <w:shd w:val="clear" w:color="auto" w:fill="FFFFFF"/>
          <w:lang w:eastAsia="fr-FR"/>
        </w:rPr>
        <w:t>appareil</w:t>
      </w:r>
      <w:r w:rsidRPr="00A0536B">
        <w:rPr>
          <w:rFonts w:ascii="Times New Roman" w:eastAsia="Times New Roman" w:hAnsi="Times New Roman" w:cs="Times New Roman"/>
          <w:color w:val="000000"/>
          <w:sz w:val="20"/>
          <w:szCs w:val="20"/>
          <w:lang w:eastAsia="fr-FR"/>
        </w:rPr>
        <w:t> </w:t>
      </w:r>
      <w:hyperlink w:anchor="antigrav" w:history="1">
        <w:r w:rsidRPr="00A0536B">
          <w:rPr>
            <w:rFonts w:ascii="Times New Roman" w:eastAsia="Times New Roman" w:hAnsi="Times New Roman" w:cs="Times New Roman"/>
            <w:i/>
            <w:iCs/>
            <w:color w:val="0000FF"/>
            <w:sz w:val="20"/>
            <w:szCs w:val="20"/>
            <w:u w:val="single"/>
            <w:lang w:eastAsia="fr-FR"/>
          </w:rPr>
          <w:t>antigrav</w:t>
        </w:r>
      </w:hyperlink>
      <w:r w:rsidRPr="00A0536B">
        <w:rPr>
          <w:rFonts w:ascii="Times New Roman" w:eastAsia="Times New Roman" w:hAnsi="Times New Roman" w:cs="Times New Roman"/>
          <w:color w:val="000000"/>
          <w:sz w:val="20"/>
          <w:szCs w:val="20"/>
          <w:lang w:eastAsia="fr-FR"/>
        </w:rPr>
        <w:t> </w:t>
      </w:r>
      <w:r w:rsidRPr="00A0536B">
        <w:rPr>
          <w:rFonts w:ascii="Times New Roman" w:eastAsia="Times New Roman" w:hAnsi="Times New Roman" w:cs="Times New Roman"/>
          <w:color w:val="000000"/>
          <w:sz w:val="20"/>
          <w:szCs w:val="20"/>
          <w:shd w:val="clear" w:color="auto" w:fill="FFFFFF"/>
          <w:lang w:eastAsia="fr-FR"/>
        </w:rPr>
        <w:t>créant sous lui un champ en forme de tronc de cône, à la limite obscure de l'extérieure vers l'intérieur, transparente dans l'autre sens, et dont les sons ne peuvent sortir.</w:t>
      </w:r>
      <w:r w:rsidRPr="00A0536B">
        <w:rPr>
          <w:rFonts w:ascii="Times New Roman" w:eastAsia="Times New Roman" w:hAnsi="Times New Roman" w:cs="Times New Roman"/>
          <w:color w:val="000000"/>
          <w:sz w:val="20"/>
          <w:szCs w:val="20"/>
          <w:lang w:eastAsia="fr-FR"/>
        </w:rPr>
        <w:t> </w:t>
      </w:r>
      <w:r w:rsidRPr="00A0536B">
        <w:rPr>
          <w:rFonts w:ascii="Times New Roman" w:eastAsia="Times New Roman" w:hAnsi="Times New Roman" w:cs="Times New Roman"/>
          <w:color w:val="000000"/>
          <w:sz w:val="20"/>
          <w:szCs w:val="20"/>
          <w:lang w:eastAsia="fr-FR"/>
        </w:rPr>
        <w:br/>
      </w:r>
      <w:r w:rsidRPr="00A0536B">
        <w:rPr>
          <w:rFonts w:ascii="Times New Roman" w:eastAsia="Times New Roman" w:hAnsi="Times New Roman" w:cs="Times New Roman"/>
          <w:b/>
          <w:bCs/>
          <w:color w:val="000000"/>
          <w:sz w:val="20"/>
          <w:szCs w:val="20"/>
          <w:shd w:val="clear" w:color="auto" w:fill="FFFFFF"/>
          <w:lang w:eastAsia="fr-FR"/>
        </w:rPr>
        <w:t>Cône paralysant :</w:t>
      </w:r>
      <w:r w:rsidRPr="00A0536B">
        <w:rPr>
          <w:rFonts w:ascii="Times New Roman" w:eastAsia="Times New Roman" w:hAnsi="Times New Roman" w:cs="Times New Roman"/>
          <w:color w:val="000000"/>
          <w:sz w:val="20"/>
          <w:szCs w:val="20"/>
          <w:lang w:eastAsia="fr-FR"/>
        </w:rPr>
        <w:t> </w:t>
      </w:r>
      <w:hyperlink w:anchor="paralysant" w:history="1">
        <w:r w:rsidRPr="00A0536B">
          <w:rPr>
            <w:rFonts w:ascii="Times New Roman" w:eastAsia="Times New Roman" w:hAnsi="Times New Roman" w:cs="Times New Roman"/>
            <w:i/>
            <w:iCs/>
            <w:color w:val="0000FF"/>
            <w:sz w:val="20"/>
            <w:szCs w:val="20"/>
            <w:u w:val="single"/>
            <w:lang w:eastAsia="fr-FR"/>
          </w:rPr>
          <w:t>paralysant</w:t>
        </w:r>
      </w:hyperlink>
      <w:r w:rsidRPr="00A0536B">
        <w:rPr>
          <w:rFonts w:ascii="Times New Roman" w:eastAsia="Times New Roman" w:hAnsi="Times New Roman" w:cs="Times New Roman"/>
          <w:color w:val="000000"/>
          <w:sz w:val="20"/>
          <w:szCs w:val="20"/>
          <w:lang w:eastAsia="fr-FR"/>
        </w:rPr>
        <w:t> </w:t>
      </w:r>
      <w:r w:rsidRPr="00A0536B">
        <w:rPr>
          <w:rFonts w:ascii="Times New Roman" w:eastAsia="Times New Roman" w:hAnsi="Times New Roman" w:cs="Times New Roman"/>
          <w:color w:val="000000"/>
          <w:sz w:val="20"/>
          <w:szCs w:val="20"/>
          <w:shd w:val="clear" w:color="auto" w:fill="FFFFFF"/>
          <w:lang w:eastAsia="fr-FR"/>
        </w:rPr>
        <w:t>enterré et tirant vers le haut lorsqu'il est déclenché par sa victime.</w:t>
      </w:r>
      <w:r w:rsidRPr="00A0536B">
        <w:rPr>
          <w:rFonts w:ascii="Times New Roman" w:eastAsia="Times New Roman" w:hAnsi="Times New Roman" w:cs="Times New Roman"/>
          <w:color w:val="000000"/>
          <w:sz w:val="20"/>
          <w:szCs w:val="20"/>
          <w:lang w:eastAsia="fr-FR"/>
        </w:rPr>
        <w:t> </w:t>
      </w:r>
      <w:r w:rsidRPr="00A0536B">
        <w:rPr>
          <w:rFonts w:ascii="Times New Roman" w:eastAsia="Times New Roman" w:hAnsi="Times New Roman" w:cs="Times New Roman"/>
          <w:color w:val="000000"/>
          <w:sz w:val="20"/>
          <w:szCs w:val="20"/>
          <w:lang w:eastAsia="fr-FR"/>
        </w:rPr>
        <w:br/>
      </w:r>
      <w:r w:rsidRPr="00A0536B">
        <w:rPr>
          <w:rFonts w:ascii="Times New Roman" w:eastAsia="Times New Roman" w:hAnsi="Times New Roman" w:cs="Times New Roman"/>
          <w:b/>
          <w:bCs/>
          <w:color w:val="000000"/>
          <w:sz w:val="20"/>
          <w:szCs w:val="20"/>
          <w:shd w:val="clear" w:color="auto" w:fill="FFFFFF"/>
          <w:lang w:eastAsia="fr-FR"/>
        </w:rPr>
        <w:t>Confédération des mille planètes :</w:t>
      </w:r>
      <w:r w:rsidRPr="00A0536B">
        <w:rPr>
          <w:rFonts w:ascii="Times New Roman" w:eastAsia="Times New Roman" w:hAnsi="Times New Roman" w:cs="Times New Roman"/>
          <w:color w:val="000000"/>
          <w:sz w:val="20"/>
          <w:szCs w:val="20"/>
          <w:lang w:eastAsia="fr-FR"/>
        </w:rPr>
        <w:t> </w:t>
      </w:r>
      <w:r w:rsidRPr="00A0536B">
        <w:rPr>
          <w:rFonts w:ascii="Times New Roman" w:eastAsia="Times New Roman" w:hAnsi="Times New Roman" w:cs="Times New Roman"/>
          <w:color w:val="000000"/>
          <w:sz w:val="20"/>
          <w:szCs w:val="20"/>
          <w:shd w:val="clear" w:color="auto" w:fill="FFFFFF"/>
          <w:lang w:eastAsia="fr-FR"/>
        </w:rPr>
        <w:t>autre nom de la deuxième AG.</w:t>
      </w:r>
      <w:r w:rsidRPr="00A0536B">
        <w:rPr>
          <w:rFonts w:ascii="Times New Roman" w:eastAsia="Times New Roman" w:hAnsi="Times New Roman" w:cs="Times New Roman"/>
          <w:color w:val="000000"/>
          <w:sz w:val="20"/>
          <w:szCs w:val="20"/>
          <w:lang w:eastAsia="fr-FR"/>
        </w:rPr>
        <w:t> </w:t>
      </w:r>
      <w:r w:rsidRPr="00A0536B">
        <w:rPr>
          <w:rFonts w:ascii="Times New Roman" w:eastAsia="Times New Roman" w:hAnsi="Times New Roman" w:cs="Times New Roman"/>
          <w:color w:val="000000"/>
          <w:sz w:val="20"/>
          <w:szCs w:val="20"/>
          <w:lang w:eastAsia="fr-FR"/>
        </w:rPr>
        <w:br/>
      </w:r>
      <w:r w:rsidRPr="00A0536B">
        <w:rPr>
          <w:rFonts w:ascii="Times New Roman" w:eastAsia="Times New Roman" w:hAnsi="Times New Roman" w:cs="Times New Roman"/>
          <w:b/>
          <w:bCs/>
          <w:color w:val="000000"/>
          <w:sz w:val="20"/>
          <w:szCs w:val="20"/>
          <w:shd w:val="clear" w:color="auto" w:fill="FFFFFF"/>
          <w:lang w:eastAsia="fr-FR"/>
        </w:rPr>
        <w:t>Confinement, Champ de :</w:t>
      </w:r>
      <w:r w:rsidRPr="00A0536B">
        <w:rPr>
          <w:rFonts w:ascii="Times New Roman" w:eastAsia="Times New Roman" w:hAnsi="Times New Roman" w:cs="Times New Roman"/>
          <w:color w:val="000000"/>
          <w:sz w:val="20"/>
          <w:szCs w:val="20"/>
          <w:lang w:eastAsia="fr-FR"/>
        </w:rPr>
        <w:t> </w:t>
      </w:r>
      <w:r w:rsidRPr="00A0536B">
        <w:rPr>
          <w:rFonts w:ascii="Times New Roman" w:eastAsia="Times New Roman" w:hAnsi="Times New Roman" w:cs="Times New Roman"/>
          <w:color w:val="000000"/>
          <w:sz w:val="20"/>
          <w:szCs w:val="20"/>
          <w:shd w:val="clear" w:color="auto" w:fill="FFFFFF"/>
          <w:lang w:eastAsia="fr-FR"/>
        </w:rPr>
        <w:t>voir</w:t>
      </w:r>
      <w:r w:rsidRPr="00A0536B">
        <w:rPr>
          <w:rFonts w:ascii="Times New Roman" w:eastAsia="Times New Roman" w:hAnsi="Times New Roman" w:cs="Times New Roman"/>
          <w:color w:val="000000"/>
          <w:sz w:val="20"/>
          <w:szCs w:val="20"/>
          <w:lang w:eastAsia="fr-FR"/>
        </w:rPr>
        <w:t> </w:t>
      </w:r>
      <w:hyperlink w:anchor="confinement" w:history="1">
        <w:r w:rsidRPr="00A0536B">
          <w:rPr>
            <w:rFonts w:ascii="Times New Roman" w:eastAsia="Times New Roman" w:hAnsi="Times New Roman" w:cs="Times New Roman"/>
            <w:i/>
            <w:iCs/>
            <w:color w:val="0000FF"/>
            <w:sz w:val="20"/>
            <w:szCs w:val="20"/>
            <w:u w:val="single"/>
            <w:lang w:eastAsia="fr-FR"/>
          </w:rPr>
          <w:t>Champ de confinement</w:t>
        </w:r>
      </w:hyperlink>
      <w:r w:rsidRPr="00A0536B">
        <w:rPr>
          <w:rFonts w:ascii="Times New Roman" w:eastAsia="Times New Roman" w:hAnsi="Times New Roman" w:cs="Times New Roman"/>
          <w:color w:val="000000"/>
          <w:sz w:val="20"/>
          <w:szCs w:val="20"/>
          <w:shd w:val="clear" w:color="auto" w:fill="FFFFFF"/>
          <w:lang w:eastAsia="fr-FR"/>
        </w:rPr>
        <w:t>.</w:t>
      </w:r>
      <w:r w:rsidRPr="00A0536B">
        <w:rPr>
          <w:rFonts w:ascii="Times New Roman" w:eastAsia="Times New Roman" w:hAnsi="Times New Roman" w:cs="Times New Roman"/>
          <w:color w:val="000000"/>
          <w:sz w:val="20"/>
          <w:szCs w:val="20"/>
          <w:lang w:eastAsia="fr-FR"/>
        </w:rPr>
        <w:t> </w:t>
      </w:r>
      <w:r w:rsidRPr="00A0536B">
        <w:rPr>
          <w:rFonts w:ascii="Times New Roman" w:eastAsia="Times New Roman" w:hAnsi="Times New Roman" w:cs="Times New Roman"/>
          <w:color w:val="000000"/>
          <w:sz w:val="20"/>
          <w:szCs w:val="20"/>
          <w:lang w:eastAsia="fr-FR"/>
        </w:rPr>
        <w:br/>
      </w:r>
      <w:r w:rsidRPr="00A0536B">
        <w:rPr>
          <w:rFonts w:ascii="Times New Roman" w:eastAsia="Times New Roman" w:hAnsi="Times New Roman" w:cs="Times New Roman"/>
          <w:b/>
          <w:bCs/>
          <w:color w:val="000000"/>
          <w:sz w:val="20"/>
          <w:szCs w:val="20"/>
          <w:shd w:val="clear" w:color="auto" w:fill="FFFFFF"/>
          <w:lang w:eastAsia="fr-FR"/>
        </w:rPr>
        <w:t>Confusion, Trou de :</w:t>
      </w:r>
      <w:r w:rsidRPr="00A0536B">
        <w:rPr>
          <w:rFonts w:ascii="Times New Roman" w:eastAsia="Times New Roman" w:hAnsi="Times New Roman" w:cs="Times New Roman"/>
          <w:color w:val="000000"/>
          <w:sz w:val="20"/>
          <w:szCs w:val="20"/>
          <w:lang w:eastAsia="fr-FR"/>
        </w:rPr>
        <w:t> </w:t>
      </w:r>
      <w:r w:rsidRPr="00A0536B">
        <w:rPr>
          <w:rFonts w:ascii="Times New Roman" w:eastAsia="Times New Roman" w:hAnsi="Times New Roman" w:cs="Times New Roman"/>
          <w:color w:val="000000"/>
          <w:sz w:val="20"/>
          <w:szCs w:val="20"/>
          <w:shd w:val="clear" w:color="auto" w:fill="FFFFFF"/>
          <w:lang w:eastAsia="fr-FR"/>
        </w:rPr>
        <w:t>voir</w:t>
      </w:r>
      <w:r w:rsidRPr="00A0536B">
        <w:rPr>
          <w:rFonts w:ascii="Times New Roman" w:eastAsia="Times New Roman" w:hAnsi="Times New Roman" w:cs="Times New Roman"/>
          <w:color w:val="000000"/>
          <w:sz w:val="20"/>
          <w:szCs w:val="20"/>
          <w:lang w:eastAsia="fr-FR"/>
        </w:rPr>
        <w:t> </w:t>
      </w:r>
      <w:hyperlink w:anchor="confuse" w:history="1">
        <w:r w:rsidRPr="00A0536B">
          <w:rPr>
            <w:rFonts w:ascii="Times New Roman" w:eastAsia="Times New Roman" w:hAnsi="Times New Roman" w:cs="Times New Roman"/>
            <w:i/>
            <w:iCs/>
            <w:color w:val="0000FF"/>
            <w:sz w:val="20"/>
            <w:szCs w:val="20"/>
            <w:u w:val="single"/>
            <w:lang w:eastAsia="fr-FR"/>
          </w:rPr>
          <w:t>Trou de confusion</w:t>
        </w:r>
      </w:hyperlink>
      <w:r w:rsidRPr="00A0536B">
        <w:rPr>
          <w:rFonts w:ascii="Times New Roman" w:eastAsia="Times New Roman" w:hAnsi="Times New Roman" w:cs="Times New Roman"/>
          <w:color w:val="000000"/>
          <w:sz w:val="20"/>
          <w:szCs w:val="20"/>
          <w:shd w:val="clear" w:color="auto" w:fill="FFFFFF"/>
          <w:lang w:eastAsia="fr-FR"/>
        </w:rPr>
        <w:t>.</w:t>
      </w:r>
      <w:r w:rsidRPr="00A0536B">
        <w:rPr>
          <w:rFonts w:ascii="Times New Roman" w:eastAsia="Times New Roman" w:hAnsi="Times New Roman" w:cs="Times New Roman"/>
          <w:color w:val="000000"/>
          <w:sz w:val="20"/>
          <w:szCs w:val="20"/>
          <w:lang w:eastAsia="fr-FR"/>
        </w:rPr>
        <w:t> </w:t>
      </w:r>
      <w:r w:rsidRPr="00A0536B">
        <w:rPr>
          <w:rFonts w:ascii="Times New Roman" w:eastAsia="Times New Roman" w:hAnsi="Times New Roman" w:cs="Times New Roman"/>
          <w:color w:val="000000"/>
          <w:sz w:val="20"/>
          <w:szCs w:val="20"/>
          <w:lang w:eastAsia="fr-FR"/>
        </w:rPr>
        <w:br/>
      </w:r>
      <w:r w:rsidRPr="00A0536B">
        <w:rPr>
          <w:rFonts w:ascii="Times New Roman" w:eastAsia="Times New Roman" w:hAnsi="Times New Roman" w:cs="Times New Roman"/>
          <w:b/>
          <w:bCs/>
          <w:color w:val="000000"/>
          <w:sz w:val="20"/>
          <w:szCs w:val="20"/>
          <w:shd w:val="clear" w:color="auto" w:fill="FFFFFF"/>
          <w:lang w:eastAsia="fr-FR"/>
        </w:rPr>
        <w:t>Congé sabbatique :</w:t>
      </w:r>
      <w:r w:rsidRPr="00A0536B">
        <w:rPr>
          <w:rFonts w:ascii="Times New Roman" w:eastAsia="Times New Roman" w:hAnsi="Times New Roman" w:cs="Times New Roman"/>
          <w:color w:val="000000"/>
          <w:sz w:val="20"/>
          <w:szCs w:val="20"/>
          <w:lang w:eastAsia="fr-FR"/>
        </w:rPr>
        <w:t> </w:t>
      </w:r>
      <w:r w:rsidRPr="00A0536B">
        <w:rPr>
          <w:rFonts w:ascii="Times New Roman" w:eastAsia="Times New Roman" w:hAnsi="Times New Roman" w:cs="Times New Roman"/>
          <w:color w:val="000000"/>
          <w:sz w:val="20"/>
          <w:szCs w:val="20"/>
          <w:shd w:val="clear" w:color="auto" w:fill="FFFFFF"/>
          <w:lang w:eastAsia="fr-FR"/>
        </w:rPr>
        <w:t>congé accordé à un MEGA par la</w:t>
      </w:r>
      <w:r w:rsidRPr="00A0536B">
        <w:rPr>
          <w:rFonts w:ascii="Times New Roman" w:eastAsia="Times New Roman" w:hAnsi="Times New Roman" w:cs="Times New Roman"/>
          <w:color w:val="000000"/>
          <w:sz w:val="20"/>
          <w:szCs w:val="20"/>
          <w:lang w:eastAsia="fr-FR"/>
        </w:rPr>
        <w:t> </w:t>
      </w:r>
      <w:hyperlink w:anchor="guilde" w:history="1">
        <w:r w:rsidRPr="00A0536B">
          <w:rPr>
            <w:rFonts w:ascii="Times New Roman" w:eastAsia="Times New Roman" w:hAnsi="Times New Roman" w:cs="Times New Roman"/>
            <w:i/>
            <w:iCs/>
            <w:color w:val="0000FF"/>
            <w:sz w:val="20"/>
            <w:szCs w:val="20"/>
            <w:u w:val="single"/>
            <w:lang w:eastAsia="fr-FR"/>
          </w:rPr>
          <w:t>Guilde</w:t>
        </w:r>
      </w:hyperlink>
      <w:r w:rsidRPr="00A0536B">
        <w:rPr>
          <w:rFonts w:ascii="Times New Roman" w:eastAsia="Times New Roman" w:hAnsi="Times New Roman" w:cs="Times New Roman"/>
          <w:color w:val="000000"/>
          <w:sz w:val="20"/>
          <w:szCs w:val="20"/>
          <w:shd w:val="clear" w:color="auto" w:fill="FFFFFF"/>
          <w:lang w:eastAsia="fr-FR"/>
        </w:rPr>
        <w:t>, d'une durée fonction du temps passé en service selon le</w:t>
      </w:r>
      <w:r w:rsidRPr="00A0536B">
        <w:rPr>
          <w:rFonts w:ascii="Times New Roman" w:eastAsia="Times New Roman" w:hAnsi="Times New Roman" w:cs="Times New Roman"/>
          <w:color w:val="000000"/>
          <w:sz w:val="20"/>
          <w:szCs w:val="20"/>
          <w:lang w:eastAsia="fr-FR"/>
        </w:rPr>
        <w:t> </w:t>
      </w:r>
      <w:hyperlink w:anchor="tempo" w:history="1">
        <w:r w:rsidRPr="00A0536B">
          <w:rPr>
            <w:rFonts w:ascii="Times New Roman" w:eastAsia="Times New Roman" w:hAnsi="Times New Roman" w:cs="Times New Roman"/>
            <w:i/>
            <w:iCs/>
            <w:color w:val="0000FF"/>
            <w:sz w:val="20"/>
            <w:szCs w:val="20"/>
            <w:u w:val="single"/>
            <w:lang w:eastAsia="fr-FR"/>
          </w:rPr>
          <w:t>tempo</w:t>
        </w:r>
      </w:hyperlink>
      <w:r w:rsidRPr="00A0536B">
        <w:rPr>
          <w:rFonts w:ascii="Times New Roman" w:eastAsia="Times New Roman" w:hAnsi="Times New Roman" w:cs="Times New Roman"/>
          <w:color w:val="000000"/>
          <w:sz w:val="20"/>
          <w:szCs w:val="20"/>
          <w:lang w:eastAsia="fr-FR"/>
        </w:rPr>
        <w:t> </w:t>
      </w:r>
      <w:r w:rsidRPr="00A0536B">
        <w:rPr>
          <w:rFonts w:ascii="Times New Roman" w:eastAsia="Times New Roman" w:hAnsi="Times New Roman" w:cs="Times New Roman"/>
          <w:color w:val="000000"/>
          <w:sz w:val="20"/>
          <w:szCs w:val="20"/>
          <w:shd w:val="clear" w:color="auto" w:fill="FFFFFF"/>
          <w:lang w:eastAsia="fr-FR"/>
        </w:rPr>
        <w:t>de</w:t>
      </w:r>
      <w:r w:rsidRPr="00A0536B">
        <w:rPr>
          <w:rFonts w:ascii="Times New Roman" w:eastAsia="Times New Roman" w:hAnsi="Times New Roman" w:cs="Times New Roman"/>
          <w:color w:val="000000"/>
          <w:sz w:val="20"/>
          <w:szCs w:val="20"/>
          <w:lang w:eastAsia="fr-FR"/>
        </w:rPr>
        <w:t> </w:t>
      </w:r>
      <w:hyperlink w:anchor="qf1" w:history="1">
        <w:r w:rsidRPr="00A0536B">
          <w:rPr>
            <w:rFonts w:ascii="Times New Roman" w:eastAsia="Times New Roman" w:hAnsi="Times New Roman" w:cs="Times New Roman"/>
            <w:i/>
            <w:iCs/>
            <w:color w:val="0000FF"/>
            <w:sz w:val="20"/>
            <w:szCs w:val="20"/>
            <w:u w:val="single"/>
            <w:lang w:eastAsia="fr-FR"/>
          </w:rPr>
          <w:t>QF1-000001</w:t>
        </w:r>
      </w:hyperlink>
      <w:r w:rsidRPr="00A0536B">
        <w:rPr>
          <w:rFonts w:ascii="Times New Roman" w:eastAsia="Times New Roman" w:hAnsi="Times New Roman" w:cs="Times New Roman"/>
          <w:color w:val="000000"/>
          <w:sz w:val="20"/>
          <w:szCs w:val="20"/>
          <w:lang w:eastAsia="fr-FR"/>
        </w:rPr>
        <w:t> </w:t>
      </w:r>
      <w:r w:rsidRPr="00A0536B">
        <w:rPr>
          <w:rFonts w:ascii="Times New Roman" w:eastAsia="Times New Roman" w:hAnsi="Times New Roman" w:cs="Times New Roman"/>
          <w:color w:val="000000"/>
          <w:sz w:val="20"/>
          <w:szCs w:val="20"/>
          <w:shd w:val="clear" w:color="auto" w:fill="FFFFFF"/>
          <w:lang w:eastAsia="fr-FR"/>
        </w:rPr>
        <w:t>(le plus souvent quinze mois).</w:t>
      </w:r>
      <w:r w:rsidRPr="00A0536B">
        <w:rPr>
          <w:rFonts w:ascii="Times New Roman" w:eastAsia="Times New Roman" w:hAnsi="Times New Roman" w:cs="Times New Roman"/>
          <w:color w:val="000000"/>
          <w:sz w:val="20"/>
          <w:szCs w:val="20"/>
          <w:lang w:eastAsia="fr-FR"/>
        </w:rPr>
        <w:t> </w:t>
      </w:r>
      <w:r w:rsidRPr="00A0536B">
        <w:rPr>
          <w:rFonts w:ascii="Times New Roman" w:eastAsia="Times New Roman" w:hAnsi="Times New Roman" w:cs="Times New Roman"/>
          <w:color w:val="000000"/>
          <w:sz w:val="20"/>
          <w:szCs w:val="20"/>
          <w:lang w:eastAsia="fr-FR"/>
        </w:rPr>
        <w:br/>
      </w:r>
      <w:bookmarkStart w:id="138" w:name="crm"/>
      <w:bookmarkEnd w:id="138"/>
      <w:r w:rsidRPr="00A0536B">
        <w:rPr>
          <w:rFonts w:ascii="Times New Roman" w:eastAsia="Times New Roman" w:hAnsi="Times New Roman" w:cs="Times New Roman"/>
          <w:b/>
          <w:bCs/>
          <w:color w:val="000000"/>
          <w:sz w:val="20"/>
          <w:szCs w:val="20"/>
          <w:shd w:val="clear" w:color="auto" w:fill="FFFFFF"/>
          <w:lang w:eastAsia="fr-FR"/>
        </w:rPr>
        <w:t>Conglomérat de Recherche Militaire :</w:t>
      </w:r>
      <w:r w:rsidRPr="00A0536B">
        <w:rPr>
          <w:rFonts w:ascii="Times New Roman" w:eastAsia="Times New Roman" w:hAnsi="Times New Roman" w:cs="Times New Roman"/>
          <w:color w:val="000000"/>
          <w:sz w:val="20"/>
          <w:szCs w:val="20"/>
          <w:lang w:eastAsia="fr-FR"/>
        </w:rPr>
        <w:t> </w:t>
      </w:r>
      <w:r w:rsidRPr="00A0536B">
        <w:rPr>
          <w:rFonts w:ascii="Times New Roman" w:eastAsia="Times New Roman" w:hAnsi="Times New Roman" w:cs="Times New Roman"/>
          <w:color w:val="000000"/>
          <w:sz w:val="20"/>
          <w:szCs w:val="20"/>
          <w:shd w:val="clear" w:color="auto" w:fill="FFFFFF"/>
          <w:lang w:eastAsia="fr-FR"/>
        </w:rPr>
        <w:t>entreprise du secteur de l'armement appartenant au même groupe que la</w:t>
      </w:r>
      <w:r w:rsidRPr="00A0536B">
        <w:rPr>
          <w:rFonts w:ascii="Times New Roman" w:eastAsia="Times New Roman" w:hAnsi="Times New Roman" w:cs="Times New Roman"/>
          <w:color w:val="000000"/>
          <w:sz w:val="20"/>
          <w:szCs w:val="20"/>
          <w:lang w:eastAsia="fr-FR"/>
        </w:rPr>
        <w:t> </w:t>
      </w:r>
      <w:hyperlink w:anchor="rci" w:history="1">
        <w:r w:rsidRPr="00A0536B">
          <w:rPr>
            <w:rFonts w:ascii="Times New Roman" w:eastAsia="Times New Roman" w:hAnsi="Times New Roman" w:cs="Times New Roman"/>
            <w:i/>
            <w:iCs/>
            <w:color w:val="0000FF"/>
            <w:sz w:val="20"/>
            <w:szCs w:val="20"/>
            <w:u w:val="single"/>
            <w:lang w:eastAsia="fr-FR"/>
          </w:rPr>
          <w:t>RCI</w:t>
        </w:r>
      </w:hyperlink>
      <w:r w:rsidRPr="00A0536B">
        <w:rPr>
          <w:rFonts w:ascii="Times New Roman" w:eastAsia="Times New Roman" w:hAnsi="Times New Roman" w:cs="Times New Roman"/>
          <w:color w:val="000000"/>
          <w:sz w:val="20"/>
          <w:szCs w:val="20"/>
          <w:shd w:val="clear" w:color="auto" w:fill="FFFFFF"/>
          <w:lang w:eastAsia="fr-FR"/>
        </w:rPr>
        <w:t>. Elle a des usines sur</w:t>
      </w:r>
      <w:r w:rsidRPr="00A0536B">
        <w:rPr>
          <w:rFonts w:ascii="Times New Roman" w:eastAsia="Times New Roman" w:hAnsi="Times New Roman" w:cs="Times New Roman"/>
          <w:color w:val="000000"/>
          <w:sz w:val="20"/>
          <w:szCs w:val="20"/>
          <w:lang w:eastAsia="fr-FR"/>
        </w:rPr>
        <w:t> </w:t>
      </w:r>
      <w:hyperlink w:anchor="aldebaran" w:history="1">
        <w:r w:rsidRPr="00A0536B">
          <w:rPr>
            <w:rFonts w:ascii="Times New Roman" w:eastAsia="Times New Roman" w:hAnsi="Times New Roman" w:cs="Times New Roman"/>
            <w:i/>
            <w:iCs/>
            <w:color w:val="0000FF"/>
            <w:sz w:val="20"/>
            <w:szCs w:val="20"/>
            <w:u w:val="single"/>
            <w:lang w:eastAsia="fr-FR"/>
          </w:rPr>
          <w:t>Aldebaran IV</w:t>
        </w:r>
      </w:hyperlink>
      <w:r w:rsidRPr="00A0536B">
        <w:rPr>
          <w:rFonts w:ascii="Times New Roman" w:eastAsia="Times New Roman" w:hAnsi="Times New Roman" w:cs="Times New Roman"/>
          <w:color w:val="000000"/>
          <w:sz w:val="20"/>
          <w:szCs w:val="20"/>
          <w:shd w:val="clear" w:color="auto" w:fill="FFFFFF"/>
          <w:lang w:eastAsia="fr-FR"/>
        </w:rPr>
        <w:t>.</w:t>
      </w:r>
      <w:r w:rsidRPr="00A0536B">
        <w:rPr>
          <w:rFonts w:ascii="Times New Roman" w:eastAsia="Times New Roman" w:hAnsi="Times New Roman" w:cs="Times New Roman"/>
          <w:color w:val="000000"/>
          <w:sz w:val="20"/>
          <w:szCs w:val="20"/>
          <w:lang w:eastAsia="fr-FR"/>
        </w:rPr>
        <w:t> </w:t>
      </w:r>
      <w:r w:rsidRPr="00A0536B">
        <w:rPr>
          <w:rFonts w:ascii="Times New Roman" w:eastAsia="Times New Roman" w:hAnsi="Times New Roman" w:cs="Times New Roman"/>
          <w:color w:val="000000"/>
          <w:sz w:val="20"/>
          <w:szCs w:val="20"/>
          <w:lang w:eastAsia="fr-FR"/>
        </w:rPr>
        <w:br/>
      </w:r>
      <w:r w:rsidRPr="00A0536B">
        <w:rPr>
          <w:rFonts w:ascii="Times New Roman" w:eastAsia="Times New Roman" w:hAnsi="Times New Roman" w:cs="Times New Roman"/>
          <w:b/>
          <w:bCs/>
          <w:color w:val="000000"/>
          <w:sz w:val="20"/>
          <w:szCs w:val="20"/>
          <w:shd w:val="clear" w:color="auto" w:fill="FFFFFF"/>
          <w:lang w:eastAsia="fr-FR"/>
        </w:rPr>
        <w:t>Connectable</w:t>
      </w:r>
      <w:r w:rsidRPr="00A0536B">
        <w:rPr>
          <w:rFonts w:ascii="Times New Roman" w:eastAsia="Times New Roman" w:hAnsi="Times New Roman" w:cs="Times New Roman"/>
          <w:color w:val="000000"/>
          <w:sz w:val="20"/>
          <w:szCs w:val="20"/>
          <w:lang w:eastAsia="fr-FR"/>
        </w:rPr>
        <w:t> </w:t>
      </w:r>
      <w:r w:rsidRPr="00A0536B">
        <w:rPr>
          <w:rFonts w:ascii="Times New Roman" w:eastAsia="Times New Roman" w:hAnsi="Times New Roman" w:cs="Times New Roman"/>
          <w:color w:val="000000"/>
          <w:sz w:val="20"/>
          <w:szCs w:val="20"/>
          <w:shd w:val="clear" w:color="auto" w:fill="FFFFFF"/>
          <w:lang w:eastAsia="fr-FR"/>
        </w:rPr>
        <w:t>(adjectif)</w:t>
      </w:r>
      <w:r w:rsidRPr="00A0536B">
        <w:rPr>
          <w:rFonts w:ascii="Times New Roman" w:eastAsia="Times New Roman" w:hAnsi="Times New Roman" w:cs="Times New Roman"/>
          <w:color w:val="000000"/>
          <w:sz w:val="20"/>
          <w:szCs w:val="20"/>
          <w:lang w:eastAsia="fr-FR"/>
        </w:rPr>
        <w:t> </w:t>
      </w:r>
      <w:r w:rsidRPr="00A0536B">
        <w:rPr>
          <w:rFonts w:ascii="Times New Roman" w:eastAsia="Times New Roman" w:hAnsi="Times New Roman" w:cs="Times New Roman"/>
          <w:b/>
          <w:bCs/>
          <w:color w:val="000000"/>
          <w:sz w:val="20"/>
          <w:szCs w:val="20"/>
          <w:shd w:val="clear" w:color="auto" w:fill="FFFFFF"/>
          <w:lang w:eastAsia="fr-FR"/>
        </w:rPr>
        <w:t>:</w:t>
      </w:r>
      <w:r w:rsidRPr="00A0536B">
        <w:rPr>
          <w:rFonts w:ascii="Times New Roman" w:eastAsia="Times New Roman" w:hAnsi="Times New Roman" w:cs="Times New Roman"/>
          <w:color w:val="000000"/>
          <w:sz w:val="20"/>
          <w:szCs w:val="20"/>
          <w:lang w:eastAsia="fr-FR"/>
        </w:rPr>
        <w:t> </w:t>
      </w:r>
      <w:hyperlink w:anchor="cabler" w:history="1">
        <w:r w:rsidRPr="00A0536B">
          <w:rPr>
            <w:rFonts w:ascii="Times New Roman" w:eastAsia="Times New Roman" w:hAnsi="Times New Roman" w:cs="Times New Roman"/>
            <w:color w:val="0000FF"/>
            <w:sz w:val="20"/>
            <w:szCs w:val="20"/>
            <w:u w:val="single"/>
            <w:lang w:eastAsia="fr-FR"/>
          </w:rPr>
          <w:t>câblé</w:t>
        </w:r>
      </w:hyperlink>
      <w:r w:rsidRPr="00A0536B">
        <w:rPr>
          <w:rFonts w:ascii="Times New Roman" w:eastAsia="Times New Roman" w:hAnsi="Times New Roman" w:cs="Times New Roman"/>
          <w:color w:val="000000"/>
          <w:sz w:val="20"/>
          <w:szCs w:val="20"/>
          <w:shd w:val="clear" w:color="auto" w:fill="FFFFFF"/>
          <w:lang w:eastAsia="fr-FR"/>
        </w:rPr>
        <w:t>.</w:t>
      </w:r>
      <w:r w:rsidRPr="00A0536B">
        <w:rPr>
          <w:rFonts w:ascii="Times New Roman" w:eastAsia="Times New Roman" w:hAnsi="Times New Roman" w:cs="Times New Roman"/>
          <w:color w:val="000000"/>
          <w:sz w:val="20"/>
          <w:szCs w:val="20"/>
          <w:lang w:eastAsia="fr-FR"/>
        </w:rPr>
        <w:t> </w:t>
      </w:r>
      <w:r w:rsidRPr="00A0536B">
        <w:rPr>
          <w:rFonts w:ascii="Times New Roman" w:eastAsia="Times New Roman" w:hAnsi="Times New Roman" w:cs="Times New Roman"/>
          <w:color w:val="000000"/>
          <w:sz w:val="20"/>
          <w:szCs w:val="20"/>
          <w:lang w:eastAsia="fr-FR"/>
        </w:rPr>
        <w:br/>
      </w:r>
      <w:r w:rsidRPr="00A0536B">
        <w:rPr>
          <w:rFonts w:ascii="Times New Roman" w:eastAsia="Times New Roman" w:hAnsi="Times New Roman" w:cs="Times New Roman"/>
          <w:b/>
          <w:bCs/>
          <w:color w:val="000000"/>
          <w:sz w:val="20"/>
          <w:szCs w:val="20"/>
          <w:shd w:val="clear" w:color="auto" w:fill="FFFFFF"/>
          <w:lang w:eastAsia="fr-FR"/>
        </w:rPr>
        <w:t>Conquête royale :</w:t>
      </w:r>
      <w:r w:rsidRPr="00A0536B">
        <w:rPr>
          <w:rFonts w:ascii="Times New Roman" w:eastAsia="Times New Roman" w:hAnsi="Times New Roman" w:cs="Times New Roman"/>
          <w:color w:val="000000"/>
          <w:sz w:val="20"/>
          <w:szCs w:val="20"/>
          <w:lang w:eastAsia="fr-FR"/>
        </w:rPr>
        <w:t> </w:t>
      </w:r>
      <w:r w:rsidRPr="00A0536B">
        <w:rPr>
          <w:rFonts w:ascii="Times New Roman" w:eastAsia="Times New Roman" w:hAnsi="Times New Roman" w:cs="Times New Roman"/>
          <w:color w:val="000000"/>
          <w:sz w:val="20"/>
          <w:szCs w:val="20"/>
          <w:shd w:val="clear" w:color="auto" w:fill="FFFFFF"/>
          <w:lang w:eastAsia="fr-FR"/>
        </w:rPr>
        <w:t>au</w:t>
      </w:r>
      <w:r w:rsidRPr="00A0536B">
        <w:rPr>
          <w:rFonts w:ascii="Times New Roman" w:eastAsia="Times New Roman" w:hAnsi="Times New Roman" w:cs="Times New Roman"/>
          <w:color w:val="000000"/>
          <w:sz w:val="20"/>
          <w:szCs w:val="20"/>
          <w:lang w:eastAsia="fr-FR"/>
        </w:rPr>
        <w:t> </w:t>
      </w:r>
      <w:hyperlink w:anchor="cube" w:history="1">
        <w:r w:rsidRPr="00A0536B">
          <w:rPr>
            <w:rFonts w:ascii="Times New Roman" w:eastAsia="Times New Roman" w:hAnsi="Times New Roman" w:cs="Times New Roman"/>
            <w:i/>
            <w:iCs/>
            <w:color w:val="0000FF"/>
            <w:sz w:val="20"/>
            <w:szCs w:val="20"/>
            <w:u w:val="single"/>
            <w:lang w:eastAsia="fr-FR"/>
          </w:rPr>
          <w:t>cube</w:t>
        </w:r>
      </w:hyperlink>
      <w:r w:rsidRPr="00A0536B">
        <w:rPr>
          <w:rFonts w:ascii="Times New Roman" w:eastAsia="Times New Roman" w:hAnsi="Times New Roman" w:cs="Times New Roman"/>
          <w:color w:val="000000"/>
          <w:sz w:val="20"/>
          <w:szCs w:val="20"/>
          <w:shd w:val="clear" w:color="auto" w:fill="FFFFFF"/>
          <w:lang w:eastAsia="fr-FR"/>
        </w:rPr>
        <w:t>, l'une des</w:t>
      </w:r>
      <w:r w:rsidRPr="00A0536B">
        <w:rPr>
          <w:rFonts w:ascii="Times New Roman" w:eastAsia="Times New Roman" w:hAnsi="Times New Roman" w:cs="Times New Roman"/>
          <w:color w:val="000000"/>
          <w:sz w:val="20"/>
          <w:szCs w:val="20"/>
          <w:lang w:eastAsia="fr-FR"/>
        </w:rPr>
        <w:t> </w:t>
      </w:r>
      <w:hyperlink w:anchor="suite" w:history="1">
        <w:r w:rsidRPr="00A0536B">
          <w:rPr>
            <w:rFonts w:ascii="Times New Roman" w:eastAsia="Times New Roman" w:hAnsi="Times New Roman" w:cs="Times New Roman"/>
            <w:i/>
            <w:iCs/>
            <w:color w:val="0000FF"/>
            <w:sz w:val="20"/>
            <w:szCs w:val="20"/>
            <w:u w:val="single"/>
            <w:lang w:eastAsia="fr-FR"/>
          </w:rPr>
          <w:t>suites</w:t>
        </w:r>
      </w:hyperlink>
      <w:r w:rsidRPr="00A0536B">
        <w:rPr>
          <w:rFonts w:ascii="Times New Roman" w:eastAsia="Times New Roman" w:hAnsi="Times New Roman" w:cs="Times New Roman"/>
          <w:color w:val="000000"/>
          <w:sz w:val="20"/>
          <w:szCs w:val="20"/>
          <w:lang w:eastAsia="fr-FR"/>
        </w:rPr>
        <w:t> </w:t>
      </w:r>
      <w:hyperlink w:anchor="sguerrier" w:history="1">
        <w:r w:rsidRPr="00A0536B">
          <w:rPr>
            <w:rFonts w:ascii="Times New Roman" w:eastAsia="Times New Roman" w:hAnsi="Times New Roman" w:cs="Times New Roman"/>
            <w:i/>
            <w:iCs/>
            <w:color w:val="0000FF"/>
            <w:sz w:val="20"/>
            <w:szCs w:val="20"/>
            <w:u w:val="single"/>
            <w:lang w:eastAsia="fr-FR"/>
          </w:rPr>
          <w:t>guerrières</w:t>
        </w:r>
      </w:hyperlink>
      <w:r w:rsidRPr="00A0536B">
        <w:rPr>
          <w:rFonts w:ascii="Times New Roman" w:eastAsia="Times New Roman" w:hAnsi="Times New Roman" w:cs="Times New Roman"/>
          <w:color w:val="000000"/>
          <w:sz w:val="20"/>
          <w:szCs w:val="20"/>
          <w:shd w:val="clear" w:color="auto" w:fill="FFFFFF"/>
          <w:lang w:eastAsia="fr-FR"/>
        </w:rPr>
        <w:t>.</w:t>
      </w:r>
      <w:r w:rsidRPr="00A0536B">
        <w:rPr>
          <w:rFonts w:ascii="Times New Roman" w:eastAsia="Times New Roman" w:hAnsi="Times New Roman" w:cs="Times New Roman"/>
          <w:color w:val="000000"/>
          <w:sz w:val="20"/>
          <w:szCs w:val="20"/>
          <w:lang w:eastAsia="fr-FR"/>
        </w:rPr>
        <w:t> </w:t>
      </w:r>
      <w:r w:rsidRPr="00A0536B">
        <w:rPr>
          <w:rFonts w:ascii="Times New Roman" w:eastAsia="Times New Roman" w:hAnsi="Times New Roman" w:cs="Times New Roman"/>
          <w:color w:val="000000"/>
          <w:sz w:val="20"/>
          <w:szCs w:val="20"/>
          <w:lang w:eastAsia="fr-FR"/>
        </w:rPr>
        <w:br/>
      </w:r>
      <w:bookmarkStart w:id="139" w:name="conseilg"/>
      <w:bookmarkEnd w:id="139"/>
      <w:r w:rsidRPr="00A0536B">
        <w:rPr>
          <w:rFonts w:ascii="Times New Roman" w:eastAsia="Times New Roman" w:hAnsi="Times New Roman" w:cs="Times New Roman"/>
          <w:b/>
          <w:bCs/>
          <w:color w:val="000000"/>
          <w:sz w:val="20"/>
          <w:szCs w:val="20"/>
          <w:shd w:val="clear" w:color="auto" w:fill="FFFFFF"/>
          <w:lang w:eastAsia="fr-FR"/>
        </w:rPr>
        <w:t>Conseil de la guilde :</w:t>
      </w:r>
      <w:r w:rsidRPr="00A0536B">
        <w:rPr>
          <w:rFonts w:ascii="Times New Roman" w:eastAsia="Times New Roman" w:hAnsi="Times New Roman" w:cs="Times New Roman"/>
          <w:color w:val="000000"/>
          <w:sz w:val="20"/>
          <w:szCs w:val="20"/>
          <w:lang w:eastAsia="fr-FR"/>
        </w:rPr>
        <w:t> </w:t>
      </w:r>
      <w:r w:rsidRPr="00A0536B">
        <w:rPr>
          <w:rFonts w:ascii="Times New Roman" w:eastAsia="Times New Roman" w:hAnsi="Times New Roman" w:cs="Times New Roman"/>
          <w:color w:val="000000"/>
          <w:sz w:val="20"/>
          <w:szCs w:val="20"/>
          <w:shd w:val="clear" w:color="auto" w:fill="FFFFFF"/>
          <w:lang w:eastAsia="fr-FR"/>
        </w:rPr>
        <w:t>assemblée qui régit une</w:t>
      </w:r>
      <w:r w:rsidRPr="00A0536B">
        <w:rPr>
          <w:rFonts w:ascii="Times New Roman" w:eastAsia="Times New Roman" w:hAnsi="Times New Roman" w:cs="Times New Roman"/>
          <w:color w:val="000000"/>
          <w:sz w:val="20"/>
          <w:szCs w:val="20"/>
          <w:lang w:eastAsia="fr-FR"/>
        </w:rPr>
        <w:t> </w:t>
      </w:r>
      <w:hyperlink w:anchor="guildeag" w:history="1">
        <w:r w:rsidRPr="00A0536B">
          <w:rPr>
            <w:rFonts w:ascii="Times New Roman" w:eastAsia="Times New Roman" w:hAnsi="Times New Roman" w:cs="Times New Roman"/>
            <w:i/>
            <w:iCs/>
            <w:color w:val="0000FF"/>
            <w:sz w:val="20"/>
            <w:szCs w:val="20"/>
            <w:u w:val="single"/>
            <w:lang w:eastAsia="fr-FR"/>
          </w:rPr>
          <w:t>guilde</w:t>
        </w:r>
      </w:hyperlink>
      <w:r w:rsidRPr="00A0536B">
        <w:rPr>
          <w:rFonts w:ascii="Times New Roman" w:eastAsia="Times New Roman" w:hAnsi="Times New Roman" w:cs="Times New Roman"/>
          <w:color w:val="000000"/>
          <w:sz w:val="20"/>
          <w:szCs w:val="20"/>
          <w:shd w:val="clear" w:color="auto" w:fill="FFFFFF"/>
          <w:lang w:eastAsia="fr-FR"/>
        </w:rPr>
        <w:t>.</w:t>
      </w:r>
      <w:r w:rsidRPr="00A0536B">
        <w:rPr>
          <w:rFonts w:ascii="Times New Roman" w:eastAsia="Times New Roman" w:hAnsi="Times New Roman" w:cs="Times New Roman"/>
          <w:color w:val="000000"/>
          <w:sz w:val="20"/>
          <w:szCs w:val="20"/>
          <w:lang w:eastAsia="fr-FR"/>
        </w:rPr>
        <w:t> </w:t>
      </w:r>
      <w:r w:rsidRPr="00A0536B">
        <w:rPr>
          <w:rFonts w:ascii="Times New Roman" w:eastAsia="Times New Roman" w:hAnsi="Times New Roman" w:cs="Times New Roman"/>
          <w:color w:val="000000"/>
          <w:sz w:val="20"/>
          <w:szCs w:val="20"/>
          <w:lang w:eastAsia="fr-FR"/>
        </w:rPr>
        <w:br/>
      </w:r>
      <w:bookmarkStart w:id="140" w:name="conseil"/>
      <w:bookmarkEnd w:id="140"/>
      <w:r w:rsidRPr="00A0536B">
        <w:rPr>
          <w:rFonts w:ascii="Times New Roman" w:eastAsia="Times New Roman" w:hAnsi="Times New Roman" w:cs="Times New Roman"/>
          <w:b/>
          <w:bCs/>
          <w:color w:val="000000"/>
          <w:sz w:val="20"/>
          <w:szCs w:val="20"/>
          <w:shd w:val="clear" w:color="auto" w:fill="FFFFFF"/>
          <w:lang w:eastAsia="fr-FR"/>
        </w:rPr>
        <w:t>Conseil de la Table Ronde :</w:t>
      </w:r>
      <w:r w:rsidRPr="00A0536B">
        <w:rPr>
          <w:rFonts w:ascii="Times New Roman" w:eastAsia="Times New Roman" w:hAnsi="Times New Roman" w:cs="Times New Roman"/>
          <w:color w:val="000000"/>
          <w:sz w:val="20"/>
          <w:szCs w:val="20"/>
          <w:lang w:eastAsia="fr-FR"/>
        </w:rPr>
        <w:t> </w:t>
      </w:r>
      <w:r w:rsidRPr="00A0536B">
        <w:rPr>
          <w:rFonts w:ascii="Times New Roman" w:eastAsia="Times New Roman" w:hAnsi="Times New Roman" w:cs="Times New Roman"/>
          <w:color w:val="000000"/>
          <w:sz w:val="20"/>
          <w:szCs w:val="20"/>
          <w:shd w:val="clear" w:color="auto" w:fill="FFFFFF"/>
          <w:lang w:eastAsia="fr-FR"/>
        </w:rPr>
        <w:t>assemblée réunissant environ 150</w:t>
      </w:r>
      <w:r w:rsidRPr="00A0536B">
        <w:rPr>
          <w:rFonts w:ascii="Times New Roman" w:eastAsia="Times New Roman" w:hAnsi="Times New Roman" w:cs="Times New Roman"/>
          <w:color w:val="000000"/>
          <w:sz w:val="20"/>
          <w:szCs w:val="20"/>
          <w:lang w:eastAsia="fr-FR"/>
        </w:rPr>
        <w:t> </w:t>
      </w:r>
      <w:hyperlink w:anchor="mediate" w:history="1">
        <w:r w:rsidRPr="00A0536B">
          <w:rPr>
            <w:rFonts w:ascii="Times New Roman" w:eastAsia="Times New Roman" w:hAnsi="Times New Roman" w:cs="Times New Roman"/>
            <w:i/>
            <w:iCs/>
            <w:color w:val="0000FF"/>
            <w:sz w:val="20"/>
            <w:szCs w:val="20"/>
            <w:u w:val="single"/>
            <w:lang w:eastAsia="fr-FR"/>
          </w:rPr>
          <w:t>médiates</w:t>
        </w:r>
      </w:hyperlink>
      <w:r w:rsidRPr="00A0536B">
        <w:rPr>
          <w:rFonts w:ascii="Times New Roman" w:eastAsia="Times New Roman" w:hAnsi="Times New Roman" w:cs="Times New Roman"/>
          <w:color w:val="000000"/>
          <w:sz w:val="20"/>
          <w:szCs w:val="20"/>
          <w:lang w:eastAsia="fr-FR"/>
        </w:rPr>
        <w:t> </w:t>
      </w:r>
      <w:r w:rsidRPr="00A0536B">
        <w:rPr>
          <w:rFonts w:ascii="Times New Roman" w:eastAsia="Times New Roman" w:hAnsi="Times New Roman" w:cs="Times New Roman"/>
          <w:color w:val="000000"/>
          <w:sz w:val="20"/>
          <w:szCs w:val="20"/>
          <w:shd w:val="clear" w:color="auto" w:fill="FFFFFF"/>
          <w:lang w:eastAsia="fr-FR"/>
        </w:rPr>
        <w:t>pour arbitrer les cas les plus litigieux soumis aux médiates. La table d'où il tire son nom n'existe parait il pas.</w:t>
      </w:r>
      <w:r w:rsidRPr="00A0536B">
        <w:rPr>
          <w:rFonts w:ascii="Times New Roman" w:eastAsia="Times New Roman" w:hAnsi="Times New Roman" w:cs="Times New Roman"/>
          <w:color w:val="000000"/>
          <w:sz w:val="20"/>
          <w:szCs w:val="20"/>
          <w:lang w:eastAsia="fr-FR"/>
        </w:rPr>
        <w:t> </w:t>
      </w:r>
      <w:r w:rsidRPr="00A0536B">
        <w:rPr>
          <w:rFonts w:ascii="Times New Roman" w:eastAsia="Times New Roman" w:hAnsi="Times New Roman" w:cs="Times New Roman"/>
          <w:color w:val="000000"/>
          <w:sz w:val="20"/>
          <w:szCs w:val="20"/>
          <w:lang w:eastAsia="fr-FR"/>
        </w:rPr>
        <w:br/>
      </w:r>
      <w:r w:rsidRPr="00A0536B">
        <w:rPr>
          <w:rFonts w:ascii="Times New Roman" w:eastAsia="Times New Roman" w:hAnsi="Times New Roman" w:cs="Times New Roman"/>
          <w:b/>
          <w:bCs/>
          <w:color w:val="000000"/>
          <w:sz w:val="20"/>
          <w:szCs w:val="20"/>
          <w:shd w:val="clear" w:color="auto" w:fill="FFFFFF"/>
          <w:lang w:eastAsia="fr-FR"/>
        </w:rPr>
        <w:t>Consortium Transgalactique :</w:t>
      </w:r>
      <w:r w:rsidRPr="00A0536B">
        <w:rPr>
          <w:rFonts w:ascii="Times New Roman" w:eastAsia="Times New Roman" w:hAnsi="Times New Roman" w:cs="Times New Roman"/>
          <w:color w:val="000000"/>
          <w:sz w:val="20"/>
          <w:szCs w:val="20"/>
          <w:lang w:eastAsia="fr-FR"/>
        </w:rPr>
        <w:t> </w:t>
      </w:r>
      <w:r w:rsidRPr="00A0536B">
        <w:rPr>
          <w:rFonts w:ascii="Times New Roman" w:eastAsia="Times New Roman" w:hAnsi="Times New Roman" w:cs="Times New Roman"/>
          <w:color w:val="000000"/>
          <w:sz w:val="20"/>
          <w:szCs w:val="20"/>
          <w:shd w:val="clear" w:color="auto" w:fill="FFFFFF"/>
          <w:lang w:eastAsia="fr-FR"/>
        </w:rPr>
        <w:t>marque de vaisseaux spatiaux (dont le cargo long courrier</w:t>
      </w:r>
      <w:r w:rsidRPr="00A0536B">
        <w:rPr>
          <w:rFonts w:ascii="Times New Roman" w:eastAsia="Times New Roman" w:hAnsi="Times New Roman" w:cs="Times New Roman"/>
          <w:color w:val="000000"/>
          <w:sz w:val="20"/>
          <w:szCs w:val="20"/>
          <w:lang w:eastAsia="fr-FR"/>
        </w:rPr>
        <w:t> </w:t>
      </w:r>
      <w:r w:rsidRPr="00A0536B">
        <w:rPr>
          <w:rFonts w:ascii="Times New Roman" w:eastAsia="Times New Roman" w:hAnsi="Times New Roman" w:cs="Times New Roman"/>
          <w:i/>
          <w:iCs/>
          <w:color w:val="000000"/>
          <w:sz w:val="20"/>
          <w:szCs w:val="20"/>
          <w:shd w:val="clear" w:color="auto" w:fill="FFFFFF"/>
          <w:lang w:eastAsia="fr-FR"/>
        </w:rPr>
        <w:t>Supercompact mk 2</w:t>
      </w:r>
      <w:r w:rsidRPr="00A0536B">
        <w:rPr>
          <w:rFonts w:ascii="Times New Roman" w:eastAsia="Times New Roman" w:hAnsi="Times New Roman" w:cs="Times New Roman"/>
          <w:color w:val="000000"/>
          <w:sz w:val="20"/>
          <w:szCs w:val="20"/>
          <w:shd w:val="clear" w:color="auto" w:fill="FFFFFF"/>
          <w:lang w:eastAsia="fr-FR"/>
        </w:rPr>
        <w:t>).</w:t>
      </w:r>
      <w:r w:rsidRPr="00A0536B">
        <w:rPr>
          <w:rFonts w:ascii="Times New Roman" w:eastAsia="Times New Roman" w:hAnsi="Times New Roman" w:cs="Times New Roman"/>
          <w:color w:val="000000"/>
          <w:sz w:val="20"/>
          <w:szCs w:val="20"/>
          <w:lang w:eastAsia="fr-FR"/>
        </w:rPr>
        <w:t> </w:t>
      </w:r>
      <w:r w:rsidRPr="00A0536B">
        <w:rPr>
          <w:rFonts w:ascii="Times New Roman" w:eastAsia="Times New Roman" w:hAnsi="Times New Roman" w:cs="Times New Roman"/>
          <w:color w:val="000000"/>
          <w:sz w:val="20"/>
          <w:szCs w:val="20"/>
          <w:lang w:eastAsia="fr-FR"/>
        </w:rPr>
        <w:br/>
      </w:r>
      <w:bookmarkStart w:id="141" w:name="contact"/>
      <w:bookmarkEnd w:id="141"/>
      <w:r w:rsidRPr="00A0536B">
        <w:rPr>
          <w:rFonts w:ascii="Times New Roman" w:eastAsia="Times New Roman" w:hAnsi="Times New Roman" w:cs="Times New Roman"/>
          <w:b/>
          <w:bCs/>
          <w:color w:val="000000"/>
          <w:sz w:val="20"/>
          <w:szCs w:val="20"/>
          <w:shd w:val="clear" w:color="auto" w:fill="FFFFFF"/>
          <w:lang w:eastAsia="fr-FR"/>
        </w:rPr>
        <w:t>Contact :</w:t>
      </w:r>
      <w:r w:rsidRPr="00A0536B">
        <w:rPr>
          <w:rFonts w:ascii="Times New Roman" w:eastAsia="Times New Roman" w:hAnsi="Times New Roman" w:cs="Times New Roman"/>
          <w:color w:val="000000"/>
          <w:sz w:val="20"/>
          <w:szCs w:val="20"/>
          <w:lang w:eastAsia="fr-FR"/>
        </w:rPr>
        <w:t> </w:t>
      </w:r>
      <w:r w:rsidRPr="00A0536B">
        <w:rPr>
          <w:rFonts w:ascii="Times New Roman" w:eastAsia="Times New Roman" w:hAnsi="Times New Roman" w:cs="Times New Roman"/>
          <w:color w:val="000000"/>
          <w:sz w:val="20"/>
          <w:szCs w:val="20"/>
          <w:shd w:val="clear" w:color="auto" w:fill="FFFFFF"/>
          <w:lang w:eastAsia="fr-FR"/>
        </w:rPr>
        <w:t>Agent de la</w:t>
      </w:r>
      <w:r w:rsidRPr="00A0536B">
        <w:rPr>
          <w:rFonts w:ascii="Times New Roman" w:eastAsia="Times New Roman" w:hAnsi="Times New Roman" w:cs="Times New Roman"/>
          <w:color w:val="000000"/>
          <w:sz w:val="20"/>
          <w:szCs w:val="20"/>
          <w:lang w:eastAsia="fr-FR"/>
        </w:rPr>
        <w:t> </w:t>
      </w:r>
      <w:hyperlink w:anchor="guilde" w:history="1">
        <w:r w:rsidRPr="00A0536B">
          <w:rPr>
            <w:rFonts w:ascii="Times New Roman" w:eastAsia="Times New Roman" w:hAnsi="Times New Roman" w:cs="Times New Roman"/>
            <w:i/>
            <w:iCs/>
            <w:color w:val="0000FF"/>
            <w:sz w:val="20"/>
            <w:szCs w:val="20"/>
            <w:u w:val="single"/>
            <w:lang w:eastAsia="fr-FR"/>
          </w:rPr>
          <w:t>Guilde</w:t>
        </w:r>
      </w:hyperlink>
      <w:r w:rsidRPr="00A0536B">
        <w:rPr>
          <w:rFonts w:ascii="Times New Roman" w:eastAsia="Times New Roman" w:hAnsi="Times New Roman" w:cs="Times New Roman"/>
          <w:color w:val="000000"/>
          <w:sz w:val="20"/>
          <w:szCs w:val="20"/>
          <w:lang w:eastAsia="fr-FR"/>
        </w:rPr>
        <w:t> </w:t>
      </w:r>
      <w:r w:rsidRPr="00A0536B">
        <w:rPr>
          <w:rFonts w:ascii="Times New Roman" w:eastAsia="Times New Roman" w:hAnsi="Times New Roman" w:cs="Times New Roman"/>
          <w:color w:val="000000"/>
          <w:sz w:val="20"/>
          <w:szCs w:val="20"/>
          <w:shd w:val="clear" w:color="auto" w:fill="FFFFFF"/>
          <w:lang w:eastAsia="fr-FR"/>
        </w:rPr>
        <w:t>(rarement un MEGA, plus souvent un autochtone) chargé de veiller sur un</w:t>
      </w:r>
      <w:r w:rsidRPr="00A0536B">
        <w:rPr>
          <w:rFonts w:ascii="Times New Roman" w:eastAsia="Times New Roman" w:hAnsi="Times New Roman" w:cs="Times New Roman"/>
          <w:color w:val="000000"/>
          <w:sz w:val="20"/>
          <w:szCs w:val="20"/>
          <w:lang w:eastAsia="fr-FR"/>
        </w:rPr>
        <w:t> </w:t>
      </w:r>
      <w:hyperlink w:anchor="tetra" w:history="1">
        <w:r w:rsidRPr="00A0536B">
          <w:rPr>
            <w:rFonts w:ascii="Times New Roman" w:eastAsia="Times New Roman" w:hAnsi="Times New Roman" w:cs="Times New Roman"/>
            <w:i/>
            <w:iCs/>
            <w:color w:val="0000FF"/>
            <w:sz w:val="20"/>
            <w:szCs w:val="20"/>
            <w:u w:val="single"/>
            <w:lang w:eastAsia="fr-FR"/>
          </w:rPr>
          <w:t>point de transit</w:t>
        </w:r>
      </w:hyperlink>
      <w:r w:rsidRPr="00A0536B">
        <w:rPr>
          <w:rFonts w:ascii="Times New Roman" w:eastAsia="Times New Roman" w:hAnsi="Times New Roman" w:cs="Times New Roman"/>
          <w:color w:val="000000"/>
          <w:sz w:val="20"/>
          <w:szCs w:val="20"/>
          <w:lang w:eastAsia="fr-FR"/>
        </w:rPr>
        <w:t> </w:t>
      </w:r>
      <w:r w:rsidRPr="00A0536B">
        <w:rPr>
          <w:rFonts w:ascii="Times New Roman" w:eastAsia="Times New Roman" w:hAnsi="Times New Roman" w:cs="Times New Roman"/>
          <w:color w:val="000000"/>
          <w:sz w:val="20"/>
          <w:szCs w:val="20"/>
          <w:shd w:val="clear" w:color="auto" w:fill="FFFFFF"/>
          <w:lang w:eastAsia="fr-FR"/>
        </w:rPr>
        <w:t>dissimulé dans une habitation. Il entretient le local du point de transit et entre dans l'ordinateur de contrôle les informations récentes utiles aux MEGA arrivant par ce point.</w:t>
      </w:r>
      <w:r w:rsidRPr="00A0536B">
        <w:rPr>
          <w:rFonts w:ascii="Times New Roman" w:eastAsia="Times New Roman" w:hAnsi="Times New Roman" w:cs="Times New Roman"/>
          <w:color w:val="000000"/>
          <w:sz w:val="20"/>
          <w:szCs w:val="20"/>
          <w:lang w:eastAsia="fr-FR"/>
        </w:rPr>
        <w:t> </w:t>
      </w:r>
      <w:r w:rsidRPr="00A0536B">
        <w:rPr>
          <w:rFonts w:ascii="Times New Roman" w:eastAsia="Times New Roman" w:hAnsi="Times New Roman" w:cs="Times New Roman"/>
          <w:color w:val="000000"/>
          <w:sz w:val="20"/>
          <w:szCs w:val="20"/>
          <w:lang w:eastAsia="fr-FR"/>
        </w:rPr>
        <w:br/>
      </w:r>
      <w:r w:rsidRPr="00A0536B">
        <w:rPr>
          <w:rFonts w:ascii="Times New Roman" w:eastAsia="Times New Roman" w:hAnsi="Times New Roman" w:cs="Times New Roman"/>
          <w:b/>
          <w:bCs/>
          <w:color w:val="000000"/>
          <w:sz w:val="20"/>
          <w:szCs w:val="20"/>
          <w:shd w:val="clear" w:color="auto" w:fill="FFFFFF"/>
          <w:lang w:eastAsia="fr-FR"/>
        </w:rPr>
        <w:t>Contact plan :</w:t>
      </w:r>
      <w:r w:rsidRPr="00A0536B">
        <w:rPr>
          <w:rFonts w:ascii="Times New Roman" w:eastAsia="Times New Roman" w:hAnsi="Times New Roman" w:cs="Times New Roman"/>
          <w:color w:val="000000"/>
          <w:sz w:val="20"/>
          <w:szCs w:val="20"/>
          <w:lang w:eastAsia="fr-FR"/>
        </w:rPr>
        <w:t> </w:t>
      </w:r>
      <w:hyperlink w:anchor="breche" w:history="1">
        <w:r w:rsidRPr="00A0536B">
          <w:rPr>
            <w:rFonts w:ascii="Times New Roman" w:eastAsia="Times New Roman" w:hAnsi="Times New Roman" w:cs="Times New Roman"/>
            <w:i/>
            <w:iCs/>
            <w:color w:val="0000FF"/>
            <w:sz w:val="20"/>
            <w:szCs w:val="20"/>
            <w:u w:val="single"/>
            <w:lang w:eastAsia="fr-FR"/>
          </w:rPr>
          <w:t>brèche</w:t>
        </w:r>
      </w:hyperlink>
      <w:r w:rsidRPr="00A0536B">
        <w:rPr>
          <w:rFonts w:ascii="Times New Roman" w:eastAsia="Times New Roman" w:hAnsi="Times New Roman" w:cs="Times New Roman"/>
          <w:color w:val="000000"/>
          <w:sz w:val="20"/>
          <w:szCs w:val="20"/>
          <w:lang w:eastAsia="fr-FR"/>
        </w:rPr>
        <w:t> </w:t>
      </w:r>
      <w:r w:rsidRPr="00A0536B">
        <w:rPr>
          <w:rFonts w:ascii="Times New Roman" w:eastAsia="Times New Roman" w:hAnsi="Times New Roman" w:cs="Times New Roman"/>
          <w:color w:val="000000"/>
          <w:sz w:val="20"/>
          <w:szCs w:val="20"/>
          <w:shd w:val="clear" w:color="auto" w:fill="FFFFFF"/>
          <w:lang w:eastAsia="fr-FR"/>
        </w:rPr>
        <w:t>où deux univers communiquent par une surface précise.</w:t>
      </w:r>
      <w:r w:rsidRPr="00A0536B">
        <w:rPr>
          <w:rFonts w:ascii="Times New Roman" w:eastAsia="Times New Roman" w:hAnsi="Times New Roman" w:cs="Times New Roman"/>
          <w:color w:val="000000"/>
          <w:sz w:val="20"/>
          <w:szCs w:val="20"/>
          <w:lang w:eastAsia="fr-FR"/>
        </w:rPr>
        <w:t> </w:t>
      </w:r>
      <w:r w:rsidRPr="00A0536B">
        <w:rPr>
          <w:rFonts w:ascii="Times New Roman" w:eastAsia="Times New Roman" w:hAnsi="Times New Roman" w:cs="Times New Roman"/>
          <w:color w:val="000000"/>
          <w:sz w:val="20"/>
          <w:szCs w:val="20"/>
          <w:lang w:eastAsia="fr-FR"/>
        </w:rPr>
        <w:br/>
      </w:r>
      <w:r w:rsidRPr="00A0536B">
        <w:rPr>
          <w:rFonts w:ascii="Times New Roman" w:eastAsia="Times New Roman" w:hAnsi="Times New Roman" w:cs="Times New Roman"/>
          <w:b/>
          <w:bCs/>
          <w:color w:val="000000"/>
          <w:sz w:val="20"/>
          <w:szCs w:val="20"/>
          <w:shd w:val="clear" w:color="auto" w:fill="FFFFFF"/>
          <w:lang w:eastAsia="fr-FR"/>
        </w:rPr>
        <w:t>Contact volume :</w:t>
      </w:r>
      <w:r w:rsidRPr="00A0536B">
        <w:rPr>
          <w:rFonts w:ascii="Times New Roman" w:eastAsia="Times New Roman" w:hAnsi="Times New Roman" w:cs="Times New Roman"/>
          <w:color w:val="000000"/>
          <w:sz w:val="20"/>
          <w:szCs w:val="20"/>
          <w:lang w:eastAsia="fr-FR"/>
        </w:rPr>
        <w:t> </w:t>
      </w:r>
      <w:hyperlink w:anchor="breche" w:history="1">
        <w:r w:rsidRPr="00A0536B">
          <w:rPr>
            <w:rFonts w:ascii="Times New Roman" w:eastAsia="Times New Roman" w:hAnsi="Times New Roman" w:cs="Times New Roman"/>
            <w:i/>
            <w:iCs/>
            <w:color w:val="0000FF"/>
            <w:sz w:val="20"/>
            <w:szCs w:val="20"/>
            <w:u w:val="single"/>
            <w:lang w:eastAsia="fr-FR"/>
          </w:rPr>
          <w:t>brèche</w:t>
        </w:r>
      </w:hyperlink>
      <w:r w:rsidRPr="00A0536B">
        <w:rPr>
          <w:rFonts w:ascii="Times New Roman" w:eastAsia="Times New Roman" w:hAnsi="Times New Roman" w:cs="Times New Roman"/>
          <w:color w:val="000000"/>
          <w:sz w:val="20"/>
          <w:szCs w:val="20"/>
          <w:lang w:eastAsia="fr-FR"/>
        </w:rPr>
        <w:t> </w:t>
      </w:r>
      <w:r w:rsidRPr="00A0536B">
        <w:rPr>
          <w:rFonts w:ascii="Times New Roman" w:eastAsia="Times New Roman" w:hAnsi="Times New Roman" w:cs="Times New Roman"/>
          <w:color w:val="000000"/>
          <w:sz w:val="20"/>
          <w:szCs w:val="20"/>
          <w:shd w:val="clear" w:color="auto" w:fill="FFFFFF"/>
          <w:lang w:eastAsia="fr-FR"/>
        </w:rPr>
        <w:t>où deux univers communiquent en s'interpénêtrant.</w:t>
      </w:r>
      <w:r w:rsidRPr="00A0536B">
        <w:rPr>
          <w:rFonts w:ascii="Times New Roman" w:eastAsia="Times New Roman" w:hAnsi="Times New Roman" w:cs="Times New Roman"/>
          <w:color w:val="000000"/>
          <w:sz w:val="20"/>
          <w:szCs w:val="20"/>
          <w:lang w:eastAsia="fr-FR"/>
        </w:rPr>
        <w:t> </w:t>
      </w:r>
      <w:r w:rsidRPr="00A0536B">
        <w:rPr>
          <w:rFonts w:ascii="Times New Roman" w:eastAsia="Times New Roman" w:hAnsi="Times New Roman" w:cs="Times New Roman"/>
          <w:color w:val="000000"/>
          <w:sz w:val="20"/>
          <w:szCs w:val="20"/>
          <w:lang w:eastAsia="fr-FR"/>
        </w:rPr>
        <w:br/>
      </w:r>
      <w:r w:rsidRPr="00A0536B">
        <w:rPr>
          <w:rFonts w:ascii="Times New Roman" w:eastAsia="Times New Roman" w:hAnsi="Times New Roman" w:cs="Times New Roman"/>
          <w:b/>
          <w:bCs/>
          <w:color w:val="000000"/>
          <w:sz w:val="20"/>
          <w:szCs w:val="20"/>
          <w:shd w:val="clear" w:color="auto" w:fill="FFFFFF"/>
          <w:lang w:eastAsia="fr-FR"/>
        </w:rPr>
        <w:t>Conteur :</w:t>
      </w:r>
      <w:r w:rsidRPr="00A0536B">
        <w:rPr>
          <w:rFonts w:ascii="Times New Roman" w:eastAsia="Times New Roman" w:hAnsi="Times New Roman" w:cs="Times New Roman"/>
          <w:color w:val="000000"/>
          <w:sz w:val="20"/>
          <w:szCs w:val="20"/>
          <w:lang w:eastAsia="fr-FR"/>
        </w:rPr>
        <w:t> </w:t>
      </w:r>
      <w:r w:rsidRPr="00A0536B">
        <w:rPr>
          <w:rFonts w:ascii="Times New Roman" w:eastAsia="Times New Roman" w:hAnsi="Times New Roman" w:cs="Times New Roman"/>
          <w:color w:val="000000"/>
          <w:sz w:val="20"/>
          <w:szCs w:val="20"/>
          <w:shd w:val="clear" w:color="auto" w:fill="FFFFFF"/>
          <w:lang w:eastAsia="fr-FR"/>
        </w:rPr>
        <w:t>individu important de la civilisation</w:t>
      </w:r>
      <w:r w:rsidRPr="00A0536B">
        <w:rPr>
          <w:rFonts w:ascii="Times New Roman" w:eastAsia="Times New Roman" w:hAnsi="Times New Roman" w:cs="Times New Roman"/>
          <w:color w:val="000000"/>
          <w:sz w:val="20"/>
          <w:szCs w:val="20"/>
          <w:lang w:eastAsia="fr-FR"/>
        </w:rPr>
        <w:t> </w:t>
      </w:r>
      <w:hyperlink w:anchor="xombiill" w:history="1">
        <w:r w:rsidRPr="00A0536B">
          <w:rPr>
            <w:rFonts w:ascii="Times New Roman" w:eastAsia="Times New Roman" w:hAnsi="Times New Roman" w:cs="Times New Roman"/>
            <w:i/>
            <w:iCs/>
            <w:color w:val="0000FF"/>
            <w:sz w:val="20"/>
            <w:szCs w:val="20"/>
            <w:u w:val="single"/>
            <w:lang w:eastAsia="fr-FR"/>
          </w:rPr>
          <w:t>xombiill</w:t>
        </w:r>
      </w:hyperlink>
      <w:r w:rsidRPr="00A0536B">
        <w:rPr>
          <w:rFonts w:ascii="Times New Roman" w:eastAsia="Times New Roman" w:hAnsi="Times New Roman" w:cs="Times New Roman"/>
          <w:color w:val="000000"/>
          <w:sz w:val="20"/>
          <w:szCs w:val="20"/>
          <w:shd w:val="clear" w:color="auto" w:fill="FFFFFF"/>
          <w:lang w:eastAsia="fr-FR"/>
        </w:rPr>
        <w:t>, il raconte à la communauté assemblée des hauts-faits historiques (</w:t>
      </w:r>
      <w:r w:rsidRPr="00A0536B">
        <w:rPr>
          <w:rFonts w:ascii="Times New Roman" w:eastAsia="Times New Roman" w:hAnsi="Times New Roman" w:cs="Times New Roman"/>
          <w:i/>
          <w:iCs/>
          <w:color w:val="000000"/>
          <w:sz w:val="20"/>
          <w:szCs w:val="20"/>
          <w:shd w:val="clear" w:color="auto" w:fill="FFFFFF"/>
          <w:lang w:eastAsia="fr-FR"/>
        </w:rPr>
        <w:t>Cent Prétentions</w:t>
      </w:r>
      <w:r w:rsidRPr="00A0536B">
        <w:rPr>
          <w:rFonts w:ascii="Times New Roman" w:eastAsia="Times New Roman" w:hAnsi="Times New Roman" w:cs="Times New Roman"/>
          <w:color w:val="000000"/>
          <w:sz w:val="20"/>
          <w:szCs w:val="20"/>
          <w:shd w:val="clear" w:color="auto" w:fill="FFFFFF"/>
          <w:lang w:eastAsia="fr-FR"/>
        </w:rPr>
        <w:t>).</w:t>
      </w:r>
      <w:r w:rsidRPr="00A0536B">
        <w:rPr>
          <w:rFonts w:ascii="Times New Roman" w:eastAsia="Times New Roman" w:hAnsi="Times New Roman" w:cs="Times New Roman"/>
          <w:color w:val="000000"/>
          <w:sz w:val="20"/>
          <w:szCs w:val="20"/>
          <w:lang w:eastAsia="fr-FR"/>
        </w:rPr>
        <w:t> </w:t>
      </w:r>
      <w:r w:rsidRPr="00A0536B">
        <w:rPr>
          <w:rFonts w:ascii="Times New Roman" w:eastAsia="Times New Roman" w:hAnsi="Times New Roman" w:cs="Times New Roman"/>
          <w:color w:val="000000"/>
          <w:sz w:val="20"/>
          <w:szCs w:val="20"/>
          <w:lang w:eastAsia="fr-FR"/>
        </w:rPr>
        <w:br/>
      </w:r>
      <w:bookmarkStart w:id="142" w:name="continuum"/>
      <w:bookmarkEnd w:id="142"/>
      <w:r w:rsidRPr="00A0536B">
        <w:rPr>
          <w:rFonts w:ascii="Times New Roman" w:eastAsia="Times New Roman" w:hAnsi="Times New Roman" w:cs="Times New Roman"/>
          <w:b/>
          <w:bCs/>
          <w:color w:val="000000"/>
          <w:sz w:val="20"/>
          <w:szCs w:val="20"/>
          <w:shd w:val="clear" w:color="auto" w:fill="FFFFFF"/>
          <w:lang w:eastAsia="fr-FR"/>
        </w:rPr>
        <w:t>Continuum :</w:t>
      </w:r>
      <w:r w:rsidRPr="00A0536B">
        <w:rPr>
          <w:rFonts w:ascii="Times New Roman" w:eastAsia="Times New Roman" w:hAnsi="Times New Roman" w:cs="Times New Roman"/>
          <w:color w:val="000000"/>
          <w:sz w:val="20"/>
          <w:szCs w:val="20"/>
          <w:lang w:eastAsia="fr-FR"/>
        </w:rPr>
        <w:t> </w:t>
      </w:r>
      <w:r w:rsidRPr="00A0536B">
        <w:rPr>
          <w:rFonts w:ascii="Times New Roman" w:eastAsia="Times New Roman" w:hAnsi="Times New Roman" w:cs="Times New Roman"/>
          <w:color w:val="000000"/>
          <w:sz w:val="20"/>
          <w:szCs w:val="20"/>
          <w:shd w:val="clear" w:color="auto" w:fill="FFFFFF"/>
          <w:lang w:eastAsia="fr-FR"/>
        </w:rPr>
        <w:t>ensemble des univers.</w:t>
      </w:r>
      <w:r w:rsidRPr="00A0536B">
        <w:rPr>
          <w:rFonts w:ascii="Times New Roman" w:eastAsia="Times New Roman" w:hAnsi="Times New Roman" w:cs="Times New Roman"/>
          <w:color w:val="000000"/>
          <w:sz w:val="20"/>
          <w:szCs w:val="20"/>
          <w:lang w:eastAsia="fr-FR"/>
        </w:rPr>
        <w:t> </w:t>
      </w:r>
      <w:r w:rsidRPr="00A0536B">
        <w:rPr>
          <w:rFonts w:ascii="Times New Roman" w:eastAsia="Times New Roman" w:hAnsi="Times New Roman" w:cs="Times New Roman"/>
          <w:color w:val="000000"/>
          <w:sz w:val="20"/>
          <w:szCs w:val="20"/>
          <w:lang w:eastAsia="fr-FR"/>
        </w:rPr>
        <w:br/>
      </w:r>
      <w:r w:rsidRPr="00A0536B">
        <w:rPr>
          <w:rFonts w:ascii="Times New Roman" w:eastAsia="Times New Roman" w:hAnsi="Times New Roman" w:cs="Times New Roman"/>
          <w:b/>
          <w:bCs/>
          <w:color w:val="000000"/>
          <w:sz w:val="20"/>
          <w:szCs w:val="20"/>
          <w:shd w:val="clear" w:color="auto" w:fill="FFFFFF"/>
          <w:lang w:eastAsia="fr-FR"/>
        </w:rPr>
        <w:t>Contre-mission :</w:t>
      </w:r>
      <w:r w:rsidRPr="00A0536B">
        <w:rPr>
          <w:rFonts w:ascii="Times New Roman" w:eastAsia="Times New Roman" w:hAnsi="Times New Roman" w:cs="Times New Roman"/>
          <w:color w:val="000000"/>
          <w:sz w:val="20"/>
          <w:szCs w:val="20"/>
          <w:lang w:eastAsia="fr-FR"/>
        </w:rPr>
        <w:t> </w:t>
      </w:r>
      <w:r w:rsidRPr="00A0536B">
        <w:rPr>
          <w:rFonts w:ascii="Times New Roman" w:eastAsia="Times New Roman" w:hAnsi="Times New Roman" w:cs="Times New Roman"/>
          <w:color w:val="000000"/>
          <w:sz w:val="20"/>
          <w:szCs w:val="20"/>
          <w:shd w:val="clear" w:color="auto" w:fill="FFFFFF"/>
          <w:lang w:eastAsia="fr-FR"/>
        </w:rPr>
        <w:t>mission organisée par la</w:t>
      </w:r>
      <w:r w:rsidRPr="00A0536B">
        <w:rPr>
          <w:rFonts w:ascii="Times New Roman" w:eastAsia="Times New Roman" w:hAnsi="Times New Roman" w:cs="Times New Roman"/>
          <w:color w:val="000000"/>
          <w:sz w:val="20"/>
          <w:szCs w:val="20"/>
          <w:lang w:eastAsia="fr-FR"/>
        </w:rPr>
        <w:t> </w:t>
      </w:r>
      <w:hyperlink w:anchor="guilde" w:history="1">
        <w:r w:rsidRPr="00A0536B">
          <w:rPr>
            <w:rFonts w:ascii="Times New Roman" w:eastAsia="Times New Roman" w:hAnsi="Times New Roman" w:cs="Times New Roman"/>
            <w:i/>
            <w:iCs/>
            <w:color w:val="0000FF"/>
            <w:sz w:val="20"/>
            <w:szCs w:val="20"/>
            <w:u w:val="single"/>
            <w:lang w:eastAsia="fr-FR"/>
          </w:rPr>
          <w:t>Guilde</w:t>
        </w:r>
      </w:hyperlink>
      <w:r w:rsidRPr="00A0536B">
        <w:rPr>
          <w:rFonts w:ascii="Times New Roman" w:eastAsia="Times New Roman" w:hAnsi="Times New Roman" w:cs="Times New Roman"/>
          <w:color w:val="000000"/>
          <w:sz w:val="20"/>
          <w:szCs w:val="20"/>
          <w:lang w:eastAsia="fr-FR"/>
        </w:rPr>
        <w:t> </w:t>
      </w:r>
      <w:r w:rsidRPr="00A0536B">
        <w:rPr>
          <w:rFonts w:ascii="Times New Roman" w:eastAsia="Times New Roman" w:hAnsi="Times New Roman" w:cs="Times New Roman"/>
          <w:color w:val="000000"/>
          <w:sz w:val="20"/>
          <w:szCs w:val="20"/>
          <w:shd w:val="clear" w:color="auto" w:fill="FFFFFF"/>
          <w:lang w:eastAsia="fr-FR"/>
        </w:rPr>
        <w:t>pour contrer une action de l'AG.</w:t>
      </w:r>
      <w:r w:rsidRPr="00A0536B">
        <w:rPr>
          <w:rFonts w:ascii="Times New Roman" w:eastAsia="Times New Roman" w:hAnsi="Times New Roman" w:cs="Times New Roman"/>
          <w:color w:val="000000"/>
          <w:sz w:val="20"/>
          <w:szCs w:val="20"/>
          <w:lang w:eastAsia="fr-FR"/>
        </w:rPr>
        <w:t> </w:t>
      </w:r>
      <w:r w:rsidRPr="00A0536B">
        <w:rPr>
          <w:rFonts w:ascii="Times New Roman" w:eastAsia="Times New Roman" w:hAnsi="Times New Roman" w:cs="Times New Roman"/>
          <w:color w:val="000000"/>
          <w:sz w:val="20"/>
          <w:szCs w:val="20"/>
          <w:lang w:eastAsia="fr-FR"/>
        </w:rPr>
        <w:br/>
      </w:r>
      <w:r w:rsidRPr="00A0536B">
        <w:rPr>
          <w:rFonts w:ascii="Times New Roman" w:eastAsia="Times New Roman" w:hAnsi="Times New Roman" w:cs="Times New Roman"/>
          <w:b/>
          <w:bCs/>
          <w:color w:val="000000"/>
          <w:sz w:val="20"/>
          <w:szCs w:val="20"/>
          <w:shd w:val="clear" w:color="auto" w:fill="FFFFFF"/>
          <w:lang w:eastAsia="fr-FR"/>
        </w:rPr>
        <w:t>Convertible :</w:t>
      </w:r>
      <w:r w:rsidRPr="00A0536B">
        <w:rPr>
          <w:rFonts w:ascii="Times New Roman" w:eastAsia="Times New Roman" w:hAnsi="Times New Roman" w:cs="Times New Roman"/>
          <w:color w:val="000000"/>
          <w:sz w:val="20"/>
          <w:szCs w:val="20"/>
          <w:lang w:eastAsia="fr-FR"/>
        </w:rPr>
        <w:t> </w:t>
      </w:r>
      <w:r w:rsidRPr="00A0536B">
        <w:rPr>
          <w:rFonts w:ascii="Times New Roman" w:eastAsia="Times New Roman" w:hAnsi="Times New Roman" w:cs="Times New Roman"/>
          <w:color w:val="000000"/>
          <w:sz w:val="20"/>
          <w:szCs w:val="20"/>
          <w:shd w:val="clear" w:color="auto" w:fill="FFFFFF"/>
          <w:lang w:eastAsia="fr-FR"/>
        </w:rPr>
        <w:t>voir</w:t>
      </w:r>
      <w:r w:rsidRPr="00A0536B">
        <w:rPr>
          <w:rFonts w:ascii="Times New Roman" w:eastAsia="Times New Roman" w:hAnsi="Times New Roman" w:cs="Times New Roman"/>
          <w:color w:val="000000"/>
          <w:sz w:val="20"/>
          <w:szCs w:val="20"/>
          <w:lang w:eastAsia="fr-FR"/>
        </w:rPr>
        <w:t> </w:t>
      </w:r>
      <w:hyperlink w:anchor="convertible" w:history="1">
        <w:r w:rsidRPr="00A0536B">
          <w:rPr>
            <w:rFonts w:ascii="Times New Roman" w:eastAsia="Times New Roman" w:hAnsi="Times New Roman" w:cs="Times New Roman"/>
            <w:i/>
            <w:iCs/>
            <w:color w:val="0000FF"/>
            <w:sz w:val="20"/>
            <w:szCs w:val="20"/>
            <w:u w:val="single"/>
            <w:lang w:eastAsia="fr-FR"/>
          </w:rPr>
          <w:t>convertible T/M/A</w:t>
        </w:r>
      </w:hyperlink>
      <w:r w:rsidRPr="00A0536B">
        <w:rPr>
          <w:rFonts w:ascii="Times New Roman" w:eastAsia="Times New Roman" w:hAnsi="Times New Roman" w:cs="Times New Roman"/>
          <w:color w:val="000000"/>
          <w:sz w:val="20"/>
          <w:szCs w:val="20"/>
          <w:shd w:val="clear" w:color="auto" w:fill="FFFFFF"/>
          <w:lang w:eastAsia="fr-FR"/>
        </w:rPr>
        <w:t>.</w:t>
      </w:r>
      <w:r w:rsidRPr="00A0536B">
        <w:rPr>
          <w:rFonts w:ascii="Times New Roman" w:eastAsia="Times New Roman" w:hAnsi="Times New Roman" w:cs="Times New Roman"/>
          <w:color w:val="000000"/>
          <w:sz w:val="20"/>
          <w:szCs w:val="20"/>
          <w:lang w:eastAsia="fr-FR"/>
        </w:rPr>
        <w:t> </w:t>
      </w:r>
      <w:r w:rsidRPr="00A0536B">
        <w:rPr>
          <w:rFonts w:ascii="Times New Roman" w:eastAsia="Times New Roman" w:hAnsi="Times New Roman" w:cs="Times New Roman"/>
          <w:color w:val="000000"/>
          <w:sz w:val="20"/>
          <w:szCs w:val="20"/>
          <w:lang w:eastAsia="fr-FR"/>
        </w:rPr>
        <w:br/>
      </w:r>
      <w:bookmarkStart w:id="143" w:name="convertible"/>
      <w:bookmarkEnd w:id="143"/>
      <w:r w:rsidRPr="00A0536B">
        <w:rPr>
          <w:rFonts w:ascii="Times New Roman" w:eastAsia="Times New Roman" w:hAnsi="Times New Roman" w:cs="Times New Roman"/>
          <w:b/>
          <w:bCs/>
          <w:color w:val="000000"/>
          <w:sz w:val="20"/>
          <w:szCs w:val="20"/>
          <w:shd w:val="clear" w:color="auto" w:fill="FFFFFF"/>
          <w:lang w:eastAsia="fr-FR"/>
        </w:rPr>
        <w:t>Convertible T/M/A :</w:t>
      </w:r>
      <w:r w:rsidRPr="00A0536B">
        <w:rPr>
          <w:rFonts w:ascii="Times New Roman" w:eastAsia="Times New Roman" w:hAnsi="Times New Roman" w:cs="Times New Roman"/>
          <w:color w:val="000000"/>
          <w:sz w:val="20"/>
          <w:szCs w:val="20"/>
          <w:lang w:eastAsia="fr-FR"/>
        </w:rPr>
        <w:t> </w:t>
      </w:r>
      <w:r w:rsidRPr="00A0536B">
        <w:rPr>
          <w:rFonts w:ascii="Times New Roman" w:eastAsia="Times New Roman" w:hAnsi="Times New Roman" w:cs="Times New Roman"/>
          <w:color w:val="000000"/>
          <w:sz w:val="20"/>
          <w:szCs w:val="20"/>
          <w:shd w:val="clear" w:color="auto" w:fill="FFFFFF"/>
          <w:lang w:eastAsia="fr-FR"/>
        </w:rPr>
        <w:t>véhicule capable de se déplacer sur le sol, sur l'eau et dans les airs, moyennant un certain nombre de manipulations (déplier ou replier des surfaces portantes, etc...).</w:t>
      </w:r>
      <w:r w:rsidRPr="00A0536B">
        <w:rPr>
          <w:rFonts w:ascii="Times New Roman" w:eastAsia="Times New Roman" w:hAnsi="Times New Roman" w:cs="Times New Roman"/>
          <w:color w:val="000000"/>
          <w:sz w:val="20"/>
          <w:szCs w:val="20"/>
          <w:lang w:eastAsia="fr-FR"/>
        </w:rPr>
        <w:t> </w:t>
      </w:r>
      <w:r w:rsidRPr="00A0536B">
        <w:rPr>
          <w:rFonts w:ascii="Times New Roman" w:eastAsia="Times New Roman" w:hAnsi="Times New Roman" w:cs="Times New Roman"/>
          <w:color w:val="000000"/>
          <w:sz w:val="20"/>
          <w:szCs w:val="20"/>
          <w:lang w:eastAsia="fr-FR"/>
        </w:rPr>
        <w:br/>
      </w:r>
      <w:bookmarkStart w:id="144" w:name="convertisseur"/>
      <w:bookmarkEnd w:id="144"/>
      <w:r w:rsidRPr="00A0536B">
        <w:rPr>
          <w:rFonts w:ascii="Times New Roman" w:eastAsia="Times New Roman" w:hAnsi="Times New Roman" w:cs="Times New Roman"/>
          <w:b/>
          <w:bCs/>
          <w:color w:val="000000"/>
          <w:sz w:val="20"/>
          <w:szCs w:val="20"/>
          <w:shd w:val="clear" w:color="auto" w:fill="FFFFFF"/>
          <w:lang w:eastAsia="fr-FR"/>
        </w:rPr>
        <w:t>Convertisseur d'énergie :</w:t>
      </w:r>
      <w:r w:rsidRPr="00A0536B">
        <w:rPr>
          <w:rFonts w:ascii="Times New Roman" w:eastAsia="Times New Roman" w:hAnsi="Times New Roman" w:cs="Times New Roman"/>
          <w:color w:val="000000"/>
          <w:sz w:val="20"/>
          <w:szCs w:val="20"/>
          <w:lang w:eastAsia="fr-FR"/>
        </w:rPr>
        <w:t> </w:t>
      </w:r>
      <w:r w:rsidRPr="00A0536B">
        <w:rPr>
          <w:rFonts w:ascii="Times New Roman" w:eastAsia="Times New Roman" w:hAnsi="Times New Roman" w:cs="Times New Roman"/>
          <w:color w:val="000000"/>
          <w:sz w:val="20"/>
          <w:szCs w:val="20"/>
          <w:shd w:val="clear" w:color="auto" w:fill="FFFFFF"/>
          <w:lang w:eastAsia="fr-FR"/>
        </w:rPr>
        <w:t>partie d'une</w:t>
      </w:r>
      <w:r w:rsidRPr="00A0536B">
        <w:rPr>
          <w:rFonts w:ascii="Times New Roman" w:eastAsia="Times New Roman" w:hAnsi="Times New Roman" w:cs="Times New Roman"/>
          <w:color w:val="000000"/>
          <w:sz w:val="20"/>
          <w:szCs w:val="20"/>
          <w:lang w:eastAsia="fr-FR"/>
        </w:rPr>
        <w:t> </w:t>
      </w:r>
      <w:hyperlink w:anchor="rayons" w:history="1">
        <w:r w:rsidRPr="00A0536B">
          <w:rPr>
            <w:rFonts w:ascii="Times New Roman" w:eastAsia="Times New Roman" w:hAnsi="Times New Roman" w:cs="Times New Roman"/>
            <w:i/>
            <w:iCs/>
            <w:color w:val="0000FF"/>
            <w:sz w:val="20"/>
            <w:szCs w:val="20"/>
            <w:u w:val="single"/>
            <w:lang w:eastAsia="fr-FR"/>
          </w:rPr>
          <w:t>arme à rayons</w:t>
        </w:r>
      </w:hyperlink>
      <w:r w:rsidRPr="00A0536B">
        <w:rPr>
          <w:rFonts w:ascii="Times New Roman" w:eastAsia="Times New Roman" w:hAnsi="Times New Roman" w:cs="Times New Roman"/>
          <w:color w:val="000000"/>
          <w:sz w:val="20"/>
          <w:szCs w:val="20"/>
          <w:lang w:eastAsia="fr-FR"/>
        </w:rPr>
        <w:t> </w:t>
      </w:r>
      <w:r w:rsidRPr="00A0536B">
        <w:rPr>
          <w:rFonts w:ascii="Times New Roman" w:eastAsia="Times New Roman" w:hAnsi="Times New Roman" w:cs="Times New Roman"/>
          <w:color w:val="000000"/>
          <w:sz w:val="20"/>
          <w:szCs w:val="20"/>
          <w:shd w:val="clear" w:color="auto" w:fill="FFFFFF"/>
          <w:lang w:eastAsia="fr-FR"/>
        </w:rPr>
        <w:t>qui transforme l'</w:t>
      </w:r>
      <w:hyperlink w:anchor="yp21" w:history="1">
        <w:r w:rsidRPr="00A0536B">
          <w:rPr>
            <w:rFonts w:ascii="Times New Roman" w:eastAsia="Times New Roman" w:hAnsi="Times New Roman" w:cs="Times New Roman"/>
            <w:i/>
            <w:iCs/>
            <w:color w:val="0000FF"/>
            <w:sz w:val="20"/>
            <w:szCs w:val="20"/>
            <w:u w:val="single"/>
            <w:lang w:eastAsia="fr-FR"/>
          </w:rPr>
          <w:t>YP 21</w:t>
        </w:r>
      </w:hyperlink>
      <w:r w:rsidRPr="00A0536B">
        <w:rPr>
          <w:rFonts w:ascii="Times New Roman" w:eastAsia="Times New Roman" w:hAnsi="Times New Roman" w:cs="Times New Roman"/>
          <w:color w:val="000000"/>
          <w:sz w:val="20"/>
          <w:szCs w:val="20"/>
          <w:lang w:eastAsia="fr-FR"/>
        </w:rPr>
        <w:t> </w:t>
      </w:r>
      <w:r w:rsidRPr="00A0536B">
        <w:rPr>
          <w:rFonts w:ascii="Times New Roman" w:eastAsia="Times New Roman" w:hAnsi="Times New Roman" w:cs="Times New Roman"/>
          <w:color w:val="000000"/>
          <w:sz w:val="20"/>
          <w:szCs w:val="20"/>
          <w:shd w:val="clear" w:color="auto" w:fill="FFFFFF"/>
          <w:lang w:eastAsia="fr-FR"/>
        </w:rPr>
        <w:t>en rayons appropriés (selon l'arme).</w:t>
      </w:r>
      <w:r w:rsidRPr="00A0536B">
        <w:rPr>
          <w:rFonts w:ascii="Times New Roman" w:eastAsia="Times New Roman" w:hAnsi="Times New Roman" w:cs="Times New Roman"/>
          <w:color w:val="000000"/>
          <w:sz w:val="20"/>
          <w:szCs w:val="20"/>
          <w:lang w:eastAsia="fr-FR"/>
        </w:rPr>
        <w:t> </w:t>
      </w:r>
      <w:r w:rsidRPr="00A0536B">
        <w:rPr>
          <w:rFonts w:ascii="Times New Roman" w:eastAsia="Times New Roman" w:hAnsi="Times New Roman" w:cs="Times New Roman"/>
          <w:color w:val="000000"/>
          <w:sz w:val="20"/>
          <w:szCs w:val="20"/>
          <w:lang w:eastAsia="fr-FR"/>
        </w:rPr>
        <w:br/>
      </w:r>
      <w:r w:rsidRPr="00A0536B">
        <w:rPr>
          <w:rFonts w:ascii="Times New Roman" w:eastAsia="Times New Roman" w:hAnsi="Times New Roman" w:cs="Times New Roman"/>
          <w:b/>
          <w:bCs/>
          <w:color w:val="000000"/>
          <w:sz w:val="20"/>
          <w:szCs w:val="20"/>
          <w:shd w:val="clear" w:color="auto" w:fill="FFFFFF"/>
          <w:lang w:eastAsia="fr-FR"/>
        </w:rPr>
        <w:t>Corde biphasique :</w:t>
      </w:r>
      <w:r w:rsidRPr="00A0536B">
        <w:rPr>
          <w:rFonts w:ascii="Times New Roman" w:eastAsia="Times New Roman" w:hAnsi="Times New Roman" w:cs="Times New Roman"/>
          <w:color w:val="000000"/>
          <w:sz w:val="20"/>
          <w:szCs w:val="20"/>
          <w:lang w:eastAsia="fr-FR"/>
        </w:rPr>
        <w:t> </w:t>
      </w:r>
      <w:r w:rsidRPr="00A52FF0">
        <w:rPr>
          <w:rFonts w:ascii="Times New Roman" w:eastAsia="Times New Roman" w:hAnsi="Times New Roman" w:cs="Times New Roman"/>
          <w:color w:val="000000"/>
          <w:sz w:val="20"/>
          <w:szCs w:val="20"/>
          <w:shd w:val="clear" w:color="auto" w:fill="FFFFFF"/>
          <w:lang w:eastAsia="fr-FR"/>
        </w:rPr>
        <w:t>corde </w:t>
      </w:r>
      <w:r w:rsidRPr="00A0536B">
        <w:rPr>
          <w:rFonts w:ascii="Times New Roman" w:eastAsia="Times New Roman" w:hAnsi="Times New Roman" w:cs="Times New Roman"/>
          <w:color w:val="000000"/>
          <w:sz w:val="20"/>
          <w:szCs w:val="20"/>
          <w:shd w:val="clear" w:color="auto" w:fill="FFFFFF"/>
          <w:lang w:eastAsia="fr-FR"/>
        </w:rPr>
        <w:t>que sa structure particulière rend plus résistante à la traction.</w:t>
      </w:r>
      <w:r w:rsidRPr="00A0536B">
        <w:rPr>
          <w:rFonts w:ascii="Times New Roman" w:eastAsia="Times New Roman" w:hAnsi="Times New Roman" w:cs="Times New Roman"/>
          <w:color w:val="000000"/>
          <w:sz w:val="20"/>
          <w:szCs w:val="20"/>
          <w:lang w:eastAsia="fr-FR"/>
        </w:rPr>
        <w:t> </w:t>
      </w:r>
      <w:r w:rsidRPr="00A0536B">
        <w:rPr>
          <w:rFonts w:ascii="Times New Roman" w:eastAsia="Times New Roman" w:hAnsi="Times New Roman" w:cs="Times New Roman"/>
          <w:color w:val="000000"/>
          <w:sz w:val="20"/>
          <w:szCs w:val="20"/>
          <w:lang w:eastAsia="fr-FR"/>
        </w:rPr>
        <w:br/>
      </w:r>
      <w:r w:rsidRPr="00A0536B">
        <w:rPr>
          <w:rFonts w:ascii="Times New Roman" w:eastAsia="Times New Roman" w:hAnsi="Times New Roman" w:cs="Times New Roman"/>
          <w:b/>
          <w:bCs/>
          <w:color w:val="000000"/>
          <w:sz w:val="20"/>
          <w:szCs w:val="20"/>
          <w:shd w:val="clear" w:color="auto" w:fill="FFFFFF"/>
          <w:lang w:eastAsia="fr-FR"/>
        </w:rPr>
        <w:t>Coreïen :</w:t>
      </w:r>
      <w:r w:rsidRPr="00A0536B">
        <w:rPr>
          <w:rFonts w:ascii="Times New Roman" w:eastAsia="Times New Roman" w:hAnsi="Times New Roman" w:cs="Times New Roman"/>
          <w:color w:val="000000"/>
          <w:sz w:val="20"/>
          <w:szCs w:val="20"/>
          <w:lang w:eastAsia="fr-FR"/>
        </w:rPr>
        <w:t> </w:t>
      </w:r>
      <w:r w:rsidRPr="00A0536B">
        <w:rPr>
          <w:rFonts w:ascii="Times New Roman" w:eastAsia="Times New Roman" w:hAnsi="Times New Roman" w:cs="Times New Roman"/>
          <w:color w:val="000000"/>
          <w:sz w:val="20"/>
          <w:szCs w:val="20"/>
          <w:shd w:val="clear" w:color="auto" w:fill="FFFFFF"/>
          <w:lang w:eastAsia="fr-FR"/>
        </w:rPr>
        <w:t>espèce ET très ancienne, dont il existait encore des descendants sur</w:t>
      </w:r>
      <w:r w:rsidRPr="00A0536B">
        <w:rPr>
          <w:rFonts w:ascii="Times New Roman" w:eastAsia="Times New Roman" w:hAnsi="Times New Roman" w:cs="Times New Roman"/>
          <w:color w:val="000000"/>
          <w:sz w:val="20"/>
          <w:szCs w:val="20"/>
          <w:lang w:eastAsia="fr-FR"/>
        </w:rPr>
        <w:t> </w:t>
      </w:r>
      <w:hyperlink w:anchor="talaveen" w:history="1">
        <w:r w:rsidRPr="00A0536B">
          <w:rPr>
            <w:rFonts w:ascii="Times New Roman" w:eastAsia="Times New Roman" w:hAnsi="Times New Roman" w:cs="Times New Roman"/>
            <w:i/>
            <w:iCs/>
            <w:color w:val="0000FF"/>
            <w:sz w:val="20"/>
            <w:szCs w:val="20"/>
            <w:u w:val="single"/>
            <w:lang w:eastAsia="fr-FR"/>
          </w:rPr>
          <w:t>Talaveen VIII</w:t>
        </w:r>
      </w:hyperlink>
      <w:r w:rsidRPr="00A0536B">
        <w:rPr>
          <w:rFonts w:ascii="Times New Roman" w:eastAsia="Times New Roman" w:hAnsi="Times New Roman" w:cs="Times New Roman"/>
          <w:color w:val="000000"/>
          <w:sz w:val="20"/>
          <w:szCs w:val="20"/>
          <w:lang w:eastAsia="fr-FR"/>
        </w:rPr>
        <w:t> </w:t>
      </w:r>
      <w:r w:rsidRPr="00A0536B">
        <w:rPr>
          <w:rFonts w:ascii="Times New Roman" w:eastAsia="Times New Roman" w:hAnsi="Times New Roman" w:cs="Times New Roman"/>
          <w:color w:val="000000"/>
          <w:sz w:val="20"/>
          <w:szCs w:val="20"/>
          <w:shd w:val="clear" w:color="auto" w:fill="FFFFFF"/>
          <w:lang w:eastAsia="fr-FR"/>
        </w:rPr>
        <w:t>au moment du</w:t>
      </w:r>
      <w:r w:rsidRPr="00A0536B">
        <w:rPr>
          <w:rFonts w:ascii="Times New Roman" w:eastAsia="Times New Roman" w:hAnsi="Times New Roman" w:cs="Times New Roman"/>
          <w:color w:val="000000"/>
          <w:sz w:val="20"/>
          <w:szCs w:val="20"/>
          <w:lang w:eastAsia="fr-FR"/>
        </w:rPr>
        <w:t> </w:t>
      </w:r>
      <w:r w:rsidRPr="00A0536B">
        <w:rPr>
          <w:rFonts w:ascii="Times New Roman" w:eastAsia="Times New Roman" w:hAnsi="Times New Roman" w:cs="Times New Roman"/>
          <w:i/>
          <w:iCs/>
          <w:color w:val="000000"/>
          <w:sz w:val="20"/>
          <w:szCs w:val="20"/>
          <w:shd w:val="clear" w:color="auto" w:fill="FFFFFF"/>
          <w:lang w:eastAsia="fr-FR"/>
        </w:rPr>
        <w:t>Pré-Exode</w:t>
      </w:r>
      <w:r w:rsidRPr="00A0536B">
        <w:rPr>
          <w:rFonts w:ascii="Times New Roman" w:eastAsia="Times New Roman" w:hAnsi="Times New Roman" w:cs="Times New Roman"/>
          <w:color w:val="000000"/>
          <w:sz w:val="20"/>
          <w:szCs w:val="20"/>
          <w:lang w:eastAsia="fr-FR"/>
        </w:rPr>
        <w:t> </w:t>
      </w:r>
      <w:r w:rsidRPr="00A0536B">
        <w:rPr>
          <w:rFonts w:ascii="Times New Roman" w:eastAsia="Times New Roman" w:hAnsi="Times New Roman" w:cs="Times New Roman"/>
          <w:color w:val="000000"/>
          <w:sz w:val="20"/>
          <w:szCs w:val="20"/>
          <w:shd w:val="clear" w:color="auto" w:fill="FFFFFF"/>
          <w:lang w:eastAsia="fr-FR"/>
        </w:rPr>
        <w:t>(</w:t>
      </w:r>
      <w:r w:rsidRPr="00A0536B">
        <w:rPr>
          <w:rFonts w:ascii="Times New Roman" w:eastAsia="Times New Roman" w:hAnsi="Times New Roman" w:cs="Times New Roman"/>
          <w:i/>
          <w:iCs/>
          <w:color w:val="000000"/>
          <w:sz w:val="20"/>
          <w:szCs w:val="20"/>
          <w:shd w:val="clear" w:color="auto" w:fill="FFFFFF"/>
          <w:lang w:eastAsia="fr-FR"/>
        </w:rPr>
        <w:t>Cent Prétentions</w:t>
      </w:r>
      <w:r w:rsidRPr="00A0536B">
        <w:rPr>
          <w:rFonts w:ascii="Times New Roman" w:eastAsia="Times New Roman" w:hAnsi="Times New Roman" w:cs="Times New Roman"/>
          <w:color w:val="000000"/>
          <w:sz w:val="20"/>
          <w:szCs w:val="20"/>
          <w:shd w:val="clear" w:color="auto" w:fill="FFFFFF"/>
          <w:lang w:eastAsia="fr-FR"/>
        </w:rPr>
        <w:t>).</w:t>
      </w:r>
      <w:r w:rsidRPr="00A0536B">
        <w:rPr>
          <w:rFonts w:ascii="Times New Roman" w:eastAsia="Times New Roman" w:hAnsi="Times New Roman" w:cs="Times New Roman"/>
          <w:color w:val="000000"/>
          <w:sz w:val="20"/>
          <w:szCs w:val="20"/>
          <w:lang w:eastAsia="fr-FR"/>
        </w:rPr>
        <w:t> </w:t>
      </w:r>
      <w:r w:rsidRPr="00A0536B">
        <w:rPr>
          <w:rFonts w:ascii="Times New Roman" w:eastAsia="Times New Roman" w:hAnsi="Times New Roman" w:cs="Times New Roman"/>
          <w:color w:val="000000"/>
          <w:sz w:val="20"/>
          <w:szCs w:val="20"/>
          <w:lang w:eastAsia="fr-FR"/>
        </w:rPr>
        <w:br/>
      </w:r>
      <w:r w:rsidRPr="00A0536B">
        <w:rPr>
          <w:rFonts w:ascii="Times New Roman" w:eastAsia="Times New Roman" w:hAnsi="Times New Roman" w:cs="Times New Roman"/>
          <w:b/>
          <w:bCs/>
          <w:color w:val="000000"/>
          <w:sz w:val="20"/>
          <w:szCs w:val="20"/>
          <w:shd w:val="clear" w:color="auto" w:fill="FFFFFF"/>
          <w:lang w:eastAsia="fr-FR"/>
        </w:rPr>
        <w:t>Corfaachs :</w:t>
      </w:r>
      <w:r w:rsidRPr="00A0536B">
        <w:rPr>
          <w:rFonts w:ascii="Times New Roman" w:eastAsia="Times New Roman" w:hAnsi="Times New Roman" w:cs="Times New Roman"/>
          <w:color w:val="000000"/>
          <w:sz w:val="20"/>
          <w:szCs w:val="20"/>
          <w:lang w:eastAsia="fr-FR"/>
        </w:rPr>
        <w:t> </w:t>
      </w:r>
      <w:r w:rsidRPr="00A0536B">
        <w:rPr>
          <w:rFonts w:ascii="Times New Roman" w:eastAsia="Times New Roman" w:hAnsi="Times New Roman" w:cs="Times New Roman"/>
          <w:color w:val="000000"/>
          <w:sz w:val="20"/>
          <w:szCs w:val="20"/>
          <w:shd w:val="clear" w:color="auto" w:fill="FFFFFF"/>
          <w:lang w:eastAsia="fr-FR"/>
        </w:rPr>
        <w:t>animal carnivore d'</w:t>
      </w:r>
      <w:hyperlink w:anchor="elfilaforella" w:history="1">
        <w:r w:rsidRPr="00A0536B">
          <w:rPr>
            <w:rFonts w:ascii="Times New Roman" w:eastAsia="Times New Roman" w:hAnsi="Times New Roman" w:cs="Times New Roman"/>
            <w:i/>
            <w:iCs/>
            <w:color w:val="0000FF"/>
            <w:sz w:val="20"/>
            <w:szCs w:val="20"/>
            <w:u w:val="single"/>
            <w:lang w:eastAsia="fr-FR"/>
          </w:rPr>
          <w:t>Elfilaforella</w:t>
        </w:r>
      </w:hyperlink>
      <w:r w:rsidRPr="00A0536B">
        <w:rPr>
          <w:rFonts w:ascii="Times New Roman" w:eastAsia="Times New Roman" w:hAnsi="Times New Roman" w:cs="Times New Roman"/>
          <w:color w:val="000000"/>
          <w:sz w:val="20"/>
          <w:szCs w:val="20"/>
          <w:shd w:val="clear" w:color="auto" w:fill="FFFFFF"/>
          <w:lang w:eastAsia="fr-FR"/>
        </w:rPr>
        <w:t>, tenant à la fois du chien et de l'ours et parfois utilisé comme animal de garde (</w:t>
      </w:r>
      <w:r w:rsidRPr="00A0536B">
        <w:rPr>
          <w:rFonts w:ascii="Times New Roman" w:eastAsia="Times New Roman" w:hAnsi="Times New Roman" w:cs="Times New Roman"/>
          <w:i/>
          <w:iCs/>
          <w:color w:val="000000"/>
          <w:sz w:val="20"/>
          <w:szCs w:val="20"/>
          <w:shd w:val="clear" w:color="auto" w:fill="FFFFFF"/>
          <w:lang w:eastAsia="fr-FR"/>
        </w:rPr>
        <w:t>Cent Prétentions</w:t>
      </w:r>
      <w:r w:rsidRPr="00A0536B">
        <w:rPr>
          <w:rFonts w:ascii="Times New Roman" w:eastAsia="Times New Roman" w:hAnsi="Times New Roman" w:cs="Times New Roman"/>
          <w:color w:val="000000"/>
          <w:sz w:val="20"/>
          <w:szCs w:val="20"/>
          <w:shd w:val="clear" w:color="auto" w:fill="FFFFFF"/>
          <w:lang w:eastAsia="fr-FR"/>
        </w:rPr>
        <w:t>).</w:t>
      </w:r>
      <w:r w:rsidRPr="00A0536B">
        <w:rPr>
          <w:rFonts w:ascii="Times New Roman" w:eastAsia="Times New Roman" w:hAnsi="Times New Roman" w:cs="Times New Roman"/>
          <w:color w:val="000000"/>
          <w:sz w:val="20"/>
          <w:szCs w:val="20"/>
          <w:lang w:eastAsia="fr-FR"/>
        </w:rPr>
        <w:t> </w:t>
      </w:r>
      <w:r w:rsidRPr="00A0536B">
        <w:rPr>
          <w:rFonts w:ascii="Times New Roman" w:eastAsia="Times New Roman" w:hAnsi="Times New Roman" w:cs="Times New Roman"/>
          <w:color w:val="000000"/>
          <w:sz w:val="20"/>
          <w:szCs w:val="20"/>
          <w:lang w:eastAsia="fr-FR"/>
        </w:rPr>
        <w:br/>
      </w:r>
      <w:r w:rsidRPr="00A0536B">
        <w:rPr>
          <w:rFonts w:ascii="Times New Roman" w:eastAsia="Times New Roman" w:hAnsi="Times New Roman" w:cs="Times New Roman"/>
          <w:b/>
          <w:bCs/>
          <w:color w:val="000000"/>
          <w:sz w:val="20"/>
          <w:szCs w:val="20"/>
          <w:shd w:val="clear" w:color="auto" w:fill="FFFFFF"/>
          <w:lang w:eastAsia="fr-FR"/>
        </w:rPr>
        <w:t>Corioliss :</w:t>
      </w:r>
      <w:r w:rsidRPr="00A0536B">
        <w:rPr>
          <w:rFonts w:ascii="Times New Roman" w:eastAsia="Times New Roman" w:hAnsi="Times New Roman" w:cs="Times New Roman"/>
          <w:color w:val="000000"/>
          <w:sz w:val="20"/>
          <w:szCs w:val="20"/>
          <w:lang w:eastAsia="fr-FR"/>
        </w:rPr>
        <w:t> </w:t>
      </w:r>
      <w:r w:rsidRPr="00A0536B">
        <w:rPr>
          <w:rFonts w:ascii="Times New Roman" w:eastAsia="Times New Roman" w:hAnsi="Times New Roman" w:cs="Times New Roman"/>
          <w:color w:val="000000"/>
          <w:sz w:val="20"/>
          <w:szCs w:val="20"/>
          <w:shd w:val="clear" w:color="auto" w:fill="FFFFFF"/>
          <w:lang w:eastAsia="fr-FR"/>
        </w:rPr>
        <w:t>espèce ET spatiale ressemblant à une raie manta à quatre "ailes" longue de plusieurs kilomètres.</w:t>
      </w:r>
      <w:r w:rsidRPr="00A0536B">
        <w:rPr>
          <w:rFonts w:ascii="Times New Roman" w:eastAsia="Times New Roman" w:hAnsi="Times New Roman" w:cs="Times New Roman"/>
          <w:color w:val="000000"/>
          <w:sz w:val="20"/>
          <w:szCs w:val="20"/>
          <w:lang w:eastAsia="fr-FR"/>
        </w:rPr>
        <w:t> </w:t>
      </w:r>
      <w:r w:rsidRPr="00A0536B">
        <w:rPr>
          <w:rFonts w:ascii="Times New Roman" w:eastAsia="Times New Roman" w:hAnsi="Times New Roman" w:cs="Times New Roman"/>
          <w:color w:val="000000"/>
          <w:sz w:val="20"/>
          <w:szCs w:val="20"/>
          <w:lang w:eastAsia="fr-FR"/>
        </w:rPr>
        <w:br/>
      </w:r>
      <w:r w:rsidRPr="00A0536B">
        <w:rPr>
          <w:rFonts w:ascii="Times New Roman" w:eastAsia="Times New Roman" w:hAnsi="Times New Roman" w:cs="Times New Roman"/>
          <w:b/>
          <w:bCs/>
          <w:color w:val="000000"/>
          <w:sz w:val="20"/>
          <w:szCs w:val="20"/>
          <w:shd w:val="clear" w:color="auto" w:fill="FFFFFF"/>
          <w:lang w:eastAsia="fr-FR"/>
        </w:rPr>
        <w:t>CorMiAs :</w:t>
      </w:r>
      <w:r w:rsidRPr="00A0536B">
        <w:rPr>
          <w:rFonts w:ascii="Times New Roman" w:eastAsia="Times New Roman" w:hAnsi="Times New Roman" w:cs="Times New Roman"/>
          <w:color w:val="000000"/>
          <w:sz w:val="20"/>
          <w:szCs w:val="20"/>
          <w:lang w:eastAsia="fr-FR"/>
        </w:rPr>
        <w:t> </w:t>
      </w:r>
      <w:r w:rsidRPr="00A0536B">
        <w:rPr>
          <w:rFonts w:ascii="Times New Roman" w:eastAsia="Times New Roman" w:hAnsi="Times New Roman" w:cs="Times New Roman"/>
          <w:color w:val="000000"/>
          <w:sz w:val="20"/>
          <w:szCs w:val="20"/>
          <w:shd w:val="clear" w:color="auto" w:fill="FFFFFF"/>
          <w:lang w:eastAsia="fr-FR"/>
        </w:rPr>
        <w:t>entreprise minière qui a été absorbée par la</w:t>
      </w:r>
      <w:r w:rsidRPr="00A0536B">
        <w:rPr>
          <w:rFonts w:ascii="Times New Roman" w:eastAsia="Times New Roman" w:hAnsi="Times New Roman" w:cs="Times New Roman"/>
          <w:color w:val="000000"/>
          <w:sz w:val="20"/>
          <w:szCs w:val="20"/>
          <w:lang w:eastAsia="fr-FR"/>
        </w:rPr>
        <w:t> </w:t>
      </w:r>
      <w:hyperlink w:anchor="crem" w:history="1">
        <w:r w:rsidRPr="00A0536B">
          <w:rPr>
            <w:rFonts w:ascii="Times New Roman" w:eastAsia="Times New Roman" w:hAnsi="Times New Roman" w:cs="Times New Roman"/>
            <w:i/>
            <w:iCs/>
            <w:color w:val="0000FF"/>
            <w:sz w:val="20"/>
            <w:szCs w:val="20"/>
            <w:u w:val="single"/>
            <w:lang w:eastAsia="fr-FR"/>
          </w:rPr>
          <w:t>CREM</w:t>
        </w:r>
      </w:hyperlink>
      <w:r w:rsidRPr="00A0536B">
        <w:rPr>
          <w:rFonts w:ascii="Times New Roman" w:eastAsia="Times New Roman" w:hAnsi="Times New Roman" w:cs="Times New Roman"/>
          <w:color w:val="000000"/>
          <w:sz w:val="20"/>
          <w:szCs w:val="20"/>
          <w:shd w:val="clear" w:color="auto" w:fill="FFFFFF"/>
          <w:lang w:eastAsia="fr-FR"/>
        </w:rPr>
        <w:t>.</w:t>
      </w:r>
      <w:r w:rsidRPr="00A0536B">
        <w:rPr>
          <w:rFonts w:ascii="Times New Roman" w:eastAsia="Times New Roman" w:hAnsi="Times New Roman" w:cs="Times New Roman"/>
          <w:color w:val="000000"/>
          <w:sz w:val="20"/>
          <w:szCs w:val="20"/>
          <w:lang w:eastAsia="fr-FR"/>
        </w:rPr>
        <w:t> </w:t>
      </w:r>
      <w:r w:rsidRPr="00A0536B">
        <w:rPr>
          <w:rFonts w:ascii="Times New Roman" w:eastAsia="Times New Roman" w:hAnsi="Times New Roman" w:cs="Times New Roman"/>
          <w:color w:val="000000"/>
          <w:sz w:val="20"/>
          <w:szCs w:val="20"/>
          <w:lang w:eastAsia="fr-FR"/>
        </w:rPr>
        <w:br/>
      </w:r>
      <w:bookmarkStart w:id="145" w:name="crem"/>
      <w:bookmarkEnd w:id="145"/>
      <w:r w:rsidRPr="00A0536B">
        <w:rPr>
          <w:rFonts w:ascii="Times New Roman" w:eastAsia="Times New Roman" w:hAnsi="Times New Roman" w:cs="Times New Roman"/>
          <w:b/>
          <w:bCs/>
          <w:color w:val="000000"/>
          <w:sz w:val="20"/>
          <w:szCs w:val="20"/>
          <w:shd w:val="clear" w:color="auto" w:fill="FFFFFF"/>
          <w:lang w:eastAsia="fr-FR"/>
        </w:rPr>
        <w:t>Corporation de Recherche et d'Exploitation Minière :</w:t>
      </w:r>
      <w:r w:rsidRPr="00A0536B">
        <w:rPr>
          <w:rFonts w:ascii="Times New Roman" w:eastAsia="Times New Roman" w:hAnsi="Times New Roman" w:cs="Times New Roman"/>
          <w:color w:val="000000"/>
          <w:sz w:val="20"/>
          <w:szCs w:val="20"/>
          <w:lang w:eastAsia="fr-FR"/>
        </w:rPr>
        <w:t> </w:t>
      </w:r>
      <w:r w:rsidRPr="00A0536B">
        <w:rPr>
          <w:rFonts w:ascii="Times New Roman" w:eastAsia="Times New Roman" w:hAnsi="Times New Roman" w:cs="Times New Roman"/>
          <w:color w:val="000000"/>
          <w:sz w:val="20"/>
          <w:szCs w:val="20"/>
          <w:shd w:val="clear" w:color="auto" w:fill="FFFFFF"/>
          <w:lang w:eastAsia="fr-FR"/>
        </w:rPr>
        <w:t>entreprise minière créée il y a quatre-vingts ans, qui récupère également le carburant des épaves spatiales. Sa devise est</w:t>
      </w:r>
      <w:r w:rsidRPr="00A0536B">
        <w:rPr>
          <w:rFonts w:ascii="Times New Roman" w:eastAsia="Times New Roman" w:hAnsi="Times New Roman" w:cs="Times New Roman"/>
          <w:color w:val="000000"/>
          <w:sz w:val="20"/>
          <w:szCs w:val="20"/>
          <w:lang w:eastAsia="fr-FR"/>
        </w:rPr>
        <w:t> </w:t>
      </w:r>
      <w:r w:rsidRPr="00A0536B">
        <w:rPr>
          <w:rFonts w:ascii="Times New Roman" w:eastAsia="Times New Roman" w:hAnsi="Times New Roman" w:cs="Times New Roman"/>
          <w:i/>
          <w:iCs/>
          <w:color w:val="000000"/>
          <w:sz w:val="20"/>
          <w:szCs w:val="20"/>
          <w:shd w:val="clear" w:color="auto" w:fill="FFFFFF"/>
          <w:lang w:eastAsia="fr-FR"/>
        </w:rPr>
        <w:t>"Audace et Entreprise"</w:t>
      </w:r>
      <w:r w:rsidRPr="00A0536B">
        <w:rPr>
          <w:rFonts w:ascii="Times New Roman" w:eastAsia="Times New Roman" w:hAnsi="Times New Roman" w:cs="Times New Roman"/>
          <w:color w:val="000000"/>
          <w:sz w:val="20"/>
          <w:szCs w:val="20"/>
          <w:shd w:val="clear" w:color="auto" w:fill="FFFFFF"/>
          <w:lang w:eastAsia="fr-FR"/>
        </w:rPr>
        <w:t>. Ses dirigeants connaissent l'existence de la</w:t>
      </w:r>
      <w:r w:rsidRPr="00A0536B">
        <w:rPr>
          <w:rFonts w:ascii="Times New Roman" w:eastAsia="Times New Roman" w:hAnsi="Times New Roman" w:cs="Times New Roman"/>
          <w:color w:val="000000"/>
          <w:sz w:val="20"/>
          <w:szCs w:val="20"/>
          <w:lang w:eastAsia="fr-FR"/>
        </w:rPr>
        <w:t> </w:t>
      </w:r>
      <w:hyperlink w:anchor="guilde" w:history="1">
        <w:r w:rsidRPr="00A0536B">
          <w:rPr>
            <w:rFonts w:ascii="Times New Roman" w:eastAsia="Times New Roman" w:hAnsi="Times New Roman" w:cs="Times New Roman"/>
            <w:i/>
            <w:iCs/>
            <w:color w:val="0000FF"/>
            <w:sz w:val="20"/>
            <w:szCs w:val="20"/>
            <w:u w:val="single"/>
            <w:lang w:eastAsia="fr-FR"/>
          </w:rPr>
          <w:t>Guilde</w:t>
        </w:r>
      </w:hyperlink>
      <w:r w:rsidRPr="00A0536B">
        <w:rPr>
          <w:rFonts w:ascii="Times New Roman" w:eastAsia="Times New Roman" w:hAnsi="Times New Roman" w:cs="Times New Roman"/>
          <w:color w:val="000000"/>
          <w:sz w:val="20"/>
          <w:szCs w:val="20"/>
          <w:shd w:val="clear" w:color="auto" w:fill="FFFFFF"/>
          <w:lang w:eastAsia="fr-FR"/>
        </w:rPr>
        <w:t>, avec laquelle l'entreprise coopère parfois.</w:t>
      </w:r>
      <w:r w:rsidRPr="00A0536B">
        <w:rPr>
          <w:rFonts w:ascii="Times New Roman" w:eastAsia="Times New Roman" w:hAnsi="Times New Roman" w:cs="Times New Roman"/>
          <w:color w:val="000000"/>
          <w:sz w:val="20"/>
          <w:szCs w:val="20"/>
          <w:lang w:eastAsia="fr-FR"/>
        </w:rPr>
        <w:t> </w:t>
      </w:r>
      <w:r w:rsidRPr="00A0536B">
        <w:rPr>
          <w:rFonts w:ascii="Times New Roman" w:eastAsia="Times New Roman" w:hAnsi="Times New Roman" w:cs="Times New Roman"/>
          <w:color w:val="000000"/>
          <w:sz w:val="20"/>
          <w:szCs w:val="20"/>
          <w:lang w:eastAsia="fr-FR"/>
        </w:rPr>
        <w:br/>
      </w:r>
      <w:r w:rsidRPr="00A0536B">
        <w:rPr>
          <w:rFonts w:ascii="Times New Roman" w:eastAsia="Times New Roman" w:hAnsi="Times New Roman" w:cs="Times New Roman"/>
          <w:b/>
          <w:bCs/>
          <w:color w:val="000000"/>
          <w:sz w:val="20"/>
          <w:szCs w:val="20"/>
          <w:shd w:val="clear" w:color="auto" w:fill="FFFFFF"/>
          <w:lang w:eastAsia="fr-FR"/>
        </w:rPr>
        <w:t>Corps des vigilants :</w:t>
      </w:r>
      <w:r w:rsidRPr="00A0536B">
        <w:rPr>
          <w:rFonts w:ascii="Times New Roman" w:eastAsia="Times New Roman" w:hAnsi="Times New Roman" w:cs="Times New Roman"/>
          <w:color w:val="000000"/>
          <w:sz w:val="20"/>
          <w:szCs w:val="20"/>
          <w:lang w:eastAsia="fr-FR"/>
        </w:rPr>
        <w:t> </w:t>
      </w:r>
      <w:r w:rsidRPr="00A0536B">
        <w:rPr>
          <w:rFonts w:ascii="Times New Roman" w:eastAsia="Times New Roman" w:hAnsi="Times New Roman" w:cs="Times New Roman"/>
          <w:color w:val="000000"/>
          <w:sz w:val="20"/>
          <w:szCs w:val="20"/>
          <w:shd w:val="clear" w:color="auto" w:fill="FFFFFF"/>
          <w:lang w:eastAsia="fr-FR"/>
        </w:rPr>
        <w:t>voir</w:t>
      </w:r>
      <w:r w:rsidRPr="00A0536B">
        <w:rPr>
          <w:rFonts w:ascii="Times New Roman" w:eastAsia="Times New Roman" w:hAnsi="Times New Roman" w:cs="Times New Roman"/>
          <w:color w:val="000000"/>
          <w:sz w:val="20"/>
          <w:szCs w:val="20"/>
          <w:lang w:eastAsia="fr-FR"/>
        </w:rPr>
        <w:t> </w:t>
      </w:r>
      <w:hyperlink w:anchor="vigilant" w:history="1">
        <w:r w:rsidRPr="00A0536B">
          <w:rPr>
            <w:rFonts w:ascii="Times New Roman" w:eastAsia="Times New Roman" w:hAnsi="Times New Roman" w:cs="Times New Roman"/>
            <w:i/>
            <w:iCs/>
            <w:color w:val="0000FF"/>
            <w:sz w:val="20"/>
            <w:szCs w:val="20"/>
            <w:u w:val="single"/>
            <w:lang w:eastAsia="fr-FR"/>
          </w:rPr>
          <w:t>Vigilant</w:t>
        </w:r>
      </w:hyperlink>
      <w:r w:rsidRPr="00A0536B">
        <w:rPr>
          <w:rFonts w:ascii="Times New Roman" w:eastAsia="Times New Roman" w:hAnsi="Times New Roman" w:cs="Times New Roman"/>
          <w:color w:val="000000"/>
          <w:sz w:val="20"/>
          <w:szCs w:val="20"/>
          <w:shd w:val="clear" w:color="auto" w:fill="FFFFFF"/>
          <w:lang w:eastAsia="fr-FR"/>
        </w:rPr>
        <w:t>.</w:t>
      </w:r>
      <w:r w:rsidRPr="00A0536B">
        <w:rPr>
          <w:rFonts w:ascii="Times New Roman" w:eastAsia="Times New Roman" w:hAnsi="Times New Roman" w:cs="Times New Roman"/>
          <w:color w:val="000000"/>
          <w:sz w:val="20"/>
          <w:szCs w:val="20"/>
          <w:lang w:eastAsia="fr-FR"/>
        </w:rPr>
        <w:t> </w:t>
      </w:r>
      <w:r w:rsidRPr="00A0536B">
        <w:rPr>
          <w:rFonts w:ascii="Times New Roman" w:eastAsia="Times New Roman" w:hAnsi="Times New Roman" w:cs="Times New Roman"/>
          <w:color w:val="000000"/>
          <w:sz w:val="20"/>
          <w:szCs w:val="20"/>
          <w:lang w:eastAsia="fr-FR"/>
        </w:rPr>
        <w:br/>
      </w:r>
      <w:bookmarkStart w:id="146" w:name="corpsetheral"/>
      <w:bookmarkEnd w:id="146"/>
      <w:r w:rsidRPr="00A0536B">
        <w:rPr>
          <w:rFonts w:ascii="Times New Roman" w:eastAsia="Times New Roman" w:hAnsi="Times New Roman" w:cs="Times New Roman"/>
          <w:b/>
          <w:bCs/>
          <w:color w:val="000000"/>
          <w:sz w:val="20"/>
          <w:szCs w:val="20"/>
          <w:shd w:val="clear" w:color="auto" w:fill="FFFFFF"/>
          <w:lang w:eastAsia="fr-FR"/>
        </w:rPr>
        <w:t>Corps éthéral :</w:t>
      </w:r>
      <w:r w:rsidRPr="00A0536B">
        <w:rPr>
          <w:rFonts w:ascii="Times New Roman" w:eastAsia="Times New Roman" w:hAnsi="Times New Roman" w:cs="Times New Roman"/>
          <w:color w:val="000000"/>
          <w:sz w:val="20"/>
          <w:szCs w:val="20"/>
          <w:lang w:eastAsia="fr-FR"/>
        </w:rPr>
        <w:t> </w:t>
      </w:r>
      <w:hyperlink w:anchor="psy" w:history="1">
        <w:r w:rsidRPr="00A0536B">
          <w:rPr>
            <w:rFonts w:ascii="Times New Roman" w:eastAsia="Times New Roman" w:hAnsi="Times New Roman" w:cs="Times New Roman"/>
            <w:i/>
            <w:iCs/>
            <w:color w:val="0000FF"/>
            <w:sz w:val="20"/>
            <w:szCs w:val="20"/>
            <w:u w:val="single"/>
            <w:lang w:eastAsia="fr-FR"/>
          </w:rPr>
          <w:t>pouvoir psy</w:t>
        </w:r>
      </w:hyperlink>
      <w:r w:rsidRPr="00A0536B">
        <w:rPr>
          <w:rFonts w:ascii="Times New Roman" w:eastAsia="Times New Roman" w:hAnsi="Times New Roman" w:cs="Times New Roman"/>
          <w:color w:val="000000"/>
          <w:sz w:val="20"/>
          <w:szCs w:val="20"/>
          <w:lang w:eastAsia="fr-FR"/>
        </w:rPr>
        <w:t> </w:t>
      </w:r>
      <w:r w:rsidRPr="00A0536B">
        <w:rPr>
          <w:rFonts w:ascii="Times New Roman" w:eastAsia="Times New Roman" w:hAnsi="Times New Roman" w:cs="Times New Roman"/>
          <w:color w:val="000000"/>
          <w:sz w:val="20"/>
          <w:szCs w:val="20"/>
          <w:shd w:val="clear" w:color="auto" w:fill="FFFFFF"/>
          <w:lang w:eastAsia="fr-FR"/>
        </w:rPr>
        <w:t>grâce auquel l'esprit peut sortir de son enveloppe corporelle et se déplacer.</w:t>
      </w:r>
      <w:r w:rsidRPr="00A0536B">
        <w:rPr>
          <w:rFonts w:ascii="Times New Roman" w:eastAsia="Times New Roman" w:hAnsi="Times New Roman" w:cs="Times New Roman"/>
          <w:color w:val="000000"/>
          <w:sz w:val="20"/>
          <w:szCs w:val="20"/>
          <w:lang w:eastAsia="fr-FR"/>
        </w:rPr>
        <w:t> </w:t>
      </w:r>
      <w:r w:rsidRPr="00A0536B">
        <w:rPr>
          <w:rFonts w:ascii="Times New Roman" w:eastAsia="Times New Roman" w:hAnsi="Times New Roman" w:cs="Times New Roman"/>
          <w:color w:val="000000"/>
          <w:sz w:val="20"/>
          <w:szCs w:val="20"/>
          <w:lang w:eastAsia="fr-FR"/>
        </w:rPr>
        <w:br/>
      </w:r>
      <w:r w:rsidRPr="00A0536B">
        <w:rPr>
          <w:rFonts w:ascii="Times New Roman" w:eastAsia="Times New Roman" w:hAnsi="Times New Roman" w:cs="Times New Roman"/>
          <w:b/>
          <w:bCs/>
          <w:color w:val="000000"/>
          <w:sz w:val="20"/>
          <w:szCs w:val="20"/>
          <w:shd w:val="clear" w:color="auto" w:fill="FFFFFF"/>
          <w:lang w:eastAsia="fr-FR"/>
        </w:rPr>
        <w:t>Corps noir :</w:t>
      </w:r>
      <w:r w:rsidRPr="00A0536B">
        <w:rPr>
          <w:rFonts w:ascii="Times New Roman" w:eastAsia="Times New Roman" w:hAnsi="Times New Roman" w:cs="Times New Roman"/>
          <w:color w:val="000000"/>
          <w:sz w:val="20"/>
          <w:szCs w:val="20"/>
          <w:lang w:eastAsia="fr-FR"/>
        </w:rPr>
        <w:t> </w:t>
      </w:r>
      <w:r w:rsidRPr="00A0536B">
        <w:rPr>
          <w:rFonts w:ascii="Times New Roman" w:eastAsia="Times New Roman" w:hAnsi="Times New Roman" w:cs="Times New Roman"/>
          <w:color w:val="000000"/>
          <w:sz w:val="20"/>
          <w:szCs w:val="20"/>
          <w:shd w:val="clear" w:color="auto" w:fill="FFFFFF"/>
          <w:lang w:eastAsia="fr-FR"/>
        </w:rPr>
        <w:t>objet en forme de disque qui absorbe les photons qui l'entourent dès que quelqu'un s'approche de lui, créant ainsi une zone d'obscurité, de plus en plus profonde quand on s'approche de lui.</w:t>
      </w:r>
      <w:r w:rsidRPr="00A0536B">
        <w:rPr>
          <w:rFonts w:ascii="Times New Roman" w:eastAsia="Times New Roman" w:hAnsi="Times New Roman" w:cs="Times New Roman"/>
          <w:color w:val="000000"/>
          <w:sz w:val="20"/>
          <w:szCs w:val="20"/>
          <w:lang w:eastAsia="fr-FR"/>
        </w:rPr>
        <w:t> </w:t>
      </w:r>
      <w:r w:rsidRPr="00A0536B">
        <w:rPr>
          <w:rFonts w:ascii="Times New Roman" w:eastAsia="Times New Roman" w:hAnsi="Times New Roman" w:cs="Times New Roman"/>
          <w:color w:val="000000"/>
          <w:sz w:val="20"/>
          <w:szCs w:val="20"/>
          <w:lang w:eastAsia="fr-FR"/>
        </w:rPr>
        <w:br/>
      </w:r>
      <w:r w:rsidRPr="00A0536B">
        <w:rPr>
          <w:rFonts w:ascii="Times New Roman" w:eastAsia="Times New Roman" w:hAnsi="Times New Roman" w:cs="Times New Roman"/>
          <w:b/>
          <w:bCs/>
          <w:color w:val="000000"/>
          <w:sz w:val="20"/>
          <w:szCs w:val="20"/>
          <w:shd w:val="clear" w:color="auto" w:fill="FFFFFF"/>
          <w:lang w:eastAsia="fr-FR"/>
        </w:rPr>
        <w:t>Cosmédiator :</w:t>
      </w:r>
      <w:r w:rsidRPr="00A0536B">
        <w:rPr>
          <w:rFonts w:ascii="Times New Roman" w:eastAsia="Times New Roman" w:hAnsi="Times New Roman" w:cs="Times New Roman"/>
          <w:color w:val="000000"/>
          <w:sz w:val="20"/>
          <w:szCs w:val="20"/>
          <w:lang w:eastAsia="fr-FR"/>
        </w:rPr>
        <w:t> </w:t>
      </w:r>
      <w:hyperlink w:anchor="mediate" w:history="1">
        <w:r w:rsidRPr="00A0536B">
          <w:rPr>
            <w:rFonts w:ascii="Times New Roman" w:eastAsia="Times New Roman" w:hAnsi="Times New Roman" w:cs="Times New Roman"/>
            <w:color w:val="0000FF"/>
            <w:sz w:val="20"/>
            <w:szCs w:val="20"/>
            <w:u w:val="single"/>
            <w:lang w:eastAsia="fr-FR"/>
          </w:rPr>
          <w:t>médiate</w:t>
        </w:r>
      </w:hyperlink>
      <w:r w:rsidRPr="00A0536B">
        <w:rPr>
          <w:rFonts w:ascii="Times New Roman" w:eastAsia="Times New Roman" w:hAnsi="Times New Roman" w:cs="Times New Roman"/>
          <w:color w:val="000000"/>
          <w:sz w:val="20"/>
          <w:szCs w:val="20"/>
          <w:shd w:val="clear" w:color="auto" w:fill="FFFFFF"/>
          <w:lang w:eastAsia="fr-FR"/>
        </w:rPr>
        <w:t>.</w:t>
      </w:r>
      <w:r w:rsidRPr="00A0536B">
        <w:rPr>
          <w:rFonts w:ascii="Times New Roman" w:eastAsia="Times New Roman" w:hAnsi="Times New Roman" w:cs="Times New Roman"/>
          <w:color w:val="000000"/>
          <w:sz w:val="20"/>
          <w:szCs w:val="20"/>
          <w:lang w:eastAsia="fr-FR"/>
        </w:rPr>
        <w:t> </w:t>
      </w:r>
      <w:r w:rsidRPr="00A0536B">
        <w:rPr>
          <w:rFonts w:ascii="Times New Roman" w:eastAsia="Times New Roman" w:hAnsi="Times New Roman" w:cs="Times New Roman"/>
          <w:color w:val="000000"/>
          <w:sz w:val="20"/>
          <w:szCs w:val="20"/>
          <w:lang w:eastAsia="fr-FR"/>
        </w:rPr>
        <w:br/>
      </w:r>
      <w:r w:rsidRPr="00A0536B">
        <w:rPr>
          <w:rFonts w:ascii="Times New Roman" w:eastAsia="Times New Roman" w:hAnsi="Times New Roman" w:cs="Times New Roman"/>
          <w:b/>
          <w:bCs/>
          <w:color w:val="000000"/>
          <w:sz w:val="20"/>
          <w:szCs w:val="20"/>
          <w:shd w:val="clear" w:color="auto" w:fill="FFFFFF"/>
          <w:lang w:eastAsia="fr-FR"/>
        </w:rPr>
        <w:t>Cosmolocalisation :</w:t>
      </w:r>
      <w:r w:rsidRPr="00A0536B">
        <w:rPr>
          <w:rFonts w:ascii="Times New Roman" w:eastAsia="Times New Roman" w:hAnsi="Times New Roman" w:cs="Times New Roman"/>
          <w:color w:val="000000"/>
          <w:sz w:val="20"/>
          <w:szCs w:val="20"/>
          <w:lang w:eastAsia="fr-FR"/>
        </w:rPr>
        <w:t> </w:t>
      </w:r>
      <w:r w:rsidRPr="00A52FF0">
        <w:rPr>
          <w:rFonts w:ascii="Times New Roman" w:eastAsia="Times New Roman" w:hAnsi="Times New Roman" w:cs="Times New Roman"/>
          <w:color w:val="000000"/>
          <w:sz w:val="20"/>
          <w:szCs w:val="20"/>
          <w:shd w:val="clear" w:color="auto" w:fill="FFFFFF"/>
          <w:lang w:eastAsia="fr-FR"/>
        </w:rPr>
        <w:t>capacité </w:t>
      </w:r>
      <w:r w:rsidRPr="00A0536B">
        <w:rPr>
          <w:rFonts w:ascii="Times New Roman" w:eastAsia="Times New Roman" w:hAnsi="Times New Roman" w:cs="Times New Roman"/>
          <w:color w:val="000000"/>
          <w:sz w:val="20"/>
          <w:szCs w:val="20"/>
          <w:shd w:val="clear" w:color="auto" w:fill="FFFFFF"/>
          <w:lang w:eastAsia="fr-FR"/>
        </w:rPr>
        <w:t>à distinguer les univers parallèles entre eux.</w:t>
      </w:r>
      <w:r w:rsidRPr="00A0536B">
        <w:rPr>
          <w:rFonts w:ascii="Times New Roman" w:eastAsia="Times New Roman" w:hAnsi="Times New Roman" w:cs="Times New Roman"/>
          <w:color w:val="000000"/>
          <w:sz w:val="20"/>
          <w:szCs w:val="20"/>
          <w:lang w:eastAsia="fr-FR"/>
        </w:rPr>
        <w:t> </w:t>
      </w:r>
      <w:r w:rsidRPr="00A0536B">
        <w:rPr>
          <w:rFonts w:ascii="Times New Roman" w:eastAsia="Times New Roman" w:hAnsi="Times New Roman" w:cs="Times New Roman"/>
          <w:color w:val="000000"/>
          <w:sz w:val="20"/>
          <w:szCs w:val="20"/>
          <w:lang w:eastAsia="fr-FR"/>
        </w:rPr>
        <w:br/>
      </w:r>
      <w:r w:rsidRPr="00A0536B">
        <w:rPr>
          <w:rFonts w:ascii="Times New Roman" w:eastAsia="Times New Roman" w:hAnsi="Times New Roman" w:cs="Times New Roman"/>
          <w:b/>
          <w:bCs/>
          <w:color w:val="000000"/>
          <w:sz w:val="20"/>
          <w:szCs w:val="20"/>
          <w:shd w:val="clear" w:color="auto" w:fill="FFFFFF"/>
          <w:lang w:eastAsia="fr-FR"/>
        </w:rPr>
        <w:t>Cosmos privé :</w:t>
      </w:r>
      <w:r w:rsidRPr="00A0536B">
        <w:rPr>
          <w:rFonts w:ascii="Times New Roman" w:eastAsia="Times New Roman" w:hAnsi="Times New Roman" w:cs="Times New Roman"/>
          <w:color w:val="000000"/>
          <w:sz w:val="20"/>
          <w:szCs w:val="20"/>
          <w:lang w:eastAsia="fr-FR"/>
        </w:rPr>
        <w:t> </w:t>
      </w:r>
      <w:hyperlink w:anchor="udep" w:history="1">
        <w:r w:rsidRPr="00A0536B">
          <w:rPr>
            <w:rFonts w:ascii="Times New Roman" w:eastAsia="Times New Roman" w:hAnsi="Times New Roman" w:cs="Times New Roman"/>
            <w:color w:val="0000FF"/>
            <w:sz w:val="20"/>
            <w:szCs w:val="20"/>
            <w:u w:val="single"/>
            <w:lang w:eastAsia="fr-FR"/>
          </w:rPr>
          <w:t>univers dépendant</w:t>
        </w:r>
      </w:hyperlink>
      <w:r w:rsidRPr="00A0536B">
        <w:rPr>
          <w:rFonts w:ascii="Times New Roman" w:eastAsia="Times New Roman" w:hAnsi="Times New Roman" w:cs="Times New Roman"/>
          <w:color w:val="000000"/>
          <w:sz w:val="20"/>
          <w:szCs w:val="20"/>
          <w:shd w:val="clear" w:color="auto" w:fill="FFFFFF"/>
          <w:lang w:eastAsia="fr-FR"/>
        </w:rPr>
        <w:t>.</w:t>
      </w:r>
      <w:r w:rsidRPr="00A0536B">
        <w:rPr>
          <w:rFonts w:ascii="Times New Roman" w:eastAsia="Times New Roman" w:hAnsi="Times New Roman" w:cs="Times New Roman"/>
          <w:color w:val="000000"/>
          <w:sz w:val="20"/>
          <w:szCs w:val="20"/>
          <w:lang w:eastAsia="fr-FR"/>
        </w:rPr>
        <w:t> </w:t>
      </w:r>
      <w:r w:rsidRPr="00A0536B">
        <w:rPr>
          <w:rFonts w:ascii="Times New Roman" w:eastAsia="Times New Roman" w:hAnsi="Times New Roman" w:cs="Times New Roman"/>
          <w:color w:val="000000"/>
          <w:sz w:val="20"/>
          <w:szCs w:val="20"/>
          <w:lang w:eastAsia="fr-FR"/>
        </w:rPr>
        <w:br/>
      </w:r>
      <w:bookmarkStart w:id="147" w:name="cotedochre"/>
      <w:bookmarkEnd w:id="147"/>
      <w:r w:rsidRPr="00A0536B">
        <w:rPr>
          <w:rFonts w:ascii="Times New Roman" w:eastAsia="Times New Roman" w:hAnsi="Times New Roman" w:cs="Times New Roman"/>
          <w:b/>
          <w:bCs/>
          <w:color w:val="000000"/>
          <w:sz w:val="20"/>
          <w:szCs w:val="20"/>
          <w:shd w:val="clear" w:color="auto" w:fill="FFFFFF"/>
          <w:lang w:eastAsia="fr-FR"/>
        </w:rPr>
        <w:t>Côte d'Ochre :</w:t>
      </w:r>
      <w:r w:rsidRPr="00A0536B">
        <w:rPr>
          <w:rFonts w:ascii="Times New Roman" w:eastAsia="Times New Roman" w:hAnsi="Times New Roman" w:cs="Times New Roman"/>
          <w:color w:val="000000"/>
          <w:sz w:val="20"/>
          <w:szCs w:val="20"/>
          <w:lang w:eastAsia="fr-FR"/>
        </w:rPr>
        <w:t> </w:t>
      </w:r>
      <w:r w:rsidRPr="00A0536B">
        <w:rPr>
          <w:rFonts w:ascii="Times New Roman" w:eastAsia="Times New Roman" w:hAnsi="Times New Roman" w:cs="Times New Roman"/>
          <w:color w:val="000000"/>
          <w:sz w:val="20"/>
          <w:szCs w:val="20"/>
          <w:shd w:val="clear" w:color="auto" w:fill="FFFFFF"/>
          <w:lang w:eastAsia="fr-FR"/>
        </w:rPr>
        <w:t>rivages paisibles et peu fréquentés de la</w:t>
      </w:r>
      <w:r w:rsidRPr="00A0536B">
        <w:rPr>
          <w:rFonts w:ascii="Times New Roman" w:eastAsia="Times New Roman" w:hAnsi="Times New Roman" w:cs="Times New Roman"/>
          <w:color w:val="000000"/>
          <w:sz w:val="20"/>
          <w:szCs w:val="20"/>
          <w:lang w:eastAsia="fr-FR"/>
        </w:rPr>
        <w:t> </w:t>
      </w:r>
      <w:hyperlink w:anchor="paliance" w:history="1">
        <w:r w:rsidRPr="00A0536B">
          <w:rPr>
            <w:rFonts w:ascii="Times New Roman" w:eastAsia="Times New Roman" w:hAnsi="Times New Roman" w:cs="Times New Roman"/>
            <w:i/>
            <w:iCs/>
            <w:color w:val="0000FF"/>
            <w:sz w:val="20"/>
            <w:szCs w:val="20"/>
            <w:u w:val="single"/>
            <w:lang w:eastAsia="fr-FR"/>
          </w:rPr>
          <w:t>mer Paliance</w:t>
        </w:r>
      </w:hyperlink>
      <w:r w:rsidRPr="00A0536B">
        <w:rPr>
          <w:rFonts w:ascii="Times New Roman" w:eastAsia="Times New Roman" w:hAnsi="Times New Roman" w:cs="Times New Roman"/>
          <w:color w:val="000000"/>
          <w:sz w:val="20"/>
          <w:szCs w:val="20"/>
          <w:shd w:val="clear" w:color="auto" w:fill="FFFFFF"/>
          <w:lang w:eastAsia="fr-FR"/>
        </w:rPr>
        <w:t>, sur</w:t>
      </w:r>
      <w:r w:rsidRPr="00A0536B">
        <w:rPr>
          <w:rFonts w:ascii="Times New Roman" w:eastAsia="Times New Roman" w:hAnsi="Times New Roman" w:cs="Times New Roman"/>
          <w:color w:val="000000"/>
          <w:sz w:val="20"/>
          <w:szCs w:val="20"/>
          <w:lang w:eastAsia="fr-FR"/>
        </w:rPr>
        <w:t> </w:t>
      </w:r>
      <w:hyperlink w:anchor="talminore" w:history="1">
        <w:r w:rsidRPr="00A0536B">
          <w:rPr>
            <w:rFonts w:ascii="Times New Roman" w:eastAsia="Times New Roman" w:hAnsi="Times New Roman" w:cs="Times New Roman"/>
            <w:i/>
            <w:iCs/>
            <w:color w:val="0000FF"/>
            <w:sz w:val="20"/>
            <w:szCs w:val="20"/>
            <w:u w:val="single"/>
            <w:lang w:eastAsia="fr-FR"/>
          </w:rPr>
          <w:t>Talminore</w:t>
        </w:r>
      </w:hyperlink>
      <w:r w:rsidRPr="00A0536B">
        <w:rPr>
          <w:rFonts w:ascii="Times New Roman" w:eastAsia="Times New Roman" w:hAnsi="Times New Roman" w:cs="Times New Roman"/>
          <w:color w:val="000000"/>
          <w:sz w:val="20"/>
          <w:szCs w:val="20"/>
          <w:shd w:val="clear" w:color="auto" w:fill="FFFFFF"/>
          <w:lang w:eastAsia="fr-FR"/>
        </w:rPr>
        <w:t>.</w:t>
      </w:r>
      <w:r w:rsidRPr="00A0536B">
        <w:rPr>
          <w:rFonts w:ascii="Times New Roman" w:eastAsia="Times New Roman" w:hAnsi="Times New Roman" w:cs="Times New Roman"/>
          <w:color w:val="000000"/>
          <w:sz w:val="20"/>
          <w:szCs w:val="20"/>
          <w:lang w:eastAsia="fr-FR"/>
        </w:rPr>
        <w:t> </w:t>
      </w:r>
      <w:r w:rsidRPr="00A0536B">
        <w:rPr>
          <w:rFonts w:ascii="Times New Roman" w:eastAsia="Times New Roman" w:hAnsi="Times New Roman" w:cs="Times New Roman"/>
          <w:color w:val="000000"/>
          <w:sz w:val="20"/>
          <w:szCs w:val="20"/>
          <w:lang w:eastAsia="fr-FR"/>
        </w:rPr>
        <w:br/>
      </w:r>
      <w:bookmarkStart w:id="148" w:name="couchesreal"/>
      <w:bookmarkEnd w:id="148"/>
      <w:r w:rsidRPr="00A0536B">
        <w:rPr>
          <w:rFonts w:ascii="Times New Roman" w:eastAsia="Times New Roman" w:hAnsi="Times New Roman" w:cs="Times New Roman"/>
          <w:b/>
          <w:bCs/>
          <w:color w:val="000000"/>
          <w:sz w:val="20"/>
          <w:szCs w:val="20"/>
          <w:shd w:val="clear" w:color="auto" w:fill="FFFFFF"/>
          <w:lang w:eastAsia="fr-FR"/>
        </w:rPr>
        <w:t>Couches de réalité :</w:t>
      </w:r>
      <w:r w:rsidRPr="00A0536B">
        <w:rPr>
          <w:rFonts w:ascii="Times New Roman" w:eastAsia="Times New Roman" w:hAnsi="Times New Roman" w:cs="Times New Roman"/>
          <w:color w:val="000000"/>
          <w:sz w:val="20"/>
          <w:szCs w:val="20"/>
          <w:lang w:eastAsia="fr-FR"/>
        </w:rPr>
        <w:t> </w:t>
      </w:r>
      <w:r w:rsidRPr="00A0536B">
        <w:rPr>
          <w:rFonts w:ascii="Times New Roman" w:eastAsia="Times New Roman" w:hAnsi="Times New Roman" w:cs="Times New Roman"/>
          <w:color w:val="000000"/>
          <w:sz w:val="20"/>
          <w:szCs w:val="20"/>
          <w:shd w:val="clear" w:color="auto" w:fill="FFFFFF"/>
          <w:lang w:eastAsia="fr-FR"/>
        </w:rPr>
        <w:t>succession de cinq "étapes" traversées lors du passage d'une</w:t>
      </w:r>
      <w:r w:rsidRPr="00A0536B">
        <w:rPr>
          <w:rFonts w:ascii="Times New Roman" w:eastAsia="Times New Roman" w:hAnsi="Times New Roman" w:cs="Times New Roman"/>
          <w:color w:val="000000"/>
          <w:sz w:val="20"/>
          <w:szCs w:val="20"/>
          <w:lang w:eastAsia="fr-FR"/>
        </w:rPr>
        <w:t> </w:t>
      </w:r>
      <w:hyperlink w:anchor="breche" w:history="1">
        <w:r w:rsidRPr="00A0536B">
          <w:rPr>
            <w:rFonts w:ascii="Times New Roman" w:eastAsia="Times New Roman" w:hAnsi="Times New Roman" w:cs="Times New Roman"/>
            <w:i/>
            <w:iCs/>
            <w:color w:val="0000FF"/>
            <w:sz w:val="20"/>
            <w:szCs w:val="20"/>
            <w:u w:val="single"/>
            <w:lang w:eastAsia="fr-FR"/>
          </w:rPr>
          <w:t>brèche</w:t>
        </w:r>
      </w:hyperlink>
      <w:r w:rsidRPr="00A0536B">
        <w:rPr>
          <w:rFonts w:ascii="Times New Roman" w:eastAsia="Times New Roman" w:hAnsi="Times New Roman" w:cs="Times New Roman"/>
          <w:color w:val="000000"/>
          <w:sz w:val="20"/>
          <w:szCs w:val="20"/>
          <w:shd w:val="clear" w:color="auto" w:fill="FFFFFF"/>
          <w:lang w:eastAsia="fr-FR"/>
        </w:rPr>
        <w:t>, chacune étant accompagnée de phénomènes particuliers constituant les</w:t>
      </w:r>
      <w:r w:rsidRPr="00A0536B">
        <w:rPr>
          <w:rFonts w:ascii="Times New Roman" w:eastAsia="Times New Roman" w:hAnsi="Times New Roman" w:cs="Times New Roman"/>
          <w:color w:val="000000"/>
          <w:sz w:val="20"/>
          <w:szCs w:val="20"/>
          <w:lang w:eastAsia="fr-FR"/>
        </w:rPr>
        <w:t> </w:t>
      </w:r>
      <w:hyperlink w:anchor="malaises" w:history="1">
        <w:r w:rsidRPr="00A0536B">
          <w:rPr>
            <w:rFonts w:ascii="Times New Roman" w:eastAsia="Times New Roman" w:hAnsi="Times New Roman" w:cs="Times New Roman"/>
            <w:i/>
            <w:iCs/>
            <w:color w:val="0000FF"/>
            <w:sz w:val="20"/>
            <w:szCs w:val="20"/>
            <w:u w:val="single"/>
            <w:lang w:eastAsia="fr-FR"/>
          </w:rPr>
          <w:t>malaises de l'intercontinuum</w:t>
        </w:r>
      </w:hyperlink>
      <w:r w:rsidRPr="00A0536B">
        <w:rPr>
          <w:rFonts w:ascii="Times New Roman" w:eastAsia="Times New Roman" w:hAnsi="Times New Roman" w:cs="Times New Roman"/>
          <w:color w:val="000000"/>
          <w:sz w:val="20"/>
          <w:szCs w:val="20"/>
          <w:shd w:val="clear" w:color="auto" w:fill="FFFFFF"/>
          <w:lang w:eastAsia="fr-FR"/>
        </w:rPr>
        <w:t>.</w:t>
      </w:r>
      <w:r w:rsidRPr="00A0536B">
        <w:rPr>
          <w:rFonts w:ascii="Times New Roman" w:eastAsia="Times New Roman" w:hAnsi="Times New Roman" w:cs="Times New Roman"/>
          <w:color w:val="000000"/>
          <w:sz w:val="20"/>
          <w:szCs w:val="20"/>
          <w:lang w:eastAsia="fr-FR"/>
        </w:rPr>
        <w:t> </w:t>
      </w:r>
      <w:r w:rsidRPr="00A0536B">
        <w:rPr>
          <w:rFonts w:ascii="Times New Roman" w:eastAsia="Times New Roman" w:hAnsi="Times New Roman" w:cs="Times New Roman"/>
          <w:color w:val="000000"/>
          <w:sz w:val="20"/>
          <w:szCs w:val="20"/>
          <w:lang w:eastAsia="fr-FR"/>
        </w:rPr>
        <w:br/>
      </w:r>
      <w:bookmarkStart w:id="149" w:name="coupe"/>
      <w:bookmarkEnd w:id="149"/>
      <w:r w:rsidRPr="00A0536B">
        <w:rPr>
          <w:rFonts w:ascii="Times New Roman" w:eastAsia="Times New Roman" w:hAnsi="Times New Roman" w:cs="Times New Roman"/>
          <w:b/>
          <w:bCs/>
          <w:color w:val="000000"/>
          <w:sz w:val="20"/>
          <w:szCs w:val="20"/>
          <w:shd w:val="clear" w:color="auto" w:fill="FFFFFF"/>
          <w:lang w:eastAsia="fr-FR"/>
        </w:rPr>
        <w:t>Coupe :</w:t>
      </w:r>
      <w:r w:rsidRPr="00A0536B">
        <w:rPr>
          <w:rFonts w:ascii="Times New Roman" w:eastAsia="Times New Roman" w:hAnsi="Times New Roman" w:cs="Times New Roman"/>
          <w:color w:val="000000"/>
          <w:sz w:val="20"/>
          <w:szCs w:val="20"/>
          <w:lang w:eastAsia="fr-FR"/>
        </w:rPr>
        <w:t> </w:t>
      </w:r>
      <w:r w:rsidRPr="00A0536B">
        <w:rPr>
          <w:rFonts w:ascii="Times New Roman" w:eastAsia="Times New Roman" w:hAnsi="Times New Roman" w:cs="Times New Roman"/>
          <w:color w:val="000000"/>
          <w:sz w:val="20"/>
          <w:szCs w:val="20"/>
          <w:shd w:val="clear" w:color="auto" w:fill="FFFFFF"/>
          <w:lang w:eastAsia="fr-FR"/>
        </w:rPr>
        <w:t>l'un des joueurs de la réserve d'une équipe de</w:t>
      </w:r>
      <w:r w:rsidRPr="00A0536B">
        <w:rPr>
          <w:rFonts w:ascii="Times New Roman" w:eastAsia="Times New Roman" w:hAnsi="Times New Roman" w:cs="Times New Roman"/>
          <w:color w:val="000000"/>
          <w:sz w:val="20"/>
          <w:szCs w:val="20"/>
          <w:lang w:eastAsia="fr-FR"/>
        </w:rPr>
        <w:t> </w:t>
      </w:r>
      <w:hyperlink w:anchor="cube" w:history="1">
        <w:r w:rsidRPr="00A0536B">
          <w:rPr>
            <w:rFonts w:ascii="Times New Roman" w:eastAsia="Times New Roman" w:hAnsi="Times New Roman" w:cs="Times New Roman"/>
            <w:i/>
            <w:iCs/>
            <w:color w:val="0000FF"/>
            <w:sz w:val="20"/>
            <w:szCs w:val="20"/>
            <w:u w:val="single"/>
            <w:lang w:eastAsia="fr-FR"/>
          </w:rPr>
          <w:t>cube</w:t>
        </w:r>
      </w:hyperlink>
      <w:r w:rsidRPr="00A0536B">
        <w:rPr>
          <w:rFonts w:ascii="Times New Roman" w:eastAsia="Times New Roman" w:hAnsi="Times New Roman" w:cs="Times New Roman"/>
          <w:color w:val="000000"/>
          <w:sz w:val="20"/>
          <w:szCs w:val="20"/>
          <w:shd w:val="clear" w:color="auto" w:fill="FFFFFF"/>
          <w:lang w:eastAsia="fr-FR"/>
        </w:rPr>
        <w:t>.</w:t>
      </w:r>
      <w:r w:rsidRPr="00A0536B">
        <w:rPr>
          <w:rFonts w:ascii="Times New Roman" w:eastAsia="Times New Roman" w:hAnsi="Times New Roman" w:cs="Times New Roman"/>
          <w:color w:val="000000"/>
          <w:sz w:val="20"/>
          <w:szCs w:val="20"/>
          <w:lang w:eastAsia="fr-FR"/>
        </w:rPr>
        <w:t> </w:t>
      </w:r>
      <w:r w:rsidRPr="00A0536B">
        <w:rPr>
          <w:rFonts w:ascii="Times New Roman" w:eastAsia="Times New Roman" w:hAnsi="Times New Roman" w:cs="Times New Roman"/>
          <w:color w:val="000000"/>
          <w:sz w:val="20"/>
          <w:szCs w:val="20"/>
          <w:lang w:eastAsia="fr-FR"/>
        </w:rPr>
        <w:br/>
      </w:r>
      <w:r w:rsidRPr="00A0536B">
        <w:rPr>
          <w:rFonts w:ascii="Times New Roman" w:eastAsia="Times New Roman" w:hAnsi="Times New Roman" w:cs="Times New Roman"/>
          <w:b/>
          <w:bCs/>
          <w:color w:val="000000"/>
          <w:sz w:val="20"/>
          <w:szCs w:val="20"/>
          <w:shd w:val="clear" w:color="auto" w:fill="FFFFFF"/>
          <w:lang w:eastAsia="fr-FR"/>
        </w:rPr>
        <w:t>Couronne :</w:t>
      </w:r>
      <w:r w:rsidRPr="00A0536B">
        <w:rPr>
          <w:rFonts w:ascii="Times New Roman" w:eastAsia="Times New Roman" w:hAnsi="Times New Roman" w:cs="Times New Roman"/>
          <w:color w:val="000000"/>
          <w:sz w:val="20"/>
          <w:szCs w:val="20"/>
          <w:lang w:eastAsia="fr-FR"/>
        </w:rPr>
        <w:t> </w:t>
      </w:r>
      <w:r w:rsidRPr="00A0536B">
        <w:rPr>
          <w:rFonts w:ascii="Times New Roman" w:eastAsia="Times New Roman" w:hAnsi="Times New Roman" w:cs="Times New Roman"/>
          <w:color w:val="000000"/>
          <w:sz w:val="20"/>
          <w:szCs w:val="20"/>
          <w:shd w:val="clear" w:color="auto" w:fill="FFFFFF"/>
          <w:lang w:eastAsia="fr-FR"/>
        </w:rPr>
        <w:t>monnaie d'</w:t>
      </w:r>
      <w:hyperlink w:anchor="yvyrr" w:history="1">
        <w:r w:rsidRPr="00A0536B">
          <w:rPr>
            <w:rFonts w:ascii="Times New Roman" w:eastAsia="Times New Roman" w:hAnsi="Times New Roman" w:cs="Times New Roman"/>
            <w:i/>
            <w:iCs/>
            <w:color w:val="0000FF"/>
            <w:sz w:val="20"/>
            <w:szCs w:val="20"/>
            <w:u w:val="single"/>
            <w:lang w:eastAsia="fr-FR"/>
          </w:rPr>
          <w:t>Yvyrr</w:t>
        </w:r>
      </w:hyperlink>
      <w:r w:rsidRPr="00A0536B">
        <w:rPr>
          <w:rFonts w:ascii="Times New Roman" w:eastAsia="Times New Roman" w:hAnsi="Times New Roman" w:cs="Times New Roman"/>
          <w:color w:val="000000"/>
          <w:sz w:val="20"/>
          <w:szCs w:val="20"/>
          <w:lang w:eastAsia="fr-FR"/>
        </w:rPr>
        <w:t> </w:t>
      </w:r>
      <w:r w:rsidRPr="00A0536B">
        <w:rPr>
          <w:rFonts w:ascii="Times New Roman" w:eastAsia="Times New Roman" w:hAnsi="Times New Roman" w:cs="Times New Roman"/>
          <w:color w:val="000000"/>
          <w:sz w:val="20"/>
          <w:szCs w:val="20"/>
          <w:shd w:val="clear" w:color="auto" w:fill="FFFFFF"/>
          <w:lang w:eastAsia="fr-FR"/>
        </w:rPr>
        <w:t>valant environ 10</w:t>
      </w:r>
      <w:r w:rsidRPr="00A0536B">
        <w:rPr>
          <w:rFonts w:ascii="Times New Roman" w:eastAsia="Times New Roman" w:hAnsi="Times New Roman" w:cs="Times New Roman"/>
          <w:color w:val="000000"/>
          <w:sz w:val="20"/>
          <w:szCs w:val="20"/>
          <w:lang w:eastAsia="fr-FR"/>
        </w:rPr>
        <w:t> </w:t>
      </w:r>
      <w:hyperlink w:anchor="segueld" w:history="1">
        <w:r w:rsidRPr="00A0536B">
          <w:rPr>
            <w:rFonts w:ascii="Times New Roman" w:eastAsia="Times New Roman" w:hAnsi="Times New Roman" w:cs="Times New Roman"/>
            <w:i/>
            <w:iCs/>
            <w:color w:val="0000FF"/>
            <w:sz w:val="20"/>
            <w:szCs w:val="20"/>
            <w:u w:val="single"/>
            <w:lang w:eastAsia="fr-FR"/>
          </w:rPr>
          <w:t>seguelds</w:t>
        </w:r>
      </w:hyperlink>
      <w:r w:rsidRPr="00A0536B">
        <w:rPr>
          <w:rFonts w:ascii="Times New Roman" w:eastAsia="Times New Roman" w:hAnsi="Times New Roman" w:cs="Times New Roman"/>
          <w:color w:val="000000"/>
          <w:sz w:val="20"/>
          <w:szCs w:val="20"/>
          <w:shd w:val="clear" w:color="auto" w:fill="FFFFFF"/>
          <w:lang w:eastAsia="fr-FR"/>
        </w:rPr>
        <w:t>.</w:t>
      </w:r>
      <w:r w:rsidRPr="00A0536B">
        <w:rPr>
          <w:rFonts w:ascii="Times New Roman" w:eastAsia="Times New Roman" w:hAnsi="Times New Roman" w:cs="Times New Roman"/>
          <w:color w:val="000000"/>
          <w:sz w:val="20"/>
          <w:szCs w:val="20"/>
          <w:lang w:eastAsia="fr-FR"/>
        </w:rPr>
        <w:t> </w:t>
      </w:r>
      <w:r w:rsidRPr="00A0536B">
        <w:rPr>
          <w:rFonts w:ascii="Times New Roman" w:eastAsia="Times New Roman" w:hAnsi="Times New Roman" w:cs="Times New Roman"/>
          <w:color w:val="000000"/>
          <w:sz w:val="20"/>
          <w:szCs w:val="20"/>
          <w:lang w:eastAsia="fr-FR"/>
        </w:rPr>
        <w:br/>
      </w:r>
      <w:r w:rsidRPr="00A0536B">
        <w:rPr>
          <w:rFonts w:ascii="Times New Roman" w:eastAsia="Times New Roman" w:hAnsi="Times New Roman" w:cs="Times New Roman"/>
          <w:b/>
          <w:bCs/>
          <w:color w:val="000000"/>
          <w:sz w:val="20"/>
          <w:szCs w:val="20"/>
          <w:shd w:val="clear" w:color="auto" w:fill="FFFFFF"/>
          <w:lang w:eastAsia="fr-FR"/>
        </w:rPr>
        <w:t>Coursiers, Route des :</w:t>
      </w:r>
      <w:r w:rsidRPr="00A0536B">
        <w:rPr>
          <w:rFonts w:ascii="Times New Roman" w:eastAsia="Times New Roman" w:hAnsi="Times New Roman" w:cs="Times New Roman"/>
          <w:color w:val="000000"/>
          <w:sz w:val="20"/>
          <w:szCs w:val="20"/>
          <w:lang w:eastAsia="fr-FR"/>
        </w:rPr>
        <w:t> </w:t>
      </w:r>
      <w:r w:rsidRPr="00A0536B">
        <w:rPr>
          <w:rFonts w:ascii="Times New Roman" w:eastAsia="Times New Roman" w:hAnsi="Times New Roman" w:cs="Times New Roman"/>
          <w:color w:val="000000"/>
          <w:sz w:val="20"/>
          <w:szCs w:val="20"/>
          <w:shd w:val="clear" w:color="auto" w:fill="FFFFFF"/>
          <w:lang w:eastAsia="fr-FR"/>
        </w:rPr>
        <w:t>voir</w:t>
      </w:r>
      <w:r w:rsidRPr="00A0536B">
        <w:rPr>
          <w:rFonts w:ascii="Times New Roman" w:eastAsia="Times New Roman" w:hAnsi="Times New Roman" w:cs="Times New Roman"/>
          <w:color w:val="000000"/>
          <w:sz w:val="20"/>
          <w:szCs w:val="20"/>
          <w:lang w:eastAsia="fr-FR"/>
        </w:rPr>
        <w:t> </w:t>
      </w:r>
      <w:hyperlink w:anchor="rcoursiers" w:history="1">
        <w:r w:rsidRPr="00A0536B">
          <w:rPr>
            <w:rFonts w:ascii="Times New Roman" w:eastAsia="Times New Roman" w:hAnsi="Times New Roman" w:cs="Times New Roman"/>
            <w:i/>
            <w:iCs/>
            <w:color w:val="0000FF"/>
            <w:sz w:val="20"/>
            <w:szCs w:val="20"/>
            <w:u w:val="single"/>
            <w:lang w:eastAsia="fr-FR"/>
          </w:rPr>
          <w:t>Route des Coursiers</w:t>
        </w:r>
      </w:hyperlink>
      <w:r w:rsidRPr="00A0536B">
        <w:rPr>
          <w:rFonts w:ascii="Times New Roman" w:eastAsia="Times New Roman" w:hAnsi="Times New Roman" w:cs="Times New Roman"/>
          <w:color w:val="000000"/>
          <w:sz w:val="20"/>
          <w:szCs w:val="20"/>
          <w:shd w:val="clear" w:color="auto" w:fill="FFFFFF"/>
          <w:lang w:eastAsia="fr-FR"/>
        </w:rPr>
        <w:t>.</w:t>
      </w:r>
      <w:r w:rsidRPr="00A0536B">
        <w:rPr>
          <w:rFonts w:ascii="Times New Roman" w:eastAsia="Times New Roman" w:hAnsi="Times New Roman" w:cs="Times New Roman"/>
          <w:color w:val="000000"/>
          <w:sz w:val="20"/>
          <w:szCs w:val="20"/>
          <w:lang w:eastAsia="fr-FR"/>
        </w:rPr>
        <w:t> </w:t>
      </w:r>
      <w:r w:rsidRPr="00A0536B">
        <w:rPr>
          <w:rFonts w:ascii="Times New Roman" w:eastAsia="Times New Roman" w:hAnsi="Times New Roman" w:cs="Times New Roman"/>
          <w:color w:val="000000"/>
          <w:sz w:val="20"/>
          <w:szCs w:val="20"/>
          <w:lang w:eastAsia="fr-FR"/>
        </w:rPr>
        <w:br/>
      </w:r>
      <w:bookmarkStart w:id="150" w:name="courtisane"/>
      <w:bookmarkEnd w:id="150"/>
      <w:r w:rsidRPr="00A0536B">
        <w:rPr>
          <w:rFonts w:ascii="Times New Roman" w:eastAsia="Times New Roman" w:hAnsi="Times New Roman" w:cs="Times New Roman"/>
          <w:b/>
          <w:bCs/>
          <w:color w:val="000000"/>
          <w:sz w:val="20"/>
          <w:szCs w:val="20"/>
          <w:shd w:val="clear" w:color="auto" w:fill="FFFFFF"/>
          <w:lang w:eastAsia="fr-FR"/>
        </w:rPr>
        <w:t>Courtisane :</w:t>
      </w:r>
      <w:r w:rsidRPr="00A0536B">
        <w:rPr>
          <w:rFonts w:ascii="Times New Roman" w:eastAsia="Times New Roman" w:hAnsi="Times New Roman" w:cs="Times New Roman"/>
          <w:color w:val="000000"/>
          <w:sz w:val="20"/>
          <w:szCs w:val="20"/>
          <w:lang w:eastAsia="fr-FR"/>
        </w:rPr>
        <w:t> </w:t>
      </w:r>
      <w:r w:rsidRPr="00A0536B">
        <w:rPr>
          <w:rFonts w:ascii="Times New Roman" w:eastAsia="Times New Roman" w:hAnsi="Times New Roman" w:cs="Times New Roman"/>
          <w:color w:val="000000"/>
          <w:sz w:val="20"/>
          <w:szCs w:val="20"/>
          <w:shd w:val="clear" w:color="auto" w:fill="FFFFFF"/>
          <w:lang w:eastAsia="fr-FR"/>
        </w:rPr>
        <w:t>l'un des joueurs de la réserve d'une équipe de</w:t>
      </w:r>
      <w:r w:rsidRPr="00A0536B">
        <w:rPr>
          <w:rFonts w:ascii="Times New Roman" w:eastAsia="Times New Roman" w:hAnsi="Times New Roman" w:cs="Times New Roman"/>
          <w:color w:val="000000"/>
          <w:sz w:val="20"/>
          <w:szCs w:val="20"/>
          <w:lang w:eastAsia="fr-FR"/>
        </w:rPr>
        <w:t> </w:t>
      </w:r>
      <w:hyperlink w:anchor="cube" w:history="1">
        <w:r w:rsidRPr="00A0536B">
          <w:rPr>
            <w:rFonts w:ascii="Times New Roman" w:eastAsia="Times New Roman" w:hAnsi="Times New Roman" w:cs="Times New Roman"/>
            <w:i/>
            <w:iCs/>
            <w:color w:val="0000FF"/>
            <w:sz w:val="20"/>
            <w:szCs w:val="20"/>
            <w:u w:val="single"/>
            <w:lang w:eastAsia="fr-FR"/>
          </w:rPr>
          <w:t>cube</w:t>
        </w:r>
      </w:hyperlink>
      <w:r w:rsidRPr="00A0536B">
        <w:rPr>
          <w:rFonts w:ascii="Times New Roman" w:eastAsia="Times New Roman" w:hAnsi="Times New Roman" w:cs="Times New Roman"/>
          <w:color w:val="000000"/>
          <w:sz w:val="20"/>
          <w:szCs w:val="20"/>
          <w:shd w:val="clear" w:color="auto" w:fill="FFFFFF"/>
          <w:lang w:eastAsia="fr-FR"/>
        </w:rPr>
        <w:t>.</w:t>
      </w:r>
      <w:r w:rsidRPr="00A0536B">
        <w:rPr>
          <w:rFonts w:ascii="Times New Roman" w:eastAsia="Times New Roman" w:hAnsi="Times New Roman" w:cs="Times New Roman"/>
          <w:color w:val="000000"/>
          <w:sz w:val="20"/>
          <w:szCs w:val="20"/>
          <w:lang w:eastAsia="fr-FR"/>
        </w:rPr>
        <w:t> </w:t>
      </w:r>
      <w:r w:rsidRPr="00A0536B">
        <w:rPr>
          <w:rFonts w:ascii="Times New Roman" w:eastAsia="Times New Roman" w:hAnsi="Times New Roman" w:cs="Times New Roman"/>
          <w:color w:val="000000"/>
          <w:sz w:val="20"/>
          <w:szCs w:val="20"/>
          <w:lang w:eastAsia="fr-FR"/>
        </w:rPr>
        <w:br/>
      </w:r>
      <w:r w:rsidRPr="00A0536B">
        <w:rPr>
          <w:rFonts w:ascii="Times New Roman" w:eastAsia="Times New Roman" w:hAnsi="Times New Roman" w:cs="Times New Roman"/>
          <w:b/>
          <w:bCs/>
          <w:color w:val="000000"/>
          <w:sz w:val="20"/>
          <w:szCs w:val="20"/>
          <w:shd w:val="clear" w:color="auto" w:fill="FFFFFF"/>
          <w:lang w:eastAsia="fr-FR"/>
        </w:rPr>
        <w:t>Court métrage de consommation :</w:t>
      </w:r>
      <w:r w:rsidRPr="00A0536B">
        <w:rPr>
          <w:rFonts w:ascii="Times New Roman" w:eastAsia="Times New Roman" w:hAnsi="Times New Roman" w:cs="Times New Roman"/>
          <w:color w:val="000000"/>
          <w:sz w:val="20"/>
          <w:szCs w:val="20"/>
          <w:lang w:eastAsia="fr-FR"/>
        </w:rPr>
        <w:t> </w:t>
      </w:r>
      <w:r w:rsidRPr="00A0536B">
        <w:rPr>
          <w:rFonts w:ascii="Times New Roman" w:eastAsia="Times New Roman" w:hAnsi="Times New Roman" w:cs="Times New Roman"/>
          <w:color w:val="000000"/>
          <w:sz w:val="20"/>
          <w:szCs w:val="20"/>
          <w:shd w:val="clear" w:color="auto" w:fill="FFFFFF"/>
          <w:lang w:eastAsia="fr-FR"/>
        </w:rPr>
        <w:t>voir</w:t>
      </w:r>
      <w:r w:rsidRPr="00A0536B">
        <w:rPr>
          <w:rFonts w:ascii="Times New Roman" w:eastAsia="Times New Roman" w:hAnsi="Times New Roman" w:cs="Times New Roman"/>
          <w:color w:val="000000"/>
          <w:sz w:val="20"/>
          <w:szCs w:val="20"/>
          <w:lang w:eastAsia="fr-FR"/>
        </w:rPr>
        <w:t> </w:t>
      </w:r>
      <w:hyperlink w:anchor="comec" w:history="1">
        <w:r w:rsidRPr="00A0536B">
          <w:rPr>
            <w:rFonts w:ascii="Times New Roman" w:eastAsia="Times New Roman" w:hAnsi="Times New Roman" w:cs="Times New Roman"/>
            <w:i/>
            <w:iCs/>
            <w:color w:val="0000FF"/>
            <w:sz w:val="20"/>
            <w:szCs w:val="20"/>
            <w:u w:val="single"/>
            <w:lang w:eastAsia="fr-FR"/>
          </w:rPr>
          <w:t>Comec</w:t>
        </w:r>
      </w:hyperlink>
      <w:r w:rsidRPr="00A0536B">
        <w:rPr>
          <w:rFonts w:ascii="Times New Roman" w:eastAsia="Times New Roman" w:hAnsi="Times New Roman" w:cs="Times New Roman"/>
          <w:color w:val="000000"/>
          <w:sz w:val="20"/>
          <w:szCs w:val="20"/>
          <w:shd w:val="clear" w:color="auto" w:fill="FFFFFF"/>
          <w:lang w:eastAsia="fr-FR"/>
        </w:rPr>
        <w:t>.</w:t>
      </w:r>
      <w:r w:rsidRPr="00A0536B">
        <w:rPr>
          <w:rFonts w:ascii="Times New Roman" w:eastAsia="Times New Roman" w:hAnsi="Times New Roman" w:cs="Times New Roman"/>
          <w:color w:val="000000"/>
          <w:sz w:val="20"/>
          <w:szCs w:val="20"/>
          <w:lang w:eastAsia="fr-FR"/>
        </w:rPr>
        <w:t> </w:t>
      </w:r>
      <w:r w:rsidRPr="00A0536B">
        <w:rPr>
          <w:rFonts w:ascii="Times New Roman" w:eastAsia="Times New Roman" w:hAnsi="Times New Roman" w:cs="Times New Roman"/>
          <w:color w:val="000000"/>
          <w:sz w:val="20"/>
          <w:szCs w:val="20"/>
          <w:lang w:eastAsia="fr-FR"/>
        </w:rPr>
        <w:br/>
      </w:r>
      <w:r w:rsidRPr="00A0536B">
        <w:rPr>
          <w:rFonts w:ascii="Times New Roman" w:eastAsia="Times New Roman" w:hAnsi="Times New Roman" w:cs="Times New Roman"/>
          <w:b/>
          <w:bCs/>
          <w:color w:val="000000"/>
          <w:sz w:val="20"/>
          <w:szCs w:val="20"/>
          <w:shd w:val="clear" w:color="auto" w:fill="FFFFFF"/>
          <w:lang w:eastAsia="fr-FR"/>
        </w:rPr>
        <w:t>Coussin de torpeur :</w:t>
      </w:r>
      <w:r w:rsidRPr="00A0536B">
        <w:rPr>
          <w:rFonts w:ascii="Times New Roman" w:eastAsia="Times New Roman" w:hAnsi="Times New Roman" w:cs="Times New Roman"/>
          <w:color w:val="000000"/>
          <w:sz w:val="20"/>
          <w:szCs w:val="20"/>
          <w:lang w:eastAsia="fr-FR"/>
        </w:rPr>
        <w:t> </w:t>
      </w:r>
      <w:r w:rsidRPr="00A0536B">
        <w:rPr>
          <w:rFonts w:ascii="Times New Roman" w:eastAsia="Times New Roman" w:hAnsi="Times New Roman" w:cs="Times New Roman"/>
          <w:color w:val="000000"/>
          <w:sz w:val="20"/>
          <w:szCs w:val="20"/>
          <w:shd w:val="clear" w:color="auto" w:fill="FFFFFF"/>
          <w:lang w:eastAsia="fr-FR"/>
        </w:rPr>
        <w:t>voir</w:t>
      </w:r>
      <w:r w:rsidRPr="00A0536B">
        <w:rPr>
          <w:rFonts w:ascii="Times New Roman" w:eastAsia="Times New Roman" w:hAnsi="Times New Roman" w:cs="Times New Roman"/>
          <w:color w:val="000000"/>
          <w:sz w:val="20"/>
          <w:szCs w:val="20"/>
          <w:lang w:eastAsia="fr-FR"/>
        </w:rPr>
        <w:t> </w:t>
      </w:r>
      <w:hyperlink w:anchor="coussintorp" w:history="1">
        <w:r w:rsidRPr="00A0536B">
          <w:rPr>
            <w:rFonts w:ascii="Times New Roman" w:eastAsia="Times New Roman" w:hAnsi="Times New Roman" w:cs="Times New Roman"/>
            <w:i/>
            <w:iCs/>
            <w:color w:val="0000FF"/>
            <w:sz w:val="20"/>
            <w:szCs w:val="20"/>
            <w:u w:val="single"/>
            <w:lang w:eastAsia="fr-FR"/>
          </w:rPr>
          <w:t>Torpeur, Coussin de</w:t>
        </w:r>
      </w:hyperlink>
      <w:r w:rsidRPr="00A0536B">
        <w:rPr>
          <w:rFonts w:ascii="Times New Roman" w:eastAsia="Times New Roman" w:hAnsi="Times New Roman" w:cs="Times New Roman"/>
          <w:color w:val="000000"/>
          <w:sz w:val="20"/>
          <w:szCs w:val="20"/>
          <w:shd w:val="clear" w:color="auto" w:fill="FFFFFF"/>
          <w:lang w:eastAsia="fr-FR"/>
        </w:rPr>
        <w:t>.</w:t>
      </w:r>
      <w:r w:rsidRPr="00A0536B">
        <w:rPr>
          <w:rFonts w:ascii="Times New Roman" w:eastAsia="Times New Roman" w:hAnsi="Times New Roman" w:cs="Times New Roman"/>
          <w:color w:val="000000"/>
          <w:sz w:val="20"/>
          <w:szCs w:val="20"/>
          <w:lang w:eastAsia="fr-FR"/>
        </w:rPr>
        <w:t> </w:t>
      </w:r>
      <w:r w:rsidRPr="00A0536B">
        <w:rPr>
          <w:rFonts w:ascii="Times New Roman" w:eastAsia="Times New Roman" w:hAnsi="Times New Roman" w:cs="Times New Roman"/>
          <w:color w:val="000000"/>
          <w:sz w:val="20"/>
          <w:szCs w:val="20"/>
          <w:lang w:eastAsia="fr-FR"/>
        </w:rPr>
        <w:br/>
      </w:r>
      <w:bookmarkStart w:id="151" w:name="coxeige"/>
      <w:bookmarkEnd w:id="151"/>
      <w:r w:rsidRPr="00A0536B">
        <w:rPr>
          <w:rFonts w:ascii="Times New Roman" w:eastAsia="Times New Roman" w:hAnsi="Times New Roman" w:cs="Times New Roman"/>
          <w:b/>
          <w:bCs/>
          <w:color w:val="000000"/>
          <w:sz w:val="20"/>
          <w:szCs w:val="20"/>
          <w:shd w:val="clear" w:color="auto" w:fill="FFFFFF"/>
          <w:lang w:eastAsia="fr-FR"/>
        </w:rPr>
        <w:t>Coxeige :</w:t>
      </w:r>
      <w:r w:rsidRPr="00A0536B">
        <w:rPr>
          <w:rFonts w:ascii="Times New Roman" w:eastAsia="Times New Roman" w:hAnsi="Times New Roman" w:cs="Times New Roman"/>
          <w:color w:val="000000"/>
          <w:sz w:val="20"/>
          <w:szCs w:val="20"/>
          <w:lang w:eastAsia="fr-FR"/>
        </w:rPr>
        <w:t> </w:t>
      </w:r>
      <w:r w:rsidRPr="00A0536B">
        <w:rPr>
          <w:rFonts w:ascii="Times New Roman" w:eastAsia="Times New Roman" w:hAnsi="Times New Roman" w:cs="Times New Roman"/>
          <w:color w:val="000000"/>
          <w:sz w:val="20"/>
          <w:szCs w:val="20"/>
          <w:shd w:val="clear" w:color="auto" w:fill="FFFFFF"/>
          <w:lang w:eastAsia="fr-FR"/>
        </w:rPr>
        <w:t>capitale du</w:t>
      </w:r>
      <w:r w:rsidRPr="00A0536B">
        <w:rPr>
          <w:rFonts w:ascii="Times New Roman" w:eastAsia="Times New Roman" w:hAnsi="Times New Roman" w:cs="Times New Roman"/>
          <w:color w:val="000000"/>
          <w:sz w:val="20"/>
          <w:szCs w:val="20"/>
          <w:lang w:eastAsia="fr-FR"/>
        </w:rPr>
        <w:t> </w:t>
      </w:r>
      <w:hyperlink w:anchor="giporal" w:history="1">
        <w:r w:rsidRPr="00A0536B">
          <w:rPr>
            <w:rFonts w:ascii="Times New Roman" w:eastAsia="Times New Roman" w:hAnsi="Times New Roman" w:cs="Times New Roman"/>
            <w:i/>
            <w:iCs/>
            <w:color w:val="0000FF"/>
            <w:sz w:val="20"/>
            <w:szCs w:val="20"/>
            <w:u w:val="single"/>
            <w:lang w:eastAsia="fr-FR"/>
          </w:rPr>
          <w:t>Giporal</w:t>
        </w:r>
      </w:hyperlink>
      <w:r w:rsidRPr="00A0536B">
        <w:rPr>
          <w:rFonts w:ascii="Times New Roman" w:eastAsia="Times New Roman" w:hAnsi="Times New Roman" w:cs="Times New Roman"/>
          <w:color w:val="000000"/>
          <w:sz w:val="20"/>
          <w:szCs w:val="20"/>
          <w:shd w:val="clear" w:color="auto" w:fill="FFFFFF"/>
          <w:lang w:eastAsia="fr-FR"/>
        </w:rPr>
        <w:t>.</w:t>
      </w:r>
      <w:r w:rsidRPr="00A0536B">
        <w:rPr>
          <w:rFonts w:ascii="Times New Roman" w:eastAsia="Times New Roman" w:hAnsi="Times New Roman" w:cs="Times New Roman"/>
          <w:color w:val="000000"/>
          <w:sz w:val="20"/>
          <w:szCs w:val="20"/>
          <w:lang w:eastAsia="fr-FR"/>
        </w:rPr>
        <w:t> </w:t>
      </w:r>
      <w:r w:rsidRPr="00A0536B">
        <w:rPr>
          <w:rFonts w:ascii="Times New Roman" w:eastAsia="Times New Roman" w:hAnsi="Times New Roman" w:cs="Times New Roman"/>
          <w:color w:val="000000"/>
          <w:sz w:val="20"/>
          <w:szCs w:val="20"/>
          <w:lang w:eastAsia="fr-FR"/>
        </w:rPr>
        <w:br/>
      </w:r>
      <w:r w:rsidRPr="00A0536B">
        <w:rPr>
          <w:rFonts w:ascii="Times New Roman" w:eastAsia="Times New Roman" w:hAnsi="Times New Roman" w:cs="Times New Roman"/>
          <w:b/>
          <w:bCs/>
          <w:color w:val="000000"/>
          <w:sz w:val="20"/>
          <w:szCs w:val="20"/>
          <w:shd w:val="clear" w:color="auto" w:fill="FFFFFF"/>
          <w:lang w:eastAsia="fr-FR"/>
        </w:rPr>
        <w:lastRenderedPageBreak/>
        <w:t>Crayamox :</w:t>
      </w:r>
      <w:r w:rsidRPr="00A0536B">
        <w:rPr>
          <w:rFonts w:ascii="Times New Roman" w:eastAsia="Times New Roman" w:hAnsi="Times New Roman" w:cs="Times New Roman"/>
          <w:color w:val="000000"/>
          <w:sz w:val="20"/>
          <w:szCs w:val="20"/>
          <w:lang w:eastAsia="fr-FR"/>
        </w:rPr>
        <w:t> </w:t>
      </w:r>
      <w:r w:rsidRPr="00A0536B">
        <w:rPr>
          <w:rFonts w:ascii="Times New Roman" w:eastAsia="Times New Roman" w:hAnsi="Times New Roman" w:cs="Times New Roman"/>
          <w:color w:val="000000"/>
          <w:sz w:val="20"/>
          <w:szCs w:val="20"/>
          <w:shd w:val="clear" w:color="auto" w:fill="FFFFFF"/>
          <w:lang w:eastAsia="fr-FR"/>
        </w:rPr>
        <w:t>gigantesque animal à la peau écailleuse qui habite les grands fonds de la mer intérieure d'</w:t>
      </w:r>
      <w:hyperlink w:anchor="epona" w:history="1">
        <w:r w:rsidRPr="00A0536B">
          <w:rPr>
            <w:rFonts w:ascii="Times New Roman" w:eastAsia="Times New Roman" w:hAnsi="Times New Roman" w:cs="Times New Roman"/>
            <w:i/>
            <w:iCs/>
            <w:color w:val="0000FF"/>
            <w:sz w:val="20"/>
            <w:szCs w:val="20"/>
            <w:u w:val="single"/>
            <w:lang w:eastAsia="fr-FR"/>
          </w:rPr>
          <w:t>Epona</w:t>
        </w:r>
      </w:hyperlink>
      <w:r w:rsidRPr="00A0536B">
        <w:rPr>
          <w:rFonts w:ascii="Times New Roman" w:eastAsia="Times New Roman" w:hAnsi="Times New Roman" w:cs="Times New Roman"/>
          <w:color w:val="000000"/>
          <w:sz w:val="20"/>
          <w:szCs w:val="20"/>
          <w:shd w:val="clear" w:color="auto" w:fill="FFFFFF"/>
          <w:lang w:eastAsia="fr-FR"/>
        </w:rPr>
        <w:t>.</w:t>
      </w:r>
      <w:r w:rsidRPr="00A0536B">
        <w:rPr>
          <w:rFonts w:ascii="Times New Roman" w:eastAsia="Times New Roman" w:hAnsi="Times New Roman" w:cs="Times New Roman"/>
          <w:color w:val="000000"/>
          <w:sz w:val="20"/>
          <w:szCs w:val="20"/>
          <w:lang w:eastAsia="fr-FR"/>
        </w:rPr>
        <w:t> </w:t>
      </w:r>
      <w:r w:rsidRPr="00A0536B">
        <w:rPr>
          <w:rFonts w:ascii="Times New Roman" w:eastAsia="Times New Roman" w:hAnsi="Times New Roman" w:cs="Times New Roman"/>
          <w:color w:val="000000"/>
          <w:sz w:val="20"/>
          <w:szCs w:val="20"/>
          <w:lang w:eastAsia="fr-FR"/>
        </w:rPr>
        <w:br/>
      </w:r>
      <w:r w:rsidRPr="00A0536B">
        <w:rPr>
          <w:rFonts w:ascii="Times New Roman" w:eastAsia="Times New Roman" w:hAnsi="Times New Roman" w:cs="Times New Roman"/>
          <w:b/>
          <w:bCs/>
          <w:color w:val="000000"/>
          <w:sz w:val="20"/>
          <w:szCs w:val="20"/>
          <w:shd w:val="clear" w:color="auto" w:fill="FFFFFF"/>
          <w:lang w:eastAsia="fr-FR"/>
        </w:rPr>
        <w:t>Créartiste :</w:t>
      </w:r>
      <w:r w:rsidRPr="00A0536B">
        <w:rPr>
          <w:rFonts w:ascii="Times New Roman" w:eastAsia="Times New Roman" w:hAnsi="Times New Roman" w:cs="Times New Roman"/>
          <w:color w:val="000000"/>
          <w:sz w:val="20"/>
          <w:szCs w:val="20"/>
          <w:lang w:eastAsia="fr-FR"/>
        </w:rPr>
        <w:t> </w:t>
      </w:r>
      <w:r w:rsidRPr="00A0536B">
        <w:rPr>
          <w:rFonts w:ascii="Times New Roman" w:eastAsia="Times New Roman" w:hAnsi="Times New Roman" w:cs="Times New Roman"/>
          <w:color w:val="000000"/>
          <w:sz w:val="20"/>
          <w:szCs w:val="20"/>
          <w:shd w:val="clear" w:color="auto" w:fill="FFFFFF"/>
          <w:lang w:eastAsia="fr-FR"/>
        </w:rPr>
        <w:t>artiste d'avant-garde. Ce terme a parfois une connotation péjorative.</w:t>
      </w:r>
      <w:r w:rsidRPr="00A0536B">
        <w:rPr>
          <w:rFonts w:ascii="Times New Roman" w:eastAsia="Times New Roman" w:hAnsi="Times New Roman" w:cs="Times New Roman"/>
          <w:color w:val="000000"/>
          <w:sz w:val="20"/>
          <w:szCs w:val="20"/>
          <w:lang w:eastAsia="fr-FR"/>
        </w:rPr>
        <w:t> </w:t>
      </w:r>
      <w:r w:rsidRPr="00A0536B">
        <w:rPr>
          <w:rFonts w:ascii="Times New Roman" w:eastAsia="Times New Roman" w:hAnsi="Times New Roman" w:cs="Times New Roman"/>
          <w:color w:val="000000"/>
          <w:sz w:val="20"/>
          <w:szCs w:val="20"/>
          <w:lang w:eastAsia="fr-FR"/>
        </w:rPr>
        <w:br/>
      </w:r>
      <w:r w:rsidRPr="00A0536B">
        <w:rPr>
          <w:rFonts w:ascii="Times New Roman" w:eastAsia="Times New Roman" w:hAnsi="Times New Roman" w:cs="Times New Roman"/>
          <w:b/>
          <w:bCs/>
          <w:color w:val="000000"/>
          <w:sz w:val="20"/>
          <w:szCs w:val="20"/>
          <w:shd w:val="clear" w:color="auto" w:fill="FFFFFF"/>
          <w:lang w:eastAsia="fr-FR"/>
        </w:rPr>
        <w:t>Création du monde :</w:t>
      </w:r>
      <w:r w:rsidRPr="00A0536B">
        <w:rPr>
          <w:rFonts w:ascii="Times New Roman" w:eastAsia="Times New Roman" w:hAnsi="Times New Roman" w:cs="Times New Roman"/>
          <w:color w:val="000000"/>
          <w:sz w:val="20"/>
          <w:szCs w:val="20"/>
          <w:lang w:eastAsia="fr-FR"/>
        </w:rPr>
        <w:t> </w:t>
      </w:r>
      <w:r w:rsidRPr="00A0536B">
        <w:rPr>
          <w:rFonts w:ascii="Times New Roman" w:eastAsia="Times New Roman" w:hAnsi="Times New Roman" w:cs="Times New Roman"/>
          <w:color w:val="000000"/>
          <w:sz w:val="20"/>
          <w:szCs w:val="20"/>
          <w:shd w:val="clear" w:color="auto" w:fill="FFFFFF"/>
          <w:lang w:eastAsia="fr-FR"/>
        </w:rPr>
        <w:t>au</w:t>
      </w:r>
      <w:r w:rsidRPr="00A0536B">
        <w:rPr>
          <w:rFonts w:ascii="Times New Roman" w:eastAsia="Times New Roman" w:hAnsi="Times New Roman" w:cs="Times New Roman"/>
          <w:color w:val="000000"/>
          <w:sz w:val="20"/>
          <w:szCs w:val="20"/>
          <w:lang w:eastAsia="fr-FR"/>
        </w:rPr>
        <w:t> </w:t>
      </w:r>
      <w:hyperlink w:anchor="cube" w:history="1">
        <w:r w:rsidRPr="00A0536B">
          <w:rPr>
            <w:rFonts w:ascii="Times New Roman" w:eastAsia="Times New Roman" w:hAnsi="Times New Roman" w:cs="Times New Roman"/>
            <w:i/>
            <w:iCs/>
            <w:color w:val="0000FF"/>
            <w:sz w:val="20"/>
            <w:szCs w:val="20"/>
            <w:u w:val="single"/>
            <w:lang w:eastAsia="fr-FR"/>
          </w:rPr>
          <w:t>cube</w:t>
        </w:r>
      </w:hyperlink>
      <w:r w:rsidRPr="00A0536B">
        <w:rPr>
          <w:rFonts w:ascii="Times New Roman" w:eastAsia="Times New Roman" w:hAnsi="Times New Roman" w:cs="Times New Roman"/>
          <w:color w:val="000000"/>
          <w:sz w:val="20"/>
          <w:szCs w:val="20"/>
          <w:shd w:val="clear" w:color="auto" w:fill="FFFFFF"/>
          <w:lang w:eastAsia="fr-FR"/>
        </w:rPr>
        <w:t>, l'une des</w:t>
      </w:r>
      <w:r w:rsidRPr="00A0536B">
        <w:rPr>
          <w:rFonts w:ascii="Times New Roman" w:eastAsia="Times New Roman" w:hAnsi="Times New Roman" w:cs="Times New Roman"/>
          <w:color w:val="000000"/>
          <w:sz w:val="20"/>
          <w:szCs w:val="20"/>
          <w:lang w:eastAsia="fr-FR"/>
        </w:rPr>
        <w:t> </w:t>
      </w:r>
      <w:hyperlink w:anchor="suite" w:history="1">
        <w:r w:rsidRPr="00A0536B">
          <w:rPr>
            <w:rFonts w:ascii="Times New Roman" w:eastAsia="Times New Roman" w:hAnsi="Times New Roman" w:cs="Times New Roman"/>
            <w:i/>
            <w:iCs/>
            <w:color w:val="0000FF"/>
            <w:sz w:val="20"/>
            <w:szCs w:val="20"/>
            <w:u w:val="single"/>
            <w:lang w:eastAsia="fr-FR"/>
          </w:rPr>
          <w:t>suites</w:t>
        </w:r>
      </w:hyperlink>
      <w:r w:rsidRPr="00A0536B">
        <w:rPr>
          <w:rFonts w:ascii="Times New Roman" w:eastAsia="Times New Roman" w:hAnsi="Times New Roman" w:cs="Times New Roman"/>
          <w:color w:val="000000"/>
          <w:sz w:val="20"/>
          <w:szCs w:val="20"/>
          <w:lang w:eastAsia="fr-FR"/>
        </w:rPr>
        <w:t> </w:t>
      </w:r>
      <w:hyperlink w:anchor="ssolaire" w:history="1">
        <w:r w:rsidRPr="00A0536B">
          <w:rPr>
            <w:rFonts w:ascii="Times New Roman" w:eastAsia="Times New Roman" w:hAnsi="Times New Roman" w:cs="Times New Roman"/>
            <w:i/>
            <w:iCs/>
            <w:color w:val="0000FF"/>
            <w:sz w:val="20"/>
            <w:szCs w:val="20"/>
            <w:u w:val="single"/>
            <w:lang w:eastAsia="fr-FR"/>
          </w:rPr>
          <w:t>solaires</w:t>
        </w:r>
      </w:hyperlink>
      <w:r w:rsidRPr="00A0536B">
        <w:rPr>
          <w:rFonts w:ascii="Times New Roman" w:eastAsia="Times New Roman" w:hAnsi="Times New Roman" w:cs="Times New Roman"/>
          <w:color w:val="000000"/>
          <w:sz w:val="20"/>
          <w:szCs w:val="20"/>
          <w:shd w:val="clear" w:color="auto" w:fill="FFFFFF"/>
          <w:lang w:eastAsia="fr-FR"/>
        </w:rPr>
        <w:t>.</w:t>
      </w:r>
      <w:r w:rsidRPr="00A0536B">
        <w:rPr>
          <w:rFonts w:ascii="Times New Roman" w:eastAsia="Times New Roman" w:hAnsi="Times New Roman" w:cs="Times New Roman"/>
          <w:color w:val="000000"/>
          <w:sz w:val="20"/>
          <w:szCs w:val="20"/>
          <w:lang w:eastAsia="fr-FR"/>
        </w:rPr>
        <w:t> </w:t>
      </w:r>
      <w:r w:rsidRPr="00A0536B">
        <w:rPr>
          <w:rFonts w:ascii="Times New Roman" w:eastAsia="Times New Roman" w:hAnsi="Times New Roman" w:cs="Times New Roman"/>
          <w:color w:val="000000"/>
          <w:sz w:val="20"/>
          <w:szCs w:val="20"/>
          <w:lang w:eastAsia="fr-FR"/>
        </w:rPr>
        <w:br/>
      </w:r>
      <w:bookmarkStart w:id="152" w:name="creatinter"/>
      <w:bookmarkEnd w:id="152"/>
      <w:r w:rsidRPr="00A0536B">
        <w:rPr>
          <w:rFonts w:ascii="Times New Roman" w:eastAsia="Times New Roman" w:hAnsi="Times New Roman" w:cs="Times New Roman"/>
          <w:b/>
          <w:bCs/>
          <w:color w:val="000000"/>
          <w:sz w:val="20"/>
          <w:szCs w:val="20"/>
          <w:shd w:val="clear" w:color="auto" w:fill="FFFFFF"/>
          <w:lang w:eastAsia="fr-FR"/>
        </w:rPr>
        <w:t>Créature de l'intercontinuum :</w:t>
      </w:r>
      <w:r w:rsidRPr="00A0536B">
        <w:rPr>
          <w:rFonts w:ascii="Times New Roman" w:eastAsia="Times New Roman" w:hAnsi="Times New Roman" w:cs="Times New Roman"/>
          <w:color w:val="000000"/>
          <w:sz w:val="20"/>
          <w:szCs w:val="20"/>
          <w:lang w:eastAsia="fr-FR"/>
        </w:rPr>
        <w:t> </w:t>
      </w:r>
      <w:r w:rsidRPr="00A0536B">
        <w:rPr>
          <w:rFonts w:ascii="Times New Roman" w:eastAsia="Times New Roman" w:hAnsi="Times New Roman" w:cs="Times New Roman"/>
          <w:color w:val="000000"/>
          <w:sz w:val="20"/>
          <w:szCs w:val="20"/>
          <w:shd w:val="clear" w:color="auto" w:fill="FFFFFF"/>
          <w:lang w:eastAsia="fr-FR"/>
        </w:rPr>
        <w:t>sensation particulière éprouvée lors du passage dans l'</w:t>
      </w:r>
      <w:hyperlink w:anchor="cst" w:history="1">
        <w:r w:rsidRPr="00A0536B">
          <w:rPr>
            <w:rFonts w:ascii="Times New Roman" w:eastAsia="Times New Roman" w:hAnsi="Times New Roman" w:cs="Times New Roman"/>
            <w:i/>
            <w:iCs/>
            <w:color w:val="0000FF"/>
            <w:sz w:val="20"/>
            <w:szCs w:val="20"/>
            <w:u w:val="single"/>
            <w:lang w:eastAsia="fr-FR"/>
          </w:rPr>
          <w:t>intercontinuum</w:t>
        </w:r>
      </w:hyperlink>
      <w:r w:rsidRPr="00A0536B">
        <w:rPr>
          <w:rFonts w:ascii="Times New Roman" w:eastAsia="Times New Roman" w:hAnsi="Times New Roman" w:cs="Times New Roman"/>
          <w:color w:val="000000"/>
          <w:sz w:val="20"/>
          <w:szCs w:val="20"/>
          <w:shd w:val="clear" w:color="auto" w:fill="FFFFFF"/>
          <w:lang w:eastAsia="fr-FR"/>
        </w:rPr>
        <w:t>, et que l'esprit assimile à une rencontre</w:t>
      </w:r>
      <w:r w:rsidRPr="00A0536B">
        <w:rPr>
          <w:rFonts w:ascii="Times New Roman" w:eastAsia="Times New Roman" w:hAnsi="Times New Roman" w:cs="Times New Roman"/>
          <w:color w:val="000000"/>
          <w:sz w:val="20"/>
          <w:szCs w:val="20"/>
          <w:lang w:eastAsia="fr-FR"/>
        </w:rPr>
        <w:t> </w:t>
      </w:r>
      <w:r w:rsidRPr="00A0536B">
        <w:rPr>
          <w:rFonts w:ascii="Times New Roman" w:eastAsia="Times New Roman" w:hAnsi="Times New Roman" w:cs="Times New Roman"/>
          <w:i/>
          <w:iCs/>
          <w:color w:val="000000"/>
          <w:sz w:val="20"/>
          <w:szCs w:val="20"/>
          <w:shd w:val="clear" w:color="auto" w:fill="FFFFFF"/>
          <w:lang w:eastAsia="fr-FR"/>
        </w:rPr>
        <w:t>physique</w:t>
      </w:r>
      <w:r w:rsidRPr="00A0536B">
        <w:rPr>
          <w:rFonts w:ascii="Times New Roman" w:eastAsia="Times New Roman" w:hAnsi="Times New Roman" w:cs="Times New Roman"/>
          <w:color w:val="000000"/>
          <w:sz w:val="20"/>
          <w:szCs w:val="20"/>
          <w:lang w:eastAsia="fr-FR"/>
        </w:rPr>
        <w:t> </w:t>
      </w:r>
      <w:r w:rsidRPr="00A0536B">
        <w:rPr>
          <w:rFonts w:ascii="Times New Roman" w:eastAsia="Times New Roman" w:hAnsi="Times New Roman" w:cs="Times New Roman"/>
          <w:color w:val="000000"/>
          <w:sz w:val="20"/>
          <w:szCs w:val="20"/>
          <w:shd w:val="clear" w:color="auto" w:fill="FFFFFF"/>
          <w:lang w:eastAsia="fr-FR"/>
        </w:rPr>
        <w:t>avec un être, bien qu'un tel phénomène ne soit pas possible.</w:t>
      </w:r>
      <w:r w:rsidRPr="00A0536B">
        <w:rPr>
          <w:rFonts w:ascii="Times New Roman" w:eastAsia="Times New Roman" w:hAnsi="Times New Roman" w:cs="Times New Roman"/>
          <w:color w:val="000000"/>
          <w:sz w:val="20"/>
          <w:szCs w:val="20"/>
          <w:lang w:eastAsia="fr-FR"/>
        </w:rPr>
        <w:t> </w:t>
      </w:r>
      <w:r w:rsidRPr="00A0536B">
        <w:rPr>
          <w:rFonts w:ascii="Times New Roman" w:eastAsia="Times New Roman" w:hAnsi="Times New Roman" w:cs="Times New Roman"/>
          <w:color w:val="000000"/>
          <w:sz w:val="20"/>
          <w:szCs w:val="20"/>
          <w:lang w:eastAsia="fr-FR"/>
        </w:rPr>
        <w:br/>
      </w:r>
      <w:bookmarkStart w:id="153" w:name="credit"/>
      <w:bookmarkEnd w:id="153"/>
      <w:r w:rsidRPr="00A0536B">
        <w:rPr>
          <w:rFonts w:ascii="Times New Roman" w:eastAsia="Times New Roman" w:hAnsi="Times New Roman" w:cs="Times New Roman"/>
          <w:b/>
          <w:bCs/>
          <w:color w:val="000000"/>
          <w:sz w:val="20"/>
          <w:szCs w:val="20"/>
          <w:shd w:val="clear" w:color="auto" w:fill="FFFFFF"/>
          <w:lang w:eastAsia="fr-FR"/>
        </w:rPr>
        <w:t>Crédit :</w:t>
      </w:r>
      <w:r w:rsidRPr="00A0536B">
        <w:rPr>
          <w:rFonts w:ascii="Times New Roman" w:eastAsia="Times New Roman" w:hAnsi="Times New Roman" w:cs="Times New Roman"/>
          <w:color w:val="000000"/>
          <w:sz w:val="20"/>
          <w:szCs w:val="20"/>
          <w:lang w:eastAsia="fr-FR"/>
        </w:rPr>
        <w:t> </w:t>
      </w:r>
      <w:r w:rsidRPr="00A0536B">
        <w:rPr>
          <w:rFonts w:ascii="Times New Roman" w:eastAsia="Times New Roman" w:hAnsi="Times New Roman" w:cs="Times New Roman"/>
          <w:color w:val="000000"/>
          <w:sz w:val="20"/>
          <w:szCs w:val="20"/>
          <w:shd w:val="clear" w:color="auto" w:fill="FFFFFF"/>
          <w:lang w:eastAsia="fr-FR"/>
        </w:rPr>
        <w:t>en abrégé Cr. Nom usuel du</w:t>
      </w:r>
      <w:r w:rsidRPr="00A0536B">
        <w:rPr>
          <w:rFonts w:ascii="Times New Roman" w:eastAsia="Times New Roman" w:hAnsi="Times New Roman" w:cs="Times New Roman"/>
          <w:color w:val="000000"/>
          <w:sz w:val="20"/>
          <w:szCs w:val="20"/>
          <w:lang w:eastAsia="fr-FR"/>
        </w:rPr>
        <w:t> </w:t>
      </w:r>
      <w:hyperlink w:anchor="segueld" w:history="1">
        <w:r w:rsidRPr="00A0536B">
          <w:rPr>
            <w:rFonts w:ascii="Times New Roman" w:eastAsia="Times New Roman" w:hAnsi="Times New Roman" w:cs="Times New Roman"/>
            <w:i/>
            <w:iCs/>
            <w:color w:val="0000FF"/>
            <w:sz w:val="20"/>
            <w:szCs w:val="20"/>
            <w:u w:val="single"/>
            <w:lang w:eastAsia="fr-FR"/>
          </w:rPr>
          <w:t>segueld</w:t>
        </w:r>
      </w:hyperlink>
      <w:r w:rsidRPr="00A0536B">
        <w:rPr>
          <w:rFonts w:ascii="Times New Roman" w:eastAsia="Times New Roman" w:hAnsi="Times New Roman" w:cs="Times New Roman"/>
          <w:color w:val="000000"/>
          <w:sz w:val="20"/>
          <w:szCs w:val="20"/>
          <w:shd w:val="clear" w:color="auto" w:fill="FFFFFF"/>
          <w:lang w:eastAsia="fr-FR"/>
        </w:rPr>
        <w:t>.</w:t>
      </w:r>
      <w:r w:rsidRPr="00A0536B">
        <w:rPr>
          <w:rFonts w:ascii="Times New Roman" w:eastAsia="Times New Roman" w:hAnsi="Times New Roman" w:cs="Times New Roman"/>
          <w:color w:val="000000"/>
          <w:sz w:val="20"/>
          <w:szCs w:val="20"/>
          <w:lang w:eastAsia="fr-FR"/>
        </w:rPr>
        <w:t> </w:t>
      </w:r>
      <w:r w:rsidRPr="00A0536B">
        <w:rPr>
          <w:rFonts w:ascii="Times New Roman" w:eastAsia="Times New Roman" w:hAnsi="Times New Roman" w:cs="Times New Roman"/>
          <w:color w:val="000000"/>
          <w:sz w:val="20"/>
          <w:szCs w:val="20"/>
          <w:lang w:eastAsia="fr-FR"/>
        </w:rPr>
        <w:br/>
      </w:r>
      <w:bookmarkStart w:id="154" w:name="creditm"/>
      <w:bookmarkEnd w:id="154"/>
      <w:r w:rsidRPr="00A0536B">
        <w:rPr>
          <w:rFonts w:ascii="Times New Roman" w:eastAsia="Times New Roman" w:hAnsi="Times New Roman" w:cs="Times New Roman"/>
          <w:b/>
          <w:bCs/>
          <w:color w:val="000000"/>
          <w:sz w:val="20"/>
          <w:szCs w:val="20"/>
          <w:shd w:val="clear" w:color="auto" w:fill="FFFFFF"/>
          <w:lang w:eastAsia="fr-FR"/>
        </w:rPr>
        <w:t>Crédit magnétique :</w:t>
      </w:r>
      <w:r w:rsidRPr="00A0536B">
        <w:rPr>
          <w:rFonts w:ascii="Times New Roman" w:eastAsia="Times New Roman" w:hAnsi="Times New Roman" w:cs="Times New Roman"/>
          <w:color w:val="000000"/>
          <w:sz w:val="20"/>
          <w:szCs w:val="20"/>
          <w:lang w:eastAsia="fr-FR"/>
        </w:rPr>
        <w:t> </w:t>
      </w:r>
      <w:r w:rsidRPr="00A0536B">
        <w:rPr>
          <w:rFonts w:ascii="Times New Roman" w:eastAsia="Times New Roman" w:hAnsi="Times New Roman" w:cs="Times New Roman"/>
          <w:color w:val="000000"/>
          <w:sz w:val="20"/>
          <w:szCs w:val="20"/>
          <w:shd w:val="clear" w:color="auto" w:fill="FFFFFF"/>
          <w:lang w:eastAsia="fr-FR"/>
        </w:rPr>
        <w:t>la deuxième monnaie standard de l'AG, après l'</w:t>
      </w:r>
      <w:hyperlink w:anchor="orgwill" w:history="1">
        <w:r w:rsidRPr="00A0536B">
          <w:rPr>
            <w:rFonts w:ascii="Times New Roman" w:eastAsia="Times New Roman" w:hAnsi="Times New Roman" w:cs="Times New Roman"/>
            <w:i/>
            <w:iCs/>
            <w:color w:val="0000FF"/>
            <w:sz w:val="20"/>
            <w:szCs w:val="20"/>
            <w:u w:val="single"/>
            <w:lang w:eastAsia="fr-FR"/>
          </w:rPr>
          <w:t>orgwill</w:t>
        </w:r>
      </w:hyperlink>
      <w:r w:rsidRPr="00A0536B">
        <w:rPr>
          <w:rFonts w:ascii="Times New Roman" w:eastAsia="Times New Roman" w:hAnsi="Times New Roman" w:cs="Times New Roman"/>
          <w:color w:val="000000"/>
          <w:sz w:val="20"/>
          <w:szCs w:val="20"/>
          <w:shd w:val="clear" w:color="auto" w:fill="FFFFFF"/>
          <w:lang w:eastAsia="fr-FR"/>
        </w:rPr>
        <w:t>.</w:t>
      </w:r>
      <w:r w:rsidRPr="00A0536B">
        <w:rPr>
          <w:rFonts w:ascii="Times New Roman" w:eastAsia="Times New Roman" w:hAnsi="Times New Roman" w:cs="Times New Roman"/>
          <w:color w:val="000000"/>
          <w:sz w:val="20"/>
          <w:szCs w:val="20"/>
          <w:lang w:eastAsia="fr-FR"/>
        </w:rPr>
        <w:t> </w:t>
      </w:r>
      <w:r w:rsidRPr="00A0536B">
        <w:rPr>
          <w:rFonts w:ascii="Times New Roman" w:eastAsia="Times New Roman" w:hAnsi="Times New Roman" w:cs="Times New Roman"/>
          <w:color w:val="000000"/>
          <w:sz w:val="20"/>
          <w:szCs w:val="20"/>
          <w:lang w:eastAsia="fr-FR"/>
        </w:rPr>
        <w:br/>
      </w:r>
      <w:r w:rsidRPr="00A0536B">
        <w:rPr>
          <w:rFonts w:ascii="Times New Roman" w:eastAsia="Times New Roman" w:hAnsi="Times New Roman" w:cs="Times New Roman"/>
          <w:b/>
          <w:bCs/>
          <w:color w:val="000000"/>
          <w:sz w:val="20"/>
          <w:szCs w:val="20"/>
          <w:shd w:val="clear" w:color="auto" w:fill="FFFFFF"/>
          <w:lang w:eastAsia="fr-FR"/>
        </w:rPr>
        <w:t>CREM :</w:t>
      </w:r>
      <w:r w:rsidRPr="00A0536B">
        <w:rPr>
          <w:rFonts w:ascii="Times New Roman" w:eastAsia="Times New Roman" w:hAnsi="Times New Roman" w:cs="Times New Roman"/>
          <w:color w:val="000000"/>
          <w:sz w:val="20"/>
          <w:szCs w:val="20"/>
          <w:lang w:eastAsia="fr-FR"/>
        </w:rPr>
        <w:t> </w:t>
      </w:r>
      <w:hyperlink w:anchor="crem" w:history="1">
        <w:r w:rsidRPr="00A0536B">
          <w:rPr>
            <w:rFonts w:ascii="Times New Roman" w:eastAsia="Times New Roman" w:hAnsi="Times New Roman" w:cs="Times New Roman"/>
            <w:i/>
            <w:iCs/>
            <w:color w:val="0000FF"/>
            <w:sz w:val="20"/>
            <w:szCs w:val="20"/>
            <w:u w:val="single"/>
            <w:lang w:eastAsia="fr-FR"/>
          </w:rPr>
          <w:t>Corporation de Recherche et d'Exploitation Minière</w:t>
        </w:r>
      </w:hyperlink>
      <w:r w:rsidRPr="00A0536B">
        <w:rPr>
          <w:rFonts w:ascii="Times New Roman" w:eastAsia="Times New Roman" w:hAnsi="Times New Roman" w:cs="Times New Roman"/>
          <w:color w:val="000000"/>
          <w:sz w:val="20"/>
          <w:szCs w:val="20"/>
          <w:shd w:val="clear" w:color="auto" w:fill="FFFFFF"/>
          <w:lang w:eastAsia="fr-FR"/>
        </w:rPr>
        <w:t>.</w:t>
      </w:r>
      <w:r w:rsidRPr="00A0536B">
        <w:rPr>
          <w:rFonts w:ascii="Times New Roman" w:eastAsia="Times New Roman" w:hAnsi="Times New Roman" w:cs="Times New Roman"/>
          <w:color w:val="000000"/>
          <w:sz w:val="20"/>
          <w:szCs w:val="20"/>
          <w:lang w:eastAsia="fr-FR"/>
        </w:rPr>
        <w:t> </w:t>
      </w:r>
      <w:r w:rsidRPr="00A0536B">
        <w:rPr>
          <w:rFonts w:ascii="Times New Roman" w:eastAsia="Times New Roman" w:hAnsi="Times New Roman" w:cs="Times New Roman"/>
          <w:color w:val="000000"/>
          <w:sz w:val="20"/>
          <w:szCs w:val="20"/>
          <w:lang w:eastAsia="fr-FR"/>
        </w:rPr>
        <w:br/>
      </w:r>
      <w:bookmarkStart w:id="155" w:name="fcretonnienne"/>
      <w:bookmarkEnd w:id="155"/>
      <w:r w:rsidRPr="00A0536B">
        <w:rPr>
          <w:rFonts w:ascii="Times New Roman" w:eastAsia="Times New Roman" w:hAnsi="Times New Roman" w:cs="Times New Roman"/>
          <w:b/>
          <w:bCs/>
          <w:color w:val="000000"/>
          <w:sz w:val="20"/>
          <w:szCs w:val="20"/>
          <w:shd w:val="clear" w:color="auto" w:fill="FFFFFF"/>
          <w:lang w:eastAsia="fr-FR"/>
        </w:rPr>
        <w:t>Cretonnienne, Fédération :</w:t>
      </w:r>
      <w:r w:rsidRPr="00A0536B">
        <w:rPr>
          <w:rFonts w:ascii="Times New Roman" w:eastAsia="Times New Roman" w:hAnsi="Times New Roman" w:cs="Times New Roman"/>
          <w:color w:val="000000"/>
          <w:sz w:val="20"/>
          <w:szCs w:val="20"/>
          <w:lang w:eastAsia="fr-FR"/>
        </w:rPr>
        <w:t> </w:t>
      </w:r>
      <w:hyperlink w:anchor="entite" w:history="1">
        <w:r w:rsidRPr="00A0536B">
          <w:rPr>
            <w:rFonts w:ascii="Times New Roman" w:eastAsia="Times New Roman" w:hAnsi="Times New Roman" w:cs="Times New Roman"/>
            <w:i/>
            <w:iCs/>
            <w:color w:val="0000FF"/>
            <w:sz w:val="20"/>
            <w:szCs w:val="20"/>
            <w:u w:val="single"/>
            <w:lang w:eastAsia="fr-FR"/>
          </w:rPr>
          <w:t>entité AG</w:t>
        </w:r>
      </w:hyperlink>
      <w:r w:rsidRPr="00A0536B">
        <w:rPr>
          <w:rFonts w:ascii="Times New Roman" w:eastAsia="Times New Roman" w:hAnsi="Times New Roman" w:cs="Times New Roman"/>
          <w:color w:val="000000"/>
          <w:sz w:val="20"/>
          <w:szCs w:val="20"/>
          <w:lang w:eastAsia="fr-FR"/>
        </w:rPr>
        <w:t> </w:t>
      </w:r>
      <w:r w:rsidRPr="00A0536B">
        <w:rPr>
          <w:rFonts w:ascii="Times New Roman" w:eastAsia="Times New Roman" w:hAnsi="Times New Roman" w:cs="Times New Roman"/>
          <w:color w:val="000000"/>
          <w:sz w:val="20"/>
          <w:szCs w:val="20"/>
          <w:shd w:val="clear" w:color="auto" w:fill="FFFFFF"/>
          <w:lang w:eastAsia="fr-FR"/>
        </w:rPr>
        <w:t>séparée de l'</w:t>
      </w:r>
      <w:hyperlink w:anchor="harrax" w:history="1">
        <w:r w:rsidRPr="00A0536B">
          <w:rPr>
            <w:rFonts w:ascii="Times New Roman" w:eastAsia="Times New Roman" w:hAnsi="Times New Roman" w:cs="Times New Roman"/>
            <w:i/>
            <w:iCs/>
            <w:color w:val="0000FF"/>
            <w:sz w:val="20"/>
            <w:szCs w:val="20"/>
            <w:u w:val="single"/>
            <w:lang w:eastAsia="fr-FR"/>
          </w:rPr>
          <w:t>Union d'Harrax</w:t>
        </w:r>
      </w:hyperlink>
      <w:r w:rsidRPr="00A0536B">
        <w:rPr>
          <w:rFonts w:ascii="Times New Roman" w:eastAsia="Times New Roman" w:hAnsi="Times New Roman" w:cs="Times New Roman"/>
          <w:color w:val="000000"/>
          <w:sz w:val="20"/>
          <w:szCs w:val="20"/>
          <w:lang w:eastAsia="fr-FR"/>
        </w:rPr>
        <w:t> </w:t>
      </w:r>
      <w:r w:rsidRPr="00A0536B">
        <w:rPr>
          <w:rFonts w:ascii="Times New Roman" w:eastAsia="Times New Roman" w:hAnsi="Times New Roman" w:cs="Times New Roman"/>
          <w:color w:val="000000"/>
          <w:sz w:val="20"/>
          <w:szCs w:val="20"/>
          <w:shd w:val="clear" w:color="auto" w:fill="FFFFFF"/>
          <w:lang w:eastAsia="fr-FR"/>
        </w:rPr>
        <w:t>par l'</w:t>
      </w:r>
      <w:hyperlink w:anchor="dentsduchien" w:history="1">
        <w:r w:rsidRPr="00A0536B">
          <w:rPr>
            <w:rFonts w:ascii="Times New Roman" w:eastAsia="Times New Roman" w:hAnsi="Times New Roman" w:cs="Times New Roman"/>
            <w:i/>
            <w:iCs/>
            <w:color w:val="0000FF"/>
            <w:sz w:val="20"/>
            <w:szCs w:val="20"/>
            <w:u w:val="single"/>
            <w:lang w:eastAsia="fr-FR"/>
          </w:rPr>
          <w:t>Amas des Dents du Chien</w:t>
        </w:r>
      </w:hyperlink>
      <w:r w:rsidRPr="00A0536B">
        <w:rPr>
          <w:rFonts w:ascii="Times New Roman" w:eastAsia="Times New Roman" w:hAnsi="Times New Roman" w:cs="Times New Roman"/>
          <w:color w:val="000000"/>
          <w:sz w:val="20"/>
          <w:szCs w:val="20"/>
          <w:shd w:val="clear" w:color="auto" w:fill="FFFFFF"/>
          <w:lang w:eastAsia="fr-FR"/>
        </w:rPr>
        <w:t>.</w:t>
      </w:r>
      <w:r w:rsidRPr="00A0536B">
        <w:rPr>
          <w:rFonts w:ascii="Times New Roman" w:eastAsia="Times New Roman" w:hAnsi="Times New Roman" w:cs="Times New Roman"/>
          <w:color w:val="000000"/>
          <w:sz w:val="20"/>
          <w:szCs w:val="20"/>
          <w:lang w:eastAsia="fr-FR"/>
        </w:rPr>
        <w:t> </w:t>
      </w:r>
      <w:r w:rsidRPr="00A0536B">
        <w:rPr>
          <w:rFonts w:ascii="Times New Roman" w:eastAsia="Times New Roman" w:hAnsi="Times New Roman" w:cs="Times New Roman"/>
          <w:color w:val="000000"/>
          <w:sz w:val="20"/>
          <w:szCs w:val="20"/>
          <w:lang w:eastAsia="fr-FR"/>
        </w:rPr>
        <w:br/>
      </w:r>
      <w:bookmarkStart w:id="156" w:name="ccretonniens"/>
      <w:bookmarkEnd w:id="156"/>
      <w:r w:rsidRPr="00A0536B">
        <w:rPr>
          <w:rFonts w:ascii="Times New Roman" w:eastAsia="Times New Roman" w:hAnsi="Times New Roman" w:cs="Times New Roman"/>
          <w:b/>
          <w:bCs/>
          <w:color w:val="000000"/>
          <w:sz w:val="20"/>
          <w:szCs w:val="20"/>
          <w:shd w:val="clear" w:color="auto" w:fill="FFFFFF"/>
          <w:lang w:eastAsia="fr-FR"/>
        </w:rPr>
        <w:t>Cretonniens, Chevaliers :</w:t>
      </w:r>
      <w:r w:rsidRPr="00A0536B">
        <w:rPr>
          <w:rFonts w:ascii="Times New Roman" w:eastAsia="Times New Roman" w:hAnsi="Times New Roman" w:cs="Times New Roman"/>
          <w:color w:val="000000"/>
          <w:sz w:val="20"/>
          <w:szCs w:val="20"/>
          <w:lang w:eastAsia="fr-FR"/>
        </w:rPr>
        <w:t> </w:t>
      </w:r>
      <w:r w:rsidRPr="00A0536B">
        <w:rPr>
          <w:rFonts w:ascii="Times New Roman" w:eastAsia="Times New Roman" w:hAnsi="Times New Roman" w:cs="Times New Roman"/>
          <w:color w:val="000000"/>
          <w:sz w:val="20"/>
          <w:szCs w:val="20"/>
          <w:shd w:val="clear" w:color="auto" w:fill="FFFFFF"/>
          <w:lang w:eastAsia="fr-FR"/>
        </w:rPr>
        <w:t>forces militaires de la</w:t>
      </w:r>
      <w:r w:rsidRPr="00A0536B">
        <w:rPr>
          <w:rFonts w:ascii="Times New Roman" w:eastAsia="Times New Roman" w:hAnsi="Times New Roman" w:cs="Times New Roman"/>
          <w:color w:val="000000"/>
          <w:sz w:val="20"/>
          <w:szCs w:val="20"/>
          <w:lang w:eastAsia="fr-FR"/>
        </w:rPr>
        <w:t> </w:t>
      </w:r>
      <w:hyperlink w:anchor="fcretonnienne" w:history="1">
        <w:r w:rsidRPr="00A0536B">
          <w:rPr>
            <w:rFonts w:ascii="Times New Roman" w:eastAsia="Times New Roman" w:hAnsi="Times New Roman" w:cs="Times New Roman"/>
            <w:i/>
            <w:iCs/>
            <w:color w:val="0000FF"/>
            <w:sz w:val="20"/>
            <w:szCs w:val="20"/>
            <w:u w:val="single"/>
            <w:lang w:eastAsia="fr-FR"/>
          </w:rPr>
          <w:t>Fédération Cretonnienne</w:t>
        </w:r>
      </w:hyperlink>
      <w:r w:rsidRPr="00A0536B">
        <w:rPr>
          <w:rFonts w:ascii="Times New Roman" w:eastAsia="Times New Roman" w:hAnsi="Times New Roman" w:cs="Times New Roman"/>
          <w:color w:val="000000"/>
          <w:sz w:val="20"/>
          <w:szCs w:val="20"/>
          <w:shd w:val="clear" w:color="auto" w:fill="FFFFFF"/>
          <w:lang w:eastAsia="fr-FR"/>
        </w:rPr>
        <w:t>.</w:t>
      </w:r>
      <w:r w:rsidRPr="00A0536B">
        <w:rPr>
          <w:rFonts w:ascii="Times New Roman" w:eastAsia="Times New Roman" w:hAnsi="Times New Roman" w:cs="Times New Roman"/>
          <w:color w:val="000000"/>
          <w:sz w:val="20"/>
          <w:szCs w:val="20"/>
          <w:lang w:eastAsia="fr-FR"/>
        </w:rPr>
        <w:t> </w:t>
      </w:r>
      <w:r w:rsidRPr="00A0536B">
        <w:rPr>
          <w:rFonts w:ascii="Times New Roman" w:eastAsia="Times New Roman" w:hAnsi="Times New Roman" w:cs="Times New Roman"/>
          <w:color w:val="000000"/>
          <w:sz w:val="20"/>
          <w:szCs w:val="20"/>
          <w:lang w:eastAsia="fr-FR"/>
        </w:rPr>
        <w:br/>
      </w:r>
      <w:r w:rsidRPr="00A0536B">
        <w:rPr>
          <w:rFonts w:ascii="Times New Roman" w:eastAsia="Times New Roman" w:hAnsi="Times New Roman" w:cs="Times New Roman"/>
          <w:b/>
          <w:bCs/>
          <w:color w:val="000000"/>
          <w:sz w:val="20"/>
          <w:szCs w:val="20"/>
          <w:shd w:val="clear" w:color="auto" w:fill="FFFFFF"/>
          <w:lang w:eastAsia="fr-FR"/>
        </w:rPr>
        <w:t>Crime, Festival du :</w:t>
      </w:r>
      <w:r w:rsidRPr="00A0536B">
        <w:rPr>
          <w:rFonts w:ascii="Times New Roman" w:eastAsia="Times New Roman" w:hAnsi="Times New Roman" w:cs="Times New Roman"/>
          <w:color w:val="000000"/>
          <w:sz w:val="20"/>
          <w:szCs w:val="20"/>
          <w:lang w:eastAsia="fr-FR"/>
        </w:rPr>
        <w:t> </w:t>
      </w:r>
      <w:r w:rsidRPr="00A0536B">
        <w:rPr>
          <w:rFonts w:ascii="Times New Roman" w:eastAsia="Times New Roman" w:hAnsi="Times New Roman" w:cs="Times New Roman"/>
          <w:color w:val="000000"/>
          <w:sz w:val="20"/>
          <w:szCs w:val="20"/>
          <w:shd w:val="clear" w:color="auto" w:fill="FFFFFF"/>
          <w:lang w:eastAsia="fr-FR"/>
        </w:rPr>
        <w:t>voir</w:t>
      </w:r>
      <w:r w:rsidRPr="00A0536B">
        <w:rPr>
          <w:rFonts w:ascii="Times New Roman" w:eastAsia="Times New Roman" w:hAnsi="Times New Roman" w:cs="Times New Roman"/>
          <w:color w:val="000000"/>
          <w:sz w:val="20"/>
          <w:szCs w:val="20"/>
          <w:lang w:eastAsia="fr-FR"/>
        </w:rPr>
        <w:t> </w:t>
      </w:r>
      <w:hyperlink w:anchor="festicrime" w:history="1">
        <w:r w:rsidRPr="00A0536B">
          <w:rPr>
            <w:rFonts w:ascii="Times New Roman" w:eastAsia="Times New Roman" w:hAnsi="Times New Roman" w:cs="Times New Roman"/>
            <w:i/>
            <w:iCs/>
            <w:color w:val="0000FF"/>
            <w:sz w:val="20"/>
            <w:szCs w:val="20"/>
            <w:u w:val="single"/>
            <w:lang w:eastAsia="fr-FR"/>
          </w:rPr>
          <w:t>Festival du Crime</w:t>
        </w:r>
      </w:hyperlink>
      <w:r w:rsidRPr="00A0536B">
        <w:rPr>
          <w:rFonts w:ascii="Times New Roman" w:eastAsia="Times New Roman" w:hAnsi="Times New Roman" w:cs="Times New Roman"/>
          <w:color w:val="000000"/>
          <w:sz w:val="20"/>
          <w:szCs w:val="20"/>
          <w:shd w:val="clear" w:color="auto" w:fill="FFFFFF"/>
          <w:lang w:eastAsia="fr-FR"/>
        </w:rPr>
        <w:t>.</w:t>
      </w:r>
      <w:r w:rsidRPr="00A0536B">
        <w:rPr>
          <w:rFonts w:ascii="Times New Roman" w:eastAsia="Times New Roman" w:hAnsi="Times New Roman" w:cs="Times New Roman"/>
          <w:color w:val="000000"/>
          <w:sz w:val="20"/>
          <w:szCs w:val="20"/>
          <w:lang w:eastAsia="fr-FR"/>
        </w:rPr>
        <w:t> </w:t>
      </w:r>
      <w:r w:rsidRPr="00A0536B">
        <w:rPr>
          <w:rFonts w:ascii="Times New Roman" w:eastAsia="Times New Roman" w:hAnsi="Times New Roman" w:cs="Times New Roman"/>
          <w:color w:val="000000"/>
          <w:sz w:val="20"/>
          <w:szCs w:val="20"/>
          <w:lang w:eastAsia="fr-FR"/>
        </w:rPr>
        <w:br/>
      </w:r>
      <w:bookmarkStart w:id="157" w:name="cristalv"/>
      <w:bookmarkEnd w:id="157"/>
      <w:r w:rsidRPr="00A0536B">
        <w:rPr>
          <w:rFonts w:ascii="Times New Roman" w:eastAsia="Times New Roman" w:hAnsi="Times New Roman" w:cs="Times New Roman"/>
          <w:b/>
          <w:bCs/>
          <w:color w:val="000000"/>
          <w:sz w:val="20"/>
          <w:szCs w:val="20"/>
          <w:shd w:val="clear" w:color="auto" w:fill="FFFFFF"/>
          <w:lang w:eastAsia="fr-FR"/>
        </w:rPr>
        <w:t>Cristal :</w:t>
      </w:r>
      <w:r w:rsidRPr="00A0536B">
        <w:rPr>
          <w:rFonts w:ascii="Times New Roman" w:eastAsia="Times New Roman" w:hAnsi="Times New Roman" w:cs="Times New Roman"/>
          <w:color w:val="000000"/>
          <w:sz w:val="20"/>
          <w:szCs w:val="20"/>
          <w:lang w:eastAsia="fr-FR"/>
        </w:rPr>
        <w:t> </w:t>
      </w:r>
      <w:r w:rsidRPr="00A0536B">
        <w:rPr>
          <w:rFonts w:ascii="Times New Roman" w:eastAsia="Times New Roman" w:hAnsi="Times New Roman" w:cs="Times New Roman"/>
          <w:color w:val="000000"/>
          <w:sz w:val="20"/>
          <w:szCs w:val="20"/>
          <w:shd w:val="clear" w:color="auto" w:fill="FFFFFF"/>
          <w:lang w:eastAsia="fr-FR"/>
        </w:rPr>
        <w:t>support utilisé en particulier par certaines</w:t>
      </w:r>
      <w:r w:rsidRPr="00A0536B">
        <w:rPr>
          <w:rFonts w:ascii="Times New Roman" w:eastAsia="Times New Roman" w:hAnsi="Times New Roman" w:cs="Times New Roman"/>
          <w:color w:val="000000"/>
          <w:sz w:val="20"/>
          <w:szCs w:val="20"/>
          <w:lang w:eastAsia="fr-FR"/>
        </w:rPr>
        <w:t> </w:t>
      </w:r>
      <w:hyperlink w:anchor="camera" w:history="1">
        <w:r w:rsidRPr="00A0536B">
          <w:rPr>
            <w:rFonts w:ascii="Times New Roman" w:eastAsia="Times New Roman" w:hAnsi="Times New Roman" w:cs="Times New Roman"/>
            <w:i/>
            <w:iCs/>
            <w:color w:val="0000FF"/>
            <w:sz w:val="20"/>
            <w:szCs w:val="20"/>
            <w:u w:val="single"/>
            <w:lang w:eastAsia="fr-FR"/>
          </w:rPr>
          <w:t>caméras vidéoholo</w:t>
        </w:r>
      </w:hyperlink>
      <w:r w:rsidRPr="00A0536B">
        <w:rPr>
          <w:rFonts w:ascii="Times New Roman" w:eastAsia="Times New Roman" w:hAnsi="Times New Roman" w:cs="Times New Roman"/>
          <w:color w:val="000000"/>
          <w:sz w:val="20"/>
          <w:szCs w:val="20"/>
          <w:lang w:eastAsia="fr-FR"/>
        </w:rPr>
        <w:t> </w:t>
      </w:r>
      <w:r w:rsidRPr="00A0536B">
        <w:rPr>
          <w:rFonts w:ascii="Times New Roman" w:eastAsia="Times New Roman" w:hAnsi="Times New Roman" w:cs="Times New Roman"/>
          <w:color w:val="000000"/>
          <w:sz w:val="20"/>
          <w:szCs w:val="20"/>
          <w:shd w:val="clear" w:color="auto" w:fill="FFFFFF"/>
          <w:lang w:eastAsia="fr-FR"/>
        </w:rPr>
        <w:t>et capable d'enregistrer les images et les sons, mais aussi les odeurs et pour les modèles les plus perfectionnés les émotions (sous forme de</w:t>
      </w:r>
      <w:r w:rsidRPr="00A0536B">
        <w:rPr>
          <w:rFonts w:ascii="Times New Roman" w:eastAsia="Times New Roman" w:hAnsi="Times New Roman" w:cs="Times New Roman"/>
          <w:color w:val="000000"/>
          <w:sz w:val="20"/>
          <w:szCs w:val="20"/>
          <w:lang w:eastAsia="fr-FR"/>
        </w:rPr>
        <w:t> </w:t>
      </w:r>
      <w:hyperlink w:anchor="coefemotion" w:history="1">
        <w:r w:rsidRPr="00A0536B">
          <w:rPr>
            <w:rFonts w:ascii="Times New Roman" w:eastAsia="Times New Roman" w:hAnsi="Times New Roman" w:cs="Times New Roman"/>
            <w:i/>
            <w:iCs/>
            <w:color w:val="0000FF"/>
            <w:sz w:val="20"/>
            <w:szCs w:val="20"/>
            <w:u w:val="single"/>
            <w:lang w:eastAsia="fr-FR"/>
          </w:rPr>
          <w:t>coefficients d'émotion</w:t>
        </w:r>
      </w:hyperlink>
      <w:r w:rsidRPr="00A0536B">
        <w:rPr>
          <w:rFonts w:ascii="Times New Roman" w:eastAsia="Times New Roman" w:hAnsi="Times New Roman" w:cs="Times New Roman"/>
          <w:color w:val="000000"/>
          <w:sz w:val="20"/>
          <w:szCs w:val="20"/>
          <w:shd w:val="clear" w:color="auto" w:fill="FFFFFF"/>
          <w:lang w:eastAsia="fr-FR"/>
        </w:rPr>
        <w:t>).</w:t>
      </w:r>
      <w:r w:rsidRPr="00A0536B">
        <w:rPr>
          <w:rFonts w:ascii="Times New Roman" w:eastAsia="Times New Roman" w:hAnsi="Times New Roman" w:cs="Times New Roman"/>
          <w:color w:val="000000"/>
          <w:sz w:val="20"/>
          <w:szCs w:val="20"/>
          <w:lang w:eastAsia="fr-FR"/>
        </w:rPr>
        <w:t> </w:t>
      </w:r>
      <w:r w:rsidRPr="00A0536B">
        <w:rPr>
          <w:rFonts w:ascii="Times New Roman" w:eastAsia="Times New Roman" w:hAnsi="Times New Roman" w:cs="Times New Roman"/>
          <w:color w:val="000000"/>
          <w:sz w:val="20"/>
          <w:szCs w:val="20"/>
          <w:lang w:eastAsia="fr-FR"/>
        </w:rPr>
        <w:br/>
      </w:r>
      <w:r w:rsidRPr="00A0536B">
        <w:rPr>
          <w:rFonts w:ascii="Times New Roman" w:eastAsia="Times New Roman" w:hAnsi="Times New Roman" w:cs="Times New Roman"/>
          <w:b/>
          <w:bCs/>
          <w:color w:val="000000"/>
          <w:sz w:val="20"/>
          <w:szCs w:val="20"/>
          <w:shd w:val="clear" w:color="auto" w:fill="FFFFFF"/>
          <w:lang w:eastAsia="fr-FR"/>
        </w:rPr>
        <w:t>Cristal aux mille facettes :</w:t>
      </w:r>
      <w:r w:rsidRPr="00A0536B">
        <w:rPr>
          <w:rFonts w:ascii="Times New Roman" w:eastAsia="Times New Roman" w:hAnsi="Times New Roman" w:cs="Times New Roman"/>
          <w:color w:val="000000"/>
          <w:sz w:val="20"/>
          <w:szCs w:val="20"/>
          <w:lang w:eastAsia="fr-FR"/>
        </w:rPr>
        <w:t> </w:t>
      </w:r>
      <w:r w:rsidRPr="00A0536B">
        <w:rPr>
          <w:rFonts w:ascii="Times New Roman" w:eastAsia="Times New Roman" w:hAnsi="Times New Roman" w:cs="Times New Roman"/>
          <w:color w:val="000000"/>
          <w:sz w:val="20"/>
          <w:szCs w:val="20"/>
          <w:shd w:val="clear" w:color="auto" w:fill="FFFFFF"/>
          <w:lang w:eastAsia="fr-FR"/>
        </w:rPr>
        <w:t>société secrète créée par un groupe de marchands influents de la</w:t>
      </w:r>
      <w:r w:rsidRPr="00A0536B">
        <w:rPr>
          <w:rFonts w:ascii="Times New Roman" w:eastAsia="Times New Roman" w:hAnsi="Times New Roman" w:cs="Times New Roman"/>
          <w:color w:val="000000"/>
          <w:sz w:val="20"/>
          <w:szCs w:val="20"/>
          <w:lang w:eastAsia="fr-FR"/>
        </w:rPr>
        <w:t> </w:t>
      </w:r>
      <w:hyperlink w:anchor="gmarchands" w:history="1">
        <w:r w:rsidRPr="00A0536B">
          <w:rPr>
            <w:rFonts w:ascii="Times New Roman" w:eastAsia="Times New Roman" w:hAnsi="Times New Roman" w:cs="Times New Roman"/>
            <w:i/>
            <w:iCs/>
            <w:color w:val="0000FF"/>
            <w:sz w:val="20"/>
            <w:szCs w:val="20"/>
            <w:u w:val="single"/>
            <w:lang w:eastAsia="fr-FR"/>
          </w:rPr>
          <w:t>guilde des marchands</w:t>
        </w:r>
      </w:hyperlink>
      <w:r w:rsidRPr="00A0536B">
        <w:rPr>
          <w:rFonts w:ascii="Times New Roman" w:eastAsia="Times New Roman" w:hAnsi="Times New Roman" w:cs="Times New Roman"/>
          <w:color w:val="000000"/>
          <w:sz w:val="20"/>
          <w:szCs w:val="20"/>
          <w:lang w:eastAsia="fr-FR"/>
        </w:rPr>
        <w:t> </w:t>
      </w:r>
      <w:r w:rsidRPr="00A0536B">
        <w:rPr>
          <w:rFonts w:ascii="Times New Roman" w:eastAsia="Times New Roman" w:hAnsi="Times New Roman" w:cs="Times New Roman"/>
          <w:color w:val="000000"/>
          <w:sz w:val="20"/>
          <w:szCs w:val="20"/>
          <w:shd w:val="clear" w:color="auto" w:fill="FFFFFF"/>
          <w:lang w:eastAsia="fr-FR"/>
        </w:rPr>
        <w:t>pour faire disparaître les pratiques illégales telles que la corruption.</w:t>
      </w:r>
      <w:r w:rsidRPr="00A0536B">
        <w:rPr>
          <w:rFonts w:ascii="Times New Roman" w:eastAsia="Times New Roman" w:hAnsi="Times New Roman" w:cs="Times New Roman"/>
          <w:color w:val="000000"/>
          <w:sz w:val="20"/>
          <w:szCs w:val="20"/>
          <w:lang w:eastAsia="fr-FR"/>
        </w:rPr>
        <w:t> </w:t>
      </w:r>
      <w:r w:rsidRPr="00A0536B">
        <w:rPr>
          <w:rFonts w:ascii="Times New Roman" w:eastAsia="Times New Roman" w:hAnsi="Times New Roman" w:cs="Times New Roman"/>
          <w:color w:val="000000"/>
          <w:sz w:val="20"/>
          <w:szCs w:val="20"/>
          <w:lang w:eastAsia="fr-FR"/>
        </w:rPr>
        <w:br/>
      </w:r>
      <w:r w:rsidRPr="00A0536B">
        <w:rPr>
          <w:rFonts w:ascii="Times New Roman" w:eastAsia="Times New Roman" w:hAnsi="Times New Roman" w:cs="Times New Roman"/>
          <w:b/>
          <w:bCs/>
          <w:color w:val="000000"/>
          <w:sz w:val="20"/>
          <w:szCs w:val="20"/>
          <w:shd w:val="clear" w:color="auto" w:fill="FFFFFF"/>
          <w:lang w:eastAsia="fr-FR"/>
        </w:rPr>
        <w:t>Cristal de transit :</w:t>
      </w:r>
      <w:r w:rsidRPr="00A0536B">
        <w:rPr>
          <w:rFonts w:ascii="Times New Roman" w:eastAsia="Times New Roman" w:hAnsi="Times New Roman" w:cs="Times New Roman"/>
          <w:color w:val="000000"/>
          <w:sz w:val="20"/>
          <w:szCs w:val="20"/>
          <w:lang w:eastAsia="fr-FR"/>
        </w:rPr>
        <w:t> </w:t>
      </w:r>
      <w:r w:rsidRPr="00A0536B">
        <w:rPr>
          <w:rFonts w:ascii="Times New Roman" w:eastAsia="Times New Roman" w:hAnsi="Times New Roman" w:cs="Times New Roman"/>
          <w:color w:val="000000"/>
          <w:sz w:val="20"/>
          <w:szCs w:val="20"/>
          <w:shd w:val="clear" w:color="auto" w:fill="FFFFFF"/>
          <w:lang w:eastAsia="fr-FR"/>
        </w:rPr>
        <w:t>appareil</w:t>
      </w:r>
      <w:r w:rsidRPr="00A0536B">
        <w:rPr>
          <w:rFonts w:ascii="Times New Roman" w:eastAsia="Times New Roman" w:hAnsi="Times New Roman" w:cs="Times New Roman"/>
          <w:color w:val="000000"/>
          <w:sz w:val="20"/>
          <w:szCs w:val="20"/>
          <w:lang w:eastAsia="fr-FR"/>
        </w:rPr>
        <w:t> </w:t>
      </w:r>
      <w:hyperlink w:anchor="fralis" w:history="1">
        <w:r w:rsidRPr="00A0536B">
          <w:rPr>
            <w:rFonts w:ascii="Times New Roman" w:eastAsia="Times New Roman" w:hAnsi="Times New Roman" w:cs="Times New Roman"/>
            <w:i/>
            <w:iCs/>
            <w:color w:val="0000FF"/>
            <w:sz w:val="20"/>
            <w:szCs w:val="20"/>
            <w:u w:val="single"/>
            <w:lang w:eastAsia="fr-FR"/>
          </w:rPr>
          <w:t>fralis</w:t>
        </w:r>
      </w:hyperlink>
      <w:r w:rsidRPr="00A0536B">
        <w:rPr>
          <w:rFonts w:ascii="Times New Roman" w:eastAsia="Times New Roman" w:hAnsi="Times New Roman" w:cs="Times New Roman"/>
          <w:color w:val="000000"/>
          <w:sz w:val="20"/>
          <w:szCs w:val="20"/>
          <w:lang w:eastAsia="fr-FR"/>
        </w:rPr>
        <w:t> </w:t>
      </w:r>
      <w:r w:rsidRPr="00A0536B">
        <w:rPr>
          <w:rFonts w:ascii="Times New Roman" w:eastAsia="Times New Roman" w:hAnsi="Times New Roman" w:cs="Times New Roman"/>
          <w:color w:val="000000"/>
          <w:sz w:val="20"/>
          <w:szCs w:val="20"/>
          <w:shd w:val="clear" w:color="auto" w:fill="FFFFFF"/>
          <w:lang w:eastAsia="fr-FR"/>
        </w:rPr>
        <w:t>de téléportation, ayant l'aspect d'un gros cristal. Certains modèles sont dotés de plusieurs fonctions supplémentaires.</w:t>
      </w:r>
      <w:r w:rsidRPr="00A0536B">
        <w:rPr>
          <w:rFonts w:ascii="Times New Roman" w:eastAsia="Times New Roman" w:hAnsi="Times New Roman" w:cs="Times New Roman"/>
          <w:color w:val="000000"/>
          <w:sz w:val="20"/>
          <w:szCs w:val="20"/>
          <w:lang w:eastAsia="fr-FR"/>
        </w:rPr>
        <w:t> </w:t>
      </w:r>
      <w:r w:rsidRPr="00A0536B">
        <w:rPr>
          <w:rFonts w:ascii="Times New Roman" w:eastAsia="Times New Roman" w:hAnsi="Times New Roman" w:cs="Times New Roman"/>
          <w:color w:val="000000"/>
          <w:sz w:val="20"/>
          <w:szCs w:val="20"/>
          <w:lang w:eastAsia="fr-FR"/>
        </w:rPr>
        <w:br/>
      </w:r>
      <w:r w:rsidRPr="00A0536B">
        <w:rPr>
          <w:rFonts w:ascii="Times New Roman" w:eastAsia="Times New Roman" w:hAnsi="Times New Roman" w:cs="Times New Roman"/>
          <w:b/>
          <w:bCs/>
          <w:color w:val="000000"/>
          <w:sz w:val="20"/>
          <w:szCs w:val="20"/>
          <w:shd w:val="clear" w:color="auto" w:fill="FFFFFF"/>
          <w:lang w:eastAsia="fr-FR"/>
        </w:rPr>
        <w:t>Cristallisateur liquidien :</w:t>
      </w:r>
      <w:r w:rsidRPr="00A0536B">
        <w:rPr>
          <w:rFonts w:ascii="Times New Roman" w:eastAsia="Times New Roman" w:hAnsi="Times New Roman" w:cs="Times New Roman"/>
          <w:color w:val="000000"/>
          <w:sz w:val="20"/>
          <w:szCs w:val="20"/>
          <w:lang w:eastAsia="fr-FR"/>
        </w:rPr>
        <w:t> </w:t>
      </w:r>
      <w:hyperlink w:anchor="paralysant" w:history="1">
        <w:r w:rsidRPr="00A0536B">
          <w:rPr>
            <w:rFonts w:ascii="Times New Roman" w:eastAsia="Times New Roman" w:hAnsi="Times New Roman" w:cs="Times New Roman"/>
            <w:i/>
            <w:iCs/>
            <w:color w:val="0000FF"/>
            <w:sz w:val="20"/>
            <w:szCs w:val="20"/>
            <w:u w:val="single"/>
            <w:lang w:eastAsia="fr-FR"/>
          </w:rPr>
          <w:t>paralysant</w:t>
        </w:r>
      </w:hyperlink>
      <w:r w:rsidRPr="00A0536B">
        <w:rPr>
          <w:rFonts w:ascii="Times New Roman" w:eastAsia="Times New Roman" w:hAnsi="Times New Roman" w:cs="Times New Roman"/>
          <w:color w:val="000000"/>
          <w:sz w:val="20"/>
          <w:szCs w:val="20"/>
          <w:lang w:eastAsia="fr-FR"/>
        </w:rPr>
        <w:t> </w:t>
      </w:r>
      <w:hyperlink w:anchor="crystalien" w:history="1">
        <w:r w:rsidRPr="00A0536B">
          <w:rPr>
            <w:rFonts w:ascii="Times New Roman" w:eastAsia="Times New Roman" w:hAnsi="Times New Roman" w:cs="Times New Roman"/>
            <w:i/>
            <w:iCs/>
            <w:color w:val="0000FF"/>
            <w:sz w:val="20"/>
            <w:szCs w:val="20"/>
            <w:u w:val="single"/>
            <w:lang w:eastAsia="fr-FR"/>
          </w:rPr>
          <w:t>crystalien</w:t>
        </w:r>
      </w:hyperlink>
      <w:r w:rsidRPr="00A0536B">
        <w:rPr>
          <w:rFonts w:ascii="Times New Roman" w:eastAsia="Times New Roman" w:hAnsi="Times New Roman" w:cs="Times New Roman"/>
          <w:color w:val="000000"/>
          <w:sz w:val="20"/>
          <w:szCs w:val="20"/>
          <w:shd w:val="clear" w:color="auto" w:fill="FFFFFF"/>
          <w:lang w:eastAsia="fr-FR"/>
        </w:rPr>
        <w:t>, qui sur les êtres vivants à appareil circulatoire n'entraine pas la paralysie mais a des effets graves, voire mortels.</w:t>
      </w:r>
      <w:r w:rsidRPr="00A0536B">
        <w:rPr>
          <w:rFonts w:ascii="Times New Roman" w:eastAsia="Times New Roman" w:hAnsi="Times New Roman" w:cs="Times New Roman"/>
          <w:color w:val="000000"/>
          <w:sz w:val="20"/>
          <w:szCs w:val="20"/>
          <w:lang w:eastAsia="fr-FR"/>
        </w:rPr>
        <w:t> </w:t>
      </w:r>
      <w:r w:rsidRPr="00A0536B">
        <w:rPr>
          <w:rFonts w:ascii="Times New Roman" w:eastAsia="Times New Roman" w:hAnsi="Times New Roman" w:cs="Times New Roman"/>
          <w:color w:val="000000"/>
          <w:sz w:val="20"/>
          <w:szCs w:val="20"/>
          <w:lang w:eastAsia="fr-FR"/>
        </w:rPr>
        <w:br/>
      </w:r>
      <w:bookmarkStart w:id="158" w:name="cristalog"/>
      <w:bookmarkEnd w:id="158"/>
      <w:r w:rsidRPr="00A0536B">
        <w:rPr>
          <w:rFonts w:ascii="Times New Roman" w:eastAsia="Times New Roman" w:hAnsi="Times New Roman" w:cs="Times New Roman"/>
          <w:b/>
          <w:bCs/>
          <w:color w:val="000000"/>
          <w:sz w:val="20"/>
          <w:szCs w:val="20"/>
          <w:shd w:val="clear" w:color="auto" w:fill="FFFFFF"/>
          <w:lang w:eastAsia="fr-FR"/>
        </w:rPr>
        <w:t>Cristalogiciel :</w:t>
      </w:r>
      <w:r w:rsidRPr="00A0536B">
        <w:rPr>
          <w:rFonts w:ascii="Times New Roman" w:eastAsia="Times New Roman" w:hAnsi="Times New Roman" w:cs="Times New Roman"/>
          <w:color w:val="000000"/>
          <w:sz w:val="20"/>
          <w:szCs w:val="20"/>
          <w:lang w:eastAsia="fr-FR"/>
        </w:rPr>
        <w:t> </w:t>
      </w:r>
      <w:r w:rsidRPr="00A0536B">
        <w:rPr>
          <w:rFonts w:ascii="Times New Roman" w:eastAsia="Times New Roman" w:hAnsi="Times New Roman" w:cs="Times New Roman"/>
          <w:color w:val="000000"/>
          <w:sz w:val="20"/>
          <w:szCs w:val="20"/>
          <w:shd w:val="clear" w:color="auto" w:fill="FFFFFF"/>
          <w:lang w:eastAsia="fr-FR"/>
        </w:rPr>
        <w:t>support informatique autoexécutable, utilisé pour les revues et journaux en particulier. Sa lecture ne nécessite aucun appareil.</w:t>
      </w:r>
      <w:r w:rsidRPr="00A0536B">
        <w:rPr>
          <w:rFonts w:ascii="Times New Roman" w:eastAsia="Times New Roman" w:hAnsi="Times New Roman" w:cs="Times New Roman"/>
          <w:color w:val="000000"/>
          <w:sz w:val="20"/>
          <w:szCs w:val="20"/>
          <w:lang w:eastAsia="fr-FR"/>
        </w:rPr>
        <w:t> </w:t>
      </w:r>
      <w:r w:rsidRPr="00A0536B">
        <w:rPr>
          <w:rFonts w:ascii="Times New Roman" w:eastAsia="Times New Roman" w:hAnsi="Times New Roman" w:cs="Times New Roman"/>
          <w:color w:val="000000"/>
          <w:sz w:val="20"/>
          <w:szCs w:val="20"/>
          <w:lang w:eastAsia="fr-FR"/>
        </w:rPr>
        <w:br/>
      </w:r>
      <w:bookmarkStart w:id="159" w:name="cristomemo"/>
      <w:bookmarkEnd w:id="159"/>
      <w:r w:rsidRPr="00A0536B">
        <w:rPr>
          <w:rFonts w:ascii="Times New Roman" w:eastAsia="Times New Roman" w:hAnsi="Times New Roman" w:cs="Times New Roman"/>
          <w:b/>
          <w:bCs/>
          <w:color w:val="000000"/>
          <w:sz w:val="20"/>
          <w:szCs w:val="20"/>
          <w:shd w:val="clear" w:color="auto" w:fill="FFFFFF"/>
          <w:lang w:eastAsia="fr-FR"/>
        </w:rPr>
        <w:t>Cristaux-mémoires :</w:t>
      </w:r>
      <w:r w:rsidRPr="00A0536B">
        <w:rPr>
          <w:rFonts w:ascii="Times New Roman" w:eastAsia="Times New Roman" w:hAnsi="Times New Roman" w:cs="Times New Roman"/>
          <w:color w:val="000000"/>
          <w:sz w:val="20"/>
          <w:szCs w:val="20"/>
          <w:lang w:eastAsia="fr-FR"/>
        </w:rPr>
        <w:t> </w:t>
      </w:r>
      <w:r w:rsidRPr="00A0536B">
        <w:rPr>
          <w:rFonts w:ascii="Times New Roman" w:eastAsia="Times New Roman" w:hAnsi="Times New Roman" w:cs="Times New Roman"/>
          <w:color w:val="000000"/>
          <w:sz w:val="20"/>
          <w:szCs w:val="20"/>
          <w:shd w:val="clear" w:color="auto" w:fill="FFFFFF"/>
          <w:lang w:eastAsia="fr-FR"/>
        </w:rPr>
        <w:t>moyen de stockage de l'information, utilisé dans de nombreuses archives.</w:t>
      </w:r>
      <w:r w:rsidRPr="00A0536B">
        <w:rPr>
          <w:rFonts w:ascii="Times New Roman" w:eastAsia="Times New Roman" w:hAnsi="Times New Roman" w:cs="Times New Roman"/>
          <w:color w:val="000000"/>
          <w:sz w:val="20"/>
          <w:szCs w:val="20"/>
          <w:lang w:eastAsia="fr-FR"/>
        </w:rPr>
        <w:t> </w:t>
      </w:r>
      <w:r w:rsidRPr="00A0536B">
        <w:rPr>
          <w:rFonts w:ascii="Times New Roman" w:eastAsia="Times New Roman" w:hAnsi="Times New Roman" w:cs="Times New Roman"/>
          <w:color w:val="000000"/>
          <w:sz w:val="20"/>
          <w:szCs w:val="20"/>
          <w:lang w:eastAsia="fr-FR"/>
        </w:rPr>
        <w:br/>
      </w:r>
      <w:r w:rsidRPr="00A0536B">
        <w:rPr>
          <w:rFonts w:ascii="Times New Roman" w:eastAsia="Times New Roman" w:hAnsi="Times New Roman" w:cs="Times New Roman"/>
          <w:b/>
          <w:bCs/>
          <w:color w:val="000000"/>
          <w:sz w:val="20"/>
          <w:szCs w:val="20"/>
          <w:shd w:val="clear" w:color="auto" w:fill="FFFFFF"/>
          <w:lang w:eastAsia="fr-FR"/>
        </w:rPr>
        <w:t>Cristomemos :</w:t>
      </w:r>
      <w:r w:rsidRPr="00A0536B">
        <w:rPr>
          <w:rFonts w:ascii="Times New Roman" w:eastAsia="Times New Roman" w:hAnsi="Times New Roman" w:cs="Times New Roman"/>
          <w:color w:val="000000"/>
          <w:sz w:val="20"/>
          <w:szCs w:val="20"/>
          <w:lang w:eastAsia="fr-FR"/>
        </w:rPr>
        <w:t> </w:t>
      </w:r>
      <w:hyperlink w:anchor="cristomemo" w:history="1">
        <w:r w:rsidRPr="00A0536B">
          <w:rPr>
            <w:rFonts w:ascii="Times New Roman" w:eastAsia="Times New Roman" w:hAnsi="Times New Roman" w:cs="Times New Roman"/>
            <w:color w:val="0000FF"/>
            <w:sz w:val="20"/>
            <w:szCs w:val="20"/>
            <w:u w:val="single"/>
            <w:lang w:eastAsia="fr-FR"/>
          </w:rPr>
          <w:t>cristaux-mémoires</w:t>
        </w:r>
      </w:hyperlink>
      <w:r w:rsidRPr="00A0536B">
        <w:rPr>
          <w:rFonts w:ascii="Times New Roman" w:eastAsia="Times New Roman" w:hAnsi="Times New Roman" w:cs="Times New Roman"/>
          <w:color w:val="000000"/>
          <w:sz w:val="20"/>
          <w:szCs w:val="20"/>
          <w:shd w:val="clear" w:color="auto" w:fill="FFFFFF"/>
          <w:lang w:eastAsia="fr-FR"/>
        </w:rPr>
        <w:t>.</w:t>
      </w:r>
      <w:r w:rsidRPr="00A0536B">
        <w:rPr>
          <w:rFonts w:ascii="Times New Roman" w:eastAsia="Times New Roman" w:hAnsi="Times New Roman" w:cs="Times New Roman"/>
          <w:color w:val="000000"/>
          <w:sz w:val="20"/>
          <w:szCs w:val="20"/>
          <w:lang w:eastAsia="fr-FR"/>
        </w:rPr>
        <w:t> </w:t>
      </w:r>
      <w:r w:rsidRPr="00A0536B">
        <w:rPr>
          <w:rFonts w:ascii="Times New Roman" w:eastAsia="Times New Roman" w:hAnsi="Times New Roman" w:cs="Times New Roman"/>
          <w:color w:val="000000"/>
          <w:sz w:val="20"/>
          <w:szCs w:val="20"/>
          <w:lang w:eastAsia="fr-FR"/>
        </w:rPr>
        <w:br/>
      </w:r>
      <w:r w:rsidRPr="00A0536B">
        <w:rPr>
          <w:rFonts w:ascii="Times New Roman" w:eastAsia="Times New Roman" w:hAnsi="Times New Roman" w:cs="Times New Roman"/>
          <w:b/>
          <w:bCs/>
          <w:color w:val="000000"/>
          <w:sz w:val="20"/>
          <w:szCs w:val="20"/>
          <w:shd w:val="clear" w:color="auto" w:fill="FFFFFF"/>
          <w:lang w:eastAsia="fr-FR"/>
        </w:rPr>
        <w:t>CRM :</w:t>
      </w:r>
      <w:r w:rsidRPr="00A0536B">
        <w:rPr>
          <w:rFonts w:ascii="Times New Roman" w:eastAsia="Times New Roman" w:hAnsi="Times New Roman" w:cs="Times New Roman"/>
          <w:color w:val="000000"/>
          <w:sz w:val="20"/>
          <w:szCs w:val="20"/>
          <w:lang w:eastAsia="fr-FR"/>
        </w:rPr>
        <w:t> </w:t>
      </w:r>
      <w:r w:rsidRPr="00A0536B">
        <w:rPr>
          <w:rFonts w:ascii="Times New Roman" w:eastAsia="Times New Roman" w:hAnsi="Times New Roman" w:cs="Times New Roman"/>
          <w:color w:val="000000"/>
          <w:sz w:val="20"/>
          <w:szCs w:val="20"/>
          <w:shd w:val="clear" w:color="auto" w:fill="FFFFFF"/>
          <w:lang w:eastAsia="fr-FR"/>
        </w:rPr>
        <w:t>voir</w:t>
      </w:r>
      <w:r w:rsidRPr="00A0536B">
        <w:rPr>
          <w:rFonts w:ascii="Times New Roman" w:eastAsia="Times New Roman" w:hAnsi="Times New Roman" w:cs="Times New Roman"/>
          <w:color w:val="000000"/>
          <w:sz w:val="20"/>
          <w:szCs w:val="20"/>
          <w:lang w:eastAsia="fr-FR"/>
        </w:rPr>
        <w:t> </w:t>
      </w:r>
      <w:hyperlink w:anchor="crm" w:history="1">
        <w:r w:rsidRPr="00A0536B">
          <w:rPr>
            <w:rFonts w:ascii="Times New Roman" w:eastAsia="Times New Roman" w:hAnsi="Times New Roman" w:cs="Times New Roman"/>
            <w:i/>
            <w:iCs/>
            <w:color w:val="0000FF"/>
            <w:sz w:val="20"/>
            <w:szCs w:val="20"/>
            <w:u w:val="single"/>
            <w:lang w:eastAsia="fr-FR"/>
          </w:rPr>
          <w:t>Conglomérat de Recherche Militaire</w:t>
        </w:r>
      </w:hyperlink>
      <w:r w:rsidRPr="00A0536B">
        <w:rPr>
          <w:rFonts w:ascii="Times New Roman" w:eastAsia="Times New Roman" w:hAnsi="Times New Roman" w:cs="Times New Roman"/>
          <w:color w:val="000000"/>
          <w:sz w:val="20"/>
          <w:szCs w:val="20"/>
          <w:shd w:val="clear" w:color="auto" w:fill="FFFFFF"/>
          <w:lang w:eastAsia="fr-FR"/>
        </w:rPr>
        <w:t>.</w:t>
      </w:r>
      <w:r w:rsidRPr="00A0536B">
        <w:rPr>
          <w:rFonts w:ascii="Times New Roman" w:eastAsia="Times New Roman" w:hAnsi="Times New Roman" w:cs="Times New Roman"/>
          <w:color w:val="000000"/>
          <w:sz w:val="20"/>
          <w:szCs w:val="20"/>
          <w:lang w:eastAsia="fr-FR"/>
        </w:rPr>
        <w:t> </w:t>
      </w:r>
      <w:r w:rsidRPr="00A0536B">
        <w:rPr>
          <w:rFonts w:ascii="Times New Roman" w:eastAsia="Times New Roman" w:hAnsi="Times New Roman" w:cs="Times New Roman"/>
          <w:color w:val="000000"/>
          <w:sz w:val="20"/>
          <w:szCs w:val="20"/>
          <w:lang w:eastAsia="fr-FR"/>
        </w:rPr>
        <w:br/>
      </w:r>
      <w:r w:rsidRPr="00A0536B">
        <w:rPr>
          <w:rFonts w:ascii="Times New Roman" w:eastAsia="Times New Roman" w:hAnsi="Times New Roman" w:cs="Times New Roman"/>
          <w:b/>
          <w:bCs/>
          <w:color w:val="000000"/>
          <w:sz w:val="20"/>
          <w:szCs w:val="20"/>
          <w:shd w:val="clear" w:color="auto" w:fill="FFFFFF"/>
          <w:lang w:eastAsia="fr-FR"/>
        </w:rPr>
        <w:t>Croisade divine :</w:t>
      </w:r>
      <w:r w:rsidRPr="00A0536B">
        <w:rPr>
          <w:rFonts w:ascii="Times New Roman" w:eastAsia="Times New Roman" w:hAnsi="Times New Roman" w:cs="Times New Roman"/>
          <w:color w:val="000000"/>
          <w:sz w:val="20"/>
          <w:szCs w:val="20"/>
          <w:lang w:eastAsia="fr-FR"/>
        </w:rPr>
        <w:t> </w:t>
      </w:r>
      <w:r w:rsidRPr="00A0536B">
        <w:rPr>
          <w:rFonts w:ascii="Times New Roman" w:eastAsia="Times New Roman" w:hAnsi="Times New Roman" w:cs="Times New Roman"/>
          <w:color w:val="000000"/>
          <w:sz w:val="20"/>
          <w:szCs w:val="20"/>
          <w:shd w:val="clear" w:color="auto" w:fill="FFFFFF"/>
          <w:lang w:eastAsia="fr-FR"/>
        </w:rPr>
        <w:t>au</w:t>
      </w:r>
      <w:r w:rsidRPr="00A0536B">
        <w:rPr>
          <w:rFonts w:ascii="Times New Roman" w:eastAsia="Times New Roman" w:hAnsi="Times New Roman" w:cs="Times New Roman"/>
          <w:color w:val="000000"/>
          <w:sz w:val="20"/>
          <w:szCs w:val="20"/>
          <w:lang w:eastAsia="fr-FR"/>
        </w:rPr>
        <w:t> </w:t>
      </w:r>
      <w:hyperlink w:anchor="cube" w:history="1">
        <w:r w:rsidRPr="00A0536B">
          <w:rPr>
            <w:rFonts w:ascii="Times New Roman" w:eastAsia="Times New Roman" w:hAnsi="Times New Roman" w:cs="Times New Roman"/>
            <w:i/>
            <w:iCs/>
            <w:color w:val="0000FF"/>
            <w:sz w:val="20"/>
            <w:szCs w:val="20"/>
            <w:u w:val="single"/>
            <w:lang w:eastAsia="fr-FR"/>
          </w:rPr>
          <w:t>cube</w:t>
        </w:r>
      </w:hyperlink>
      <w:r w:rsidRPr="00A0536B">
        <w:rPr>
          <w:rFonts w:ascii="Times New Roman" w:eastAsia="Times New Roman" w:hAnsi="Times New Roman" w:cs="Times New Roman"/>
          <w:color w:val="000000"/>
          <w:sz w:val="20"/>
          <w:szCs w:val="20"/>
          <w:shd w:val="clear" w:color="auto" w:fill="FFFFFF"/>
          <w:lang w:eastAsia="fr-FR"/>
        </w:rPr>
        <w:t>, l'une des</w:t>
      </w:r>
      <w:r w:rsidRPr="00A0536B">
        <w:rPr>
          <w:rFonts w:ascii="Times New Roman" w:eastAsia="Times New Roman" w:hAnsi="Times New Roman" w:cs="Times New Roman"/>
          <w:color w:val="000000"/>
          <w:sz w:val="20"/>
          <w:szCs w:val="20"/>
          <w:lang w:eastAsia="fr-FR"/>
        </w:rPr>
        <w:t> </w:t>
      </w:r>
      <w:hyperlink w:anchor="suite" w:history="1">
        <w:r w:rsidRPr="00A0536B">
          <w:rPr>
            <w:rFonts w:ascii="Times New Roman" w:eastAsia="Times New Roman" w:hAnsi="Times New Roman" w:cs="Times New Roman"/>
            <w:i/>
            <w:iCs/>
            <w:color w:val="0000FF"/>
            <w:sz w:val="20"/>
            <w:szCs w:val="20"/>
            <w:u w:val="single"/>
            <w:lang w:eastAsia="fr-FR"/>
          </w:rPr>
          <w:t>suites</w:t>
        </w:r>
      </w:hyperlink>
      <w:r w:rsidRPr="00A0536B">
        <w:rPr>
          <w:rFonts w:ascii="Times New Roman" w:eastAsia="Times New Roman" w:hAnsi="Times New Roman" w:cs="Times New Roman"/>
          <w:color w:val="000000"/>
          <w:sz w:val="20"/>
          <w:szCs w:val="20"/>
          <w:lang w:eastAsia="fr-FR"/>
        </w:rPr>
        <w:t> </w:t>
      </w:r>
      <w:hyperlink w:anchor="sguerrier" w:history="1">
        <w:r w:rsidRPr="00A0536B">
          <w:rPr>
            <w:rFonts w:ascii="Times New Roman" w:eastAsia="Times New Roman" w:hAnsi="Times New Roman" w:cs="Times New Roman"/>
            <w:i/>
            <w:iCs/>
            <w:color w:val="0000FF"/>
            <w:sz w:val="20"/>
            <w:szCs w:val="20"/>
            <w:u w:val="single"/>
            <w:lang w:eastAsia="fr-FR"/>
          </w:rPr>
          <w:t>guerrières</w:t>
        </w:r>
      </w:hyperlink>
      <w:r w:rsidRPr="00A0536B">
        <w:rPr>
          <w:rFonts w:ascii="Times New Roman" w:eastAsia="Times New Roman" w:hAnsi="Times New Roman" w:cs="Times New Roman"/>
          <w:color w:val="000000"/>
          <w:sz w:val="20"/>
          <w:szCs w:val="20"/>
          <w:shd w:val="clear" w:color="auto" w:fill="FFFFFF"/>
          <w:lang w:eastAsia="fr-FR"/>
        </w:rPr>
        <w:t>.</w:t>
      </w:r>
      <w:r w:rsidRPr="00A0536B">
        <w:rPr>
          <w:rFonts w:ascii="Times New Roman" w:eastAsia="Times New Roman" w:hAnsi="Times New Roman" w:cs="Times New Roman"/>
          <w:color w:val="000000"/>
          <w:sz w:val="20"/>
          <w:szCs w:val="20"/>
          <w:lang w:eastAsia="fr-FR"/>
        </w:rPr>
        <w:t> </w:t>
      </w:r>
      <w:r w:rsidRPr="00A0536B">
        <w:rPr>
          <w:rFonts w:ascii="Times New Roman" w:eastAsia="Times New Roman" w:hAnsi="Times New Roman" w:cs="Times New Roman"/>
          <w:color w:val="000000"/>
          <w:sz w:val="20"/>
          <w:szCs w:val="20"/>
          <w:lang w:eastAsia="fr-FR"/>
        </w:rPr>
        <w:br/>
      </w:r>
      <w:r w:rsidRPr="00A0536B">
        <w:rPr>
          <w:rFonts w:ascii="Times New Roman" w:eastAsia="Times New Roman" w:hAnsi="Times New Roman" w:cs="Times New Roman"/>
          <w:b/>
          <w:bCs/>
          <w:color w:val="000000"/>
          <w:sz w:val="20"/>
          <w:szCs w:val="20"/>
          <w:shd w:val="clear" w:color="auto" w:fill="FFFFFF"/>
          <w:lang w:eastAsia="fr-FR"/>
        </w:rPr>
        <w:t>Croissant, Fédération du :</w:t>
      </w:r>
      <w:r w:rsidRPr="00A0536B">
        <w:rPr>
          <w:rFonts w:ascii="Times New Roman" w:eastAsia="Times New Roman" w:hAnsi="Times New Roman" w:cs="Times New Roman"/>
          <w:color w:val="000000"/>
          <w:sz w:val="20"/>
          <w:szCs w:val="20"/>
          <w:lang w:eastAsia="fr-FR"/>
        </w:rPr>
        <w:t> </w:t>
      </w:r>
      <w:r w:rsidRPr="00A0536B">
        <w:rPr>
          <w:rFonts w:ascii="Times New Roman" w:eastAsia="Times New Roman" w:hAnsi="Times New Roman" w:cs="Times New Roman"/>
          <w:color w:val="000000"/>
          <w:sz w:val="20"/>
          <w:szCs w:val="20"/>
          <w:shd w:val="clear" w:color="auto" w:fill="FFFFFF"/>
          <w:lang w:eastAsia="fr-FR"/>
        </w:rPr>
        <w:t>voir</w:t>
      </w:r>
      <w:r w:rsidRPr="00A0536B">
        <w:rPr>
          <w:rFonts w:ascii="Times New Roman" w:eastAsia="Times New Roman" w:hAnsi="Times New Roman" w:cs="Times New Roman"/>
          <w:color w:val="000000"/>
          <w:sz w:val="20"/>
          <w:szCs w:val="20"/>
          <w:lang w:eastAsia="fr-FR"/>
        </w:rPr>
        <w:t> </w:t>
      </w:r>
      <w:hyperlink w:anchor="croissant" w:history="1">
        <w:r w:rsidRPr="00A0536B">
          <w:rPr>
            <w:rFonts w:ascii="Times New Roman" w:eastAsia="Times New Roman" w:hAnsi="Times New Roman" w:cs="Times New Roman"/>
            <w:i/>
            <w:iCs/>
            <w:color w:val="0000FF"/>
            <w:sz w:val="20"/>
            <w:szCs w:val="20"/>
            <w:u w:val="single"/>
            <w:lang w:eastAsia="fr-FR"/>
          </w:rPr>
          <w:t>Fédération du Croissant</w:t>
        </w:r>
      </w:hyperlink>
      <w:r w:rsidRPr="00A0536B">
        <w:rPr>
          <w:rFonts w:ascii="Times New Roman" w:eastAsia="Times New Roman" w:hAnsi="Times New Roman" w:cs="Times New Roman"/>
          <w:color w:val="000000"/>
          <w:sz w:val="20"/>
          <w:szCs w:val="20"/>
          <w:shd w:val="clear" w:color="auto" w:fill="FFFFFF"/>
          <w:lang w:eastAsia="fr-FR"/>
        </w:rPr>
        <w:t>.</w:t>
      </w:r>
      <w:r w:rsidRPr="00A0536B">
        <w:rPr>
          <w:rFonts w:ascii="Times New Roman" w:eastAsia="Times New Roman" w:hAnsi="Times New Roman" w:cs="Times New Roman"/>
          <w:color w:val="000000"/>
          <w:sz w:val="20"/>
          <w:szCs w:val="20"/>
          <w:lang w:eastAsia="fr-FR"/>
        </w:rPr>
        <w:t> </w:t>
      </w:r>
      <w:r w:rsidRPr="00A0536B">
        <w:rPr>
          <w:rFonts w:ascii="Times New Roman" w:eastAsia="Times New Roman" w:hAnsi="Times New Roman" w:cs="Times New Roman"/>
          <w:color w:val="000000"/>
          <w:sz w:val="20"/>
          <w:szCs w:val="20"/>
          <w:lang w:eastAsia="fr-FR"/>
        </w:rPr>
        <w:br/>
      </w:r>
      <w:bookmarkStart w:id="160" w:name="cruise"/>
      <w:bookmarkEnd w:id="160"/>
      <w:r w:rsidRPr="00A0536B">
        <w:rPr>
          <w:rFonts w:ascii="Times New Roman" w:eastAsia="Times New Roman" w:hAnsi="Times New Roman" w:cs="Times New Roman"/>
          <w:b/>
          <w:bCs/>
          <w:color w:val="000000"/>
          <w:sz w:val="20"/>
          <w:szCs w:val="20"/>
          <w:shd w:val="clear" w:color="auto" w:fill="FFFFFF"/>
          <w:lang w:eastAsia="fr-FR"/>
        </w:rPr>
        <w:t>Cruise :</w:t>
      </w:r>
      <w:r w:rsidRPr="00A0536B">
        <w:rPr>
          <w:rFonts w:ascii="Times New Roman" w:eastAsia="Times New Roman" w:hAnsi="Times New Roman" w:cs="Times New Roman"/>
          <w:color w:val="000000"/>
          <w:sz w:val="20"/>
          <w:szCs w:val="20"/>
          <w:lang w:eastAsia="fr-FR"/>
        </w:rPr>
        <w:t> </w:t>
      </w:r>
      <w:r w:rsidRPr="00A0536B">
        <w:rPr>
          <w:rFonts w:ascii="Times New Roman" w:eastAsia="Times New Roman" w:hAnsi="Times New Roman" w:cs="Times New Roman"/>
          <w:color w:val="000000"/>
          <w:sz w:val="20"/>
          <w:szCs w:val="20"/>
          <w:shd w:val="clear" w:color="auto" w:fill="FFFFFF"/>
          <w:lang w:eastAsia="fr-FR"/>
        </w:rPr>
        <w:t>espèce ET humanoïde frêle, originaire de</w:t>
      </w:r>
      <w:r w:rsidRPr="00A0536B">
        <w:rPr>
          <w:rFonts w:ascii="Times New Roman" w:eastAsia="Times New Roman" w:hAnsi="Times New Roman" w:cs="Times New Roman"/>
          <w:color w:val="000000"/>
          <w:sz w:val="20"/>
          <w:szCs w:val="20"/>
          <w:lang w:eastAsia="fr-FR"/>
        </w:rPr>
        <w:t> </w:t>
      </w:r>
      <w:hyperlink w:anchor="benetnasch" w:history="1">
        <w:r w:rsidRPr="00A0536B">
          <w:rPr>
            <w:rFonts w:ascii="Times New Roman" w:eastAsia="Times New Roman" w:hAnsi="Times New Roman" w:cs="Times New Roman"/>
            <w:i/>
            <w:iCs/>
            <w:color w:val="0000FF"/>
            <w:sz w:val="20"/>
            <w:szCs w:val="20"/>
            <w:u w:val="single"/>
            <w:lang w:eastAsia="fr-FR"/>
          </w:rPr>
          <w:t>Benetnasch VI</w:t>
        </w:r>
      </w:hyperlink>
      <w:r w:rsidRPr="00A0536B">
        <w:rPr>
          <w:rFonts w:ascii="Times New Roman" w:eastAsia="Times New Roman" w:hAnsi="Times New Roman" w:cs="Times New Roman"/>
          <w:color w:val="000000"/>
          <w:sz w:val="20"/>
          <w:szCs w:val="20"/>
          <w:shd w:val="clear" w:color="auto" w:fill="FFFFFF"/>
          <w:lang w:eastAsia="fr-FR"/>
        </w:rPr>
        <w:t>, mesurant entre 1,95 et 2,30 mètres pour 60 à 70 kg, à la peau marbrée jade et ocre jaune, tirant sur l'olivâtre, et possédant une articulation supplémentaire à chaque membre.</w:t>
      </w:r>
      <w:r w:rsidRPr="00A0536B">
        <w:rPr>
          <w:rFonts w:ascii="Times New Roman" w:eastAsia="Times New Roman" w:hAnsi="Times New Roman" w:cs="Times New Roman"/>
          <w:color w:val="000000"/>
          <w:sz w:val="20"/>
          <w:szCs w:val="20"/>
          <w:lang w:eastAsia="fr-FR"/>
        </w:rPr>
        <w:t> </w:t>
      </w:r>
      <w:r w:rsidRPr="00A0536B">
        <w:rPr>
          <w:rFonts w:ascii="Times New Roman" w:eastAsia="Times New Roman" w:hAnsi="Times New Roman" w:cs="Times New Roman"/>
          <w:color w:val="000000"/>
          <w:sz w:val="20"/>
          <w:szCs w:val="20"/>
          <w:lang w:eastAsia="fr-FR"/>
        </w:rPr>
        <w:br/>
      </w:r>
      <w:r w:rsidRPr="00A0536B">
        <w:rPr>
          <w:rFonts w:ascii="Times New Roman" w:eastAsia="Times New Roman" w:hAnsi="Times New Roman" w:cs="Times New Roman"/>
          <w:b/>
          <w:bCs/>
          <w:color w:val="000000"/>
          <w:sz w:val="20"/>
          <w:szCs w:val="20"/>
          <w:shd w:val="clear" w:color="auto" w:fill="FFFFFF"/>
          <w:lang w:eastAsia="fr-FR"/>
        </w:rPr>
        <w:t>Cruiserg :</w:t>
      </w:r>
      <w:r w:rsidRPr="00A0536B">
        <w:rPr>
          <w:rFonts w:ascii="Times New Roman" w:eastAsia="Times New Roman" w:hAnsi="Times New Roman" w:cs="Times New Roman"/>
          <w:color w:val="000000"/>
          <w:sz w:val="20"/>
          <w:szCs w:val="20"/>
          <w:lang w:eastAsia="fr-FR"/>
        </w:rPr>
        <w:t> </w:t>
      </w:r>
      <w:hyperlink w:anchor="cruise" w:history="1">
        <w:r w:rsidRPr="00A0536B">
          <w:rPr>
            <w:rFonts w:ascii="Times New Roman" w:eastAsia="Times New Roman" w:hAnsi="Times New Roman" w:cs="Times New Roman"/>
            <w:i/>
            <w:iCs/>
            <w:color w:val="0000FF"/>
            <w:sz w:val="20"/>
            <w:szCs w:val="20"/>
            <w:u w:val="single"/>
            <w:lang w:eastAsia="fr-FR"/>
          </w:rPr>
          <w:t>cruise</w:t>
        </w:r>
      </w:hyperlink>
      <w:r w:rsidRPr="00A0536B">
        <w:rPr>
          <w:rFonts w:ascii="Times New Roman" w:eastAsia="Times New Roman" w:hAnsi="Times New Roman" w:cs="Times New Roman"/>
          <w:color w:val="000000"/>
          <w:sz w:val="20"/>
          <w:szCs w:val="20"/>
          <w:lang w:eastAsia="fr-FR"/>
        </w:rPr>
        <w:t> </w:t>
      </w:r>
      <w:r w:rsidRPr="00A0536B">
        <w:rPr>
          <w:rFonts w:ascii="Times New Roman" w:eastAsia="Times New Roman" w:hAnsi="Times New Roman" w:cs="Times New Roman"/>
          <w:color w:val="000000"/>
          <w:sz w:val="20"/>
          <w:szCs w:val="20"/>
          <w:shd w:val="clear" w:color="auto" w:fill="FFFFFF"/>
          <w:lang w:eastAsia="fr-FR"/>
        </w:rPr>
        <w:t>technicien.</w:t>
      </w:r>
      <w:r w:rsidRPr="00A0536B">
        <w:rPr>
          <w:rFonts w:ascii="Times New Roman" w:eastAsia="Times New Roman" w:hAnsi="Times New Roman" w:cs="Times New Roman"/>
          <w:color w:val="000000"/>
          <w:sz w:val="20"/>
          <w:szCs w:val="20"/>
          <w:lang w:eastAsia="fr-FR"/>
        </w:rPr>
        <w:t> </w:t>
      </w:r>
      <w:r w:rsidRPr="00A0536B">
        <w:rPr>
          <w:rFonts w:ascii="Times New Roman" w:eastAsia="Times New Roman" w:hAnsi="Times New Roman" w:cs="Times New Roman"/>
          <w:color w:val="000000"/>
          <w:sz w:val="20"/>
          <w:szCs w:val="20"/>
          <w:lang w:eastAsia="fr-FR"/>
        </w:rPr>
        <w:br/>
      </w:r>
      <w:bookmarkStart w:id="161" w:name="crystalien"/>
      <w:bookmarkEnd w:id="161"/>
      <w:r w:rsidRPr="00A0536B">
        <w:rPr>
          <w:rFonts w:ascii="Times New Roman" w:eastAsia="Times New Roman" w:hAnsi="Times New Roman" w:cs="Times New Roman"/>
          <w:b/>
          <w:bCs/>
          <w:color w:val="000000"/>
          <w:sz w:val="20"/>
          <w:szCs w:val="20"/>
          <w:shd w:val="clear" w:color="auto" w:fill="FFFFFF"/>
          <w:lang w:eastAsia="fr-FR"/>
        </w:rPr>
        <w:t>Crystalien :</w:t>
      </w:r>
      <w:r w:rsidRPr="00A0536B">
        <w:rPr>
          <w:rFonts w:ascii="Times New Roman" w:eastAsia="Times New Roman" w:hAnsi="Times New Roman" w:cs="Times New Roman"/>
          <w:color w:val="000000"/>
          <w:sz w:val="20"/>
          <w:szCs w:val="20"/>
          <w:lang w:eastAsia="fr-FR"/>
        </w:rPr>
        <w:t> </w:t>
      </w:r>
      <w:r w:rsidRPr="00A0536B">
        <w:rPr>
          <w:rFonts w:ascii="Times New Roman" w:eastAsia="Times New Roman" w:hAnsi="Times New Roman" w:cs="Times New Roman"/>
          <w:color w:val="000000"/>
          <w:sz w:val="20"/>
          <w:szCs w:val="20"/>
          <w:shd w:val="clear" w:color="auto" w:fill="FFFFFF"/>
          <w:lang w:eastAsia="fr-FR"/>
        </w:rPr>
        <w:t>espèce ET humanoïde à base de silicium et dont le milieu intérieur est constitué par un liquide stagnant (ils n'ont pas d'appareil circulatoire).</w:t>
      </w:r>
      <w:r w:rsidRPr="00A0536B">
        <w:rPr>
          <w:rFonts w:ascii="Times New Roman" w:eastAsia="Times New Roman" w:hAnsi="Times New Roman" w:cs="Times New Roman"/>
          <w:color w:val="000000"/>
          <w:sz w:val="20"/>
          <w:szCs w:val="20"/>
          <w:lang w:eastAsia="fr-FR"/>
        </w:rPr>
        <w:t> </w:t>
      </w:r>
      <w:r w:rsidRPr="00A0536B">
        <w:rPr>
          <w:rFonts w:ascii="Times New Roman" w:eastAsia="Times New Roman" w:hAnsi="Times New Roman" w:cs="Times New Roman"/>
          <w:color w:val="000000"/>
          <w:sz w:val="20"/>
          <w:szCs w:val="20"/>
          <w:lang w:eastAsia="fr-FR"/>
        </w:rPr>
        <w:br/>
      </w:r>
      <w:r w:rsidRPr="00A0536B">
        <w:rPr>
          <w:rFonts w:ascii="Times New Roman" w:eastAsia="Times New Roman" w:hAnsi="Times New Roman" w:cs="Times New Roman"/>
          <w:b/>
          <w:bCs/>
          <w:color w:val="000000"/>
          <w:sz w:val="20"/>
          <w:szCs w:val="20"/>
          <w:shd w:val="clear" w:color="auto" w:fill="FFFFFF"/>
          <w:lang w:eastAsia="fr-FR"/>
        </w:rPr>
        <w:t>CSHAG :</w:t>
      </w:r>
      <w:r w:rsidRPr="00A0536B">
        <w:rPr>
          <w:rFonts w:ascii="Times New Roman" w:eastAsia="Times New Roman" w:hAnsi="Times New Roman" w:cs="Times New Roman"/>
          <w:color w:val="000000"/>
          <w:sz w:val="20"/>
          <w:szCs w:val="20"/>
          <w:lang w:eastAsia="fr-FR"/>
        </w:rPr>
        <w:t> </w:t>
      </w:r>
      <w:hyperlink w:anchor="cshag" w:history="1">
        <w:r w:rsidRPr="00A0536B">
          <w:rPr>
            <w:rFonts w:ascii="Times New Roman" w:eastAsia="Times New Roman" w:hAnsi="Times New Roman" w:cs="Times New Roman"/>
            <w:color w:val="0000FF"/>
            <w:sz w:val="20"/>
            <w:szCs w:val="20"/>
            <w:u w:val="single"/>
            <w:lang w:eastAsia="fr-FR"/>
          </w:rPr>
          <w:t>Comité Supérieur de l'Holovidéo de l'Assemblée Galactique</w:t>
        </w:r>
      </w:hyperlink>
      <w:r w:rsidRPr="00A0536B">
        <w:rPr>
          <w:rFonts w:ascii="Times New Roman" w:eastAsia="Times New Roman" w:hAnsi="Times New Roman" w:cs="Times New Roman"/>
          <w:color w:val="000000"/>
          <w:sz w:val="20"/>
          <w:szCs w:val="20"/>
          <w:lang w:eastAsia="fr-FR"/>
        </w:rPr>
        <w:t> </w:t>
      </w:r>
      <w:r w:rsidRPr="00A0536B">
        <w:rPr>
          <w:rFonts w:ascii="Times New Roman" w:eastAsia="Times New Roman" w:hAnsi="Times New Roman" w:cs="Times New Roman"/>
          <w:color w:val="000000"/>
          <w:sz w:val="20"/>
          <w:szCs w:val="20"/>
          <w:shd w:val="clear" w:color="auto" w:fill="FFFFFF"/>
          <w:lang w:eastAsia="fr-FR"/>
        </w:rPr>
        <w:t>(</w:t>
      </w:r>
      <w:r w:rsidRPr="00A0536B">
        <w:rPr>
          <w:rFonts w:ascii="Times New Roman" w:eastAsia="Times New Roman" w:hAnsi="Times New Roman" w:cs="Times New Roman"/>
          <w:i/>
          <w:iCs/>
          <w:color w:val="000000"/>
          <w:sz w:val="20"/>
          <w:szCs w:val="20"/>
          <w:shd w:val="clear" w:color="auto" w:fill="FFFFFF"/>
          <w:lang w:eastAsia="fr-FR"/>
        </w:rPr>
        <w:t>Cent Prétentions</w:t>
      </w:r>
      <w:r w:rsidRPr="00A0536B">
        <w:rPr>
          <w:rFonts w:ascii="Times New Roman" w:eastAsia="Times New Roman" w:hAnsi="Times New Roman" w:cs="Times New Roman"/>
          <w:color w:val="000000"/>
          <w:sz w:val="20"/>
          <w:szCs w:val="20"/>
          <w:shd w:val="clear" w:color="auto" w:fill="FFFFFF"/>
          <w:lang w:eastAsia="fr-FR"/>
        </w:rPr>
        <w:t>).</w:t>
      </w:r>
      <w:r w:rsidRPr="00A0536B">
        <w:rPr>
          <w:rFonts w:ascii="Times New Roman" w:eastAsia="Times New Roman" w:hAnsi="Times New Roman" w:cs="Times New Roman"/>
          <w:color w:val="000000"/>
          <w:sz w:val="20"/>
          <w:szCs w:val="20"/>
          <w:lang w:eastAsia="fr-FR"/>
        </w:rPr>
        <w:t> </w:t>
      </w:r>
      <w:r w:rsidRPr="00A0536B">
        <w:rPr>
          <w:rFonts w:ascii="Times New Roman" w:eastAsia="Times New Roman" w:hAnsi="Times New Roman" w:cs="Times New Roman"/>
          <w:color w:val="000000"/>
          <w:sz w:val="20"/>
          <w:szCs w:val="20"/>
          <w:lang w:eastAsia="fr-FR"/>
        </w:rPr>
        <w:br/>
      </w:r>
      <w:bookmarkStart w:id="162" w:name="cube"/>
      <w:bookmarkEnd w:id="162"/>
      <w:r w:rsidRPr="00A0536B">
        <w:rPr>
          <w:rFonts w:ascii="Times New Roman" w:eastAsia="Times New Roman" w:hAnsi="Times New Roman" w:cs="Times New Roman"/>
          <w:b/>
          <w:bCs/>
          <w:color w:val="000000"/>
          <w:sz w:val="20"/>
          <w:szCs w:val="20"/>
          <w:shd w:val="clear" w:color="auto" w:fill="FFFFFF"/>
          <w:lang w:eastAsia="fr-FR"/>
        </w:rPr>
        <w:t>Cube :</w:t>
      </w:r>
      <w:r w:rsidRPr="00A0536B">
        <w:rPr>
          <w:rFonts w:ascii="Times New Roman" w:eastAsia="Times New Roman" w:hAnsi="Times New Roman" w:cs="Times New Roman"/>
          <w:color w:val="000000"/>
          <w:sz w:val="20"/>
          <w:szCs w:val="20"/>
          <w:lang w:eastAsia="fr-FR"/>
        </w:rPr>
        <w:t> </w:t>
      </w:r>
      <w:r w:rsidRPr="00A0536B">
        <w:rPr>
          <w:rFonts w:ascii="Times New Roman" w:eastAsia="Times New Roman" w:hAnsi="Times New Roman" w:cs="Times New Roman"/>
          <w:color w:val="000000"/>
          <w:sz w:val="20"/>
          <w:szCs w:val="20"/>
          <w:shd w:val="clear" w:color="auto" w:fill="FFFFFF"/>
          <w:lang w:eastAsia="fr-FR"/>
        </w:rPr>
        <w:t>sport d'équipe le plus populaire dans l'AG, aux règles complexes.</w:t>
      </w:r>
      <w:r w:rsidRPr="00A0536B">
        <w:rPr>
          <w:rFonts w:ascii="Times New Roman" w:eastAsia="Times New Roman" w:hAnsi="Times New Roman" w:cs="Times New Roman"/>
          <w:color w:val="000000"/>
          <w:sz w:val="20"/>
          <w:szCs w:val="20"/>
          <w:lang w:eastAsia="fr-FR"/>
        </w:rPr>
        <w:t> </w:t>
      </w:r>
      <w:r w:rsidRPr="00A0536B">
        <w:rPr>
          <w:rFonts w:ascii="Times New Roman" w:eastAsia="Times New Roman" w:hAnsi="Times New Roman" w:cs="Times New Roman"/>
          <w:color w:val="000000"/>
          <w:sz w:val="20"/>
          <w:szCs w:val="20"/>
          <w:lang w:eastAsia="fr-FR"/>
        </w:rPr>
        <w:br/>
      </w:r>
      <w:r w:rsidRPr="00A0536B">
        <w:rPr>
          <w:rFonts w:ascii="Times New Roman" w:eastAsia="Times New Roman" w:hAnsi="Times New Roman" w:cs="Times New Roman"/>
          <w:b/>
          <w:bCs/>
          <w:color w:val="000000"/>
          <w:sz w:val="20"/>
          <w:szCs w:val="20"/>
          <w:shd w:val="clear" w:color="auto" w:fill="FFFFFF"/>
          <w:lang w:eastAsia="fr-FR"/>
        </w:rPr>
        <w:t>Cube de Möbius :</w:t>
      </w:r>
      <w:r w:rsidRPr="00A0536B">
        <w:rPr>
          <w:rFonts w:ascii="Times New Roman" w:eastAsia="Times New Roman" w:hAnsi="Times New Roman" w:cs="Times New Roman"/>
          <w:color w:val="000000"/>
          <w:sz w:val="20"/>
          <w:szCs w:val="20"/>
          <w:lang w:eastAsia="fr-FR"/>
        </w:rPr>
        <w:t> </w:t>
      </w:r>
      <w:r w:rsidRPr="00A0536B">
        <w:rPr>
          <w:rFonts w:ascii="Times New Roman" w:eastAsia="Times New Roman" w:hAnsi="Times New Roman" w:cs="Times New Roman"/>
          <w:color w:val="000000"/>
          <w:sz w:val="20"/>
          <w:szCs w:val="20"/>
          <w:shd w:val="clear" w:color="auto" w:fill="FFFFFF"/>
          <w:lang w:eastAsia="fr-FR"/>
        </w:rPr>
        <w:t>voir</w:t>
      </w:r>
      <w:r w:rsidRPr="00A0536B">
        <w:rPr>
          <w:rFonts w:ascii="Times New Roman" w:eastAsia="Times New Roman" w:hAnsi="Times New Roman" w:cs="Times New Roman"/>
          <w:color w:val="000000"/>
          <w:sz w:val="20"/>
          <w:szCs w:val="20"/>
          <w:lang w:eastAsia="fr-FR"/>
        </w:rPr>
        <w:t> </w:t>
      </w:r>
      <w:hyperlink w:anchor="moebius" w:history="1">
        <w:r w:rsidRPr="00A0536B">
          <w:rPr>
            <w:rFonts w:ascii="Times New Roman" w:eastAsia="Times New Roman" w:hAnsi="Times New Roman" w:cs="Times New Roman"/>
            <w:i/>
            <w:iCs/>
            <w:color w:val="0000FF"/>
            <w:sz w:val="20"/>
            <w:szCs w:val="20"/>
            <w:u w:val="single"/>
            <w:lang w:eastAsia="fr-FR"/>
          </w:rPr>
          <w:t>Möbius, Cube de</w:t>
        </w:r>
      </w:hyperlink>
      <w:r w:rsidRPr="00A0536B">
        <w:rPr>
          <w:rFonts w:ascii="Times New Roman" w:eastAsia="Times New Roman" w:hAnsi="Times New Roman" w:cs="Times New Roman"/>
          <w:color w:val="000000"/>
          <w:sz w:val="20"/>
          <w:szCs w:val="20"/>
          <w:shd w:val="clear" w:color="auto" w:fill="FFFFFF"/>
          <w:lang w:eastAsia="fr-FR"/>
        </w:rPr>
        <w:t>.</w:t>
      </w:r>
      <w:r w:rsidRPr="00A0536B">
        <w:rPr>
          <w:rFonts w:ascii="Times New Roman" w:eastAsia="Times New Roman" w:hAnsi="Times New Roman" w:cs="Times New Roman"/>
          <w:color w:val="000000"/>
          <w:sz w:val="20"/>
          <w:szCs w:val="20"/>
          <w:lang w:eastAsia="fr-FR"/>
        </w:rPr>
        <w:t> </w:t>
      </w:r>
      <w:r w:rsidRPr="00A0536B">
        <w:rPr>
          <w:rFonts w:ascii="Times New Roman" w:eastAsia="Times New Roman" w:hAnsi="Times New Roman" w:cs="Times New Roman"/>
          <w:color w:val="000000"/>
          <w:sz w:val="20"/>
          <w:szCs w:val="20"/>
          <w:lang w:eastAsia="fr-FR"/>
        </w:rPr>
        <w:br/>
      </w:r>
      <w:r w:rsidRPr="00A0536B">
        <w:rPr>
          <w:rFonts w:ascii="Times New Roman" w:eastAsia="Times New Roman" w:hAnsi="Times New Roman" w:cs="Times New Roman"/>
          <w:b/>
          <w:bCs/>
          <w:color w:val="000000"/>
          <w:sz w:val="20"/>
          <w:szCs w:val="20"/>
          <w:shd w:val="clear" w:color="auto" w:fill="FFFFFF"/>
          <w:lang w:eastAsia="fr-FR"/>
        </w:rPr>
        <w:t>Cubeur :</w:t>
      </w:r>
      <w:r w:rsidRPr="00A0536B">
        <w:rPr>
          <w:rFonts w:ascii="Times New Roman" w:eastAsia="Times New Roman" w:hAnsi="Times New Roman" w:cs="Times New Roman"/>
          <w:color w:val="000000"/>
          <w:sz w:val="20"/>
          <w:szCs w:val="20"/>
          <w:lang w:eastAsia="fr-FR"/>
        </w:rPr>
        <w:t> </w:t>
      </w:r>
      <w:r w:rsidRPr="00A0536B">
        <w:rPr>
          <w:rFonts w:ascii="Times New Roman" w:eastAsia="Times New Roman" w:hAnsi="Times New Roman" w:cs="Times New Roman"/>
          <w:color w:val="000000"/>
          <w:sz w:val="20"/>
          <w:szCs w:val="20"/>
          <w:shd w:val="clear" w:color="auto" w:fill="FFFFFF"/>
          <w:lang w:eastAsia="fr-FR"/>
        </w:rPr>
        <w:t>joueur de</w:t>
      </w:r>
      <w:r w:rsidRPr="00A0536B">
        <w:rPr>
          <w:rFonts w:ascii="Times New Roman" w:eastAsia="Times New Roman" w:hAnsi="Times New Roman" w:cs="Times New Roman"/>
          <w:color w:val="000000"/>
          <w:sz w:val="20"/>
          <w:szCs w:val="20"/>
          <w:lang w:eastAsia="fr-FR"/>
        </w:rPr>
        <w:t> </w:t>
      </w:r>
      <w:hyperlink w:anchor="cube" w:history="1">
        <w:r w:rsidRPr="00A0536B">
          <w:rPr>
            <w:rFonts w:ascii="Times New Roman" w:eastAsia="Times New Roman" w:hAnsi="Times New Roman" w:cs="Times New Roman"/>
            <w:i/>
            <w:iCs/>
            <w:color w:val="0000FF"/>
            <w:sz w:val="20"/>
            <w:szCs w:val="20"/>
            <w:u w:val="single"/>
            <w:lang w:eastAsia="fr-FR"/>
          </w:rPr>
          <w:t>cube</w:t>
        </w:r>
      </w:hyperlink>
      <w:r w:rsidRPr="00A0536B">
        <w:rPr>
          <w:rFonts w:ascii="Times New Roman" w:eastAsia="Times New Roman" w:hAnsi="Times New Roman" w:cs="Times New Roman"/>
          <w:color w:val="000000"/>
          <w:sz w:val="20"/>
          <w:szCs w:val="20"/>
          <w:shd w:val="clear" w:color="auto" w:fill="FFFFFF"/>
          <w:lang w:eastAsia="fr-FR"/>
        </w:rPr>
        <w:t>.</w:t>
      </w:r>
      <w:r w:rsidRPr="00A0536B">
        <w:rPr>
          <w:rFonts w:ascii="Times New Roman" w:eastAsia="Times New Roman" w:hAnsi="Times New Roman" w:cs="Times New Roman"/>
          <w:color w:val="000000"/>
          <w:sz w:val="20"/>
          <w:szCs w:val="20"/>
          <w:lang w:eastAsia="fr-FR"/>
        </w:rPr>
        <w:t> </w:t>
      </w:r>
      <w:r w:rsidRPr="00A0536B">
        <w:rPr>
          <w:rFonts w:ascii="Times New Roman" w:eastAsia="Times New Roman" w:hAnsi="Times New Roman" w:cs="Times New Roman"/>
          <w:color w:val="000000"/>
          <w:sz w:val="20"/>
          <w:szCs w:val="20"/>
          <w:lang w:eastAsia="fr-FR"/>
        </w:rPr>
        <w:br/>
      </w:r>
      <w:r w:rsidRPr="00A0536B">
        <w:rPr>
          <w:rFonts w:ascii="Times New Roman" w:eastAsia="Times New Roman" w:hAnsi="Times New Roman" w:cs="Times New Roman"/>
          <w:b/>
          <w:bCs/>
          <w:color w:val="000000"/>
          <w:sz w:val="20"/>
          <w:szCs w:val="20"/>
          <w:shd w:val="clear" w:color="auto" w:fill="FFFFFF"/>
          <w:lang w:eastAsia="fr-FR"/>
        </w:rPr>
        <w:t>CV-254˜41f## :</w:t>
      </w:r>
      <w:r w:rsidRPr="00A0536B">
        <w:rPr>
          <w:rFonts w:ascii="Times New Roman" w:eastAsia="Times New Roman" w:hAnsi="Times New Roman" w:cs="Times New Roman"/>
          <w:color w:val="000000"/>
          <w:sz w:val="20"/>
          <w:szCs w:val="20"/>
          <w:lang w:eastAsia="fr-FR"/>
        </w:rPr>
        <w:t> </w:t>
      </w:r>
      <w:r w:rsidRPr="00A0536B">
        <w:rPr>
          <w:rFonts w:ascii="Times New Roman" w:eastAsia="Times New Roman" w:hAnsi="Times New Roman" w:cs="Times New Roman"/>
          <w:color w:val="000000"/>
          <w:sz w:val="20"/>
          <w:szCs w:val="20"/>
          <w:shd w:val="clear" w:color="auto" w:fill="FFFFFF"/>
          <w:lang w:eastAsia="fr-FR"/>
        </w:rPr>
        <w:t>une lune du système</w:t>
      </w:r>
      <w:r w:rsidRPr="00A0536B">
        <w:rPr>
          <w:rFonts w:ascii="Times New Roman" w:eastAsia="Times New Roman" w:hAnsi="Times New Roman" w:cs="Times New Roman"/>
          <w:color w:val="000000"/>
          <w:sz w:val="20"/>
          <w:szCs w:val="20"/>
          <w:lang w:eastAsia="fr-FR"/>
        </w:rPr>
        <w:t> </w:t>
      </w:r>
      <w:hyperlink w:anchor="mbgt587" w:history="1">
        <w:r w:rsidRPr="00A0536B">
          <w:rPr>
            <w:rFonts w:ascii="Times New Roman" w:eastAsia="Times New Roman" w:hAnsi="Times New Roman" w:cs="Times New Roman"/>
            <w:i/>
            <w:iCs/>
            <w:color w:val="0000FF"/>
            <w:sz w:val="20"/>
            <w:szCs w:val="20"/>
            <w:u w:val="single"/>
            <w:lang w:eastAsia="fr-FR"/>
          </w:rPr>
          <w:t>MBGT - 587</w:t>
        </w:r>
      </w:hyperlink>
      <w:r w:rsidRPr="00A0536B">
        <w:rPr>
          <w:rFonts w:ascii="Times New Roman" w:eastAsia="Times New Roman" w:hAnsi="Times New Roman" w:cs="Times New Roman"/>
          <w:color w:val="000000"/>
          <w:sz w:val="20"/>
          <w:szCs w:val="20"/>
          <w:lang w:eastAsia="fr-FR"/>
        </w:rPr>
        <w:t> </w:t>
      </w:r>
      <w:r w:rsidRPr="00A0536B">
        <w:rPr>
          <w:rFonts w:ascii="Times New Roman" w:eastAsia="Times New Roman" w:hAnsi="Times New Roman" w:cs="Times New Roman"/>
          <w:color w:val="000000"/>
          <w:sz w:val="20"/>
          <w:szCs w:val="20"/>
          <w:shd w:val="clear" w:color="auto" w:fill="FFFFFF"/>
          <w:lang w:eastAsia="fr-FR"/>
        </w:rPr>
        <w:t>(</w:t>
      </w:r>
      <w:r w:rsidRPr="00A0536B">
        <w:rPr>
          <w:rFonts w:ascii="Times New Roman" w:eastAsia="Times New Roman" w:hAnsi="Times New Roman" w:cs="Times New Roman"/>
          <w:i/>
          <w:iCs/>
          <w:color w:val="000000"/>
          <w:sz w:val="20"/>
          <w:szCs w:val="20"/>
          <w:shd w:val="clear" w:color="auto" w:fill="FFFFFF"/>
          <w:lang w:eastAsia="fr-FR"/>
        </w:rPr>
        <w:t>Cent Prétentions</w:t>
      </w:r>
      <w:r w:rsidRPr="00A0536B">
        <w:rPr>
          <w:rFonts w:ascii="Times New Roman" w:eastAsia="Times New Roman" w:hAnsi="Times New Roman" w:cs="Times New Roman"/>
          <w:color w:val="000000"/>
          <w:sz w:val="20"/>
          <w:szCs w:val="20"/>
          <w:shd w:val="clear" w:color="auto" w:fill="FFFFFF"/>
          <w:lang w:eastAsia="fr-FR"/>
        </w:rPr>
        <w:t>).</w:t>
      </w:r>
      <w:r w:rsidRPr="00A0536B">
        <w:rPr>
          <w:rFonts w:ascii="Times New Roman" w:eastAsia="Times New Roman" w:hAnsi="Times New Roman" w:cs="Times New Roman"/>
          <w:color w:val="000000"/>
          <w:sz w:val="20"/>
          <w:szCs w:val="20"/>
          <w:lang w:eastAsia="fr-FR"/>
        </w:rPr>
        <w:t> </w:t>
      </w:r>
      <w:r w:rsidRPr="00A0536B">
        <w:rPr>
          <w:rFonts w:ascii="Times New Roman" w:eastAsia="Times New Roman" w:hAnsi="Times New Roman" w:cs="Times New Roman"/>
          <w:color w:val="000000"/>
          <w:sz w:val="20"/>
          <w:szCs w:val="20"/>
          <w:lang w:eastAsia="fr-FR"/>
        </w:rPr>
        <w:br/>
      </w:r>
      <w:r w:rsidRPr="00A0536B">
        <w:rPr>
          <w:rFonts w:ascii="Times New Roman" w:eastAsia="Times New Roman" w:hAnsi="Times New Roman" w:cs="Times New Roman"/>
          <w:b/>
          <w:bCs/>
          <w:color w:val="000000"/>
          <w:sz w:val="20"/>
          <w:szCs w:val="20"/>
          <w:shd w:val="clear" w:color="auto" w:fill="FFFFFF"/>
          <w:lang w:eastAsia="fr-FR"/>
        </w:rPr>
        <w:t>Cyberaccessoire :</w:t>
      </w:r>
      <w:r w:rsidRPr="00A0536B">
        <w:rPr>
          <w:rFonts w:ascii="Times New Roman" w:eastAsia="Times New Roman" w:hAnsi="Times New Roman" w:cs="Times New Roman"/>
          <w:color w:val="000000"/>
          <w:sz w:val="20"/>
          <w:szCs w:val="20"/>
          <w:lang w:eastAsia="fr-FR"/>
        </w:rPr>
        <w:t> </w:t>
      </w:r>
      <w:r w:rsidRPr="00A0536B">
        <w:rPr>
          <w:rFonts w:ascii="Times New Roman" w:eastAsia="Times New Roman" w:hAnsi="Times New Roman" w:cs="Times New Roman"/>
          <w:color w:val="000000"/>
          <w:sz w:val="20"/>
          <w:szCs w:val="20"/>
          <w:shd w:val="clear" w:color="auto" w:fill="FFFFFF"/>
          <w:lang w:eastAsia="fr-FR"/>
        </w:rPr>
        <w:t>prothèse</w:t>
      </w:r>
      <w:r w:rsidRPr="00A0536B">
        <w:rPr>
          <w:rFonts w:ascii="Times New Roman" w:eastAsia="Times New Roman" w:hAnsi="Times New Roman" w:cs="Times New Roman"/>
          <w:color w:val="000000"/>
          <w:sz w:val="20"/>
          <w:szCs w:val="20"/>
          <w:lang w:eastAsia="fr-FR"/>
        </w:rPr>
        <w:t> </w:t>
      </w:r>
      <w:hyperlink w:anchor="cyburgical" w:history="1">
        <w:r w:rsidRPr="00A0536B">
          <w:rPr>
            <w:rFonts w:ascii="Times New Roman" w:eastAsia="Times New Roman" w:hAnsi="Times New Roman" w:cs="Times New Roman"/>
            <w:i/>
            <w:iCs/>
            <w:color w:val="0000FF"/>
            <w:sz w:val="20"/>
            <w:szCs w:val="20"/>
            <w:u w:val="single"/>
            <w:lang w:eastAsia="fr-FR"/>
          </w:rPr>
          <w:t>cyburgicale</w:t>
        </w:r>
      </w:hyperlink>
      <w:r w:rsidRPr="00A0536B">
        <w:rPr>
          <w:rFonts w:ascii="Times New Roman" w:eastAsia="Times New Roman" w:hAnsi="Times New Roman" w:cs="Times New Roman"/>
          <w:color w:val="000000"/>
          <w:sz w:val="20"/>
          <w:szCs w:val="20"/>
          <w:shd w:val="clear" w:color="auto" w:fill="FFFFFF"/>
          <w:lang w:eastAsia="fr-FR"/>
        </w:rPr>
        <w:t>.</w:t>
      </w:r>
      <w:r w:rsidRPr="00A0536B">
        <w:rPr>
          <w:rFonts w:ascii="Times New Roman" w:eastAsia="Times New Roman" w:hAnsi="Times New Roman" w:cs="Times New Roman"/>
          <w:color w:val="000000"/>
          <w:sz w:val="20"/>
          <w:szCs w:val="20"/>
          <w:lang w:eastAsia="fr-FR"/>
        </w:rPr>
        <w:t> </w:t>
      </w:r>
      <w:r w:rsidRPr="00A0536B">
        <w:rPr>
          <w:rFonts w:ascii="Times New Roman" w:eastAsia="Times New Roman" w:hAnsi="Times New Roman" w:cs="Times New Roman"/>
          <w:color w:val="000000"/>
          <w:sz w:val="20"/>
          <w:szCs w:val="20"/>
          <w:lang w:eastAsia="fr-FR"/>
        </w:rPr>
        <w:br/>
      </w:r>
      <w:r w:rsidRPr="00A0536B">
        <w:rPr>
          <w:rFonts w:ascii="Times New Roman" w:eastAsia="Times New Roman" w:hAnsi="Times New Roman" w:cs="Times New Roman"/>
          <w:b/>
          <w:bCs/>
          <w:color w:val="000000"/>
          <w:sz w:val="20"/>
          <w:szCs w:val="20"/>
          <w:shd w:val="clear" w:color="auto" w:fill="FFFFFF"/>
          <w:lang w:eastAsia="fr-FR"/>
        </w:rPr>
        <w:t>Cyberbassin :</w:t>
      </w:r>
      <w:r w:rsidRPr="00A0536B">
        <w:rPr>
          <w:rFonts w:ascii="Times New Roman" w:eastAsia="Times New Roman" w:hAnsi="Times New Roman" w:cs="Times New Roman"/>
          <w:color w:val="000000"/>
          <w:sz w:val="20"/>
          <w:szCs w:val="20"/>
          <w:lang w:eastAsia="fr-FR"/>
        </w:rPr>
        <w:t> </w:t>
      </w:r>
      <w:r w:rsidRPr="00A0536B">
        <w:rPr>
          <w:rFonts w:ascii="Times New Roman" w:eastAsia="Times New Roman" w:hAnsi="Times New Roman" w:cs="Times New Roman"/>
          <w:color w:val="000000"/>
          <w:sz w:val="20"/>
          <w:szCs w:val="20"/>
          <w:shd w:val="clear" w:color="auto" w:fill="FFFFFF"/>
          <w:lang w:eastAsia="fr-FR"/>
        </w:rPr>
        <w:t>bassin</w:t>
      </w:r>
      <w:r w:rsidRPr="00A0536B">
        <w:rPr>
          <w:rFonts w:ascii="Times New Roman" w:eastAsia="Times New Roman" w:hAnsi="Times New Roman" w:cs="Times New Roman"/>
          <w:color w:val="000000"/>
          <w:sz w:val="20"/>
          <w:szCs w:val="20"/>
          <w:lang w:eastAsia="fr-FR"/>
        </w:rPr>
        <w:t> </w:t>
      </w:r>
      <w:hyperlink w:anchor="cyburgical" w:history="1">
        <w:r w:rsidRPr="00A0536B">
          <w:rPr>
            <w:rFonts w:ascii="Times New Roman" w:eastAsia="Times New Roman" w:hAnsi="Times New Roman" w:cs="Times New Roman"/>
            <w:i/>
            <w:iCs/>
            <w:color w:val="0000FF"/>
            <w:sz w:val="20"/>
            <w:szCs w:val="20"/>
            <w:u w:val="single"/>
            <w:lang w:eastAsia="fr-FR"/>
          </w:rPr>
          <w:t>cyburgical</w:t>
        </w:r>
      </w:hyperlink>
      <w:r w:rsidRPr="00A0536B">
        <w:rPr>
          <w:rFonts w:ascii="Times New Roman" w:eastAsia="Times New Roman" w:hAnsi="Times New Roman" w:cs="Times New Roman"/>
          <w:color w:val="000000"/>
          <w:sz w:val="20"/>
          <w:szCs w:val="20"/>
          <w:shd w:val="clear" w:color="auto" w:fill="FFFFFF"/>
          <w:lang w:eastAsia="fr-FR"/>
        </w:rPr>
        <w:t>.</w:t>
      </w:r>
      <w:r w:rsidRPr="00A0536B">
        <w:rPr>
          <w:rFonts w:ascii="Times New Roman" w:eastAsia="Times New Roman" w:hAnsi="Times New Roman" w:cs="Times New Roman"/>
          <w:color w:val="000000"/>
          <w:sz w:val="20"/>
          <w:szCs w:val="20"/>
          <w:lang w:eastAsia="fr-FR"/>
        </w:rPr>
        <w:t> </w:t>
      </w:r>
      <w:r w:rsidRPr="00A0536B">
        <w:rPr>
          <w:rFonts w:ascii="Times New Roman" w:eastAsia="Times New Roman" w:hAnsi="Times New Roman" w:cs="Times New Roman"/>
          <w:color w:val="000000"/>
          <w:sz w:val="20"/>
          <w:szCs w:val="20"/>
          <w:lang w:eastAsia="fr-FR"/>
        </w:rPr>
        <w:br/>
      </w:r>
      <w:r w:rsidRPr="00A0536B">
        <w:rPr>
          <w:rFonts w:ascii="Times New Roman" w:eastAsia="Times New Roman" w:hAnsi="Times New Roman" w:cs="Times New Roman"/>
          <w:b/>
          <w:bCs/>
          <w:color w:val="000000"/>
          <w:sz w:val="20"/>
          <w:szCs w:val="20"/>
          <w:shd w:val="clear" w:color="auto" w:fill="FFFFFF"/>
          <w:lang w:eastAsia="fr-FR"/>
        </w:rPr>
        <w:t>Cyberbras :</w:t>
      </w:r>
      <w:r w:rsidRPr="00A0536B">
        <w:rPr>
          <w:rFonts w:ascii="Times New Roman" w:eastAsia="Times New Roman" w:hAnsi="Times New Roman" w:cs="Times New Roman"/>
          <w:color w:val="000000"/>
          <w:sz w:val="20"/>
          <w:szCs w:val="20"/>
          <w:lang w:eastAsia="fr-FR"/>
        </w:rPr>
        <w:t> </w:t>
      </w:r>
      <w:r w:rsidRPr="00A0536B">
        <w:rPr>
          <w:rFonts w:ascii="Times New Roman" w:eastAsia="Times New Roman" w:hAnsi="Times New Roman" w:cs="Times New Roman"/>
          <w:color w:val="000000"/>
          <w:sz w:val="20"/>
          <w:szCs w:val="20"/>
          <w:shd w:val="clear" w:color="auto" w:fill="FFFFFF"/>
          <w:lang w:eastAsia="fr-FR"/>
        </w:rPr>
        <w:t>bras</w:t>
      </w:r>
      <w:r w:rsidRPr="00A0536B">
        <w:rPr>
          <w:rFonts w:ascii="Times New Roman" w:eastAsia="Times New Roman" w:hAnsi="Times New Roman" w:cs="Times New Roman"/>
          <w:color w:val="000000"/>
          <w:sz w:val="20"/>
          <w:szCs w:val="20"/>
          <w:lang w:eastAsia="fr-FR"/>
        </w:rPr>
        <w:t> </w:t>
      </w:r>
      <w:hyperlink w:anchor="cyburgical" w:history="1">
        <w:r w:rsidRPr="00A0536B">
          <w:rPr>
            <w:rFonts w:ascii="Times New Roman" w:eastAsia="Times New Roman" w:hAnsi="Times New Roman" w:cs="Times New Roman"/>
            <w:i/>
            <w:iCs/>
            <w:color w:val="0000FF"/>
            <w:sz w:val="20"/>
            <w:szCs w:val="20"/>
            <w:u w:val="single"/>
            <w:lang w:eastAsia="fr-FR"/>
          </w:rPr>
          <w:t>cyburgical</w:t>
        </w:r>
      </w:hyperlink>
      <w:r w:rsidRPr="00A0536B">
        <w:rPr>
          <w:rFonts w:ascii="Times New Roman" w:eastAsia="Times New Roman" w:hAnsi="Times New Roman" w:cs="Times New Roman"/>
          <w:color w:val="000000"/>
          <w:sz w:val="20"/>
          <w:szCs w:val="20"/>
          <w:shd w:val="clear" w:color="auto" w:fill="FFFFFF"/>
          <w:lang w:eastAsia="fr-FR"/>
        </w:rPr>
        <w:t>.</w:t>
      </w:r>
      <w:r w:rsidRPr="00A0536B">
        <w:rPr>
          <w:rFonts w:ascii="Times New Roman" w:eastAsia="Times New Roman" w:hAnsi="Times New Roman" w:cs="Times New Roman"/>
          <w:color w:val="000000"/>
          <w:sz w:val="20"/>
          <w:szCs w:val="20"/>
          <w:lang w:eastAsia="fr-FR"/>
        </w:rPr>
        <w:t> </w:t>
      </w:r>
      <w:r w:rsidRPr="00A0536B">
        <w:rPr>
          <w:rFonts w:ascii="Times New Roman" w:eastAsia="Times New Roman" w:hAnsi="Times New Roman" w:cs="Times New Roman"/>
          <w:color w:val="000000"/>
          <w:sz w:val="20"/>
          <w:szCs w:val="20"/>
          <w:lang w:eastAsia="fr-FR"/>
        </w:rPr>
        <w:br/>
      </w:r>
      <w:r w:rsidRPr="00A0536B">
        <w:rPr>
          <w:rFonts w:ascii="Times New Roman" w:eastAsia="Times New Roman" w:hAnsi="Times New Roman" w:cs="Times New Roman"/>
          <w:b/>
          <w:bCs/>
          <w:color w:val="000000"/>
          <w:sz w:val="20"/>
          <w:szCs w:val="20"/>
          <w:shd w:val="clear" w:color="auto" w:fill="FFFFFF"/>
          <w:lang w:eastAsia="fr-FR"/>
        </w:rPr>
        <w:t>Cyberespace :</w:t>
      </w:r>
      <w:r w:rsidRPr="00A0536B">
        <w:rPr>
          <w:rFonts w:ascii="Times New Roman" w:eastAsia="Times New Roman" w:hAnsi="Times New Roman" w:cs="Times New Roman"/>
          <w:color w:val="000000"/>
          <w:sz w:val="20"/>
          <w:szCs w:val="20"/>
          <w:lang w:eastAsia="fr-FR"/>
        </w:rPr>
        <w:t> </w:t>
      </w:r>
      <w:hyperlink w:anchor="cyberspace" w:history="1">
        <w:r w:rsidRPr="00A0536B">
          <w:rPr>
            <w:rFonts w:ascii="Times New Roman" w:eastAsia="Times New Roman" w:hAnsi="Times New Roman" w:cs="Times New Roman"/>
            <w:color w:val="0000FF"/>
            <w:sz w:val="20"/>
            <w:szCs w:val="20"/>
            <w:u w:val="single"/>
            <w:lang w:eastAsia="fr-FR"/>
          </w:rPr>
          <w:t>cyberspace</w:t>
        </w:r>
      </w:hyperlink>
      <w:r w:rsidRPr="00A0536B">
        <w:rPr>
          <w:rFonts w:ascii="Times New Roman" w:eastAsia="Times New Roman" w:hAnsi="Times New Roman" w:cs="Times New Roman"/>
          <w:color w:val="000000"/>
          <w:sz w:val="20"/>
          <w:szCs w:val="20"/>
          <w:shd w:val="clear" w:color="auto" w:fill="FFFFFF"/>
          <w:lang w:eastAsia="fr-FR"/>
        </w:rPr>
        <w:t>.</w:t>
      </w:r>
      <w:r w:rsidRPr="00A0536B">
        <w:rPr>
          <w:rFonts w:ascii="Times New Roman" w:eastAsia="Times New Roman" w:hAnsi="Times New Roman" w:cs="Times New Roman"/>
          <w:color w:val="000000"/>
          <w:sz w:val="20"/>
          <w:szCs w:val="20"/>
          <w:lang w:eastAsia="fr-FR"/>
        </w:rPr>
        <w:t> </w:t>
      </w:r>
      <w:r w:rsidRPr="00A0536B">
        <w:rPr>
          <w:rFonts w:ascii="Times New Roman" w:eastAsia="Times New Roman" w:hAnsi="Times New Roman" w:cs="Times New Roman"/>
          <w:color w:val="000000"/>
          <w:sz w:val="20"/>
          <w:szCs w:val="20"/>
          <w:lang w:eastAsia="fr-FR"/>
        </w:rPr>
        <w:br/>
      </w:r>
      <w:r w:rsidRPr="00A0536B">
        <w:rPr>
          <w:rFonts w:ascii="Times New Roman" w:eastAsia="Times New Roman" w:hAnsi="Times New Roman" w:cs="Times New Roman"/>
          <w:b/>
          <w:bCs/>
          <w:color w:val="000000"/>
          <w:sz w:val="20"/>
          <w:szCs w:val="20"/>
          <w:shd w:val="clear" w:color="auto" w:fill="FFFFFF"/>
          <w:lang w:eastAsia="fr-FR"/>
        </w:rPr>
        <w:t>Cybergadget :</w:t>
      </w:r>
      <w:r w:rsidRPr="00A0536B">
        <w:rPr>
          <w:rFonts w:ascii="Times New Roman" w:eastAsia="Times New Roman" w:hAnsi="Times New Roman" w:cs="Times New Roman"/>
          <w:color w:val="000000"/>
          <w:sz w:val="20"/>
          <w:szCs w:val="20"/>
          <w:lang w:eastAsia="fr-FR"/>
        </w:rPr>
        <w:t> </w:t>
      </w:r>
      <w:r w:rsidRPr="00A0536B">
        <w:rPr>
          <w:rFonts w:ascii="Times New Roman" w:eastAsia="Times New Roman" w:hAnsi="Times New Roman" w:cs="Times New Roman"/>
          <w:color w:val="000000"/>
          <w:sz w:val="20"/>
          <w:szCs w:val="20"/>
          <w:shd w:val="clear" w:color="auto" w:fill="FFFFFF"/>
          <w:lang w:eastAsia="fr-FR"/>
        </w:rPr>
        <w:t>prothèse</w:t>
      </w:r>
      <w:r w:rsidRPr="00A0536B">
        <w:rPr>
          <w:rFonts w:ascii="Times New Roman" w:eastAsia="Times New Roman" w:hAnsi="Times New Roman" w:cs="Times New Roman"/>
          <w:color w:val="000000"/>
          <w:sz w:val="20"/>
          <w:szCs w:val="20"/>
          <w:lang w:eastAsia="fr-FR"/>
        </w:rPr>
        <w:t> </w:t>
      </w:r>
      <w:hyperlink w:anchor="cyburgical" w:history="1">
        <w:r w:rsidRPr="00A0536B">
          <w:rPr>
            <w:rFonts w:ascii="Times New Roman" w:eastAsia="Times New Roman" w:hAnsi="Times New Roman" w:cs="Times New Roman"/>
            <w:i/>
            <w:iCs/>
            <w:color w:val="0000FF"/>
            <w:sz w:val="20"/>
            <w:szCs w:val="20"/>
            <w:u w:val="single"/>
            <w:lang w:eastAsia="fr-FR"/>
          </w:rPr>
          <w:t>cyburgicale</w:t>
        </w:r>
      </w:hyperlink>
      <w:r w:rsidRPr="00A0536B">
        <w:rPr>
          <w:rFonts w:ascii="Times New Roman" w:eastAsia="Times New Roman" w:hAnsi="Times New Roman" w:cs="Times New Roman"/>
          <w:color w:val="000000"/>
          <w:sz w:val="20"/>
          <w:szCs w:val="20"/>
          <w:lang w:eastAsia="fr-FR"/>
        </w:rPr>
        <w:t> </w:t>
      </w:r>
      <w:r w:rsidRPr="00A0536B">
        <w:rPr>
          <w:rFonts w:ascii="Times New Roman" w:eastAsia="Times New Roman" w:hAnsi="Times New Roman" w:cs="Times New Roman"/>
          <w:color w:val="000000"/>
          <w:sz w:val="20"/>
          <w:szCs w:val="20"/>
          <w:shd w:val="clear" w:color="auto" w:fill="FFFFFF"/>
          <w:lang w:eastAsia="fr-FR"/>
        </w:rPr>
        <w:t>(sens souvent péjoratif).</w:t>
      </w:r>
      <w:r w:rsidRPr="00A0536B">
        <w:rPr>
          <w:rFonts w:ascii="Times New Roman" w:eastAsia="Times New Roman" w:hAnsi="Times New Roman" w:cs="Times New Roman"/>
          <w:color w:val="000000"/>
          <w:sz w:val="20"/>
          <w:szCs w:val="20"/>
          <w:lang w:eastAsia="fr-FR"/>
        </w:rPr>
        <w:t> </w:t>
      </w:r>
      <w:r w:rsidRPr="00A0536B">
        <w:rPr>
          <w:rFonts w:ascii="Times New Roman" w:eastAsia="Times New Roman" w:hAnsi="Times New Roman" w:cs="Times New Roman"/>
          <w:color w:val="000000"/>
          <w:sz w:val="20"/>
          <w:szCs w:val="20"/>
          <w:lang w:eastAsia="fr-FR"/>
        </w:rPr>
        <w:br/>
      </w:r>
      <w:r w:rsidRPr="00A0536B">
        <w:rPr>
          <w:rFonts w:ascii="Times New Roman" w:eastAsia="Times New Roman" w:hAnsi="Times New Roman" w:cs="Times New Roman"/>
          <w:b/>
          <w:bCs/>
          <w:color w:val="000000"/>
          <w:sz w:val="20"/>
          <w:szCs w:val="20"/>
          <w:shd w:val="clear" w:color="auto" w:fill="FFFFFF"/>
          <w:lang w:eastAsia="fr-FR"/>
        </w:rPr>
        <w:t>Cybermania :</w:t>
      </w:r>
      <w:r w:rsidRPr="00A0536B">
        <w:rPr>
          <w:rFonts w:ascii="Times New Roman" w:eastAsia="Times New Roman" w:hAnsi="Times New Roman" w:cs="Times New Roman"/>
          <w:color w:val="000000"/>
          <w:sz w:val="20"/>
          <w:szCs w:val="20"/>
          <w:lang w:eastAsia="fr-FR"/>
        </w:rPr>
        <w:t> </w:t>
      </w:r>
      <w:r w:rsidRPr="00A0536B">
        <w:rPr>
          <w:rFonts w:ascii="Times New Roman" w:eastAsia="Times New Roman" w:hAnsi="Times New Roman" w:cs="Times New Roman"/>
          <w:color w:val="000000"/>
          <w:sz w:val="20"/>
          <w:szCs w:val="20"/>
          <w:shd w:val="clear" w:color="auto" w:fill="FFFFFF"/>
          <w:lang w:eastAsia="fr-FR"/>
        </w:rPr>
        <w:t>premier stade du</w:t>
      </w:r>
      <w:r w:rsidRPr="00A0536B">
        <w:rPr>
          <w:rFonts w:ascii="Times New Roman" w:eastAsia="Times New Roman" w:hAnsi="Times New Roman" w:cs="Times New Roman"/>
          <w:color w:val="000000"/>
          <w:sz w:val="20"/>
          <w:szCs w:val="20"/>
          <w:lang w:eastAsia="fr-FR"/>
        </w:rPr>
        <w:t> </w:t>
      </w:r>
      <w:hyperlink w:anchor="syndromec" w:history="1">
        <w:r w:rsidRPr="00A0536B">
          <w:rPr>
            <w:rFonts w:ascii="Times New Roman" w:eastAsia="Times New Roman" w:hAnsi="Times New Roman" w:cs="Times New Roman"/>
            <w:i/>
            <w:iCs/>
            <w:color w:val="0000FF"/>
            <w:sz w:val="20"/>
            <w:szCs w:val="20"/>
            <w:u w:val="single"/>
            <w:lang w:eastAsia="fr-FR"/>
          </w:rPr>
          <w:t>syndrome cybernétique</w:t>
        </w:r>
      </w:hyperlink>
      <w:r w:rsidRPr="00A0536B">
        <w:rPr>
          <w:rFonts w:ascii="Times New Roman" w:eastAsia="Times New Roman" w:hAnsi="Times New Roman" w:cs="Times New Roman"/>
          <w:color w:val="000000"/>
          <w:sz w:val="20"/>
          <w:szCs w:val="20"/>
          <w:shd w:val="clear" w:color="auto" w:fill="FFFFFF"/>
          <w:lang w:eastAsia="fr-FR"/>
        </w:rPr>
        <w:t>, dans laquelle le malade cherche à faire remplacer le plus grand nombre possible de ses organes biologiques par des prothèses</w:t>
      </w:r>
      <w:r w:rsidRPr="00A0536B">
        <w:rPr>
          <w:rFonts w:ascii="Times New Roman" w:eastAsia="Times New Roman" w:hAnsi="Times New Roman" w:cs="Times New Roman"/>
          <w:color w:val="000000"/>
          <w:sz w:val="20"/>
          <w:szCs w:val="20"/>
          <w:lang w:eastAsia="fr-FR"/>
        </w:rPr>
        <w:t> </w:t>
      </w:r>
      <w:hyperlink w:anchor="cyburgical" w:history="1">
        <w:r w:rsidRPr="00A0536B">
          <w:rPr>
            <w:rFonts w:ascii="Times New Roman" w:eastAsia="Times New Roman" w:hAnsi="Times New Roman" w:cs="Times New Roman"/>
            <w:i/>
            <w:iCs/>
            <w:color w:val="0000FF"/>
            <w:sz w:val="20"/>
            <w:szCs w:val="20"/>
            <w:u w:val="single"/>
            <w:lang w:eastAsia="fr-FR"/>
          </w:rPr>
          <w:t>cyburgicales</w:t>
        </w:r>
      </w:hyperlink>
      <w:r w:rsidRPr="00A0536B">
        <w:rPr>
          <w:rFonts w:ascii="Times New Roman" w:eastAsia="Times New Roman" w:hAnsi="Times New Roman" w:cs="Times New Roman"/>
          <w:color w:val="000000"/>
          <w:sz w:val="20"/>
          <w:szCs w:val="20"/>
          <w:shd w:val="clear" w:color="auto" w:fill="FFFFFF"/>
          <w:lang w:eastAsia="fr-FR"/>
        </w:rPr>
        <w:t>.</w:t>
      </w:r>
      <w:r w:rsidRPr="00A0536B">
        <w:rPr>
          <w:rFonts w:ascii="Times New Roman" w:eastAsia="Times New Roman" w:hAnsi="Times New Roman" w:cs="Times New Roman"/>
          <w:color w:val="000000"/>
          <w:sz w:val="20"/>
          <w:szCs w:val="20"/>
          <w:lang w:eastAsia="fr-FR"/>
        </w:rPr>
        <w:t> </w:t>
      </w:r>
      <w:r w:rsidRPr="00A0536B">
        <w:rPr>
          <w:rFonts w:ascii="Times New Roman" w:eastAsia="Times New Roman" w:hAnsi="Times New Roman" w:cs="Times New Roman"/>
          <w:color w:val="000000"/>
          <w:sz w:val="20"/>
          <w:szCs w:val="20"/>
          <w:lang w:eastAsia="fr-FR"/>
        </w:rPr>
        <w:br/>
      </w:r>
      <w:r w:rsidRPr="00A0536B">
        <w:rPr>
          <w:rFonts w:ascii="Times New Roman" w:eastAsia="Times New Roman" w:hAnsi="Times New Roman" w:cs="Times New Roman"/>
          <w:b/>
          <w:bCs/>
          <w:color w:val="000000"/>
          <w:sz w:val="20"/>
          <w:szCs w:val="20"/>
          <w:shd w:val="clear" w:color="auto" w:fill="FFFFFF"/>
          <w:lang w:eastAsia="fr-FR"/>
        </w:rPr>
        <w:t>Cybermembre :</w:t>
      </w:r>
      <w:r w:rsidRPr="00A0536B">
        <w:rPr>
          <w:rFonts w:ascii="Times New Roman" w:eastAsia="Times New Roman" w:hAnsi="Times New Roman" w:cs="Times New Roman"/>
          <w:color w:val="000000"/>
          <w:sz w:val="20"/>
          <w:szCs w:val="20"/>
          <w:lang w:eastAsia="fr-FR"/>
        </w:rPr>
        <w:t> </w:t>
      </w:r>
      <w:r w:rsidRPr="00A0536B">
        <w:rPr>
          <w:rFonts w:ascii="Times New Roman" w:eastAsia="Times New Roman" w:hAnsi="Times New Roman" w:cs="Times New Roman"/>
          <w:color w:val="000000"/>
          <w:sz w:val="20"/>
          <w:szCs w:val="20"/>
          <w:shd w:val="clear" w:color="auto" w:fill="FFFFFF"/>
          <w:lang w:eastAsia="fr-FR"/>
        </w:rPr>
        <w:t>membre</w:t>
      </w:r>
      <w:r w:rsidRPr="00A0536B">
        <w:rPr>
          <w:rFonts w:ascii="Times New Roman" w:eastAsia="Times New Roman" w:hAnsi="Times New Roman" w:cs="Times New Roman"/>
          <w:color w:val="000000"/>
          <w:sz w:val="20"/>
          <w:szCs w:val="20"/>
          <w:lang w:eastAsia="fr-FR"/>
        </w:rPr>
        <w:t> </w:t>
      </w:r>
      <w:hyperlink w:anchor="cyburgical" w:history="1">
        <w:r w:rsidRPr="00A0536B">
          <w:rPr>
            <w:rFonts w:ascii="Times New Roman" w:eastAsia="Times New Roman" w:hAnsi="Times New Roman" w:cs="Times New Roman"/>
            <w:i/>
            <w:iCs/>
            <w:color w:val="0000FF"/>
            <w:sz w:val="20"/>
            <w:szCs w:val="20"/>
            <w:u w:val="single"/>
            <w:lang w:eastAsia="fr-FR"/>
          </w:rPr>
          <w:t>cyburgical</w:t>
        </w:r>
      </w:hyperlink>
      <w:r w:rsidRPr="00A0536B">
        <w:rPr>
          <w:rFonts w:ascii="Times New Roman" w:eastAsia="Times New Roman" w:hAnsi="Times New Roman" w:cs="Times New Roman"/>
          <w:color w:val="000000"/>
          <w:sz w:val="20"/>
          <w:szCs w:val="20"/>
          <w:shd w:val="clear" w:color="auto" w:fill="FFFFFF"/>
          <w:lang w:eastAsia="fr-FR"/>
        </w:rPr>
        <w:t>.</w:t>
      </w:r>
      <w:r w:rsidRPr="00A0536B">
        <w:rPr>
          <w:rFonts w:ascii="Times New Roman" w:eastAsia="Times New Roman" w:hAnsi="Times New Roman" w:cs="Times New Roman"/>
          <w:color w:val="000000"/>
          <w:sz w:val="20"/>
          <w:szCs w:val="20"/>
          <w:lang w:eastAsia="fr-FR"/>
        </w:rPr>
        <w:t> </w:t>
      </w:r>
      <w:r w:rsidRPr="00A0536B">
        <w:rPr>
          <w:rFonts w:ascii="Times New Roman" w:eastAsia="Times New Roman" w:hAnsi="Times New Roman" w:cs="Times New Roman"/>
          <w:color w:val="000000"/>
          <w:sz w:val="20"/>
          <w:szCs w:val="20"/>
          <w:lang w:eastAsia="fr-FR"/>
        </w:rPr>
        <w:br/>
      </w:r>
      <w:bookmarkStart w:id="163" w:name="syndromec"/>
      <w:bookmarkEnd w:id="163"/>
      <w:r w:rsidRPr="00A0536B">
        <w:rPr>
          <w:rFonts w:ascii="Times New Roman" w:eastAsia="Times New Roman" w:hAnsi="Times New Roman" w:cs="Times New Roman"/>
          <w:b/>
          <w:bCs/>
          <w:color w:val="000000"/>
          <w:sz w:val="20"/>
          <w:szCs w:val="20"/>
          <w:shd w:val="clear" w:color="auto" w:fill="FFFFFF"/>
          <w:lang w:eastAsia="fr-FR"/>
        </w:rPr>
        <w:t>Cybernétique, Syndrome :</w:t>
      </w:r>
      <w:r w:rsidRPr="00A0536B">
        <w:rPr>
          <w:rFonts w:ascii="Times New Roman" w:eastAsia="Times New Roman" w:hAnsi="Times New Roman" w:cs="Times New Roman"/>
          <w:color w:val="000000"/>
          <w:sz w:val="20"/>
          <w:szCs w:val="20"/>
          <w:lang w:eastAsia="fr-FR"/>
        </w:rPr>
        <w:t> </w:t>
      </w:r>
      <w:r w:rsidRPr="00A0536B">
        <w:rPr>
          <w:rFonts w:ascii="Times New Roman" w:eastAsia="Times New Roman" w:hAnsi="Times New Roman" w:cs="Times New Roman"/>
          <w:color w:val="000000"/>
          <w:sz w:val="20"/>
          <w:szCs w:val="20"/>
          <w:shd w:val="clear" w:color="auto" w:fill="FFFFFF"/>
          <w:lang w:eastAsia="fr-FR"/>
        </w:rPr>
        <w:t>ensemble de troubles mentaux liés à la greffe de prothèses</w:t>
      </w:r>
      <w:r w:rsidRPr="00A0536B">
        <w:rPr>
          <w:rFonts w:ascii="Times New Roman" w:eastAsia="Times New Roman" w:hAnsi="Times New Roman" w:cs="Times New Roman"/>
          <w:color w:val="000000"/>
          <w:sz w:val="20"/>
          <w:szCs w:val="20"/>
          <w:lang w:eastAsia="fr-FR"/>
        </w:rPr>
        <w:t> </w:t>
      </w:r>
      <w:hyperlink w:anchor="cyburgical" w:history="1">
        <w:r w:rsidRPr="00A0536B">
          <w:rPr>
            <w:rFonts w:ascii="Times New Roman" w:eastAsia="Times New Roman" w:hAnsi="Times New Roman" w:cs="Times New Roman"/>
            <w:i/>
            <w:iCs/>
            <w:color w:val="0000FF"/>
            <w:sz w:val="20"/>
            <w:szCs w:val="20"/>
            <w:u w:val="single"/>
            <w:lang w:eastAsia="fr-FR"/>
          </w:rPr>
          <w:t>cyburgicales</w:t>
        </w:r>
      </w:hyperlink>
      <w:r w:rsidRPr="00A0536B">
        <w:rPr>
          <w:rFonts w:ascii="Times New Roman" w:eastAsia="Times New Roman" w:hAnsi="Times New Roman" w:cs="Times New Roman"/>
          <w:color w:val="000000"/>
          <w:sz w:val="20"/>
          <w:szCs w:val="20"/>
          <w:lang w:eastAsia="fr-FR"/>
        </w:rPr>
        <w:t> </w:t>
      </w:r>
      <w:r w:rsidRPr="00A0536B">
        <w:rPr>
          <w:rFonts w:ascii="Times New Roman" w:eastAsia="Times New Roman" w:hAnsi="Times New Roman" w:cs="Times New Roman"/>
          <w:color w:val="000000"/>
          <w:sz w:val="20"/>
          <w:szCs w:val="20"/>
          <w:shd w:val="clear" w:color="auto" w:fill="FFFFFF"/>
          <w:lang w:eastAsia="fr-FR"/>
        </w:rPr>
        <w:t>et se traduisant par une déshumanisation croissante du malade, accompagnée de troubles importants de la personnalité, et finissant généralement en suicide ou en folie meurtrière.</w:t>
      </w:r>
      <w:r w:rsidRPr="00A0536B">
        <w:rPr>
          <w:rFonts w:ascii="Times New Roman" w:eastAsia="Times New Roman" w:hAnsi="Times New Roman" w:cs="Times New Roman"/>
          <w:color w:val="000000"/>
          <w:sz w:val="20"/>
          <w:szCs w:val="20"/>
          <w:lang w:eastAsia="fr-FR"/>
        </w:rPr>
        <w:t> </w:t>
      </w:r>
      <w:r w:rsidRPr="00A0536B">
        <w:rPr>
          <w:rFonts w:ascii="Times New Roman" w:eastAsia="Times New Roman" w:hAnsi="Times New Roman" w:cs="Times New Roman"/>
          <w:color w:val="000000"/>
          <w:sz w:val="20"/>
          <w:szCs w:val="20"/>
          <w:lang w:eastAsia="fr-FR"/>
        </w:rPr>
        <w:br/>
      </w:r>
      <w:r w:rsidRPr="00A0536B">
        <w:rPr>
          <w:rFonts w:ascii="Times New Roman" w:eastAsia="Times New Roman" w:hAnsi="Times New Roman" w:cs="Times New Roman"/>
          <w:b/>
          <w:bCs/>
          <w:color w:val="000000"/>
          <w:sz w:val="20"/>
          <w:szCs w:val="20"/>
          <w:shd w:val="clear" w:color="auto" w:fill="FFFFFF"/>
          <w:lang w:eastAsia="fr-FR"/>
        </w:rPr>
        <w:t>Cybernoïa :</w:t>
      </w:r>
      <w:r w:rsidRPr="00A0536B">
        <w:rPr>
          <w:rFonts w:ascii="Times New Roman" w:eastAsia="Times New Roman" w:hAnsi="Times New Roman" w:cs="Times New Roman"/>
          <w:color w:val="000000"/>
          <w:sz w:val="20"/>
          <w:szCs w:val="20"/>
          <w:lang w:eastAsia="fr-FR"/>
        </w:rPr>
        <w:t> </w:t>
      </w:r>
      <w:r w:rsidRPr="00A0536B">
        <w:rPr>
          <w:rFonts w:ascii="Times New Roman" w:eastAsia="Times New Roman" w:hAnsi="Times New Roman" w:cs="Times New Roman"/>
          <w:color w:val="000000"/>
          <w:sz w:val="20"/>
          <w:szCs w:val="20"/>
          <w:shd w:val="clear" w:color="auto" w:fill="FFFFFF"/>
          <w:lang w:eastAsia="fr-FR"/>
        </w:rPr>
        <w:t>l'une des étapes terminales du</w:t>
      </w:r>
      <w:r w:rsidRPr="00A0536B">
        <w:rPr>
          <w:rFonts w:ascii="Times New Roman" w:eastAsia="Times New Roman" w:hAnsi="Times New Roman" w:cs="Times New Roman"/>
          <w:color w:val="000000"/>
          <w:sz w:val="20"/>
          <w:szCs w:val="20"/>
          <w:lang w:eastAsia="fr-FR"/>
        </w:rPr>
        <w:t> </w:t>
      </w:r>
      <w:hyperlink w:anchor="syndromec" w:history="1">
        <w:r w:rsidRPr="00A0536B">
          <w:rPr>
            <w:rFonts w:ascii="Times New Roman" w:eastAsia="Times New Roman" w:hAnsi="Times New Roman" w:cs="Times New Roman"/>
            <w:i/>
            <w:iCs/>
            <w:color w:val="0000FF"/>
            <w:sz w:val="20"/>
            <w:szCs w:val="20"/>
            <w:u w:val="single"/>
            <w:lang w:eastAsia="fr-FR"/>
          </w:rPr>
          <w:t>syndrome cybernétique</w:t>
        </w:r>
      </w:hyperlink>
      <w:r w:rsidRPr="00A0536B">
        <w:rPr>
          <w:rFonts w:ascii="Times New Roman" w:eastAsia="Times New Roman" w:hAnsi="Times New Roman" w:cs="Times New Roman"/>
          <w:color w:val="000000"/>
          <w:sz w:val="20"/>
          <w:szCs w:val="20"/>
          <w:shd w:val="clear" w:color="auto" w:fill="FFFFFF"/>
          <w:lang w:eastAsia="fr-FR"/>
        </w:rPr>
        <w:t>.</w:t>
      </w:r>
      <w:r w:rsidRPr="00A0536B">
        <w:rPr>
          <w:rFonts w:ascii="Times New Roman" w:eastAsia="Times New Roman" w:hAnsi="Times New Roman" w:cs="Times New Roman"/>
          <w:color w:val="000000"/>
          <w:sz w:val="20"/>
          <w:szCs w:val="20"/>
          <w:lang w:eastAsia="fr-FR"/>
        </w:rPr>
        <w:t> </w:t>
      </w:r>
      <w:r w:rsidRPr="00A0536B">
        <w:rPr>
          <w:rFonts w:ascii="Times New Roman" w:eastAsia="Times New Roman" w:hAnsi="Times New Roman" w:cs="Times New Roman"/>
          <w:color w:val="000000"/>
          <w:sz w:val="20"/>
          <w:szCs w:val="20"/>
          <w:lang w:eastAsia="fr-FR"/>
        </w:rPr>
        <w:br/>
      </w:r>
      <w:r w:rsidRPr="00A0536B">
        <w:rPr>
          <w:rFonts w:ascii="Times New Roman" w:eastAsia="Times New Roman" w:hAnsi="Times New Roman" w:cs="Times New Roman"/>
          <w:b/>
          <w:bCs/>
          <w:color w:val="000000"/>
          <w:sz w:val="20"/>
          <w:szCs w:val="20"/>
          <w:shd w:val="clear" w:color="auto" w:fill="FFFFFF"/>
          <w:lang w:eastAsia="fr-FR"/>
        </w:rPr>
        <w:t>Cyber-prothèse :</w:t>
      </w:r>
      <w:r w:rsidRPr="00A0536B">
        <w:rPr>
          <w:rFonts w:ascii="Times New Roman" w:eastAsia="Times New Roman" w:hAnsi="Times New Roman" w:cs="Times New Roman"/>
          <w:color w:val="000000"/>
          <w:sz w:val="20"/>
          <w:szCs w:val="20"/>
          <w:lang w:eastAsia="fr-FR"/>
        </w:rPr>
        <w:t> </w:t>
      </w:r>
      <w:r w:rsidRPr="00A0536B">
        <w:rPr>
          <w:rFonts w:ascii="Times New Roman" w:eastAsia="Times New Roman" w:hAnsi="Times New Roman" w:cs="Times New Roman"/>
          <w:color w:val="000000"/>
          <w:sz w:val="20"/>
          <w:szCs w:val="20"/>
          <w:shd w:val="clear" w:color="auto" w:fill="FFFFFF"/>
          <w:lang w:eastAsia="fr-FR"/>
        </w:rPr>
        <w:t>prothèse</w:t>
      </w:r>
      <w:r w:rsidRPr="00A0536B">
        <w:rPr>
          <w:rFonts w:ascii="Times New Roman" w:eastAsia="Times New Roman" w:hAnsi="Times New Roman" w:cs="Times New Roman"/>
          <w:color w:val="000000"/>
          <w:sz w:val="20"/>
          <w:szCs w:val="20"/>
          <w:lang w:eastAsia="fr-FR"/>
        </w:rPr>
        <w:t> </w:t>
      </w:r>
      <w:hyperlink w:anchor="cyburgical" w:history="1">
        <w:r w:rsidRPr="00A0536B">
          <w:rPr>
            <w:rFonts w:ascii="Times New Roman" w:eastAsia="Times New Roman" w:hAnsi="Times New Roman" w:cs="Times New Roman"/>
            <w:i/>
            <w:iCs/>
            <w:color w:val="0000FF"/>
            <w:sz w:val="20"/>
            <w:szCs w:val="20"/>
            <w:u w:val="single"/>
            <w:lang w:eastAsia="fr-FR"/>
          </w:rPr>
          <w:t>cyburgicale</w:t>
        </w:r>
      </w:hyperlink>
      <w:r w:rsidRPr="00A0536B">
        <w:rPr>
          <w:rFonts w:ascii="Times New Roman" w:eastAsia="Times New Roman" w:hAnsi="Times New Roman" w:cs="Times New Roman"/>
          <w:color w:val="000000"/>
          <w:sz w:val="20"/>
          <w:szCs w:val="20"/>
          <w:shd w:val="clear" w:color="auto" w:fill="FFFFFF"/>
          <w:lang w:eastAsia="fr-FR"/>
        </w:rPr>
        <w:t>.</w:t>
      </w:r>
      <w:r w:rsidRPr="00A0536B">
        <w:rPr>
          <w:rFonts w:ascii="Times New Roman" w:eastAsia="Times New Roman" w:hAnsi="Times New Roman" w:cs="Times New Roman"/>
          <w:color w:val="000000"/>
          <w:sz w:val="20"/>
          <w:szCs w:val="20"/>
          <w:lang w:eastAsia="fr-FR"/>
        </w:rPr>
        <w:t> </w:t>
      </w:r>
      <w:r w:rsidRPr="00A0536B">
        <w:rPr>
          <w:rFonts w:ascii="Times New Roman" w:eastAsia="Times New Roman" w:hAnsi="Times New Roman" w:cs="Times New Roman"/>
          <w:color w:val="000000"/>
          <w:sz w:val="20"/>
          <w:szCs w:val="20"/>
          <w:lang w:eastAsia="fr-FR"/>
        </w:rPr>
        <w:br/>
      </w:r>
      <w:bookmarkStart w:id="164" w:name="cyberpunk"/>
      <w:bookmarkEnd w:id="164"/>
      <w:r w:rsidRPr="00A0536B">
        <w:rPr>
          <w:rFonts w:ascii="Times New Roman" w:eastAsia="Times New Roman" w:hAnsi="Times New Roman" w:cs="Times New Roman"/>
          <w:b/>
          <w:bCs/>
          <w:color w:val="000000"/>
          <w:sz w:val="20"/>
          <w:szCs w:val="20"/>
          <w:shd w:val="clear" w:color="auto" w:fill="FFFFFF"/>
          <w:lang w:eastAsia="fr-FR"/>
        </w:rPr>
        <w:t>Cyberpunk :</w:t>
      </w:r>
      <w:r w:rsidRPr="00A0536B">
        <w:rPr>
          <w:rFonts w:ascii="Times New Roman" w:eastAsia="Times New Roman" w:hAnsi="Times New Roman" w:cs="Times New Roman"/>
          <w:color w:val="000000"/>
          <w:sz w:val="20"/>
          <w:szCs w:val="20"/>
          <w:lang w:eastAsia="fr-FR"/>
        </w:rPr>
        <w:t> </w:t>
      </w:r>
      <w:hyperlink w:anchor="cyborg" w:history="1">
        <w:r w:rsidRPr="00A0536B">
          <w:rPr>
            <w:rFonts w:ascii="Times New Roman" w:eastAsia="Times New Roman" w:hAnsi="Times New Roman" w:cs="Times New Roman"/>
            <w:i/>
            <w:iCs/>
            <w:color w:val="0000FF"/>
            <w:sz w:val="20"/>
            <w:szCs w:val="20"/>
            <w:u w:val="single"/>
            <w:lang w:eastAsia="fr-FR"/>
          </w:rPr>
          <w:t>cyborg</w:t>
        </w:r>
      </w:hyperlink>
      <w:r w:rsidRPr="00A0536B">
        <w:rPr>
          <w:rFonts w:ascii="Times New Roman" w:eastAsia="Times New Roman" w:hAnsi="Times New Roman" w:cs="Times New Roman"/>
          <w:color w:val="000000"/>
          <w:sz w:val="20"/>
          <w:szCs w:val="20"/>
          <w:lang w:eastAsia="fr-FR"/>
        </w:rPr>
        <w:t> </w:t>
      </w:r>
      <w:r w:rsidRPr="00A0536B">
        <w:rPr>
          <w:rFonts w:ascii="Times New Roman" w:eastAsia="Times New Roman" w:hAnsi="Times New Roman" w:cs="Times New Roman"/>
          <w:color w:val="000000"/>
          <w:sz w:val="20"/>
          <w:szCs w:val="20"/>
          <w:shd w:val="clear" w:color="auto" w:fill="FFFFFF"/>
          <w:lang w:eastAsia="fr-FR"/>
        </w:rPr>
        <w:t>qui présente les symptômes du</w:t>
      </w:r>
      <w:r w:rsidRPr="00A0536B">
        <w:rPr>
          <w:rFonts w:ascii="Times New Roman" w:eastAsia="Times New Roman" w:hAnsi="Times New Roman" w:cs="Times New Roman"/>
          <w:color w:val="000000"/>
          <w:sz w:val="20"/>
          <w:szCs w:val="20"/>
          <w:lang w:eastAsia="fr-FR"/>
        </w:rPr>
        <w:t> </w:t>
      </w:r>
      <w:hyperlink w:anchor="syndromec" w:history="1">
        <w:r w:rsidRPr="00A0536B">
          <w:rPr>
            <w:rFonts w:ascii="Times New Roman" w:eastAsia="Times New Roman" w:hAnsi="Times New Roman" w:cs="Times New Roman"/>
            <w:i/>
            <w:iCs/>
            <w:color w:val="0000FF"/>
            <w:sz w:val="20"/>
            <w:szCs w:val="20"/>
            <w:u w:val="single"/>
            <w:lang w:eastAsia="fr-FR"/>
          </w:rPr>
          <w:t>syndrome cybernétique</w:t>
        </w:r>
      </w:hyperlink>
      <w:r w:rsidRPr="00A0536B">
        <w:rPr>
          <w:rFonts w:ascii="Times New Roman" w:eastAsia="Times New Roman" w:hAnsi="Times New Roman" w:cs="Times New Roman"/>
          <w:color w:val="000000"/>
          <w:sz w:val="20"/>
          <w:szCs w:val="20"/>
          <w:shd w:val="clear" w:color="auto" w:fill="FFFFFF"/>
          <w:lang w:eastAsia="fr-FR"/>
        </w:rPr>
        <w:t>.</w:t>
      </w:r>
      <w:r w:rsidRPr="00A0536B">
        <w:rPr>
          <w:rFonts w:ascii="Times New Roman" w:eastAsia="Times New Roman" w:hAnsi="Times New Roman" w:cs="Times New Roman"/>
          <w:color w:val="000000"/>
          <w:sz w:val="20"/>
          <w:szCs w:val="20"/>
          <w:lang w:eastAsia="fr-FR"/>
        </w:rPr>
        <w:t> </w:t>
      </w:r>
      <w:r w:rsidRPr="00A0536B">
        <w:rPr>
          <w:rFonts w:ascii="Times New Roman" w:eastAsia="Times New Roman" w:hAnsi="Times New Roman" w:cs="Times New Roman"/>
          <w:color w:val="000000"/>
          <w:sz w:val="20"/>
          <w:szCs w:val="20"/>
          <w:lang w:eastAsia="fr-FR"/>
        </w:rPr>
        <w:br/>
      </w:r>
      <w:bookmarkStart w:id="165" w:name="cyberspace"/>
      <w:bookmarkEnd w:id="165"/>
      <w:r w:rsidRPr="00A0536B">
        <w:rPr>
          <w:rFonts w:ascii="Times New Roman" w:eastAsia="Times New Roman" w:hAnsi="Times New Roman" w:cs="Times New Roman"/>
          <w:b/>
          <w:bCs/>
          <w:color w:val="000000"/>
          <w:sz w:val="20"/>
          <w:szCs w:val="20"/>
          <w:shd w:val="clear" w:color="auto" w:fill="FFFFFF"/>
          <w:lang w:eastAsia="fr-FR"/>
        </w:rPr>
        <w:t>Cyberspace :</w:t>
      </w:r>
      <w:r w:rsidRPr="00A0536B">
        <w:rPr>
          <w:rFonts w:ascii="Times New Roman" w:eastAsia="Times New Roman" w:hAnsi="Times New Roman" w:cs="Times New Roman"/>
          <w:color w:val="000000"/>
          <w:sz w:val="20"/>
          <w:szCs w:val="20"/>
          <w:lang w:eastAsia="fr-FR"/>
        </w:rPr>
        <w:t> </w:t>
      </w:r>
      <w:r w:rsidRPr="00A0536B">
        <w:rPr>
          <w:rFonts w:ascii="Times New Roman" w:eastAsia="Times New Roman" w:hAnsi="Times New Roman" w:cs="Times New Roman"/>
          <w:color w:val="000000"/>
          <w:sz w:val="20"/>
          <w:szCs w:val="20"/>
          <w:shd w:val="clear" w:color="auto" w:fill="FFFFFF"/>
          <w:lang w:eastAsia="fr-FR"/>
        </w:rPr>
        <w:t>la</w:t>
      </w:r>
      <w:r w:rsidRPr="00A0536B">
        <w:rPr>
          <w:rFonts w:ascii="Times New Roman" w:eastAsia="Times New Roman" w:hAnsi="Times New Roman" w:cs="Times New Roman"/>
          <w:color w:val="000000"/>
          <w:sz w:val="20"/>
          <w:szCs w:val="20"/>
          <w:lang w:eastAsia="fr-FR"/>
        </w:rPr>
        <w:t> </w:t>
      </w:r>
      <w:hyperlink w:anchor="toile" w:history="1">
        <w:r w:rsidRPr="00A0536B">
          <w:rPr>
            <w:rFonts w:ascii="Times New Roman" w:eastAsia="Times New Roman" w:hAnsi="Times New Roman" w:cs="Times New Roman"/>
            <w:i/>
            <w:iCs/>
            <w:color w:val="0000FF"/>
            <w:sz w:val="20"/>
            <w:szCs w:val="20"/>
            <w:u w:val="single"/>
            <w:lang w:eastAsia="fr-FR"/>
          </w:rPr>
          <w:t>Toile</w:t>
        </w:r>
      </w:hyperlink>
      <w:r w:rsidRPr="00A0536B">
        <w:rPr>
          <w:rFonts w:ascii="Times New Roman" w:eastAsia="Times New Roman" w:hAnsi="Times New Roman" w:cs="Times New Roman"/>
          <w:color w:val="000000"/>
          <w:sz w:val="20"/>
          <w:szCs w:val="20"/>
          <w:shd w:val="clear" w:color="auto" w:fill="FFFFFF"/>
          <w:lang w:eastAsia="fr-FR"/>
        </w:rPr>
        <w:t>, perçue via une</w:t>
      </w:r>
      <w:r w:rsidRPr="00A0536B">
        <w:rPr>
          <w:rFonts w:ascii="Times New Roman" w:eastAsia="Times New Roman" w:hAnsi="Times New Roman" w:cs="Times New Roman"/>
          <w:color w:val="000000"/>
          <w:sz w:val="20"/>
          <w:szCs w:val="20"/>
          <w:lang w:eastAsia="fr-FR"/>
        </w:rPr>
        <w:t> </w:t>
      </w:r>
      <w:hyperlink w:anchor="interface" w:history="1">
        <w:r w:rsidRPr="00A0536B">
          <w:rPr>
            <w:rFonts w:ascii="Times New Roman" w:eastAsia="Times New Roman" w:hAnsi="Times New Roman" w:cs="Times New Roman"/>
            <w:i/>
            <w:iCs/>
            <w:color w:val="0000FF"/>
            <w:sz w:val="20"/>
            <w:szCs w:val="20"/>
            <w:u w:val="single"/>
            <w:lang w:eastAsia="fr-FR"/>
          </w:rPr>
          <w:t>interface</w:t>
        </w:r>
      </w:hyperlink>
      <w:r w:rsidRPr="00A0536B">
        <w:rPr>
          <w:rFonts w:ascii="Times New Roman" w:eastAsia="Times New Roman" w:hAnsi="Times New Roman" w:cs="Times New Roman"/>
          <w:color w:val="000000"/>
          <w:sz w:val="20"/>
          <w:szCs w:val="20"/>
          <w:shd w:val="clear" w:color="auto" w:fill="FFFFFF"/>
          <w:lang w:eastAsia="fr-FR"/>
        </w:rPr>
        <w:t>.</w:t>
      </w:r>
      <w:r w:rsidRPr="00A0536B">
        <w:rPr>
          <w:rFonts w:ascii="Times New Roman" w:eastAsia="Times New Roman" w:hAnsi="Times New Roman" w:cs="Times New Roman"/>
          <w:color w:val="000000"/>
          <w:sz w:val="20"/>
          <w:szCs w:val="20"/>
          <w:lang w:eastAsia="fr-FR"/>
        </w:rPr>
        <w:t> </w:t>
      </w:r>
      <w:r w:rsidRPr="00A0536B">
        <w:rPr>
          <w:rFonts w:ascii="Times New Roman" w:eastAsia="Times New Roman" w:hAnsi="Times New Roman" w:cs="Times New Roman"/>
          <w:color w:val="000000"/>
          <w:sz w:val="20"/>
          <w:szCs w:val="20"/>
          <w:lang w:eastAsia="fr-FR"/>
        </w:rPr>
        <w:br/>
      </w:r>
      <w:r w:rsidRPr="00A0536B">
        <w:rPr>
          <w:rFonts w:ascii="Times New Roman" w:eastAsia="Times New Roman" w:hAnsi="Times New Roman" w:cs="Times New Roman"/>
          <w:b/>
          <w:bCs/>
          <w:color w:val="000000"/>
          <w:sz w:val="20"/>
          <w:szCs w:val="20"/>
          <w:shd w:val="clear" w:color="auto" w:fill="FFFFFF"/>
          <w:lang w:eastAsia="fr-FR"/>
        </w:rPr>
        <w:t>CyberToile :</w:t>
      </w:r>
      <w:r w:rsidRPr="00A0536B">
        <w:rPr>
          <w:rFonts w:ascii="Times New Roman" w:eastAsia="Times New Roman" w:hAnsi="Times New Roman" w:cs="Times New Roman"/>
          <w:color w:val="000000"/>
          <w:sz w:val="20"/>
          <w:szCs w:val="20"/>
          <w:lang w:eastAsia="fr-FR"/>
        </w:rPr>
        <w:t> </w:t>
      </w:r>
      <w:hyperlink w:anchor="toile" w:history="1">
        <w:r w:rsidRPr="00A0536B">
          <w:rPr>
            <w:rFonts w:ascii="Times New Roman" w:eastAsia="Times New Roman" w:hAnsi="Times New Roman" w:cs="Times New Roman"/>
            <w:color w:val="0000FF"/>
            <w:sz w:val="20"/>
            <w:szCs w:val="20"/>
            <w:u w:val="single"/>
            <w:lang w:eastAsia="fr-FR"/>
          </w:rPr>
          <w:t>la Toile</w:t>
        </w:r>
      </w:hyperlink>
      <w:r w:rsidRPr="00A0536B">
        <w:rPr>
          <w:rFonts w:ascii="Times New Roman" w:eastAsia="Times New Roman" w:hAnsi="Times New Roman" w:cs="Times New Roman"/>
          <w:color w:val="000000"/>
          <w:sz w:val="20"/>
          <w:szCs w:val="20"/>
          <w:lang w:eastAsia="fr-FR"/>
        </w:rPr>
        <w:t> </w:t>
      </w:r>
      <w:r w:rsidRPr="00A0536B">
        <w:rPr>
          <w:rFonts w:ascii="Times New Roman" w:eastAsia="Times New Roman" w:hAnsi="Times New Roman" w:cs="Times New Roman"/>
          <w:color w:val="000000"/>
          <w:sz w:val="20"/>
          <w:szCs w:val="20"/>
          <w:shd w:val="clear" w:color="auto" w:fill="FFFFFF"/>
          <w:lang w:eastAsia="fr-FR"/>
        </w:rPr>
        <w:t>(</w:t>
      </w:r>
      <w:r w:rsidRPr="00A0536B">
        <w:rPr>
          <w:rFonts w:ascii="Times New Roman" w:eastAsia="Times New Roman" w:hAnsi="Times New Roman" w:cs="Times New Roman"/>
          <w:i/>
          <w:iCs/>
          <w:color w:val="000000"/>
          <w:sz w:val="20"/>
          <w:szCs w:val="20"/>
          <w:shd w:val="clear" w:color="auto" w:fill="FFFFFF"/>
          <w:lang w:eastAsia="fr-FR"/>
        </w:rPr>
        <w:t>Cent Prétentions</w:t>
      </w:r>
      <w:r w:rsidRPr="00A0536B">
        <w:rPr>
          <w:rFonts w:ascii="Times New Roman" w:eastAsia="Times New Roman" w:hAnsi="Times New Roman" w:cs="Times New Roman"/>
          <w:color w:val="000000"/>
          <w:sz w:val="20"/>
          <w:szCs w:val="20"/>
          <w:shd w:val="clear" w:color="auto" w:fill="FFFFFF"/>
          <w:lang w:eastAsia="fr-FR"/>
        </w:rPr>
        <w:t>).</w:t>
      </w:r>
      <w:r w:rsidRPr="00A0536B">
        <w:rPr>
          <w:rFonts w:ascii="Times New Roman" w:eastAsia="Times New Roman" w:hAnsi="Times New Roman" w:cs="Times New Roman"/>
          <w:color w:val="000000"/>
          <w:sz w:val="20"/>
          <w:szCs w:val="20"/>
          <w:lang w:eastAsia="fr-FR"/>
        </w:rPr>
        <w:t> </w:t>
      </w:r>
      <w:r w:rsidRPr="00A0536B">
        <w:rPr>
          <w:rFonts w:ascii="Times New Roman" w:eastAsia="Times New Roman" w:hAnsi="Times New Roman" w:cs="Times New Roman"/>
          <w:color w:val="000000"/>
          <w:sz w:val="20"/>
          <w:szCs w:val="20"/>
          <w:lang w:eastAsia="fr-FR"/>
        </w:rPr>
        <w:br/>
      </w:r>
      <w:bookmarkStart w:id="166" w:name="cybop"/>
      <w:bookmarkEnd w:id="166"/>
      <w:r w:rsidRPr="00A0536B">
        <w:rPr>
          <w:rFonts w:ascii="Times New Roman" w:eastAsia="Times New Roman" w:hAnsi="Times New Roman" w:cs="Times New Roman"/>
          <w:b/>
          <w:bCs/>
          <w:color w:val="000000"/>
          <w:sz w:val="20"/>
          <w:szCs w:val="20"/>
          <w:shd w:val="clear" w:color="auto" w:fill="FFFFFF"/>
          <w:lang w:eastAsia="fr-FR"/>
        </w:rPr>
        <w:t>Cybop :</w:t>
      </w:r>
      <w:r w:rsidRPr="00A0536B">
        <w:rPr>
          <w:rFonts w:ascii="Times New Roman" w:eastAsia="Times New Roman" w:hAnsi="Times New Roman" w:cs="Times New Roman"/>
          <w:color w:val="000000"/>
          <w:sz w:val="20"/>
          <w:szCs w:val="20"/>
          <w:lang w:eastAsia="fr-FR"/>
        </w:rPr>
        <w:t> </w:t>
      </w:r>
      <w:r w:rsidRPr="00A0536B">
        <w:rPr>
          <w:rFonts w:ascii="Times New Roman" w:eastAsia="Times New Roman" w:hAnsi="Times New Roman" w:cs="Times New Roman"/>
          <w:color w:val="000000"/>
          <w:sz w:val="20"/>
          <w:szCs w:val="20"/>
          <w:shd w:val="clear" w:color="auto" w:fill="FFFFFF"/>
          <w:lang w:eastAsia="fr-FR"/>
        </w:rPr>
        <w:t>professionnel</w:t>
      </w:r>
      <w:r w:rsidRPr="00A0536B">
        <w:rPr>
          <w:rFonts w:ascii="Times New Roman" w:eastAsia="Times New Roman" w:hAnsi="Times New Roman" w:cs="Times New Roman"/>
          <w:color w:val="000000"/>
          <w:sz w:val="20"/>
          <w:szCs w:val="20"/>
          <w:lang w:eastAsia="fr-FR"/>
        </w:rPr>
        <w:t> </w:t>
      </w:r>
      <w:hyperlink w:anchor="cabler" w:history="1">
        <w:r w:rsidRPr="00A0536B">
          <w:rPr>
            <w:rFonts w:ascii="Times New Roman" w:eastAsia="Times New Roman" w:hAnsi="Times New Roman" w:cs="Times New Roman"/>
            <w:i/>
            <w:iCs/>
            <w:color w:val="0000FF"/>
            <w:sz w:val="20"/>
            <w:szCs w:val="20"/>
            <w:u w:val="single"/>
            <w:lang w:eastAsia="fr-FR"/>
          </w:rPr>
          <w:t>câblé</w:t>
        </w:r>
      </w:hyperlink>
      <w:r w:rsidRPr="00A0536B">
        <w:rPr>
          <w:rFonts w:ascii="Times New Roman" w:eastAsia="Times New Roman" w:hAnsi="Times New Roman" w:cs="Times New Roman"/>
          <w:color w:val="000000"/>
          <w:sz w:val="20"/>
          <w:szCs w:val="20"/>
          <w:lang w:eastAsia="fr-FR"/>
        </w:rPr>
        <w:t> </w:t>
      </w:r>
      <w:r w:rsidRPr="00A0536B">
        <w:rPr>
          <w:rFonts w:ascii="Times New Roman" w:eastAsia="Times New Roman" w:hAnsi="Times New Roman" w:cs="Times New Roman"/>
          <w:color w:val="000000"/>
          <w:sz w:val="20"/>
          <w:szCs w:val="20"/>
          <w:shd w:val="clear" w:color="auto" w:fill="FFFFFF"/>
          <w:lang w:eastAsia="fr-FR"/>
        </w:rPr>
        <w:t>qui connecte directement son cerveau sur un système informatique, pour son travail.</w:t>
      </w:r>
      <w:r w:rsidRPr="00A0536B">
        <w:rPr>
          <w:rFonts w:ascii="Times New Roman" w:eastAsia="Times New Roman" w:hAnsi="Times New Roman" w:cs="Times New Roman"/>
          <w:color w:val="000000"/>
          <w:sz w:val="20"/>
          <w:szCs w:val="20"/>
          <w:lang w:eastAsia="fr-FR"/>
        </w:rPr>
        <w:t> </w:t>
      </w:r>
      <w:r w:rsidRPr="00A0536B">
        <w:rPr>
          <w:rFonts w:ascii="Times New Roman" w:eastAsia="Times New Roman" w:hAnsi="Times New Roman" w:cs="Times New Roman"/>
          <w:color w:val="000000"/>
          <w:sz w:val="20"/>
          <w:szCs w:val="20"/>
          <w:lang w:eastAsia="fr-FR"/>
        </w:rPr>
        <w:br/>
      </w:r>
      <w:bookmarkStart w:id="167" w:name="cyborg"/>
      <w:bookmarkEnd w:id="167"/>
      <w:r w:rsidRPr="00A0536B">
        <w:rPr>
          <w:rFonts w:ascii="Times New Roman" w:eastAsia="Times New Roman" w:hAnsi="Times New Roman" w:cs="Times New Roman"/>
          <w:b/>
          <w:bCs/>
          <w:color w:val="000000"/>
          <w:sz w:val="20"/>
          <w:szCs w:val="20"/>
          <w:shd w:val="clear" w:color="auto" w:fill="FFFFFF"/>
          <w:lang w:eastAsia="fr-FR"/>
        </w:rPr>
        <w:t>Cyborg :</w:t>
      </w:r>
      <w:r w:rsidRPr="00A0536B">
        <w:rPr>
          <w:rFonts w:ascii="Times New Roman" w:eastAsia="Times New Roman" w:hAnsi="Times New Roman" w:cs="Times New Roman"/>
          <w:color w:val="000000"/>
          <w:sz w:val="20"/>
          <w:szCs w:val="20"/>
          <w:lang w:eastAsia="fr-FR"/>
        </w:rPr>
        <w:t> </w:t>
      </w:r>
      <w:r w:rsidRPr="00A0536B">
        <w:rPr>
          <w:rFonts w:ascii="Times New Roman" w:eastAsia="Times New Roman" w:hAnsi="Times New Roman" w:cs="Times New Roman"/>
          <w:color w:val="000000"/>
          <w:sz w:val="20"/>
          <w:szCs w:val="20"/>
          <w:shd w:val="clear" w:color="auto" w:fill="FFFFFF"/>
          <w:lang w:eastAsia="fr-FR"/>
        </w:rPr>
        <w:t>individu doté d'au moins une prothèse</w:t>
      </w:r>
      <w:r w:rsidRPr="00A0536B">
        <w:rPr>
          <w:rFonts w:ascii="Times New Roman" w:eastAsia="Times New Roman" w:hAnsi="Times New Roman" w:cs="Times New Roman"/>
          <w:color w:val="000000"/>
          <w:sz w:val="20"/>
          <w:szCs w:val="20"/>
          <w:lang w:eastAsia="fr-FR"/>
        </w:rPr>
        <w:t> </w:t>
      </w:r>
      <w:hyperlink w:anchor="cyburgical" w:history="1">
        <w:r w:rsidRPr="00A0536B">
          <w:rPr>
            <w:rFonts w:ascii="Times New Roman" w:eastAsia="Times New Roman" w:hAnsi="Times New Roman" w:cs="Times New Roman"/>
            <w:i/>
            <w:iCs/>
            <w:color w:val="0000FF"/>
            <w:sz w:val="20"/>
            <w:szCs w:val="20"/>
            <w:u w:val="single"/>
            <w:lang w:eastAsia="fr-FR"/>
          </w:rPr>
          <w:t>cyburgicale</w:t>
        </w:r>
      </w:hyperlink>
      <w:r w:rsidRPr="00A0536B">
        <w:rPr>
          <w:rFonts w:ascii="Times New Roman" w:eastAsia="Times New Roman" w:hAnsi="Times New Roman" w:cs="Times New Roman"/>
          <w:color w:val="000000"/>
          <w:sz w:val="20"/>
          <w:szCs w:val="20"/>
          <w:shd w:val="clear" w:color="auto" w:fill="FFFFFF"/>
          <w:lang w:eastAsia="fr-FR"/>
        </w:rPr>
        <w:t>.</w:t>
      </w:r>
      <w:r w:rsidRPr="00A0536B">
        <w:rPr>
          <w:rFonts w:ascii="Times New Roman" w:eastAsia="Times New Roman" w:hAnsi="Times New Roman" w:cs="Times New Roman"/>
          <w:color w:val="000000"/>
          <w:sz w:val="20"/>
          <w:szCs w:val="20"/>
          <w:lang w:eastAsia="fr-FR"/>
        </w:rPr>
        <w:t> </w:t>
      </w:r>
      <w:r w:rsidRPr="00A0536B">
        <w:rPr>
          <w:rFonts w:ascii="Times New Roman" w:eastAsia="Times New Roman" w:hAnsi="Times New Roman" w:cs="Times New Roman"/>
          <w:color w:val="000000"/>
          <w:sz w:val="20"/>
          <w:szCs w:val="20"/>
          <w:lang w:eastAsia="fr-FR"/>
        </w:rPr>
        <w:br/>
      </w:r>
      <w:bookmarkStart w:id="168" w:name="cyburgical"/>
      <w:bookmarkEnd w:id="168"/>
      <w:r w:rsidRPr="00A0536B">
        <w:rPr>
          <w:rFonts w:ascii="Times New Roman" w:eastAsia="Times New Roman" w:hAnsi="Times New Roman" w:cs="Times New Roman"/>
          <w:b/>
          <w:bCs/>
          <w:color w:val="000000"/>
          <w:sz w:val="20"/>
          <w:szCs w:val="20"/>
          <w:shd w:val="clear" w:color="auto" w:fill="FFFFFF"/>
          <w:lang w:eastAsia="fr-FR"/>
        </w:rPr>
        <w:t>Cyburgical</w:t>
      </w:r>
      <w:r w:rsidRPr="00A0536B">
        <w:rPr>
          <w:rFonts w:ascii="Times New Roman" w:eastAsia="Times New Roman" w:hAnsi="Times New Roman" w:cs="Times New Roman"/>
          <w:color w:val="000000"/>
          <w:sz w:val="20"/>
          <w:szCs w:val="20"/>
          <w:lang w:eastAsia="fr-FR"/>
        </w:rPr>
        <w:t> </w:t>
      </w:r>
      <w:r w:rsidRPr="00A0536B">
        <w:rPr>
          <w:rFonts w:ascii="Times New Roman" w:eastAsia="Times New Roman" w:hAnsi="Times New Roman" w:cs="Times New Roman"/>
          <w:color w:val="000000"/>
          <w:sz w:val="20"/>
          <w:szCs w:val="20"/>
          <w:shd w:val="clear" w:color="auto" w:fill="FFFFFF"/>
          <w:lang w:eastAsia="fr-FR"/>
        </w:rPr>
        <w:t>(adjectif)</w:t>
      </w:r>
      <w:r w:rsidRPr="00A0536B">
        <w:rPr>
          <w:rFonts w:ascii="Times New Roman" w:eastAsia="Times New Roman" w:hAnsi="Times New Roman" w:cs="Times New Roman"/>
          <w:color w:val="000000"/>
          <w:sz w:val="20"/>
          <w:szCs w:val="20"/>
          <w:lang w:eastAsia="fr-FR"/>
        </w:rPr>
        <w:t> </w:t>
      </w:r>
      <w:r w:rsidRPr="00A0536B">
        <w:rPr>
          <w:rFonts w:ascii="Times New Roman" w:eastAsia="Times New Roman" w:hAnsi="Times New Roman" w:cs="Times New Roman"/>
          <w:b/>
          <w:bCs/>
          <w:color w:val="000000"/>
          <w:sz w:val="20"/>
          <w:szCs w:val="20"/>
          <w:shd w:val="clear" w:color="auto" w:fill="FFFFFF"/>
          <w:lang w:eastAsia="fr-FR"/>
        </w:rPr>
        <w:t>:</w:t>
      </w:r>
      <w:r w:rsidRPr="00A0536B">
        <w:rPr>
          <w:rFonts w:ascii="Times New Roman" w:eastAsia="Times New Roman" w:hAnsi="Times New Roman" w:cs="Times New Roman"/>
          <w:color w:val="000000"/>
          <w:sz w:val="20"/>
          <w:szCs w:val="20"/>
          <w:lang w:eastAsia="fr-FR"/>
        </w:rPr>
        <w:t> </w:t>
      </w:r>
      <w:r w:rsidRPr="00A0536B">
        <w:rPr>
          <w:rFonts w:ascii="Times New Roman" w:eastAsia="Times New Roman" w:hAnsi="Times New Roman" w:cs="Times New Roman"/>
          <w:color w:val="000000"/>
          <w:sz w:val="20"/>
          <w:szCs w:val="20"/>
          <w:shd w:val="clear" w:color="auto" w:fill="FFFFFF"/>
          <w:lang w:eastAsia="fr-FR"/>
        </w:rPr>
        <w:t>qui concerne la</w:t>
      </w:r>
      <w:r w:rsidRPr="00A0536B">
        <w:rPr>
          <w:rFonts w:ascii="Times New Roman" w:eastAsia="Times New Roman" w:hAnsi="Times New Roman" w:cs="Times New Roman"/>
          <w:color w:val="000000"/>
          <w:sz w:val="20"/>
          <w:szCs w:val="20"/>
          <w:lang w:eastAsia="fr-FR"/>
        </w:rPr>
        <w:t> </w:t>
      </w:r>
      <w:hyperlink w:anchor="cyburgie" w:history="1">
        <w:r w:rsidRPr="00A0536B">
          <w:rPr>
            <w:rFonts w:ascii="Times New Roman" w:eastAsia="Times New Roman" w:hAnsi="Times New Roman" w:cs="Times New Roman"/>
            <w:i/>
            <w:iCs/>
            <w:color w:val="0000FF"/>
            <w:sz w:val="20"/>
            <w:szCs w:val="20"/>
            <w:u w:val="single"/>
            <w:lang w:eastAsia="fr-FR"/>
          </w:rPr>
          <w:t>cyburgie</w:t>
        </w:r>
      </w:hyperlink>
      <w:r w:rsidRPr="00A0536B">
        <w:rPr>
          <w:rFonts w:ascii="Times New Roman" w:eastAsia="Times New Roman" w:hAnsi="Times New Roman" w:cs="Times New Roman"/>
          <w:color w:val="000000"/>
          <w:sz w:val="20"/>
          <w:szCs w:val="20"/>
          <w:shd w:val="clear" w:color="auto" w:fill="FFFFFF"/>
          <w:lang w:eastAsia="fr-FR"/>
        </w:rPr>
        <w:t>.</w:t>
      </w:r>
      <w:r w:rsidRPr="00A0536B">
        <w:rPr>
          <w:rFonts w:ascii="Times New Roman" w:eastAsia="Times New Roman" w:hAnsi="Times New Roman" w:cs="Times New Roman"/>
          <w:color w:val="000000"/>
          <w:sz w:val="20"/>
          <w:szCs w:val="20"/>
          <w:lang w:eastAsia="fr-FR"/>
        </w:rPr>
        <w:t> </w:t>
      </w:r>
      <w:r w:rsidRPr="00A0536B">
        <w:rPr>
          <w:rFonts w:ascii="Times New Roman" w:eastAsia="Times New Roman" w:hAnsi="Times New Roman" w:cs="Times New Roman"/>
          <w:color w:val="000000"/>
          <w:sz w:val="20"/>
          <w:szCs w:val="20"/>
          <w:lang w:eastAsia="fr-FR"/>
        </w:rPr>
        <w:br/>
      </w:r>
      <w:bookmarkStart w:id="169" w:name="cyburgie"/>
      <w:bookmarkEnd w:id="169"/>
      <w:r w:rsidRPr="00A0536B">
        <w:rPr>
          <w:rFonts w:ascii="Times New Roman" w:eastAsia="Times New Roman" w:hAnsi="Times New Roman" w:cs="Times New Roman"/>
          <w:b/>
          <w:bCs/>
          <w:color w:val="000000"/>
          <w:sz w:val="20"/>
          <w:szCs w:val="20"/>
          <w:shd w:val="clear" w:color="auto" w:fill="FFFFFF"/>
          <w:lang w:eastAsia="fr-FR"/>
        </w:rPr>
        <w:t>Cyburgie :</w:t>
      </w:r>
      <w:r w:rsidRPr="00A0536B">
        <w:rPr>
          <w:rFonts w:ascii="Times New Roman" w:eastAsia="Times New Roman" w:hAnsi="Times New Roman" w:cs="Times New Roman"/>
          <w:color w:val="000000"/>
          <w:sz w:val="20"/>
          <w:szCs w:val="20"/>
          <w:lang w:eastAsia="fr-FR"/>
        </w:rPr>
        <w:t> </w:t>
      </w:r>
      <w:r w:rsidRPr="00A0536B">
        <w:rPr>
          <w:rFonts w:ascii="Times New Roman" w:eastAsia="Times New Roman" w:hAnsi="Times New Roman" w:cs="Times New Roman"/>
          <w:color w:val="000000"/>
          <w:sz w:val="20"/>
          <w:szCs w:val="20"/>
          <w:shd w:val="clear" w:color="auto" w:fill="FFFFFF"/>
          <w:lang w:eastAsia="fr-FR"/>
        </w:rPr>
        <w:t>discipline qui regroupe tout ce qui concerne l'application à un être vivant de prothèses artificielles robotiques (prothèses cyburgicales).</w:t>
      </w:r>
      <w:r w:rsidRPr="00A0536B">
        <w:rPr>
          <w:rFonts w:ascii="Times New Roman" w:eastAsia="Times New Roman" w:hAnsi="Times New Roman" w:cs="Times New Roman"/>
          <w:color w:val="000000"/>
          <w:sz w:val="20"/>
          <w:szCs w:val="20"/>
          <w:lang w:eastAsia="fr-FR"/>
        </w:rPr>
        <w:t> </w:t>
      </w:r>
      <w:r w:rsidRPr="00A0536B">
        <w:rPr>
          <w:rFonts w:ascii="Times New Roman" w:eastAsia="Times New Roman" w:hAnsi="Times New Roman" w:cs="Times New Roman"/>
          <w:color w:val="000000"/>
          <w:sz w:val="20"/>
          <w:szCs w:val="20"/>
          <w:lang w:eastAsia="fr-FR"/>
        </w:rPr>
        <w:br/>
      </w:r>
      <w:r w:rsidRPr="00A0536B">
        <w:rPr>
          <w:rFonts w:ascii="Times New Roman" w:eastAsia="Times New Roman" w:hAnsi="Times New Roman" w:cs="Times New Roman"/>
          <w:b/>
          <w:bCs/>
          <w:color w:val="000000"/>
          <w:sz w:val="20"/>
          <w:szCs w:val="20"/>
          <w:shd w:val="clear" w:color="auto" w:fill="FFFFFF"/>
          <w:lang w:eastAsia="fr-FR"/>
        </w:rPr>
        <w:lastRenderedPageBreak/>
        <w:t>Cycle :</w:t>
      </w:r>
      <w:r w:rsidRPr="00A0536B">
        <w:rPr>
          <w:rFonts w:ascii="Times New Roman" w:eastAsia="Times New Roman" w:hAnsi="Times New Roman" w:cs="Times New Roman"/>
          <w:color w:val="000000"/>
          <w:sz w:val="20"/>
          <w:szCs w:val="20"/>
          <w:lang w:eastAsia="fr-FR"/>
        </w:rPr>
        <w:t> </w:t>
      </w:r>
      <w:r w:rsidRPr="00A0536B">
        <w:rPr>
          <w:rFonts w:ascii="Times New Roman" w:eastAsia="Times New Roman" w:hAnsi="Times New Roman" w:cs="Times New Roman"/>
          <w:color w:val="000000"/>
          <w:sz w:val="20"/>
          <w:szCs w:val="20"/>
          <w:shd w:val="clear" w:color="auto" w:fill="FFFFFF"/>
          <w:lang w:eastAsia="fr-FR"/>
        </w:rPr>
        <w:t>unité de mesure du temps en usage dans l'AG, valant une heure norjanienne (soit environ deux heures terriennes).</w:t>
      </w:r>
      <w:r w:rsidRPr="00A0536B">
        <w:rPr>
          <w:rFonts w:ascii="Times New Roman" w:eastAsia="Times New Roman" w:hAnsi="Times New Roman" w:cs="Times New Roman"/>
          <w:color w:val="000000"/>
          <w:sz w:val="20"/>
          <w:szCs w:val="20"/>
          <w:lang w:eastAsia="fr-FR"/>
        </w:rPr>
        <w:t> </w:t>
      </w:r>
      <w:r w:rsidRPr="00A0536B">
        <w:rPr>
          <w:rFonts w:ascii="Times New Roman" w:eastAsia="Times New Roman" w:hAnsi="Times New Roman" w:cs="Times New Roman"/>
          <w:color w:val="000000"/>
          <w:sz w:val="20"/>
          <w:szCs w:val="20"/>
          <w:lang w:eastAsia="fr-FR"/>
        </w:rPr>
        <w:br/>
      </w:r>
      <w:r w:rsidRPr="00A0536B">
        <w:rPr>
          <w:rFonts w:ascii="Times New Roman" w:eastAsia="Times New Roman" w:hAnsi="Times New Roman" w:cs="Times New Roman"/>
          <w:b/>
          <w:bCs/>
          <w:color w:val="000000"/>
          <w:sz w:val="20"/>
          <w:szCs w:val="20"/>
          <w:shd w:val="clear" w:color="auto" w:fill="FFFFFF"/>
          <w:lang w:eastAsia="fr-FR"/>
        </w:rPr>
        <w:t>Cygnus/Olégion VI :</w:t>
      </w:r>
      <w:r w:rsidRPr="00A0536B">
        <w:rPr>
          <w:rFonts w:ascii="Times New Roman" w:eastAsia="Times New Roman" w:hAnsi="Times New Roman" w:cs="Times New Roman"/>
          <w:color w:val="000000"/>
          <w:sz w:val="20"/>
          <w:szCs w:val="20"/>
          <w:lang w:eastAsia="fr-FR"/>
        </w:rPr>
        <w:t> </w:t>
      </w:r>
      <w:r w:rsidRPr="00A0536B">
        <w:rPr>
          <w:rFonts w:ascii="Times New Roman" w:eastAsia="Times New Roman" w:hAnsi="Times New Roman" w:cs="Times New Roman"/>
          <w:color w:val="000000"/>
          <w:sz w:val="20"/>
          <w:szCs w:val="20"/>
          <w:shd w:val="clear" w:color="auto" w:fill="FFFFFF"/>
          <w:lang w:eastAsia="fr-FR"/>
        </w:rPr>
        <w:t>planète où la destruction d'une base minière par des</w:t>
      </w:r>
      <w:r w:rsidRPr="00A0536B">
        <w:rPr>
          <w:rFonts w:ascii="Times New Roman" w:eastAsia="Times New Roman" w:hAnsi="Times New Roman" w:cs="Times New Roman"/>
          <w:color w:val="000000"/>
          <w:sz w:val="20"/>
          <w:szCs w:val="20"/>
          <w:lang w:eastAsia="fr-FR"/>
        </w:rPr>
        <w:t> </w:t>
      </w:r>
      <w:hyperlink w:anchor="spore" w:history="1">
        <w:r w:rsidRPr="00A0536B">
          <w:rPr>
            <w:rFonts w:ascii="Times New Roman" w:eastAsia="Times New Roman" w:hAnsi="Times New Roman" w:cs="Times New Roman"/>
            <w:i/>
            <w:iCs/>
            <w:color w:val="0000FF"/>
            <w:sz w:val="20"/>
            <w:szCs w:val="20"/>
            <w:u w:val="single"/>
            <w:lang w:eastAsia="fr-FR"/>
          </w:rPr>
          <w:t>spores</w:t>
        </w:r>
      </w:hyperlink>
      <w:r w:rsidRPr="00A0536B">
        <w:rPr>
          <w:rFonts w:ascii="Times New Roman" w:eastAsia="Times New Roman" w:hAnsi="Times New Roman" w:cs="Times New Roman"/>
          <w:color w:val="000000"/>
          <w:sz w:val="20"/>
          <w:szCs w:val="20"/>
          <w:lang w:eastAsia="fr-FR"/>
        </w:rPr>
        <w:t> </w:t>
      </w:r>
      <w:r w:rsidRPr="00A0536B">
        <w:rPr>
          <w:rFonts w:ascii="Times New Roman" w:eastAsia="Times New Roman" w:hAnsi="Times New Roman" w:cs="Times New Roman"/>
          <w:color w:val="000000"/>
          <w:sz w:val="20"/>
          <w:szCs w:val="20"/>
          <w:shd w:val="clear" w:color="auto" w:fill="FFFFFF"/>
          <w:lang w:eastAsia="fr-FR"/>
        </w:rPr>
        <w:t>causa 8000 morts.</w:t>
      </w:r>
    </w:p>
    <w:p w:rsidR="008F384F" w:rsidRPr="00A0536B" w:rsidRDefault="008F384F" w:rsidP="00A0536B">
      <w:pPr>
        <w:pStyle w:val="NormalWeb"/>
        <w:shd w:val="clear" w:color="auto" w:fill="FFFFFF"/>
        <w:rPr>
          <w:color w:val="000000"/>
          <w:sz w:val="20"/>
          <w:szCs w:val="20"/>
        </w:rPr>
      </w:pPr>
      <w:r w:rsidRPr="00A0536B">
        <w:rPr>
          <w:b/>
          <w:bCs/>
          <w:color w:val="000000"/>
          <w:sz w:val="20"/>
          <w:szCs w:val="20"/>
        </w:rPr>
        <w:t>D</w:t>
      </w:r>
    </w:p>
    <w:p w:rsidR="008F384F" w:rsidRPr="00A0536B" w:rsidRDefault="008F384F" w:rsidP="00A0536B">
      <w:pPr>
        <w:pStyle w:val="NormalWeb"/>
        <w:shd w:val="clear" w:color="auto" w:fill="FFFFFF"/>
        <w:rPr>
          <w:color w:val="000000"/>
          <w:sz w:val="20"/>
          <w:szCs w:val="20"/>
        </w:rPr>
      </w:pPr>
      <w:r w:rsidRPr="00A0536B">
        <w:rPr>
          <w:b/>
          <w:bCs/>
          <w:color w:val="000000"/>
          <w:sz w:val="20"/>
          <w:szCs w:val="20"/>
        </w:rPr>
        <w:t>D, Service :</w:t>
      </w:r>
      <w:r w:rsidRPr="00A0536B">
        <w:rPr>
          <w:rStyle w:val="apple-converted-space"/>
          <w:color w:val="000000"/>
          <w:sz w:val="20"/>
          <w:szCs w:val="20"/>
        </w:rPr>
        <w:t> </w:t>
      </w:r>
      <w:r w:rsidRPr="00A0536B">
        <w:rPr>
          <w:color w:val="000000"/>
          <w:sz w:val="20"/>
          <w:szCs w:val="20"/>
        </w:rPr>
        <w:t>voir</w:t>
      </w:r>
      <w:r w:rsidRPr="00A0536B">
        <w:rPr>
          <w:rStyle w:val="apple-converted-space"/>
          <w:color w:val="000000"/>
          <w:sz w:val="20"/>
          <w:szCs w:val="20"/>
        </w:rPr>
        <w:t> </w:t>
      </w:r>
      <w:hyperlink w:anchor="serviced" w:history="1">
        <w:r w:rsidRPr="00A0536B">
          <w:rPr>
            <w:rStyle w:val="Lienhypertexte"/>
            <w:i/>
            <w:iCs/>
            <w:sz w:val="20"/>
            <w:szCs w:val="20"/>
          </w:rPr>
          <w:t>Service D</w:t>
        </w:r>
      </w:hyperlink>
      <w:r w:rsidRPr="00A0536B">
        <w:rPr>
          <w:color w:val="000000"/>
          <w:sz w:val="20"/>
          <w:szCs w:val="20"/>
        </w:rPr>
        <w:t>.</w:t>
      </w:r>
      <w:r w:rsidRPr="00A0536B">
        <w:rPr>
          <w:rStyle w:val="apple-converted-space"/>
          <w:color w:val="000000"/>
          <w:sz w:val="20"/>
          <w:szCs w:val="20"/>
        </w:rPr>
        <w:t> </w:t>
      </w:r>
      <w:r w:rsidRPr="00A0536B">
        <w:rPr>
          <w:color w:val="000000"/>
          <w:sz w:val="20"/>
          <w:szCs w:val="20"/>
        </w:rPr>
        <w:br/>
      </w:r>
      <w:r w:rsidRPr="00A0536B">
        <w:rPr>
          <w:b/>
          <w:bCs/>
          <w:color w:val="000000"/>
          <w:sz w:val="20"/>
          <w:szCs w:val="20"/>
        </w:rPr>
        <w:t>Damarkev :</w:t>
      </w:r>
      <w:r w:rsidRPr="00A0536B">
        <w:rPr>
          <w:rStyle w:val="apple-converted-space"/>
          <w:color w:val="000000"/>
          <w:sz w:val="20"/>
          <w:szCs w:val="20"/>
        </w:rPr>
        <w:t> </w:t>
      </w:r>
      <w:r w:rsidRPr="00A0536B">
        <w:rPr>
          <w:color w:val="000000"/>
          <w:sz w:val="20"/>
          <w:szCs w:val="20"/>
        </w:rPr>
        <w:t>textile léger mais très solide, utilisé entre autres dans la confection de vêtements pare-balles.</w:t>
      </w:r>
      <w:r w:rsidRPr="00A0536B">
        <w:rPr>
          <w:rStyle w:val="apple-converted-space"/>
          <w:color w:val="000000"/>
          <w:sz w:val="20"/>
          <w:szCs w:val="20"/>
        </w:rPr>
        <w:t> </w:t>
      </w:r>
      <w:r w:rsidRPr="00A0536B">
        <w:rPr>
          <w:color w:val="000000"/>
          <w:sz w:val="20"/>
          <w:szCs w:val="20"/>
        </w:rPr>
        <w:br/>
      </w:r>
      <w:r w:rsidRPr="00A0536B">
        <w:rPr>
          <w:b/>
          <w:bCs/>
          <w:color w:val="000000"/>
          <w:sz w:val="20"/>
          <w:szCs w:val="20"/>
        </w:rPr>
        <w:t>Dann :</w:t>
      </w:r>
      <w:r w:rsidRPr="00A0536B">
        <w:rPr>
          <w:rStyle w:val="apple-converted-space"/>
          <w:color w:val="000000"/>
          <w:sz w:val="20"/>
          <w:szCs w:val="20"/>
        </w:rPr>
        <w:t> </w:t>
      </w:r>
      <w:r w:rsidRPr="00A0536B">
        <w:rPr>
          <w:color w:val="000000"/>
          <w:sz w:val="20"/>
          <w:szCs w:val="20"/>
        </w:rPr>
        <w:t>au</w:t>
      </w:r>
      <w:r w:rsidRPr="00A0536B">
        <w:rPr>
          <w:rStyle w:val="apple-converted-space"/>
          <w:color w:val="000000"/>
          <w:sz w:val="20"/>
          <w:szCs w:val="20"/>
        </w:rPr>
        <w:t> </w:t>
      </w:r>
      <w:hyperlink w:anchor="tamdann" w:history="1">
        <w:r w:rsidRPr="00A0536B">
          <w:rPr>
            <w:rStyle w:val="Lienhypertexte"/>
            <w:i/>
            <w:iCs/>
            <w:sz w:val="20"/>
            <w:szCs w:val="20"/>
          </w:rPr>
          <w:t>tamdann</w:t>
        </w:r>
      </w:hyperlink>
      <w:r w:rsidRPr="00A0536B">
        <w:rPr>
          <w:color w:val="000000"/>
          <w:sz w:val="20"/>
          <w:szCs w:val="20"/>
        </w:rPr>
        <w:t>, zone dans laquelle la balle peut rebondir.</w:t>
      </w:r>
      <w:r w:rsidRPr="00A0536B">
        <w:rPr>
          <w:rStyle w:val="apple-converted-space"/>
          <w:color w:val="000000"/>
          <w:sz w:val="20"/>
          <w:szCs w:val="20"/>
        </w:rPr>
        <w:t> </w:t>
      </w:r>
      <w:r w:rsidRPr="00A0536B">
        <w:rPr>
          <w:color w:val="000000"/>
          <w:sz w:val="20"/>
          <w:szCs w:val="20"/>
        </w:rPr>
        <w:br/>
      </w:r>
      <w:r w:rsidRPr="00A0536B">
        <w:rPr>
          <w:b/>
          <w:bCs/>
          <w:color w:val="000000"/>
          <w:sz w:val="20"/>
          <w:szCs w:val="20"/>
        </w:rPr>
        <w:t>Dard d'argent</w:t>
      </w:r>
      <w:r w:rsidRPr="00A0536B">
        <w:rPr>
          <w:rStyle w:val="apple-converted-space"/>
          <w:color w:val="000000"/>
          <w:sz w:val="20"/>
          <w:szCs w:val="20"/>
        </w:rPr>
        <w:t> </w:t>
      </w:r>
      <w:r w:rsidRPr="00A0536B">
        <w:rPr>
          <w:i/>
          <w:iCs/>
          <w:color w:val="000000"/>
          <w:sz w:val="20"/>
          <w:szCs w:val="20"/>
        </w:rPr>
        <w:t>(nom déposé)</w:t>
      </w:r>
      <w:r w:rsidRPr="00A0536B">
        <w:rPr>
          <w:rStyle w:val="apple-converted-space"/>
          <w:color w:val="000000"/>
          <w:sz w:val="20"/>
          <w:szCs w:val="20"/>
        </w:rPr>
        <w:t> </w:t>
      </w:r>
      <w:r w:rsidRPr="00A0536B">
        <w:rPr>
          <w:b/>
          <w:bCs/>
          <w:color w:val="000000"/>
          <w:sz w:val="20"/>
          <w:szCs w:val="20"/>
        </w:rPr>
        <w:t>:</w:t>
      </w:r>
      <w:r w:rsidRPr="00A0536B">
        <w:rPr>
          <w:rStyle w:val="apple-converted-space"/>
          <w:color w:val="000000"/>
          <w:sz w:val="20"/>
          <w:szCs w:val="20"/>
        </w:rPr>
        <w:t> </w:t>
      </w:r>
      <w:r w:rsidRPr="00A0536B">
        <w:rPr>
          <w:color w:val="000000"/>
          <w:sz w:val="20"/>
          <w:szCs w:val="20"/>
        </w:rPr>
        <w:t>modèle de torpille spatiale.</w:t>
      </w:r>
      <w:r w:rsidRPr="00A0536B">
        <w:rPr>
          <w:rStyle w:val="apple-converted-space"/>
          <w:color w:val="000000"/>
          <w:sz w:val="20"/>
          <w:szCs w:val="20"/>
        </w:rPr>
        <w:t> </w:t>
      </w:r>
      <w:r w:rsidRPr="00A0536B">
        <w:rPr>
          <w:color w:val="000000"/>
          <w:sz w:val="20"/>
          <w:szCs w:val="20"/>
        </w:rPr>
        <w:br/>
      </w:r>
      <w:bookmarkStart w:id="170" w:name="darpheneb"/>
      <w:bookmarkEnd w:id="170"/>
      <w:r w:rsidRPr="00A0536B">
        <w:rPr>
          <w:b/>
          <w:bCs/>
          <w:color w:val="000000"/>
          <w:sz w:val="20"/>
          <w:szCs w:val="20"/>
        </w:rPr>
        <w:t>Darpheneb :</w:t>
      </w:r>
      <w:r w:rsidRPr="00A0536B">
        <w:rPr>
          <w:rStyle w:val="apple-converted-space"/>
          <w:color w:val="000000"/>
          <w:sz w:val="20"/>
          <w:szCs w:val="20"/>
        </w:rPr>
        <w:t> </w:t>
      </w:r>
      <w:r w:rsidRPr="00A0536B">
        <w:rPr>
          <w:color w:val="000000"/>
          <w:sz w:val="20"/>
          <w:szCs w:val="20"/>
        </w:rPr>
        <w:t>soleil de</w:t>
      </w:r>
      <w:r w:rsidRPr="00A0536B">
        <w:rPr>
          <w:rStyle w:val="apple-converted-space"/>
          <w:color w:val="000000"/>
          <w:sz w:val="20"/>
          <w:szCs w:val="20"/>
        </w:rPr>
        <w:t> </w:t>
      </w:r>
      <w:hyperlink w:anchor="nlleaurore" w:history="1">
        <w:r w:rsidRPr="00A0536B">
          <w:rPr>
            <w:rStyle w:val="Lienhypertexte"/>
            <w:i/>
            <w:iCs/>
            <w:sz w:val="20"/>
            <w:szCs w:val="20"/>
          </w:rPr>
          <w:t>Nouvelle Aurore</w:t>
        </w:r>
      </w:hyperlink>
      <w:r w:rsidRPr="00A0536B">
        <w:rPr>
          <w:rStyle w:val="apple-converted-space"/>
          <w:color w:val="000000"/>
          <w:sz w:val="20"/>
          <w:szCs w:val="20"/>
        </w:rPr>
        <w:t> </w:t>
      </w:r>
      <w:r w:rsidRPr="00A0536B">
        <w:rPr>
          <w:color w:val="000000"/>
          <w:sz w:val="20"/>
          <w:szCs w:val="20"/>
        </w:rPr>
        <w:t>(</w:t>
      </w:r>
      <w:r w:rsidRPr="00A0536B">
        <w:rPr>
          <w:i/>
          <w:iCs/>
          <w:color w:val="000000"/>
          <w:sz w:val="20"/>
          <w:szCs w:val="20"/>
        </w:rPr>
        <w:t>Cent Prétentions</w:t>
      </w:r>
      <w:r w:rsidRPr="00A0536B">
        <w:rPr>
          <w:color w:val="000000"/>
          <w:sz w:val="20"/>
          <w:szCs w:val="20"/>
        </w:rPr>
        <w:t>).</w:t>
      </w:r>
      <w:r w:rsidRPr="00A0536B">
        <w:rPr>
          <w:rStyle w:val="apple-converted-space"/>
          <w:color w:val="000000"/>
          <w:sz w:val="20"/>
          <w:szCs w:val="20"/>
        </w:rPr>
        <w:t> </w:t>
      </w:r>
      <w:r w:rsidRPr="00A0536B">
        <w:rPr>
          <w:color w:val="000000"/>
          <w:sz w:val="20"/>
          <w:szCs w:val="20"/>
        </w:rPr>
        <w:br/>
      </w:r>
      <w:r w:rsidRPr="00A0536B">
        <w:rPr>
          <w:b/>
          <w:bCs/>
          <w:color w:val="000000"/>
          <w:sz w:val="20"/>
          <w:szCs w:val="20"/>
        </w:rPr>
        <w:t>Deboradabi'Sann :</w:t>
      </w:r>
      <w:r w:rsidRPr="00A0536B">
        <w:rPr>
          <w:rStyle w:val="apple-converted-space"/>
          <w:color w:val="000000"/>
          <w:sz w:val="20"/>
          <w:szCs w:val="20"/>
        </w:rPr>
        <w:t> </w:t>
      </w:r>
      <w:r w:rsidRPr="00A0536B">
        <w:rPr>
          <w:color w:val="000000"/>
          <w:sz w:val="20"/>
          <w:szCs w:val="20"/>
        </w:rPr>
        <w:t>une ville de</w:t>
      </w:r>
      <w:r w:rsidRPr="00A0536B">
        <w:rPr>
          <w:rStyle w:val="apple-converted-space"/>
          <w:color w:val="000000"/>
          <w:sz w:val="20"/>
          <w:szCs w:val="20"/>
        </w:rPr>
        <w:t> </w:t>
      </w:r>
      <w:hyperlink w:anchor="belloceane" w:history="1">
        <w:r w:rsidRPr="00A0536B">
          <w:rPr>
            <w:rStyle w:val="Lienhypertexte"/>
            <w:i/>
            <w:iCs/>
            <w:sz w:val="20"/>
            <w:szCs w:val="20"/>
          </w:rPr>
          <w:t>Bellocéane</w:t>
        </w:r>
      </w:hyperlink>
      <w:r w:rsidRPr="00A0536B">
        <w:rPr>
          <w:rStyle w:val="apple-converted-space"/>
          <w:color w:val="000000"/>
          <w:sz w:val="20"/>
          <w:szCs w:val="20"/>
        </w:rPr>
        <w:t> </w:t>
      </w:r>
      <w:r w:rsidRPr="00A0536B">
        <w:rPr>
          <w:color w:val="000000"/>
          <w:sz w:val="20"/>
          <w:szCs w:val="20"/>
        </w:rPr>
        <w:t>(</w:t>
      </w:r>
      <w:r w:rsidRPr="00A0536B">
        <w:rPr>
          <w:i/>
          <w:iCs/>
          <w:color w:val="000000"/>
          <w:sz w:val="20"/>
          <w:szCs w:val="20"/>
        </w:rPr>
        <w:t>Cent Prétentions</w:t>
      </w:r>
      <w:r w:rsidRPr="00A0536B">
        <w:rPr>
          <w:color w:val="000000"/>
          <w:sz w:val="20"/>
          <w:szCs w:val="20"/>
        </w:rPr>
        <w:t>).</w:t>
      </w:r>
      <w:r w:rsidRPr="00A0536B">
        <w:rPr>
          <w:rStyle w:val="apple-converted-space"/>
          <w:color w:val="000000"/>
          <w:sz w:val="20"/>
          <w:szCs w:val="20"/>
        </w:rPr>
        <w:t> </w:t>
      </w:r>
      <w:r w:rsidRPr="00A0536B">
        <w:rPr>
          <w:color w:val="000000"/>
          <w:sz w:val="20"/>
          <w:szCs w:val="20"/>
        </w:rPr>
        <w:br/>
      </w:r>
      <w:r w:rsidRPr="00A0536B">
        <w:rPr>
          <w:b/>
          <w:bCs/>
          <w:color w:val="000000"/>
          <w:sz w:val="20"/>
          <w:szCs w:val="20"/>
        </w:rPr>
        <w:t>Déchirure :</w:t>
      </w:r>
      <w:r w:rsidRPr="00A0536B">
        <w:rPr>
          <w:rStyle w:val="apple-converted-space"/>
          <w:color w:val="000000"/>
          <w:sz w:val="20"/>
          <w:szCs w:val="20"/>
        </w:rPr>
        <w:t> </w:t>
      </w:r>
      <w:hyperlink w:anchor="breche" w:history="1">
        <w:r w:rsidRPr="00A0536B">
          <w:rPr>
            <w:rStyle w:val="Lienhypertexte"/>
            <w:sz w:val="20"/>
            <w:szCs w:val="20"/>
          </w:rPr>
          <w:t>brèche</w:t>
        </w:r>
      </w:hyperlink>
      <w:r w:rsidRPr="00A0536B">
        <w:rPr>
          <w:color w:val="000000"/>
          <w:sz w:val="20"/>
          <w:szCs w:val="20"/>
        </w:rPr>
        <w:t>.</w:t>
      </w:r>
      <w:r w:rsidRPr="00A0536B">
        <w:rPr>
          <w:rStyle w:val="apple-converted-space"/>
          <w:color w:val="000000"/>
          <w:sz w:val="20"/>
          <w:szCs w:val="20"/>
        </w:rPr>
        <w:t> </w:t>
      </w:r>
      <w:r w:rsidRPr="00A0536B">
        <w:rPr>
          <w:color w:val="000000"/>
          <w:sz w:val="20"/>
          <w:szCs w:val="20"/>
        </w:rPr>
        <w:br/>
      </w:r>
      <w:r w:rsidRPr="00A0536B">
        <w:rPr>
          <w:b/>
          <w:bCs/>
          <w:color w:val="000000"/>
          <w:sz w:val="20"/>
          <w:szCs w:val="20"/>
        </w:rPr>
        <w:t>Décret légal :</w:t>
      </w:r>
      <w:r w:rsidRPr="00A0536B">
        <w:rPr>
          <w:rStyle w:val="apple-converted-space"/>
          <w:color w:val="000000"/>
          <w:sz w:val="20"/>
          <w:szCs w:val="20"/>
        </w:rPr>
        <w:t> </w:t>
      </w:r>
      <w:r w:rsidRPr="00A0536B">
        <w:rPr>
          <w:color w:val="000000"/>
          <w:sz w:val="20"/>
          <w:szCs w:val="20"/>
        </w:rPr>
        <w:t>au</w:t>
      </w:r>
      <w:r w:rsidRPr="00A0536B">
        <w:rPr>
          <w:rStyle w:val="apple-converted-space"/>
          <w:color w:val="000000"/>
          <w:sz w:val="20"/>
          <w:szCs w:val="20"/>
        </w:rPr>
        <w:t> </w:t>
      </w:r>
      <w:hyperlink w:anchor="cube" w:history="1">
        <w:r w:rsidRPr="00A0536B">
          <w:rPr>
            <w:rStyle w:val="Lienhypertexte"/>
            <w:i/>
            <w:iCs/>
            <w:sz w:val="20"/>
            <w:szCs w:val="20"/>
          </w:rPr>
          <w:t>cube</w:t>
        </w:r>
      </w:hyperlink>
      <w:r w:rsidRPr="00A0536B">
        <w:rPr>
          <w:color w:val="000000"/>
          <w:sz w:val="20"/>
          <w:szCs w:val="20"/>
        </w:rPr>
        <w:t>, l'une des</w:t>
      </w:r>
      <w:r w:rsidRPr="00A0536B">
        <w:rPr>
          <w:rStyle w:val="apple-converted-space"/>
          <w:color w:val="000000"/>
          <w:sz w:val="20"/>
          <w:szCs w:val="20"/>
        </w:rPr>
        <w:t> </w:t>
      </w:r>
      <w:hyperlink w:anchor="suite" w:history="1">
        <w:r w:rsidRPr="00A0536B">
          <w:rPr>
            <w:rStyle w:val="Lienhypertexte"/>
            <w:i/>
            <w:iCs/>
            <w:sz w:val="20"/>
            <w:szCs w:val="20"/>
          </w:rPr>
          <w:t>suites</w:t>
        </w:r>
      </w:hyperlink>
      <w:r w:rsidRPr="00A0536B">
        <w:rPr>
          <w:rStyle w:val="apple-converted-space"/>
          <w:color w:val="000000"/>
          <w:sz w:val="20"/>
          <w:szCs w:val="20"/>
        </w:rPr>
        <w:t> </w:t>
      </w:r>
      <w:hyperlink w:anchor="sministre" w:history="1">
        <w:r w:rsidRPr="00A0536B">
          <w:rPr>
            <w:rStyle w:val="Lienhypertexte"/>
            <w:i/>
            <w:iCs/>
            <w:sz w:val="20"/>
            <w:szCs w:val="20"/>
          </w:rPr>
          <w:t>ministérielles</w:t>
        </w:r>
      </w:hyperlink>
      <w:r w:rsidRPr="00A0536B">
        <w:rPr>
          <w:color w:val="000000"/>
          <w:sz w:val="20"/>
          <w:szCs w:val="20"/>
        </w:rPr>
        <w:t>.</w:t>
      </w:r>
      <w:r w:rsidRPr="00A0536B">
        <w:rPr>
          <w:rStyle w:val="apple-converted-space"/>
          <w:color w:val="000000"/>
          <w:sz w:val="20"/>
          <w:szCs w:val="20"/>
        </w:rPr>
        <w:t> </w:t>
      </w:r>
      <w:r w:rsidRPr="00A0536B">
        <w:rPr>
          <w:color w:val="000000"/>
          <w:sz w:val="20"/>
          <w:szCs w:val="20"/>
        </w:rPr>
        <w:br/>
      </w:r>
      <w:r w:rsidRPr="00A0536B">
        <w:rPr>
          <w:b/>
          <w:bCs/>
          <w:color w:val="000000"/>
          <w:sz w:val="20"/>
          <w:szCs w:val="20"/>
        </w:rPr>
        <w:t>Dédé :</w:t>
      </w:r>
      <w:r w:rsidRPr="00A0536B">
        <w:rPr>
          <w:rStyle w:val="apple-converted-space"/>
          <w:color w:val="000000"/>
          <w:sz w:val="20"/>
          <w:szCs w:val="20"/>
        </w:rPr>
        <w:t> </w:t>
      </w:r>
      <w:hyperlink w:anchor="robotdom" w:history="1">
        <w:r w:rsidRPr="00A0536B">
          <w:rPr>
            <w:rStyle w:val="Lienhypertexte"/>
            <w:sz w:val="20"/>
            <w:szCs w:val="20"/>
          </w:rPr>
          <w:t>robot domestique</w:t>
        </w:r>
      </w:hyperlink>
      <w:r w:rsidRPr="00A0536B">
        <w:rPr>
          <w:color w:val="000000"/>
          <w:sz w:val="20"/>
          <w:szCs w:val="20"/>
        </w:rPr>
        <w:t>.</w:t>
      </w:r>
      <w:r w:rsidRPr="00A0536B">
        <w:rPr>
          <w:rStyle w:val="apple-converted-space"/>
          <w:color w:val="000000"/>
          <w:sz w:val="20"/>
          <w:szCs w:val="20"/>
        </w:rPr>
        <w:t> </w:t>
      </w:r>
      <w:r w:rsidRPr="00A0536B">
        <w:rPr>
          <w:color w:val="000000"/>
          <w:sz w:val="20"/>
          <w:szCs w:val="20"/>
        </w:rPr>
        <w:br/>
      </w:r>
      <w:bookmarkStart w:id="171" w:name="deireadh"/>
      <w:bookmarkEnd w:id="171"/>
      <w:r w:rsidRPr="00A0536B">
        <w:rPr>
          <w:b/>
          <w:bCs/>
          <w:color w:val="000000"/>
          <w:sz w:val="20"/>
          <w:szCs w:val="20"/>
        </w:rPr>
        <w:t>Deireadh :</w:t>
      </w:r>
      <w:r w:rsidRPr="00A0536B">
        <w:rPr>
          <w:rStyle w:val="apple-converted-space"/>
          <w:color w:val="000000"/>
          <w:sz w:val="20"/>
          <w:szCs w:val="20"/>
        </w:rPr>
        <w:t> </w:t>
      </w:r>
      <w:r w:rsidRPr="00A0536B">
        <w:rPr>
          <w:color w:val="000000"/>
          <w:sz w:val="20"/>
          <w:szCs w:val="20"/>
        </w:rPr>
        <w:t>planète située à l'extrémité d'une</w:t>
      </w:r>
      <w:r w:rsidRPr="00A0536B">
        <w:rPr>
          <w:rStyle w:val="apple-converted-space"/>
          <w:color w:val="000000"/>
          <w:sz w:val="20"/>
          <w:szCs w:val="20"/>
        </w:rPr>
        <w:t> </w:t>
      </w:r>
      <w:hyperlink w:anchor="route" w:history="1">
        <w:r w:rsidRPr="00A0536B">
          <w:rPr>
            <w:rStyle w:val="Lienhypertexte"/>
            <w:i/>
            <w:iCs/>
            <w:sz w:val="20"/>
            <w:szCs w:val="20"/>
          </w:rPr>
          <w:t>route galactique</w:t>
        </w:r>
      </w:hyperlink>
      <w:r w:rsidRPr="00A0536B">
        <w:rPr>
          <w:color w:val="000000"/>
          <w:sz w:val="20"/>
          <w:szCs w:val="20"/>
        </w:rPr>
        <w:t>. Habitants : Deireadhiens.</w:t>
      </w:r>
      <w:r w:rsidRPr="00A0536B">
        <w:rPr>
          <w:rStyle w:val="apple-converted-space"/>
          <w:color w:val="000000"/>
          <w:sz w:val="20"/>
          <w:szCs w:val="20"/>
        </w:rPr>
        <w:t> </w:t>
      </w:r>
      <w:r w:rsidRPr="00A0536B">
        <w:rPr>
          <w:color w:val="000000"/>
          <w:sz w:val="20"/>
          <w:szCs w:val="20"/>
        </w:rPr>
        <w:br/>
      </w:r>
      <w:bookmarkStart w:id="172" w:name="delegue"/>
      <w:bookmarkEnd w:id="172"/>
      <w:r w:rsidRPr="00A0536B">
        <w:rPr>
          <w:b/>
          <w:bCs/>
          <w:color w:val="000000"/>
          <w:sz w:val="20"/>
          <w:szCs w:val="20"/>
        </w:rPr>
        <w:t>Délégué :</w:t>
      </w:r>
      <w:r w:rsidRPr="00A0536B">
        <w:rPr>
          <w:rStyle w:val="apple-converted-space"/>
          <w:color w:val="000000"/>
          <w:sz w:val="20"/>
          <w:szCs w:val="20"/>
        </w:rPr>
        <w:t> </w:t>
      </w:r>
      <w:r w:rsidRPr="00A0536B">
        <w:rPr>
          <w:color w:val="000000"/>
          <w:sz w:val="20"/>
          <w:szCs w:val="20"/>
        </w:rPr>
        <w:t>représentant d'une</w:t>
      </w:r>
      <w:r w:rsidRPr="00A0536B">
        <w:rPr>
          <w:rStyle w:val="apple-converted-space"/>
          <w:color w:val="000000"/>
          <w:sz w:val="20"/>
          <w:szCs w:val="20"/>
        </w:rPr>
        <w:t> </w:t>
      </w:r>
      <w:hyperlink w:anchor="entite" w:history="1">
        <w:r w:rsidRPr="00A0536B">
          <w:rPr>
            <w:rStyle w:val="Lienhypertexte"/>
            <w:i/>
            <w:iCs/>
            <w:sz w:val="20"/>
            <w:szCs w:val="20"/>
          </w:rPr>
          <w:t>entité AG</w:t>
        </w:r>
      </w:hyperlink>
      <w:r w:rsidRPr="00A0536B">
        <w:rPr>
          <w:rStyle w:val="apple-converted-space"/>
          <w:color w:val="000000"/>
          <w:sz w:val="20"/>
          <w:szCs w:val="20"/>
        </w:rPr>
        <w:t> </w:t>
      </w:r>
      <w:r w:rsidRPr="00A0536B">
        <w:rPr>
          <w:color w:val="000000"/>
          <w:sz w:val="20"/>
          <w:szCs w:val="20"/>
        </w:rPr>
        <w:t>auprès de l'Assemblée Galactique. Il s'agit d'une part des dirigeants officiels, d'autre part de personnes élues à ce poste par les populations.</w:t>
      </w:r>
      <w:r w:rsidRPr="00A0536B">
        <w:rPr>
          <w:rStyle w:val="apple-converted-space"/>
          <w:color w:val="000000"/>
          <w:sz w:val="20"/>
          <w:szCs w:val="20"/>
        </w:rPr>
        <w:t> </w:t>
      </w:r>
      <w:r w:rsidRPr="00A0536B">
        <w:rPr>
          <w:color w:val="000000"/>
          <w:sz w:val="20"/>
          <w:szCs w:val="20"/>
        </w:rPr>
        <w:br/>
      </w:r>
      <w:r w:rsidRPr="00A0536B">
        <w:rPr>
          <w:b/>
          <w:bCs/>
          <w:color w:val="000000"/>
          <w:sz w:val="20"/>
          <w:szCs w:val="20"/>
        </w:rPr>
        <w:t>Delenda :</w:t>
      </w:r>
      <w:r w:rsidRPr="00A0536B">
        <w:rPr>
          <w:rStyle w:val="apple-converted-space"/>
          <w:color w:val="000000"/>
          <w:sz w:val="20"/>
          <w:szCs w:val="20"/>
        </w:rPr>
        <w:t> </w:t>
      </w:r>
      <w:hyperlink w:anchor="lointaine" w:history="1">
        <w:r w:rsidRPr="00A0536B">
          <w:rPr>
            <w:rStyle w:val="Lienhypertexte"/>
            <w:i/>
            <w:iCs/>
            <w:sz w:val="20"/>
            <w:szCs w:val="20"/>
          </w:rPr>
          <w:t>lointaine</w:t>
        </w:r>
      </w:hyperlink>
      <w:r w:rsidRPr="00A0536B">
        <w:rPr>
          <w:rStyle w:val="apple-converted-space"/>
          <w:color w:val="000000"/>
          <w:sz w:val="20"/>
          <w:szCs w:val="20"/>
        </w:rPr>
        <w:t> </w:t>
      </w:r>
      <w:r w:rsidRPr="00A0536B">
        <w:rPr>
          <w:color w:val="000000"/>
          <w:sz w:val="20"/>
          <w:szCs w:val="20"/>
        </w:rPr>
        <w:t>connaissant actuellement un début d'ère glaciaire généralisée, et sur laquelle on retrouve de nombreux vestiges archéologiques</w:t>
      </w:r>
      <w:r w:rsidRPr="00A0536B">
        <w:rPr>
          <w:rStyle w:val="apple-converted-space"/>
          <w:color w:val="000000"/>
          <w:sz w:val="20"/>
          <w:szCs w:val="20"/>
        </w:rPr>
        <w:t> </w:t>
      </w:r>
      <w:hyperlink w:anchor="talsans" w:history="1">
        <w:r w:rsidRPr="00A0536B">
          <w:rPr>
            <w:rStyle w:val="Lienhypertexte"/>
            <w:i/>
            <w:iCs/>
            <w:sz w:val="20"/>
            <w:szCs w:val="20"/>
          </w:rPr>
          <w:t>talsans</w:t>
        </w:r>
      </w:hyperlink>
      <w:r w:rsidRPr="00A0536B">
        <w:rPr>
          <w:color w:val="000000"/>
          <w:sz w:val="20"/>
          <w:szCs w:val="20"/>
        </w:rPr>
        <w:t>.</w:t>
      </w:r>
      <w:r w:rsidRPr="00A0536B">
        <w:rPr>
          <w:rStyle w:val="apple-converted-space"/>
          <w:color w:val="000000"/>
          <w:sz w:val="20"/>
          <w:szCs w:val="20"/>
        </w:rPr>
        <w:t> </w:t>
      </w:r>
      <w:r w:rsidRPr="00A0536B">
        <w:rPr>
          <w:color w:val="000000"/>
          <w:sz w:val="20"/>
          <w:szCs w:val="20"/>
        </w:rPr>
        <w:br/>
      </w:r>
      <w:bookmarkStart w:id="173" w:name="deltatouage"/>
      <w:bookmarkEnd w:id="173"/>
      <w:r w:rsidRPr="00A0536B">
        <w:rPr>
          <w:b/>
          <w:bCs/>
          <w:color w:val="000000"/>
          <w:sz w:val="20"/>
          <w:szCs w:val="20"/>
        </w:rPr>
        <w:t>Deltatouage :</w:t>
      </w:r>
      <w:r w:rsidRPr="00A0536B">
        <w:rPr>
          <w:rStyle w:val="apple-converted-space"/>
          <w:color w:val="000000"/>
          <w:sz w:val="20"/>
          <w:szCs w:val="20"/>
        </w:rPr>
        <w:t> </w:t>
      </w:r>
      <w:r w:rsidRPr="00A0536B">
        <w:rPr>
          <w:color w:val="000000"/>
          <w:sz w:val="20"/>
          <w:szCs w:val="20"/>
        </w:rPr>
        <w:t>tatouage invisible en temps normal, obtenu en injectant du</w:t>
      </w:r>
      <w:r w:rsidRPr="00A0536B">
        <w:rPr>
          <w:rStyle w:val="apple-converted-space"/>
          <w:color w:val="000000"/>
          <w:sz w:val="20"/>
          <w:szCs w:val="20"/>
        </w:rPr>
        <w:t> </w:t>
      </w:r>
      <w:hyperlink w:anchor="sulule" w:history="1">
        <w:r w:rsidRPr="00A0536B">
          <w:rPr>
            <w:rStyle w:val="Lienhypertexte"/>
            <w:i/>
            <w:iCs/>
            <w:sz w:val="20"/>
            <w:szCs w:val="20"/>
          </w:rPr>
          <w:t>sulule</w:t>
        </w:r>
      </w:hyperlink>
      <w:r w:rsidRPr="00A0536B">
        <w:rPr>
          <w:rStyle w:val="apple-converted-space"/>
          <w:color w:val="000000"/>
          <w:sz w:val="20"/>
          <w:szCs w:val="20"/>
        </w:rPr>
        <w:t> </w:t>
      </w:r>
      <w:r w:rsidRPr="00A0536B">
        <w:rPr>
          <w:color w:val="000000"/>
          <w:sz w:val="20"/>
          <w:szCs w:val="20"/>
        </w:rPr>
        <w:t>sous la peau d'un MEGA et en le modelant par rayonnement. Lorsque le</w:t>
      </w:r>
      <w:r w:rsidRPr="00A0536B">
        <w:rPr>
          <w:rStyle w:val="apple-converted-space"/>
          <w:color w:val="000000"/>
          <w:sz w:val="20"/>
          <w:szCs w:val="20"/>
        </w:rPr>
        <w:t> </w:t>
      </w:r>
      <w:hyperlink w:anchor="deltatoue" w:history="1">
        <w:r w:rsidRPr="00A0536B">
          <w:rPr>
            <w:rStyle w:val="Lienhypertexte"/>
            <w:i/>
            <w:iCs/>
            <w:sz w:val="20"/>
            <w:szCs w:val="20"/>
          </w:rPr>
          <w:t>deltatoué</w:t>
        </w:r>
      </w:hyperlink>
      <w:r w:rsidRPr="00A0536B">
        <w:rPr>
          <w:rStyle w:val="apple-converted-space"/>
          <w:color w:val="000000"/>
          <w:sz w:val="20"/>
          <w:szCs w:val="20"/>
        </w:rPr>
        <w:t> </w:t>
      </w:r>
      <w:r w:rsidRPr="00A0536B">
        <w:rPr>
          <w:color w:val="000000"/>
          <w:sz w:val="20"/>
          <w:szCs w:val="20"/>
        </w:rPr>
        <w:t>met son</w:t>
      </w:r>
      <w:r w:rsidRPr="00A0536B">
        <w:rPr>
          <w:rStyle w:val="apple-converted-space"/>
          <w:color w:val="000000"/>
          <w:sz w:val="20"/>
          <w:szCs w:val="20"/>
        </w:rPr>
        <w:t> </w:t>
      </w:r>
      <w:r w:rsidRPr="00A0536B">
        <w:rPr>
          <w:i/>
          <w:iCs/>
          <w:color w:val="000000"/>
          <w:sz w:val="20"/>
          <w:szCs w:val="20"/>
        </w:rPr>
        <w:t>deltatouage</w:t>
      </w:r>
      <w:r w:rsidRPr="00A0536B">
        <w:rPr>
          <w:rStyle w:val="apple-converted-space"/>
          <w:color w:val="000000"/>
          <w:sz w:val="20"/>
          <w:szCs w:val="20"/>
        </w:rPr>
        <w:t> </w:t>
      </w:r>
      <w:r w:rsidRPr="00A0536B">
        <w:rPr>
          <w:color w:val="000000"/>
          <w:sz w:val="20"/>
          <w:szCs w:val="20"/>
        </w:rPr>
        <w:t>sous tension, celui-ci est parcouru d'éclairs bleutés, et peut émettre à volonté diverses ondes (paralysantes, électromagnétiques, lumineuses, gravifiques, mentales) ou télécommander un</w:t>
      </w:r>
      <w:r w:rsidRPr="00A0536B">
        <w:rPr>
          <w:rStyle w:val="apple-converted-space"/>
          <w:color w:val="000000"/>
          <w:sz w:val="20"/>
          <w:szCs w:val="20"/>
        </w:rPr>
        <w:t> </w:t>
      </w:r>
      <w:hyperlink w:anchor="robot" w:history="1">
        <w:r w:rsidRPr="00A0536B">
          <w:rPr>
            <w:rStyle w:val="Lienhypertexte"/>
            <w:i/>
            <w:iCs/>
            <w:sz w:val="20"/>
            <w:szCs w:val="20"/>
          </w:rPr>
          <w:t>robot</w:t>
        </w:r>
      </w:hyperlink>
      <w:r w:rsidRPr="00A0536B">
        <w:rPr>
          <w:color w:val="000000"/>
          <w:sz w:val="20"/>
          <w:szCs w:val="20"/>
        </w:rPr>
        <w:t>. L'utilisation d'un</w:t>
      </w:r>
      <w:r w:rsidRPr="00A0536B">
        <w:rPr>
          <w:rStyle w:val="apple-converted-space"/>
          <w:color w:val="000000"/>
          <w:sz w:val="20"/>
          <w:szCs w:val="20"/>
        </w:rPr>
        <w:t> </w:t>
      </w:r>
      <w:r w:rsidRPr="00A0536B">
        <w:rPr>
          <w:i/>
          <w:iCs/>
          <w:color w:val="000000"/>
          <w:sz w:val="20"/>
          <w:szCs w:val="20"/>
        </w:rPr>
        <w:t>deltatouage</w:t>
      </w:r>
      <w:r w:rsidRPr="00A0536B">
        <w:rPr>
          <w:rStyle w:val="apple-converted-space"/>
          <w:color w:val="000000"/>
          <w:sz w:val="20"/>
          <w:szCs w:val="20"/>
        </w:rPr>
        <w:t> </w:t>
      </w:r>
      <w:r w:rsidRPr="00A0536B">
        <w:rPr>
          <w:color w:val="000000"/>
          <w:sz w:val="20"/>
          <w:szCs w:val="20"/>
        </w:rPr>
        <w:t>est épuisante.</w:t>
      </w:r>
      <w:r w:rsidRPr="00A0536B">
        <w:rPr>
          <w:rStyle w:val="apple-converted-space"/>
          <w:color w:val="000000"/>
          <w:sz w:val="20"/>
          <w:szCs w:val="20"/>
        </w:rPr>
        <w:t> </w:t>
      </w:r>
      <w:r w:rsidRPr="00A0536B">
        <w:rPr>
          <w:color w:val="000000"/>
          <w:sz w:val="20"/>
          <w:szCs w:val="20"/>
        </w:rPr>
        <w:br/>
      </w:r>
      <w:bookmarkStart w:id="174" w:name="deltatoue"/>
      <w:bookmarkEnd w:id="174"/>
      <w:r w:rsidRPr="00A0536B">
        <w:rPr>
          <w:b/>
          <w:bCs/>
          <w:color w:val="000000"/>
          <w:sz w:val="20"/>
          <w:szCs w:val="20"/>
        </w:rPr>
        <w:t>Deltatoué :</w:t>
      </w:r>
      <w:r w:rsidRPr="00A0536B">
        <w:rPr>
          <w:rStyle w:val="apple-converted-space"/>
          <w:color w:val="000000"/>
          <w:sz w:val="20"/>
          <w:szCs w:val="20"/>
        </w:rPr>
        <w:t> </w:t>
      </w:r>
      <w:r w:rsidRPr="00A0536B">
        <w:rPr>
          <w:color w:val="000000"/>
          <w:sz w:val="20"/>
          <w:szCs w:val="20"/>
        </w:rPr>
        <w:t>individu possédant un</w:t>
      </w:r>
      <w:r w:rsidRPr="00A0536B">
        <w:rPr>
          <w:rStyle w:val="apple-converted-space"/>
          <w:color w:val="000000"/>
          <w:sz w:val="20"/>
          <w:szCs w:val="20"/>
        </w:rPr>
        <w:t> </w:t>
      </w:r>
      <w:hyperlink w:anchor="deltatouage" w:history="1">
        <w:r w:rsidRPr="00A0536B">
          <w:rPr>
            <w:rStyle w:val="Lienhypertexte"/>
            <w:i/>
            <w:iCs/>
            <w:sz w:val="20"/>
            <w:szCs w:val="20"/>
          </w:rPr>
          <w:t>deltatouage</w:t>
        </w:r>
      </w:hyperlink>
      <w:r w:rsidRPr="00A0536B">
        <w:rPr>
          <w:color w:val="000000"/>
          <w:sz w:val="20"/>
          <w:szCs w:val="20"/>
        </w:rPr>
        <w:t>.</w:t>
      </w:r>
      <w:r w:rsidRPr="00A0536B">
        <w:rPr>
          <w:rStyle w:val="apple-converted-space"/>
          <w:color w:val="000000"/>
          <w:sz w:val="20"/>
          <w:szCs w:val="20"/>
        </w:rPr>
        <w:t> </w:t>
      </w:r>
      <w:r w:rsidRPr="00A0536B">
        <w:rPr>
          <w:color w:val="000000"/>
          <w:sz w:val="20"/>
          <w:szCs w:val="20"/>
        </w:rPr>
        <w:br/>
      </w:r>
      <w:r w:rsidRPr="00A0536B">
        <w:rPr>
          <w:b/>
          <w:bCs/>
          <w:color w:val="000000"/>
          <w:sz w:val="20"/>
          <w:szCs w:val="20"/>
        </w:rPr>
        <w:t>Déluge :</w:t>
      </w:r>
      <w:r w:rsidRPr="00A0536B">
        <w:rPr>
          <w:rStyle w:val="apple-converted-space"/>
          <w:color w:val="000000"/>
          <w:sz w:val="20"/>
          <w:szCs w:val="20"/>
        </w:rPr>
        <w:t> </w:t>
      </w:r>
      <w:hyperlink w:anchor="surcharge" w:history="1">
        <w:r w:rsidRPr="00A0536B">
          <w:rPr>
            <w:rStyle w:val="Lienhypertexte"/>
            <w:sz w:val="20"/>
            <w:szCs w:val="20"/>
          </w:rPr>
          <w:t>surcharge</w:t>
        </w:r>
      </w:hyperlink>
      <w:r w:rsidRPr="00A0536B">
        <w:rPr>
          <w:color w:val="000000"/>
          <w:sz w:val="20"/>
          <w:szCs w:val="20"/>
        </w:rPr>
        <w:t>.</w:t>
      </w:r>
      <w:r w:rsidRPr="00A0536B">
        <w:rPr>
          <w:rStyle w:val="apple-converted-space"/>
          <w:color w:val="000000"/>
          <w:sz w:val="20"/>
          <w:szCs w:val="20"/>
        </w:rPr>
        <w:t> </w:t>
      </w:r>
      <w:r w:rsidRPr="00A0536B">
        <w:rPr>
          <w:color w:val="000000"/>
          <w:sz w:val="20"/>
          <w:szCs w:val="20"/>
        </w:rPr>
        <w:br/>
      </w:r>
      <w:r w:rsidRPr="00A0536B">
        <w:rPr>
          <w:b/>
          <w:bCs/>
          <w:color w:val="000000"/>
          <w:sz w:val="20"/>
          <w:szCs w:val="20"/>
        </w:rPr>
        <w:t>Dé-MEGA-iser :</w:t>
      </w:r>
      <w:r w:rsidRPr="00A0536B">
        <w:rPr>
          <w:rStyle w:val="apple-converted-space"/>
          <w:color w:val="000000"/>
          <w:sz w:val="20"/>
          <w:szCs w:val="20"/>
        </w:rPr>
        <w:t> </w:t>
      </w:r>
      <w:r w:rsidRPr="00A0536B">
        <w:rPr>
          <w:color w:val="000000"/>
          <w:sz w:val="20"/>
          <w:szCs w:val="20"/>
        </w:rPr>
        <w:t>retirer à quelqu'un ses</w:t>
      </w:r>
      <w:r w:rsidRPr="00A0536B">
        <w:rPr>
          <w:rStyle w:val="apple-converted-space"/>
          <w:color w:val="000000"/>
          <w:sz w:val="20"/>
          <w:szCs w:val="20"/>
        </w:rPr>
        <w:t> </w:t>
      </w:r>
      <w:hyperlink w:anchor="pouvoirs" w:history="1">
        <w:r w:rsidRPr="00A0536B">
          <w:rPr>
            <w:rStyle w:val="Lienhypertexte"/>
            <w:i/>
            <w:iCs/>
            <w:sz w:val="20"/>
            <w:szCs w:val="20"/>
          </w:rPr>
          <w:t>pouvoirs MEGA</w:t>
        </w:r>
      </w:hyperlink>
      <w:r w:rsidRPr="00A0536B">
        <w:rPr>
          <w:color w:val="000000"/>
          <w:sz w:val="20"/>
          <w:szCs w:val="20"/>
        </w:rPr>
        <w:t>, en parlant d'un</w:t>
      </w:r>
      <w:r w:rsidRPr="00A0536B">
        <w:rPr>
          <w:rStyle w:val="apple-converted-space"/>
          <w:color w:val="000000"/>
          <w:sz w:val="20"/>
          <w:szCs w:val="20"/>
        </w:rPr>
        <w:t> </w:t>
      </w:r>
      <w:hyperlink w:anchor="guetteur" w:history="1">
        <w:r w:rsidRPr="00A0536B">
          <w:rPr>
            <w:rStyle w:val="Lienhypertexte"/>
            <w:i/>
            <w:iCs/>
            <w:sz w:val="20"/>
            <w:szCs w:val="20"/>
          </w:rPr>
          <w:t>Guetteur</w:t>
        </w:r>
      </w:hyperlink>
      <w:r w:rsidRPr="00A0536B">
        <w:rPr>
          <w:color w:val="000000"/>
          <w:sz w:val="20"/>
          <w:szCs w:val="20"/>
        </w:rPr>
        <w:t>.</w:t>
      </w:r>
      <w:r w:rsidRPr="00A0536B">
        <w:rPr>
          <w:rStyle w:val="apple-converted-space"/>
          <w:color w:val="000000"/>
          <w:sz w:val="20"/>
          <w:szCs w:val="20"/>
        </w:rPr>
        <w:t> </w:t>
      </w:r>
      <w:r w:rsidRPr="00A0536B">
        <w:rPr>
          <w:color w:val="000000"/>
          <w:sz w:val="20"/>
          <w:szCs w:val="20"/>
        </w:rPr>
        <w:br/>
      </w:r>
      <w:bookmarkStart w:id="175" w:name="demences"/>
      <w:bookmarkEnd w:id="175"/>
      <w:r w:rsidRPr="00A0536B">
        <w:rPr>
          <w:b/>
          <w:bCs/>
          <w:color w:val="000000"/>
          <w:sz w:val="20"/>
          <w:szCs w:val="20"/>
        </w:rPr>
        <w:t>Démence de Simargh :</w:t>
      </w:r>
      <w:r w:rsidRPr="00A0536B">
        <w:rPr>
          <w:rStyle w:val="apple-converted-space"/>
          <w:color w:val="000000"/>
          <w:sz w:val="20"/>
          <w:szCs w:val="20"/>
        </w:rPr>
        <w:t> </w:t>
      </w:r>
      <w:r w:rsidRPr="00A0536B">
        <w:rPr>
          <w:color w:val="000000"/>
          <w:sz w:val="20"/>
          <w:szCs w:val="20"/>
        </w:rPr>
        <w:t>maladie mentale qui peut être mortelle ; elle doit son nom à</w:t>
      </w:r>
      <w:r w:rsidRPr="00A0536B">
        <w:rPr>
          <w:rStyle w:val="apple-converted-space"/>
          <w:color w:val="000000"/>
          <w:sz w:val="20"/>
          <w:szCs w:val="20"/>
        </w:rPr>
        <w:t> </w:t>
      </w:r>
      <w:hyperlink w:anchor="simargh4" w:history="1">
        <w:r w:rsidRPr="00A0536B">
          <w:rPr>
            <w:rStyle w:val="Lienhypertexte"/>
            <w:i/>
            <w:iCs/>
            <w:sz w:val="20"/>
            <w:szCs w:val="20"/>
          </w:rPr>
          <w:t>Simargh 4.18 Telfon</w:t>
        </w:r>
      </w:hyperlink>
      <w:r w:rsidRPr="00A0536B">
        <w:rPr>
          <w:color w:val="000000"/>
          <w:sz w:val="20"/>
          <w:szCs w:val="20"/>
        </w:rPr>
        <w:t>, qui y succomba (</w:t>
      </w:r>
      <w:r w:rsidRPr="00A0536B">
        <w:rPr>
          <w:i/>
          <w:iCs/>
          <w:color w:val="000000"/>
          <w:sz w:val="20"/>
          <w:szCs w:val="20"/>
        </w:rPr>
        <w:t>Cent Prétentions</w:t>
      </w:r>
      <w:r w:rsidRPr="00A0536B">
        <w:rPr>
          <w:color w:val="000000"/>
          <w:sz w:val="20"/>
          <w:szCs w:val="20"/>
        </w:rPr>
        <w:t>).</w:t>
      </w:r>
      <w:r w:rsidRPr="00A0536B">
        <w:rPr>
          <w:rStyle w:val="apple-converted-space"/>
          <w:color w:val="000000"/>
          <w:sz w:val="20"/>
          <w:szCs w:val="20"/>
        </w:rPr>
        <w:t> </w:t>
      </w:r>
      <w:r w:rsidRPr="00A0536B">
        <w:rPr>
          <w:color w:val="000000"/>
          <w:sz w:val="20"/>
          <w:szCs w:val="20"/>
        </w:rPr>
        <w:br/>
      </w:r>
      <w:r w:rsidRPr="00A0536B">
        <w:rPr>
          <w:b/>
          <w:bCs/>
          <w:color w:val="000000"/>
          <w:sz w:val="20"/>
          <w:szCs w:val="20"/>
        </w:rPr>
        <w:t>Demeure ancestrale, La :</w:t>
      </w:r>
      <w:r w:rsidRPr="00A0536B">
        <w:rPr>
          <w:rStyle w:val="apple-converted-space"/>
          <w:color w:val="000000"/>
          <w:sz w:val="20"/>
          <w:szCs w:val="20"/>
        </w:rPr>
        <w:t> </w:t>
      </w:r>
      <w:r w:rsidRPr="00A0536B">
        <w:rPr>
          <w:color w:val="000000"/>
          <w:sz w:val="20"/>
          <w:szCs w:val="20"/>
        </w:rPr>
        <w:t>1°) l'une des zones d'en-but du terrain de</w:t>
      </w:r>
      <w:r w:rsidRPr="00A0536B">
        <w:rPr>
          <w:rStyle w:val="apple-converted-space"/>
          <w:color w:val="000000"/>
          <w:sz w:val="20"/>
          <w:szCs w:val="20"/>
        </w:rPr>
        <w:t> </w:t>
      </w:r>
      <w:hyperlink w:anchor="cube" w:history="1">
        <w:r w:rsidRPr="00A0536B">
          <w:rPr>
            <w:rStyle w:val="Lienhypertexte"/>
            <w:i/>
            <w:iCs/>
            <w:sz w:val="20"/>
            <w:szCs w:val="20"/>
          </w:rPr>
          <w:t>cube</w:t>
        </w:r>
      </w:hyperlink>
      <w:r w:rsidRPr="00A0536B">
        <w:rPr>
          <w:rStyle w:val="apple-converted-space"/>
          <w:color w:val="000000"/>
          <w:sz w:val="20"/>
          <w:szCs w:val="20"/>
        </w:rPr>
        <w:t> </w:t>
      </w:r>
      <w:r w:rsidRPr="00A0536B">
        <w:rPr>
          <w:color w:val="000000"/>
          <w:sz w:val="20"/>
          <w:szCs w:val="20"/>
        </w:rPr>
        <w:t>; 2°)</w:t>
      </w:r>
      <w:r w:rsidRPr="00A0536B">
        <w:rPr>
          <w:rStyle w:val="apple-converted-space"/>
          <w:color w:val="000000"/>
          <w:sz w:val="20"/>
          <w:szCs w:val="20"/>
        </w:rPr>
        <w:t> </w:t>
      </w:r>
      <w:hyperlink w:anchor="suni" w:history="1">
        <w:r w:rsidRPr="00A0536B">
          <w:rPr>
            <w:rStyle w:val="Lienhypertexte"/>
            <w:i/>
            <w:iCs/>
            <w:sz w:val="20"/>
            <w:szCs w:val="20"/>
          </w:rPr>
          <w:t>suite unitaire</w:t>
        </w:r>
      </w:hyperlink>
      <w:r w:rsidRPr="00A0536B">
        <w:rPr>
          <w:rStyle w:val="apple-converted-space"/>
          <w:color w:val="000000"/>
          <w:sz w:val="20"/>
          <w:szCs w:val="20"/>
        </w:rPr>
        <w:t> </w:t>
      </w:r>
      <w:r w:rsidRPr="00A0536B">
        <w:rPr>
          <w:color w:val="000000"/>
          <w:sz w:val="20"/>
          <w:szCs w:val="20"/>
        </w:rPr>
        <w:t>constituée d'un essai marqué dans cette zone.</w:t>
      </w:r>
      <w:r w:rsidRPr="00A0536B">
        <w:rPr>
          <w:rStyle w:val="apple-converted-space"/>
          <w:color w:val="000000"/>
          <w:sz w:val="20"/>
          <w:szCs w:val="20"/>
        </w:rPr>
        <w:t> </w:t>
      </w:r>
      <w:r w:rsidRPr="00A0536B">
        <w:rPr>
          <w:color w:val="000000"/>
          <w:sz w:val="20"/>
          <w:szCs w:val="20"/>
        </w:rPr>
        <w:br/>
      </w:r>
      <w:bookmarkStart w:id="176" w:name="demious"/>
      <w:bookmarkEnd w:id="176"/>
      <w:r w:rsidRPr="00A0536B">
        <w:rPr>
          <w:b/>
          <w:bCs/>
          <w:color w:val="000000"/>
          <w:sz w:val="20"/>
          <w:szCs w:val="20"/>
        </w:rPr>
        <w:t>Demious :</w:t>
      </w:r>
      <w:r w:rsidRPr="00A0536B">
        <w:rPr>
          <w:rStyle w:val="apple-converted-space"/>
          <w:color w:val="000000"/>
          <w:sz w:val="20"/>
          <w:szCs w:val="20"/>
        </w:rPr>
        <w:t> </w:t>
      </w:r>
      <w:r w:rsidRPr="00A0536B">
        <w:rPr>
          <w:color w:val="000000"/>
          <w:sz w:val="20"/>
          <w:szCs w:val="20"/>
        </w:rPr>
        <w:t>théocrate de</w:t>
      </w:r>
      <w:r w:rsidRPr="00A0536B">
        <w:rPr>
          <w:rStyle w:val="apple-converted-space"/>
          <w:color w:val="000000"/>
          <w:sz w:val="20"/>
          <w:szCs w:val="20"/>
        </w:rPr>
        <w:t> </w:t>
      </w:r>
      <w:hyperlink w:anchor="theneb3" w:history="1">
        <w:r w:rsidRPr="00A0536B">
          <w:rPr>
            <w:rStyle w:val="Lienhypertexte"/>
            <w:i/>
            <w:iCs/>
            <w:sz w:val="20"/>
            <w:szCs w:val="20"/>
          </w:rPr>
          <w:t>Theneb 3</w:t>
        </w:r>
      </w:hyperlink>
      <w:r w:rsidRPr="00A0536B">
        <w:rPr>
          <w:color w:val="000000"/>
          <w:sz w:val="20"/>
          <w:szCs w:val="20"/>
        </w:rPr>
        <w:t>, il devint fou. Sa destitution mobilisa plus de 160 MEGA pendant un an.</w:t>
      </w:r>
      <w:r w:rsidRPr="00A0536B">
        <w:rPr>
          <w:rStyle w:val="apple-converted-space"/>
          <w:color w:val="000000"/>
          <w:sz w:val="20"/>
          <w:szCs w:val="20"/>
        </w:rPr>
        <w:t> </w:t>
      </w:r>
      <w:r w:rsidRPr="00A0536B">
        <w:rPr>
          <w:color w:val="000000"/>
          <w:sz w:val="20"/>
          <w:szCs w:val="20"/>
        </w:rPr>
        <w:br/>
      </w:r>
      <w:bookmarkStart w:id="177" w:name="demopolis"/>
      <w:bookmarkEnd w:id="177"/>
      <w:r w:rsidRPr="00A0536B">
        <w:rPr>
          <w:b/>
          <w:bCs/>
          <w:color w:val="000000"/>
          <w:sz w:val="20"/>
          <w:szCs w:val="20"/>
        </w:rPr>
        <w:t>Demopolis, République de :</w:t>
      </w:r>
      <w:r w:rsidRPr="00A0536B">
        <w:rPr>
          <w:rStyle w:val="apple-converted-space"/>
          <w:color w:val="000000"/>
          <w:sz w:val="20"/>
          <w:szCs w:val="20"/>
        </w:rPr>
        <w:t> </w:t>
      </w:r>
      <w:r w:rsidRPr="00A0536B">
        <w:rPr>
          <w:color w:val="000000"/>
          <w:sz w:val="20"/>
          <w:szCs w:val="20"/>
        </w:rPr>
        <w:t>république de</w:t>
      </w:r>
      <w:r w:rsidRPr="00A0536B">
        <w:rPr>
          <w:rStyle w:val="apple-converted-space"/>
          <w:color w:val="000000"/>
          <w:sz w:val="20"/>
          <w:szCs w:val="20"/>
        </w:rPr>
        <w:t> </w:t>
      </w:r>
      <w:hyperlink w:anchor="ferg2" w:history="1">
        <w:r w:rsidRPr="00A0536B">
          <w:rPr>
            <w:rStyle w:val="Lienhypertexte"/>
            <w:i/>
            <w:iCs/>
            <w:sz w:val="20"/>
            <w:szCs w:val="20"/>
          </w:rPr>
          <w:t>Ferg II</w:t>
        </w:r>
      </w:hyperlink>
      <w:r w:rsidRPr="00A0536B">
        <w:rPr>
          <w:rStyle w:val="apple-converted-space"/>
          <w:color w:val="000000"/>
          <w:sz w:val="20"/>
          <w:szCs w:val="20"/>
        </w:rPr>
        <w:t> </w:t>
      </w:r>
      <w:r w:rsidRPr="00A0536B">
        <w:rPr>
          <w:color w:val="000000"/>
          <w:sz w:val="20"/>
          <w:szCs w:val="20"/>
        </w:rPr>
        <w:t>où les seuls médias autorisés sont les journaux écrits.</w:t>
      </w:r>
      <w:r w:rsidRPr="00A0536B">
        <w:rPr>
          <w:rStyle w:val="apple-converted-space"/>
          <w:color w:val="000000"/>
          <w:sz w:val="20"/>
          <w:szCs w:val="20"/>
        </w:rPr>
        <w:t> </w:t>
      </w:r>
      <w:r w:rsidRPr="00A0536B">
        <w:rPr>
          <w:color w:val="000000"/>
          <w:sz w:val="20"/>
          <w:szCs w:val="20"/>
        </w:rPr>
        <w:br/>
      </w:r>
      <w:r w:rsidRPr="00A0536B">
        <w:rPr>
          <w:b/>
          <w:bCs/>
          <w:color w:val="000000"/>
          <w:sz w:val="20"/>
          <w:szCs w:val="20"/>
        </w:rPr>
        <w:t>Densité :</w:t>
      </w:r>
      <w:r w:rsidRPr="00A0536B">
        <w:rPr>
          <w:rStyle w:val="apple-converted-space"/>
          <w:color w:val="000000"/>
          <w:sz w:val="20"/>
          <w:szCs w:val="20"/>
        </w:rPr>
        <w:t> </w:t>
      </w:r>
      <w:r w:rsidRPr="00A0536B">
        <w:rPr>
          <w:color w:val="000000"/>
          <w:sz w:val="20"/>
          <w:szCs w:val="20"/>
        </w:rPr>
        <w:t>paramètre quantifiant la</w:t>
      </w:r>
      <w:r w:rsidRPr="00A0536B">
        <w:rPr>
          <w:rStyle w:val="apple-converted-space"/>
          <w:color w:val="000000"/>
          <w:sz w:val="20"/>
          <w:szCs w:val="20"/>
        </w:rPr>
        <w:t> </w:t>
      </w:r>
      <w:r w:rsidRPr="00A0536B">
        <w:rPr>
          <w:i/>
          <w:iCs/>
          <w:color w:val="000000"/>
          <w:sz w:val="20"/>
          <w:szCs w:val="20"/>
        </w:rPr>
        <w:t>réalité</w:t>
      </w:r>
      <w:r w:rsidRPr="00A0536B">
        <w:rPr>
          <w:rStyle w:val="apple-converted-space"/>
          <w:color w:val="000000"/>
          <w:sz w:val="20"/>
          <w:szCs w:val="20"/>
        </w:rPr>
        <w:t> </w:t>
      </w:r>
      <w:r w:rsidRPr="00A0536B">
        <w:rPr>
          <w:color w:val="000000"/>
          <w:sz w:val="20"/>
          <w:szCs w:val="20"/>
        </w:rPr>
        <w:t>d'un univers : plus un univers est dense, plus il a de réalité et plus il fonctionne selon des lois scientifiques (en contrepartie, la</w:t>
      </w:r>
      <w:r w:rsidRPr="00A0536B">
        <w:rPr>
          <w:rStyle w:val="apple-converted-space"/>
          <w:color w:val="000000"/>
          <w:sz w:val="20"/>
          <w:szCs w:val="20"/>
        </w:rPr>
        <w:t> </w:t>
      </w:r>
      <w:hyperlink w:anchor="magie" w:history="1">
        <w:r w:rsidRPr="00A0536B">
          <w:rPr>
            <w:rStyle w:val="Lienhypertexte"/>
            <w:i/>
            <w:iCs/>
            <w:sz w:val="20"/>
            <w:szCs w:val="20"/>
          </w:rPr>
          <w:t>magie</w:t>
        </w:r>
      </w:hyperlink>
      <w:r w:rsidRPr="00A0536B">
        <w:rPr>
          <w:rStyle w:val="apple-converted-space"/>
          <w:color w:val="000000"/>
          <w:sz w:val="20"/>
          <w:szCs w:val="20"/>
        </w:rPr>
        <w:t> </w:t>
      </w:r>
      <w:r w:rsidRPr="00A0536B">
        <w:rPr>
          <w:color w:val="000000"/>
          <w:sz w:val="20"/>
          <w:szCs w:val="20"/>
        </w:rPr>
        <w:t>y est moins efficace). La densité exprime également la facilité relative d'utilisation des</w:t>
      </w:r>
      <w:r w:rsidRPr="00A0536B">
        <w:rPr>
          <w:rStyle w:val="apple-converted-space"/>
          <w:color w:val="000000"/>
          <w:sz w:val="20"/>
          <w:szCs w:val="20"/>
        </w:rPr>
        <w:t> </w:t>
      </w:r>
      <w:hyperlink w:anchor="psy" w:history="1">
        <w:r w:rsidRPr="00A0536B">
          <w:rPr>
            <w:rStyle w:val="Lienhypertexte"/>
            <w:i/>
            <w:iCs/>
            <w:sz w:val="20"/>
            <w:szCs w:val="20"/>
          </w:rPr>
          <w:t>pouvoirs psy</w:t>
        </w:r>
      </w:hyperlink>
      <w:r w:rsidRPr="00A0536B">
        <w:rPr>
          <w:rStyle w:val="apple-converted-space"/>
          <w:color w:val="000000"/>
          <w:sz w:val="20"/>
          <w:szCs w:val="20"/>
        </w:rPr>
        <w:t> </w:t>
      </w:r>
      <w:r w:rsidRPr="00A0536B">
        <w:rPr>
          <w:color w:val="000000"/>
          <w:sz w:val="20"/>
          <w:szCs w:val="20"/>
        </w:rPr>
        <w:t>dans un univers.</w:t>
      </w:r>
      <w:r w:rsidRPr="00A0536B">
        <w:rPr>
          <w:rStyle w:val="apple-converted-space"/>
          <w:color w:val="000000"/>
          <w:sz w:val="20"/>
          <w:szCs w:val="20"/>
        </w:rPr>
        <w:t> </w:t>
      </w:r>
      <w:r w:rsidRPr="00A0536B">
        <w:rPr>
          <w:color w:val="000000"/>
          <w:sz w:val="20"/>
          <w:szCs w:val="20"/>
        </w:rPr>
        <w:br/>
      </w:r>
      <w:bookmarkStart w:id="178" w:name="dentsduchien"/>
      <w:bookmarkEnd w:id="178"/>
      <w:r w:rsidRPr="00A0536B">
        <w:rPr>
          <w:b/>
          <w:bCs/>
          <w:color w:val="000000"/>
          <w:sz w:val="20"/>
          <w:szCs w:val="20"/>
        </w:rPr>
        <w:t>Dents du Chien, Amas des :</w:t>
      </w:r>
      <w:r w:rsidRPr="00A0536B">
        <w:rPr>
          <w:rStyle w:val="apple-converted-space"/>
          <w:color w:val="000000"/>
          <w:sz w:val="20"/>
          <w:szCs w:val="20"/>
        </w:rPr>
        <w:t> </w:t>
      </w:r>
      <w:r w:rsidRPr="00A0536B">
        <w:rPr>
          <w:color w:val="000000"/>
          <w:sz w:val="20"/>
          <w:szCs w:val="20"/>
        </w:rPr>
        <w:t>amas</w:t>
      </w:r>
      <w:r w:rsidRPr="00A0536B">
        <w:rPr>
          <w:rStyle w:val="apple-converted-space"/>
          <w:color w:val="000000"/>
          <w:sz w:val="20"/>
          <w:szCs w:val="20"/>
        </w:rPr>
        <w:t> </w:t>
      </w:r>
      <w:hyperlink w:anchor="exterieur" w:history="1">
        <w:r w:rsidRPr="00A0536B">
          <w:rPr>
            <w:rStyle w:val="Lienhypertexte"/>
            <w:i/>
            <w:iCs/>
            <w:sz w:val="20"/>
            <w:szCs w:val="20"/>
          </w:rPr>
          <w:t>extérieur</w:t>
        </w:r>
      </w:hyperlink>
      <w:r w:rsidRPr="00A0536B">
        <w:rPr>
          <w:rStyle w:val="apple-converted-space"/>
          <w:color w:val="000000"/>
          <w:sz w:val="20"/>
          <w:szCs w:val="20"/>
        </w:rPr>
        <w:t> </w:t>
      </w:r>
      <w:r w:rsidRPr="00A0536B">
        <w:rPr>
          <w:color w:val="000000"/>
          <w:sz w:val="20"/>
          <w:szCs w:val="20"/>
        </w:rPr>
        <w:t>de quarante systèmes stellaires, tous indépendants, certains ayant des relations avec l'AG, d'autres étant</w:t>
      </w:r>
      <w:r w:rsidRPr="00A0536B">
        <w:rPr>
          <w:rStyle w:val="apple-converted-space"/>
          <w:color w:val="000000"/>
          <w:sz w:val="20"/>
          <w:szCs w:val="20"/>
        </w:rPr>
        <w:t> </w:t>
      </w:r>
      <w:hyperlink w:anchor="developpement" w:history="1">
        <w:r w:rsidRPr="00A0536B">
          <w:rPr>
            <w:rStyle w:val="Lienhypertexte"/>
            <w:i/>
            <w:iCs/>
            <w:sz w:val="20"/>
            <w:szCs w:val="20"/>
          </w:rPr>
          <w:t>en développement constant</w:t>
        </w:r>
      </w:hyperlink>
      <w:r w:rsidRPr="00A0536B">
        <w:rPr>
          <w:color w:val="000000"/>
          <w:sz w:val="20"/>
          <w:szCs w:val="20"/>
        </w:rPr>
        <w:t>.</w:t>
      </w:r>
      <w:r w:rsidRPr="00A0536B">
        <w:rPr>
          <w:rStyle w:val="apple-converted-space"/>
          <w:color w:val="000000"/>
          <w:sz w:val="20"/>
          <w:szCs w:val="20"/>
        </w:rPr>
        <w:t> </w:t>
      </w:r>
      <w:r w:rsidRPr="00A0536B">
        <w:rPr>
          <w:color w:val="000000"/>
          <w:sz w:val="20"/>
          <w:szCs w:val="20"/>
        </w:rPr>
        <w:br/>
      </w:r>
      <w:bookmarkStart w:id="179" w:name="departementag"/>
      <w:bookmarkEnd w:id="179"/>
      <w:r w:rsidRPr="00A0536B">
        <w:rPr>
          <w:b/>
          <w:bCs/>
          <w:color w:val="000000"/>
          <w:sz w:val="20"/>
          <w:szCs w:val="20"/>
        </w:rPr>
        <w:t>Département :</w:t>
      </w:r>
      <w:r w:rsidRPr="00A0536B">
        <w:rPr>
          <w:rStyle w:val="apple-converted-space"/>
          <w:color w:val="000000"/>
          <w:sz w:val="20"/>
          <w:szCs w:val="20"/>
        </w:rPr>
        <w:t> </w:t>
      </w:r>
      <w:r w:rsidRPr="00A0536B">
        <w:rPr>
          <w:color w:val="000000"/>
          <w:sz w:val="20"/>
          <w:szCs w:val="20"/>
        </w:rPr>
        <w:t>chacune des grandes divisions de l'administration de l'AG. Exemples : Département de Fiscalité Complexe, Département du Négoce, Département des Planètes extérieures,</w:t>
      </w:r>
      <w:r w:rsidRPr="00A0536B">
        <w:rPr>
          <w:rStyle w:val="apple-converted-space"/>
          <w:color w:val="000000"/>
          <w:sz w:val="20"/>
          <w:szCs w:val="20"/>
        </w:rPr>
        <w:t> </w:t>
      </w:r>
      <w:hyperlink w:anchor="dec" w:history="1">
        <w:r w:rsidRPr="00A0536B">
          <w:rPr>
            <w:rStyle w:val="Lienhypertexte"/>
            <w:sz w:val="20"/>
            <w:szCs w:val="20"/>
          </w:rPr>
          <w:t>Département des espèces et civilisations</w:t>
        </w:r>
      </w:hyperlink>
      <w:r w:rsidRPr="00A0536B">
        <w:rPr>
          <w:color w:val="000000"/>
          <w:sz w:val="20"/>
          <w:szCs w:val="20"/>
        </w:rPr>
        <w:t>,</w:t>
      </w:r>
      <w:r w:rsidRPr="00A0536B">
        <w:rPr>
          <w:rStyle w:val="apple-converted-space"/>
          <w:color w:val="000000"/>
          <w:sz w:val="20"/>
          <w:szCs w:val="20"/>
        </w:rPr>
        <w:t> </w:t>
      </w:r>
      <w:hyperlink w:anchor="dpa" w:history="1">
        <w:r w:rsidRPr="00A0536B">
          <w:rPr>
            <w:rStyle w:val="Lienhypertexte"/>
            <w:sz w:val="20"/>
            <w:szCs w:val="20"/>
          </w:rPr>
          <w:t>Département des peuples autonomes</w:t>
        </w:r>
      </w:hyperlink>
      <w:r w:rsidRPr="00A0536B">
        <w:rPr>
          <w:color w:val="000000"/>
          <w:sz w:val="20"/>
          <w:szCs w:val="20"/>
        </w:rPr>
        <w:t>,</w:t>
      </w:r>
      <w:r w:rsidRPr="00A0536B">
        <w:rPr>
          <w:rStyle w:val="apple-converted-space"/>
          <w:color w:val="000000"/>
          <w:sz w:val="20"/>
          <w:szCs w:val="20"/>
        </w:rPr>
        <w:t> </w:t>
      </w:r>
      <w:hyperlink w:anchor="dppni" w:history="1">
        <w:r w:rsidRPr="00A0536B">
          <w:rPr>
            <w:rStyle w:val="Lienhypertexte"/>
            <w:sz w:val="20"/>
            <w:szCs w:val="20"/>
          </w:rPr>
          <w:t>Département des planètes primitives et de la non-ingérence</w:t>
        </w:r>
      </w:hyperlink>
      <w:r w:rsidRPr="00A0536B">
        <w:rPr>
          <w:color w:val="000000"/>
          <w:sz w:val="20"/>
          <w:szCs w:val="20"/>
        </w:rPr>
        <w:t>.</w:t>
      </w:r>
      <w:r w:rsidRPr="00A0536B">
        <w:rPr>
          <w:rStyle w:val="apple-converted-space"/>
          <w:color w:val="000000"/>
          <w:sz w:val="20"/>
          <w:szCs w:val="20"/>
        </w:rPr>
        <w:t> </w:t>
      </w:r>
      <w:r w:rsidRPr="00A0536B">
        <w:rPr>
          <w:color w:val="000000"/>
          <w:sz w:val="20"/>
          <w:szCs w:val="20"/>
        </w:rPr>
        <w:br/>
      </w:r>
      <w:bookmarkStart w:id="180" w:name="dpta"/>
      <w:bookmarkEnd w:id="180"/>
      <w:r w:rsidRPr="00A0536B">
        <w:rPr>
          <w:b/>
          <w:bCs/>
          <w:color w:val="000000"/>
          <w:sz w:val="20"/>
          <w:szCs w:val="20"/>
        </w:rPr>
        <w:t>Département A :</w:t>
      </w:r>
      <w:r w:rsidRPr="00A0536B">
        <w:rPr>
          <w:rStyle w:val="apple-converted-space"/>
          <w:color w:val="000000"/>
          <w:sz w:val="20"/>
          <w:szCs w:val="20"/>
        </w:rPr>
        <w:t> </w:t>
      </w:r>
      <w:r w:rsidRPr="00A0536B">
        <w:rPr>
          <w:color w:val="000000"/>
          <w:sz w:val="20"/>
          <w:szCs w:val="20"/>
        </w:rPr>
        <w:t>département de la</w:t>
      </w:r>
      <w:r w:rsidRPr="00A0536B">
        <w:rPr>
          <w:rStyle w:val="apple-converted-space"/>
          <w:color w:val="000000"/>
          <w:sz w:val="20"/>
          <w:szCs w:val="20"/>
        </w:rPr>
        <w:t> </w:t>
      </w:r>
      <w:hyperlink w:anchor="guilde" w:history="1">
        <w:r w:rsidRPr="00A0536B">
          <w:rPr>
            <w:rStyle w:val="Lienhypertexte"/>
            <w:i/>
            <w:iCs/>
            <w:sz w:val="20"/>
            <w:szCs w:val="20"/>
          </w:rPr>
          <w:t>Guilde</w:t>
        </w:r>
      </w:hyperlink>
      <w:r w:rsidRPr="00A0536B">
        <w:rPr>
          <w:rStyle w:val="apple-converted-space"/>
          <w:color w:val="000000"/>
          <w:sz w:val="20"/>
          <w:szCs w:val="20"/>
        </w:rPr>
        <w:t> </w:t>
      </w:r>
      <w:r w:rsidRPr="00A0536B">
        <w:rPr>
          <w:color w:val="000000"/>
          <w:sz w:val="20"/>
          <w:szCs w:val="20"/>
        </w:rPr>
        <w:t>qui étudie les</w:t>
      </w:r>
      <w:r w:rsidRPr="00A0536B">
        <w:rPr>
          <w:rStyle w:val="apple-converted-space"/>
          <w:color w:val="000000"/>
          <w:sz w:val="20"/>
          <w:szCs w:val="20"/>
        </w:rPr>
        <w:t> </w:t>
      </w:r>
      <w:hyperlink w:anchor="archetype" w:history="1">
        <w:r w:rsidRPr="00A0536B">
          <w:rPr>
            <w:rStyle w:val="Lienhypertexte"/>
            <w:i/>
            <w:iCs/>
            <w:sz w:val="20"/>
            <w:szCs w:val="20"/>
          </w:rPr>
          <w:t>archétypes</w:t>
        </w:r>
      </w:hyperlink>
      <w:r w:rsidRPr="00A0536B">
        <w:rPr>
          <w:rStyle w:val="apple-converted-space"/>
          <w:color w:val="000000"/>
          <w:sz w:val="20"/>
          <w:szCs w:val="20"/>
        </w:rPr>
        <w:t> </w:t>
      </w:r>
      <w:r w:rsidRPr="00A0536B">
        <w:rPr>
          <w:color w:val="000000"/>
          <w:sz w:val="20"/>
          <w:szCs w:val="20"/>
        </w:rPr>
        <w:t>et les</w:t>
      </w:r>
      <w:r w:rsidRPr="00A0536B">
        <w:rPr>
          <w:rStyle w:val="apple-converted-space"/>
          <w:color w:val="000000"/>
          <w:sz w:val="20"/>
          <w:szCs w:val="20"/>
        </w:rPr>
        <w:t> </w:t>
      </w:r>
      <w:hyperlink w:anchor="entitepl" w:history="1">
        <w:r w:rsidRPr="00A0536B">
          <w:rPr>
            <w:rStyle w:val="Lienhypertexte"/>
            <w:i/>
            <w:iCs/>
            <w:sz w:val="20"/>
            <w:szCs w:val="20"/>
          </w:rPr>
          <w:t>entités-planète</w:t>
        </w:r>
      </w:hyperlink>
      <w:r w:rsidRPr="00A0536B">
        <w:rPr>
          <w:color w:val="000000"/>
          <w:sz w:val="20"/>
          <w:szCs w:val="20"/>
        </w:rPr>
        <w:t>.</w:t>
      </w:r>
      <w:r w:rsidRPr="00A0536B">
        <w:rPr>
          <w:rStyle w:val="apple-converted-space"/>
          <w:color w:val="000000"/>
          <w:sz w:val="20"/>
          <w:szCs w:val="20"/>
        </w:rPr>
        <w:t> </w:t>
      </w:r>
      <w:r w:rsidRPr="00A0536B">
        <w:rPr>
          <w:color w:val="000000"/>
          <w:sz w:val="20"/>
          <w:szCs w:val="20"/>
        </w:rPr>
        <w:br/>
      </w:r>
      <w:bookmarkStart w:id="181" w:name="dec"/>
      <w:bookmarkEnd w:id="181"/>
      <w:r w:rsidRPr="00A0536B">
        <w:rPr>
          <w:b/>
          <w:bCs/>
          <w:color w:val="000000"/>
          <w:sz w:val="20"/>
          <w:szCs w:val="20"/>
        </w:rPr>
        <w:t>Département des espèces et civilisations :</w:t>
      </w:r>
      <w:r w:rsidRPr="00A0536B">
        <w:rPr>
          <w:rStyle w:val="apple-converted-space"/>
          <w:color w:val="000000"/>
          <w:sz w:val="20"/>
          <w:szCs w:val="20"/>
        </w:rPr>
        <w:t> </w:t>
      </w:r>
      <w:hyperlink w:anchor="departementag" w:history="1">
        <w:r w:rsidRPr="00A0536B">
          <w:rPr>
            <w:rStyle w:val="Lienhypertexte"/>
            <w:i/>
            <w:iCs/>
            <w:sz w:val="20"/>
            <w:szCs w:val="20"/>
          </w:rPr>
          <w:t>département de l'AG</w:t>
        </w:r>
      </w:hyperlink>
      <w:r w:rsidRPr="00A0536B">
        <w:rPr>
          <w:rStyle w:val="apple-converted-space"/>
          <w:color w:val="000000"/>
          <w:sz w:val="20"/>
          <w:szCs w:val="20"/>
        </w:rPr>
        <w:t> </w:t>
      </w:r>
      <w:r w:rsidRPr="00A0536B">
        <w:rPr>
          <w:color w:val="000000"/>
          <w:sz w:val="20"/>
          <w:szCs w:val="20"/>
        </w:rPr>
        <w:t>qui décide si une espèce peut se voir attribuer le statut d'espèce pensante.</w:t>
      </w:r>
      <w:r w:rsidRPr="00A0536B">
        <w:rPr>
          <w:rStyle w:val="apple-converted-space"/>
          <w:color w:val="000000"/>
          <w:sz w:val="20"/>
          <w:szCs w:val="20"/>
        </w:rPr>
        <w:t> </w:t>
      </w:r>
      <w:r w:rsidRPr="00A0536B">
        <w:rPr>
          <w:color w:val="000000"/>
          <w:sz w:val="20"/>
          <w:szCs w:val="20"/>
        </w:rPr>
        <w:br/>
      </w:r>
      <w:bookmarkStart w:id="182" w:name="dptsocioethno"/>
      <w:bookmarkEnd w:id="182"/>
      <w:r w:rsidRPr="00A0536B">
        <w:rPr>
          <w:b/>
          <w:bCs/>
          <w:color w:val="000000"/>
          <w:sz w:val="20"/>
          <w:szCs w:val="20"/>
        </w:rPr>
        <w:t>Département de socio-ethnologie :</w:t>
      </w:r>
      <w:r w:rsidRPr="00A0536B">
        <w:rPr>
          <w:rStyle w:val="apple-converted-space"/>
          <w:color w:val="000000"/>
          <w:sz w:val="20"/>
          <w:szCs w:val="20"/>
        </w:rPr>
        <w:t> </w:t>
      </w:r>
      <w:r w:rsidRPr="00A0536B">
        <w:rPr>
          <w:color w:val="000000"/>
          <w:sz w:val="20"/>
          <w:szCs w:val="20"/>
        </w:rPr>
        <w:t>département de la</w:t>
      </w:r>
      <w:r w:rsidRPr="00A0536B">
        <w:rPr>
          <w:rStyle w:val="apple-converted-space"/>
          <w:color w:val="000000"/>
          <w:sz w:val="20"/>
          <w:szCs w:val="20"/>
        </w:rPr>
        <w:t> </w:t>
      </w:r>
      <w:hyperlink w:anchor="guilde" w:history="1">
        <w:r w:rsidRPr="00A0536B">
          <w:rPr>
            <w:rStyle w:val="Lienhypertexte"/>
            <w:i/>
            <w:iCs/>
            <w:sz w:val="20"/>
            <w:szCs w:val="20"/>
          </w:rPr>
          <w:t>Guilde</w:t>
        </w:r>
      </w:hyperlink>
      <w:r w:rsidRPr="00A0536B">
        <w:rPr>
          <w:rStyle w:val="apple-converted-space"/>
          <w:color w:val="000000"/>
          <w:sz w:val="20"/>
          <w:szCs w:val="20"/>
        </w:rPr>
        <w:t> </w:t>
      </w:r>
      <w:r w:rsidRPr="00A0536B">
        <w:rPr>
          <w:color w:val="000000"/>
          <w:sz w:val="20"/>
          <w:szCs w:val="20"/>
        </w:rPr>
        <w:t>qui étudie les peuples ET et leurs sociétés.</w:t>
      </w:r>
      <w:r w:rsidRPr="00A0536B">
        <w:rPr>
          <w:rStyle w:val="apple-converted-space"/>
          <w:color w:val="000000"/>
          <w:sz w:val="20"/>
          <w:szCs w:val="20"/>
        </w:rPr>
        <w:t> </w:t>
      </w:r>
      <w:r w:rsidRPr="00A0536B">
        <w:rPr>
          <w:color w:val="000000"/>
          <w:sz w:val="20"/>
          <w:szCs w:val="20"/>
        </w:rPr>
        <w:br/>
      </w:r>
      <w:bookmarkStart w:id="183" w:name="dpa"/>
      <w:bookmarkEnd w:id="183"/>
      <w:r w:rsidRPr="00A0536B">
        <w:rPr>
          <w:b/>
          <w:bCs/>
          <w:color w:val="000000"/>
          <w:sz w:val="20"/>
          <w:szCs w:val="20"/>
        </w:rPr>
        <w:t>Département des peuples autonomes :</w:t>
      </w:r>
      <w:r w:rsidRPr="00A0536B">
        <w:rPr>
          <w:rStyle w:val="apple-converted-space"/>
          <w:color w:val="000000"/>
          <w:sz w:val="20"/>
          <w:szCs w:val="20"/>
        </w:rPr>
        <w:t> </w:t>
      </w:r>
      <w:hyperlink w:anchor="departementag" w:history="1">
        <w:r w:rsidRPr="00A0536B">
          <w:rPr>
            <w:rStyle w:val="Lienhypertexte"/>
            <w:i/>
            <w:iCs/>
            <w:sz w:val="20"/>
            <w:szCs w:val="20"/>
          </w:rPr>
          <w:t>département de l'AG</w:t>
        </w:r>
      </w:hyperlink>
      <w:r w:rsidRPr="00A0536B">
        <w:rPr>
          <w:rStyle w:val="apple-converted-space"/>
          <w:color w:val="000000"/>
          <w:sz w:val="20"/>
          <w:szCs w:val="20"/>
        </w:rPr>
        <w:t> </w:t>
      </w:r>
      <w:r w:rsidRPr="00A0536B">
        <w:rPr>
          <w:color w:val="000000"/>
          <w:sz w:val="20"/>
          <w:szCs w:val="20"/>
        </w:rPr>
        <w:t>qui s'occupe de l'indépendance culturelle des différents peuples de l'AG, en particulier des peuples de faible</w:t>
      </w:r>
      <w:r w:rsidRPr="00A0536B">
        <w:rPr>
          <w:rStyle w:val="apple-converted-space"/>
          <w:color w:val="000000"/>
          <w:sz w:val="20"/>
          <w:szCs w:val="20"/>
        </w:rPr>
        <w:t> </w:t>
      </w:r>
      <w:hyperlink w:anchor="nt" w:history="1">
        <w:r w:rsidRPr="00A0536B">
          <w:rPr>
            <w:rStyle w:val="Lienhypertexte"/>
            <w:i/>
            <w:iCs/>
            <w:sz w:val="20"/>
            <w:szCs w:val="20"/>
          </w:rPr>
          <w:t>NT</w:t>
        </w:r>
      </w:hyperlink>
      <w:r w:rsidRPr="00A0536B">
        <w:rPr>
          <w:rStyle w:val="apple-converted-space"/>
          <w:color w:val="000000"/>
          <w:sz w:val="20"/>
          <w:szCs w:val="20"/>
        </w:rPr>
        <w:t> </w:t>
      </w:r>
      <w:r w:rsidRPr="00A0536B">
        <w:rPr>
          <w:color w:val="000000"/>
          <w:sz w:val="20"/>
          <w:szCs w:val="20"/>
        </w:rPr>
        <w:t>par rapport aux peuples de NT élevé.</w:t>
      </w:r>
      <w:r w:rsidRPr="00A0536B">
        <w:rPr>
          <w:rStyle w:val="apple-converted-space"/>
          <w:color w:val="000000"/>
          <w:sz w:val="20"/>
          <w:szCs w:val="20"/>
        </w:rPr>
        <w:t> </w:t>
      </w:r>
      <w:r w:rsidRPr="00A0536B">
        <w:rPr>
          <w:color w:val="000000"/>
          <w:sz w:val="20"/>
          <w:szCs w:val="20"/>
        </w:rPr>
        <w:br/>
      </w:r>
      <w:bookmarkStart w:id="184" w:name="dppni"/>
      <w:bookmarkEnd w:id="184"/>
      <w:r w:rsidRPr="00A0536B">
        <w:rPr>
          <w:b/>
          <w:bCs/>
          <w:color w:val="000000"/>
          <w:sz w:val="20"/>
          <w:szCs w:val="20"/>
        </w:rPr>
        <w:t>Département des planètes primitives et de la non-ingérence :</w:t>
      </w:r>
      <w:r w:rsidRPr="00A0536B">
        <w:rPr>
          <w:rStyle w:val="apple-converted-space"/>
          <w:color w:val="000000"/>
          <w:sz w:val="20"/>
          <w:szCs w:val="20"/>
        </w:rPr>
        <w:t> </w:t>
      </w:r>
      <w:r w:rsidRPr="00A0536B">
        <w:rPr>
          <w:color w:val="000000"/>
          <w:sz w:val="20"/>
          <w:szCs w:val="20"/>
        </w:rPr>
        <w:t>département qui préserve les</w:t>
      </w:r>
      <w:r w:rsidRPr="00A0536B">
        <w:rPr>
          <w:rStyle w:val="apple-converted-space"/>
          <w:color w:val="000000"/>
          <w:sz w:val="20"/>
          <w:szCs w:val="20"/>
        </w:rPr>
        <w:t> </w:t>
      </w:r>
      <w:hyperlink w:anchor="eprouvette" w:history="1">
        <w:r w:rsidRPr="00A0536B">
          <w:rPr>
            <w:rStyle w:val="Lienhypertexte"/>
            <w:i/>
            <w:iCs/>
            <w:sz w:val="20"/>
            <w:szCs w:val="20"/>
          </w:rPr>
          <w:t xml:space="preserve">planètes </w:t>
        </w:r>
        <w:proofErr w:type="gramStart"/>
        <w:r w:rsidRPr="00A0536B">
          <w:rPr>
            <w:rStyle w:val="Lienhypertexte"/>
            <w:i/>
            <w:iCs/>
            <w:sz w:val="20"/>
            <w:szCs w:val="20"/>
          </w:rPr>
          <w:t>éprouvettes</w:t>
        </w:r>
        <w:proofErr w:type="gramEnd"/>
      </w:hyperlink>
      <w:r w:rsidRPr="00A0536B">
        <w:rPr>
          <w:color w:val="000000"/>
          <w:sz w:val="20"/>
          <w:szCs w:val="20"/>
        </w:rPr>
        <w:t>.</w:t>
      </w:r>
      <w:r w:rsidRPr="00A0536B">
        <w:rPr>
          <w:rStyle w:val="apple-converted-space"/>
          <w:color w:val="000000"/>
          <w:sz w:val="20"/>
          <w:szCs w:val="20"/>
        </w:rPr>
        <w:t> </w:t>
      </w:r>
      <w:r w:rsidRPr="00A0536B">
        <w:rPr>
          <w:color w:val="000000"/>
          <w:sz w:val="20"/>
          <w:szCs w:val="20"/>
        </w:rPr>
        <w:br/>
      </w:r>
      <w:bookmarkStart w:id="185" w:name="dptu"/>
      <w:bookmarkEnd w:id="185"/>
      <w:r w:rsidRPr="00A0536B">
        <w:rPr>
          <w:b/>
          <w:bCs/>
          <w:color w:val="000000"/>
          <w:sz w:val="20"/>
          <w:szCs w:val="20"/>
        </w:rPr>
        <w:t>Département U :</w:t>
      </w:r>
      <w:r w:rsidRPr="00A0536B">
        <w:rPr>
          <w:rStyle w:val="apple-converted-space"/>
          <w:color w:val="000000"/>
          <w:sz w:val="20"/>
          <w:szCs w:val="20"/>
        </w:rPr>
        <w:t> </w:t>
      </w:r>
      <w:r w:rsidRPr="00A0536B">
        <w:rPr>
          <w:color w:val="000000"/>
          <w:sz w:val="20"/>
          <w:szCs w:val="20"/>
        </w:rPr>
        <w:t>département de la</w:t>
      </w:r>
      <w:r w:rsidRPr="00A0536B">
        <w:rPr>
          <w:rStyle w:val="apple-converted-space"/>
          <w:color w:val="000000"/>
          <w:sz w:val="20"/>
          <w:szCs w:val="20"/>
        </w:rPr>
        <w:t> </w:t>
      </w:r>
      <w:hyperlink w:anchor="guilde" w:history="1">
        <w:r w:rsidRPr="00A0536B">
          <w:rPr>
            <w:rStyle w:val="Lienhypertexte"/>
            <w:i/>
            <w:iCs/>
            <w:sz w:val="20"/>
            <w:szCs w:val="20"/>
          </w:rPr>
          <w:t>Guilde</w:t>
        </w:r>
      </w:hyperlink>
      <w:r w:rsidRPr="00A0536B">
        <w:rPr>
          <w:rStyle w:val="apple-converted-space"/>
          <w:color w:val="000000"/>
          <w:sz w:val="20"/>
          <w:szCs w:val="20"/>
        </w:rPr>
        <w:t> </w:t>
      </w:r>
      <w:r w:rsidRPr="00A0536B">
        <w:rPr>
          <w:color w:val="000000"/>
          <w:sz w:val="20"/>
          <w:szCs w:val="20"/>
        </w:rPr>
        <w:t>qui étudie les univers parallèles.</w:t>
      </w:r>
      <w:r w:rsidRPr="00A0536B">
        <w:rPr>
          <w:rStyle w:val="apple-converted-space"/>
          <w:color w:val="000000"/>
          <w:sz w:val="20"/>
          <w:szCs w:val="20"/>
        </w:rPr>
        <w:t> </w:t>
      </w:r>
      <w:r w:rsidRPr="00A0536B">
        <w:rPr>
          <w:color w:val="000000"/>
          <w:sz w:val="20"/>
          <w:szCs w:val="20"/>
        </w:rPr>
        <w:br/>
      </w:r>
      <w:r w:rsidRPr="00A0536B">
        <w:rPr>
          <w:b/>
          <w:bCs/>
          <w:color w:val="000000"/>
          <w:sz w:val="20"/>
          <w:szCs w:val="20"/>
        </w:rPr>
        <w:t>Dépectro :</w:t>
      </w:r>
      <w:r w:rsidRPr="00A0536B">
        <w:rPr>
          <w:rStyle w:val="apple-converted-space"/>
          <w:color w:val="000000"/>
          <w:sz w:val="20"/>
          <w:szCs w:val="20"/>
        </w:rPr>
        <w:t> </w:t>
      </w:r>
      <w:r w:rsidRPr="004414E4">
        <w:rPr>
          <w:color w:val="000000"/>
          <w:sz w:val="20"/>
          <w:szCs w:val="20"/>
        </w:rPr>
        <w:t>dépanneur électronique</w:t>
      </w:r>
      <w:r w:rsidRPr="00A0536B">
        <w:rPr>
          <w:color w:val="000000"/>
          <w:sz w:val="20"/>
          <w:szCs w:val="20"/>
        </w:rPr>
        <w:t>.</w:t>
      </w:r>
      <w:r w:rsidRPr="00A0536B">
        <w:rPr>
          <w:rStyle w:val="apple-converted-space"/>
          <w:color w:val="000000"/>
          <w:sz w:val="20"/>
          <w:szCs w:val="20"/>
        </w:rPr>
        <w:t> </w:t>
      </w:r>
      <w:r w:rsidRPr="00A0536B">
        <w:rPr>
          <w:color w:val="000000"/>
          <w:sz w:val="20"/>
          <w:szCs w:val="20"/>
        </w:rPr>
        <w:br/>
      </w:r>
      <w:r w:rsidRPr="00A0536B">
        <w:rPr>
          <w:b/>
          <w:bCs/>
          <w:color w:val="000000"/>
          <w:sz w:val="20"/>
          <w:szCs w:val="20"/>
        </w:rPr>
        <w:t>Deponan-4-SGE :</w:t>
      </w:r>
      <w:r w:rsidRPr="00A0536B">
        <w:rPr>
          <w:rStyle w:val="apple-converted-space"/>
          <w:color w:val="000000"/>
          <w:sz w:val="20"/>
          <w:szCs w:val="20"/>
        </w:rPr>
        <w:t> </w:t>
      </w:r>
      <w:r w:rsidRPr="00A0536B">
        <w:rPr>
          <w:color w:val="000000"/>
          <w:sz w:val="20"/>
          <w:szCs w:val="20"/>
        </w:rPr>
        <w:t>célèbre tueur à gages originaire de</w:t>
      </w:r>
      <w:r w:rsidRPr="00A0536B">
        <w:rPr>
          <w:rStyle w:val="apple-converted-space"/>
          <w:color w:val="000000"/>
          <w:sz w:val="20"/>
          <w:szCs w:val="20"/>
        </w:rPr>
        <w:t> </w:t>
      </w:r>
      <w:hyperlink w:anchor="penor12" w:history="1">
        <w:r w:rsidRPr="00A0536B">
          <w:rPr>
            <w:rStyle w:val="Lienhypertexte"/>
            <w:i/>
            <w:iCs/>
            <w:sz w:val="20"/>
            <w:szCs w:val="20"/>
          </w:rPr>
          <w:t>Pe-Nor XII</w:t>
        </w:r>
      </w:hyperlink>
      <w:r w:rsidRPr="00A0536B">
        <w:rPr>
          <w:color w:val="000000"/>
          <w:sz w:val="20"/>
          <w:szCs w:val="20"/>
        </w:rPr>
        <w:t>, initiateur après son évasion du</w:t>
      </w:r>
      <w:r w:rsidRPr="00A0536B">
        <w:rPr>
          <w:rStyle w:val="apple-converted-space"/>
          <w:color w:val="000000"/>
          <w:sz w:val="20"/>
          <w:szCs w:val="20"/>
        </w:rPr>
        <w:t> </w:t>
      </w:r>
      <w:hyperlink w:anchor="festicrime" w:history="1">
        <w:r w:rsidRPr="00A0536B">
          <w:rPr>
            <w:rStyle w:val="Lienhypertexte"/>
            <w:i/>
            <w:iCs/>
            <w:sz w:val="20"/>
            <w:szCs w:val="20"/>
          </w:rPr>
          <w:t>festival du Crime</w:t>
        </w:r>
      </w:hyperlink>
      <w:r w:rsidRPr="00A0536B">
        <w:rPr>
          <w:color w:val="000000"/>
          <w:sz w:val="20"/>
          <w:szCs w:val="20"/>
        </w:rPr>
        <w:t>.</w:t>
      </w:r>
      <w:r w:rsidRPr="00A0536B">
        <w:rPr>
          <w:rStyle w:val="apple-converted-space"/>
          <w:color w:val="000000"/>
          <w:sz w:val="20"/>
          <w:szCs w:val="20"/>
        </w:rPr>
        <w:t> </w:t>
      </w:r>
      <w:r w:rsidRPr="00A0536B">
        <w:rPr>
          <w:color w:val="000000"/>
          <w:sz w:val="20"/>
          <w:szCs w:val="20"/>
        </w:rPr>
        <w:br/>
      </w:r>
      <w:r w:rsidRPr="00A0536B">
        <w:rPr>
          <w:b/>
          <w:bCs/>
          <w:color w:val="000000"/>
          <w:sz w:val="20"/>
          <w:szCs w:val="20"/>
        </w:rPr>
        <w:t>Derab :</w:t>
      </w:r>
      <w:r w:rsidRPr="00A0536B">
        <w:rPr>
          <w:rStyle w:val="apple-converted-space"/>
          <w:color w:val="000000"/>
          <w:sz w:val="20"/>
          <w:szCs w:val="20"/>
        </w:rPr>
        <w:t> </w:t>
      </w:r>
      <w:r w:rsidRPr="00A0536B">
        <w:rPr>
          <w:color w:val="000000"/>
          <w:sz w:val="20"/>
          <w:szCs w:val="20"/>
        </w:rPr>
        <w:t>l'un des soleils jumeaux de</w:t>
      </w:r>
      <w:r w:rsidRPr="00A0536B">
        <w:rPr>
          <w:rStyle w:val="apple-converted-space"/>
          <w:color w:val="000000"/>
          <w:sz w:val="20"/>
          <w:szCs w:val="20"/>
        </w:rPr>
        <w:t> </w:t>
      </w:r>
      <w:hyperlink w:anchor="syrte" w:history="1">
        <w:r w:rsidRPr="00A0536B">
          <w:rPr>
            <w:rStyle w:val="Lienhypertexte"/>
            <w:i/>
            <w:iCs/>
            <w:sz w:val="20"/>
            <w:szCs w:val="20"/>
          </w:rPr>
          <w:t>Syrte</w:t>
        </w:r>
      </w:hyperlink>
      <w:r w:rsidRPr="00A0536B">
        <w:rPr>
          <w:rStyle w:val="apple-converted-space"/>
          <w:color w:val="000000"/>
          <w:sz w:val="20"/>
          <w:szCs w:val="20"/>
        </w:rPr>
        <w:t> </w:t>
      </w:r>
      <w:r w:rsidRPr="00A0536B">
        <w:rPr>
          <w:color w:val="000000"/>
          <w:sz w:val="20"/>
          <w:szCs w:val="20"/>
        </w:rPr>
        <w:t>(</w:t>
      </w:r>
      <w:r w:rsidRPr="00A0536B">
        <w:rPr>
          <w:i/>
          <w:iCs/>
          <w:color w:val="000000"/>
          <w:sz w:val="20"/>
          <w:szCs w:val="20"/>
        </w:rPr>
        <w:t>Cent Prétentions</w:t>
      </w:r>
      <w:r w:rsidRPr="00A0536B">
        <w:rPr>
          <w:color w:val="000000"/>
          <w:sz w:val="20"/>
          <w:szCs w:val="20"/>
        </w:rPr>
        <w:t>).</w:t>
      </w:r>
      <w:r w:rsidRPr="00A0536B">
        <w:rPr>
          <w:rStyle w:val="apple-converted-space"/>
          <w:color w:val="000000"/>
          <w:sz w:val="20"/>
          <w:szCs w:val="20"/>
        </w:rPr>
        <w:t> </w:t>
      </w:r>
      <w:r w:rsidRPr="00A0536B">
        <w:rPr>
          <w:color w:val="000000"/>
          <w:sz w:val="20"/>
          <w:szCs w:val="20"/>
        </w:rPr>
        <w:br/>
      </w:r>
      <w:r w:rsidRPr="00A0536B">
        <w:rPr>
          <w:b/>
          <w:bCs/>
          <w:color w:val="000000"/>
          <w:sz w:val="20"/>
          <w:szCs w:val="20"/>
        </w:rPr>
        <w:t>Deria :</w:t>
      </w:r>
      <w:r w:rsidRPr="00A0536B">
        <w:rPr>
          <w:rStyle w:val="apple-converted-space"/>
          <w:color w:val="000000"/>
          <w:sz w:val="20"/>
          <w:szCs w:val="20"/>
        </w:rPr>
        <w:t> </w:t>
      </w:r>
      <w:r w:rsidRPr="00A0536B">
        <w:rPr>
          <w:color w:val="000000"/>
          <w:sz w:val="20"/>
          <w:szCs w:val="20"/>
        </w:rPr>
        <w:t>capitale de</w:t>
      </w:r>
      <w:r w:rsidRPr="00A0536B">
        <w:rPr>
          <w:rStyle w:val="apple-converted-space"/>
          <w:color w:val="000000"/>
          <w:sz w:val="20"/>
          <w:szCs w:val="20"/>
        </w:rPr>
        <w:t> </w:t>
      </w:r>
      <w:hyperlink w:anchor="plasi" w:history="1">
        <w:r w:rsidRPr="00A0536B">
          <w:rPr>
            <w:rStyle w:val="Lienhypertexte"/>
            <w:i/>
            <w:iCs/>
            <w:sz w:val="20"/>
            <w:szCs w:val="20"/>
          </w:rPr>
          <w:t>Plasi la Belle</w:t>
        </w:r>
      </w:hyperlink>
      <w:r w:rsidRPr="00A0536B">
        <w:rPr>
          <w:color w:val="000000"/>
          <w:sz w:val="20"/>
          <w:szCs w:val="20"/>
        </w:rPr>
        <w:t>.</w:t>
      </w:r>
      <w:r w:rsidRPr="00A0536B">
        <w:rPr>
          <w:rStyle w:val="apple-converted-space"/>
          <w:color w:val="000000"/>
          <w:sz w:val="20"/>
          <w:szCs w:val="20"/>
        </w:rPr>
        <w:t> </w:t>
      </w:r>
      <w:r w:rsidRPr="00A0536B">
        <w:rPr>
          <w:color w:val="000000"/>
          <w:sz w:val="20"/>
          <w:szCs w:val="20"/>
        </w:rPr>
        <w:br/>
      </w:r>
      <w:r w:rsidRPr="00A0536B">
        <w:rPr>
          <w:b/>
          <w:bCs/>
          <w:color w:val="000000"/>
          <w:sz w:val="20"/>
          <w:szCs w:val="20"/>
        </w:rPr>
        <w:t>Désamorçage :</w:t>
      </w:r>
      <w:r w:rsidRPr="00A0536B">
        <w:rPr>
          <w:rStyle w:val="apple-converted-space"/>
          <w:color w:val="000000"/>
          <w:sz w:val="20"/>
          <w:szCs w:val="20"/>
        </w:rPr>
        <w:t> </w:t>
      </w:r>
      <w:r w:rsidRPr="00A0536B">
        <w:rPr>
          <w:color w:val="000000"/>
          <w:sz w:val="20"/>
          <w:szCs w:val="20"/>
        </w:rPr>
        <w:t>mission MEGA consistant en l'annihilation d'un danger potentiel susceptible d'affecter l'AG.</w:t>
      </w:r>
      <w:r w:rsidRPr="00A0536B">
        <w:rPr>
          <w:rStyle w:val="apple-converted-space"/>
          <w:color w:val="000000"/>
          <w:sz w:val="20"/>
          <w:szCs w:val="20"/>
        </w:rPr>
        <w:t> </w:t>
      </w:r>
      <w:r w:rsidRPr="00A0536B">
        <w:rPr>
          <w:color w:val="000000"/>
          <w:sz w:val="20"/>
          <w:szCs w:val="20"/>
        </w:rPr>
        <w:br/>
      </w:r>
      <w:r w:rsidRPr="00A0536B">
        <w:rPr>
          <w:b/>
          <w:bCs/>
          <w:color w:val="000000"/>
          <w:sz w:val="20"/>
          <w:szCs w:val="20"/>
        </w:rPr>
        <w:t>Descente :</w:t>
      </w:r>
      <w:r w:rsidRPr="00A0536B">
        <w:rPr>
          <w:rStyle w:val="apple-converted-space"/>
          <w:color w:val="000000"/>
          <w:sz w:val="20"/>
          <w:szCs w:val="20"/>
        </w:rPr>
        <w:t> </w:t>
      </w:r>
      <w:r w:rsidRPr="00A0536B">
        <w:rPr>
          <w:color w:val="000000"/>
          <w:sz w:val="20"/>
          <w:szCs w:val="20"/>
        </w:rPr>
        <w:t>phase du</w:t>
      </w:r>
      <w:r w:rsidRPr="00A0536B">
        <w:rPr>
          <w:rStyle w:val="apple-converted-space"/>
          <w:color w:val="000000"/>
          <w:sz w:val="20"/>
          <w:szCs w:val="20"/>
        </w:rPr>
        <w:t> </w:t>
      </w:r>
      <w:hyperlink w:anchor="transit" w:history="1">
        <w:r w:rsidRPr="00A0536B">
          <w:rPr>
            <w:rStyle w:val="Lienhypertexte"/>
            <w:i/>
            <w:iCs/>
            <w:sz w:val="20"/>
            <w:szCs w:val="20"/>
          </w:rPr>
          <w:t>transit</w:t>
        </w:r>
      </w:hyperlink>
      <w:r w:rsidRPr="00A0536B">
        <w:rPr>
          <w:rStyle w:val="apple-converted-space"/>
          <w:color w:val="000000"/>
          <w:sz w:val="20"/>
          <w:szCs w:val="20"/>
        </w:rPr>
        <w:t> </w:t>
      </w:r>
      <w:r w:rsidRPr="00A0536B">
        <w:rPr>
          <w:color w:val="000000"/>
          <w:sz w:val="20"/>
          <w:szCs w:val="20"/>
        </w:rPr>
        <w:t>pendant laquelle le MEGA a l'impression de descendre sur le</w:t>
      </w:r>
      <w:r w:rsidRPr="00A0536B">
        <w:rPr>
          <w:rStyle w:val="apple-converted-space"/>
          <w:color w:val="000000"/>
          <w:sz w:val="20"/>
          <w:szCs w:val="20"/>
        </w:rPr>
        <w:t> </w:t>
      </w:r>
      <w:hyperlink w:anchor="destination" w:history="1">
        <w:r w:rsidRPr="00A0536B">
          <w:rPr>
            <w:rStyle w:val="Lienhypertexte"/>
            <w:i/>
            <w:iCs/>
            <w:sz w:val="20"/>
            <w:szCs w:val="20"/>
          </w:rPr>
          <w:t>point de transit destination</w:t>
        </w:r>
      </w:hyperlink>
      <w:r w:rsidRPr="00A0536B">
        <w:rPr>
          <w:color w:val="000000"/>
          <w:sz w:val="20"/>
          <w:szCs w:val="20"/>
        </w:rPr>
        <w:t>, depuis une hauteur d'environ vingt mètres. La scène qu'il perçoit est figée dans un noir et blanc fantômatique.</w:t>
      </w:r>
      <w:r w:rsidRPr="00A0536B">
        <w:rPr>
          <w:rStyle w:val="apple-converted-space"/>
          <w:color w:val="000000"/>
          <w:sz w:val="20"/>
          <w:szCs w:val="20"/>
        </w:rPr>
        <w:t> </w:t>
      </w:r>
      <w:r w:rsidRPr="00A0536B">
        <w:rPr>
          <w:color w:val="000000"/>
          <w:sz w:val="20"/>
          <w:szCs w:val="20"/>
        </w:rPr>
        <w:br/>
      </w:r>
      <w:r w:rsidRPr="00A0536B">
        <w:rPr>
          <w:b/>
          <w:bCs/>
          <w:color w:val="000000"/>
          <w:sz w:val="20"/>
          <w:szCs w:val="20"/>
        </w:rPr>
        <w:t>Déshonneur familial, Le :</w:t>
      </w:r>
      <w:r w:rsidRPr="00A0536B">
        <w:rPr>
          <w:rStyle w:val="apple-converted-space"/>
          <w:color w:val="000000"/>
          <w:sz w:val="20"/>
          <w:szCs w:val="20"/>
        </w:rPr>
        <w:t> </w:t>
      </w:r>
      <w:r w:rsidRPr="00A0536B">
        <w:rPr>
          <w:color w:val="000000"/>
          <w:sz w:val="20"/>
          <w:szCs w:val="20"/>
        </w:rPr>
        <w:t>au</w:t>
      </w:r>
      <w:r w:rsidRPr="00A0536B">
        <w:rPr>
          <w:rStyle w:val="apple-converted-space"/>
          <w:color w:val="000000"/>
          <w:sz w:val="20"/>
          <w:szCs w:val="20"/>
        </w:rPr>
        <w:t> </w:t>
      </w:r>
      <w:hyperlink w:anchor="cube" w:history="1">
        <w:r w:rsidRPr="00A0536B">
          <w:rPr>
            <w:rStyle w:val="Lienhypertexte"/>
            <w:i/>
            <w:iCs/>
            <w:sz w:val="20"/>
            <w:szCs w:val="20"/>
          </w:rPr>
          <w:t>cube</w:t>
        </w:r>
      </w:hyperlink>
      <w:r w:rsidRPr="00A0536B">
        <w:rPr>
          <w:color w:val="000000"/>
          <w:sz w:val="20"/>
          <w:szCs w:val="20"/>
        </w:rPr>
        <w:t>, l'une des</w:t>
      </w:r>
      <w:r w:rsidRPr="00A0536B">
        <w:rPr>
          <w:rStyle w:val="apple-converted-space"/>
          <w:color w:val="000000"/>
          <w:sz w:val="20"/>
          <w:szCs w:val="20"/>
        </w:rPr>
        <w:t> </w:t>
      </w:r>
      <w:hyperlink w:anchor="smulti" w:history="1">
        <w:r w:rsidRPr="00A0536B">
          <w:rPr>
            <w:rStyle w:val="Lienhypertexte"/>
            <w:i/>
            <w:iCs/>
            <w:sz w:val="20"/>
            <w:szCs w:val="20"/>
          </w:rPr>
          <w:t>suites multiples</w:t>
        </w:r>
      </w:hyperlink>
      <w:r w:rsidRPr="00A0536B">
        <w:rPr>
          <w:color w:val="000000"/>
          <w:sz w:val="20"/>
          <w:szCs w:val="20"/>
        </w:rPr>
        <w:t>.</w:t>
      </w:r>
      <w:r w:rsidRPr="00A0536B">
        <w:rPr>
          <w:rStyle w:val="apple-converted-space"/>
          <w:color w:val="000000"/>
          <w:sz w:val="20"/>
          <w:szCs w:val="20"/>
        </w:rPr>
        <w:t> </w:t>
      </w:r>
      <w:r w:rsidRPr="00A0536B">
        <w:rPr>
          <w:color w:val="000000"/>
          <w:sz w:val="20"/>
          <w:szCs w:val="20"/>
        </w:rPr>
        <w:br/>
      </w:r>
      <w:r w:rsidRPr="00A0536B">
        <w:rPr>
          <w:b/>
          <w:bCs/>
          <w:color w:val="000000"/>
          <w:sz w:val="20"/>
          <w:szCs w:val="20"/>
        </w:rPr>
        <w:t>Destination :</w:t>
      </w:r>
      <w:r w:rsidRPr="00A0536B">
        <w:rPr>
          <w:rStyle w:val="apple-converted-space"/>
          <w:color w:val="000000"/>
          <w:sz w:val="20"/>
          <w:szCs w:val="20"/>
        </w:rPr>
        <w:t> </w:t>
      </w:r>
      <w:hyperlink w:anchor="destination" w:history="1">
        <w:r w:rsidRPr="00A0536B">
          <w:rPr>
            <w:rStyle w:val="Lienhypertexte"/>
            <w:sz w:val="20"/>
            <w:szCs w:val="20"/>
          </w:rPr>
          <w:t>point de transit destination</w:t>
        </w:r>
      </w:hyperlink>
      <w:r w:rsidRPr="00A0536B">
        <w:rPr>
          <w:color w:val="000000"/>
          <w:sz w:val="20"/>
          <w:szCs w:val="20"/>
        </w:rPr>
        <w:t>.</w:t>
      </w:r>
      <w:r w:rsidRPr="00A0536B">
        <w:rPr>
          <w:rStyle w:val="apple-converted-space"/>
          <w:color w:val="000000"/>
          <w:sz w:val="20"/>
          <w:szCs w:val="20"/>
        </w:rPr>
        <w:t> </w:t>
      </w:r>
      <w:r w:rsidRPr="00A0536B">
        <w:rPr>
          <w:color w:val="000000"/>
          <w:sz w:val="20"/>
          <w:szCs w:val="20"/>
        </w:rPr>
        <w:br/>
      </w:r>
      <w:r w:rsidRPr="00A0536B">
        <w:rPr>
          <w:b/>
          <w:bCs/>
          <w:color w:val="000000"/>
          <w:sz w:val="20"/>
          <w:szCs w:val="20"/>
        </w:rPr>
        <w:t>Destin du monde, Le :</w:t>
      </w:r>
      <w:r w:rsidRPr="00A0536B">
        <w:rPr>
          <w:rStyle w:val="apple-converted-space"/>
          <w:color w:val="000000"/>
          <w:sz w:val="20"/>
          <w:szCs w:val="20"/>
        </w:rPr>
        <w:t> </w:t>
      </w:r>
      <w:r w:rsidRPr="00A0536B">
        <w:rPr>
          <w:color w:val="000000"/>
          <w:sz w:val="20"/>
          <w:szCs w:val="20"/>
        </w:rPr>
        <w:t>au</w:t>
      </w:r>
      <w:r w:rsidRPr="00A0536B">
        <w:rPr>
          <w:rStyle w:val="apple-converted-space"/>
          <w:color w:val="000000"/>
          <w:sz w:val="20"/>
          <w:szCs w:val="20"/>
        </w:rPr>
        <w:t> </w:t>
      </w:r>
      <w:hyperlink w:anchor="cube" w:history="1">
        <w:r w:rsidRPr="00A0536B">
          <w:rPr>
            <w:rStyle w:val="Lienhypertexte"/>
            <w:i/>
            <w:iCs/>
            <w:sz w:val="20"/>
            <w:szCs w:val="20"/>
          </w:rPr>
          <w:t>cube</w:t>
        </w:r>
      </w:hyperlink>
      <w:r w:rsidRPr="00A0536B">
        <w:rPr>
          <w:color w:val="000000"/>
          <w:sz w:val="20"/>
          <w:szCs w:val="20"/>
        </w:rPr>
        <w:t>, l'une des</w:t>
      </w:r>
      <w:r w:rsidRPr="00A0536B">
        <w:rPr>
          <w:rStyle w:val="apple-converted-space"/>
          <w:color w:val="000000"/>
          <w:sz w:val="20"/>
          <w:szCs w:val="20"/>
        </w:rPr>
        <w:t> </w:t>
      </w:r>
      <w:hyperlink w:anchor="smulti" w:history="1">
        <w:r w:rsidRPr="00A0536B">
          <w:rPr>
            <w:rStyle w:val="Lienhypertexte"/>
            <w:i/>
            <w:iCs/>
            <w:sz w:val="20"/>
            <w:szCs w:val="20"/>
          </w:rPr>
          <w:t>suites multiples</w:t>
        </w:r>
      </w:hyperlink>
      <w:r w:rsidRPr="00A0536B">
        <w:rPr>
          <w:color w:val="000000"/>
          <w:sz w:val="20"/>
          <w:szCs w:val="20"/>
        </w:rPr>
        <w:t>.</w:t>
      </w:r>
      <w:r w:rsidRPr="00A0536B">
        <w:rPr>
          <w:rStyle w:val="apple-converted-space"/>
          <w:color w:val="000000"/>
          <w:sz w:val="20"/>
          <w:szCs w:val="20"/>
        </w:rPr>
        <w:t> </w:t>
      </w:r>
      <w:r w:rsidRPr="00A0536B">
        <w:rPr>
          <w:color w:val="000000"/>
          <w:sz w:val="20"/>
          <w:szCs w:val="20"/>
        </w:rPr>
        <w:br/>
      </w:r>
      <w:r w:rsidRPr="00A0536B">
        <w:rPr>
          <w:b/>
          <w:bCs/>
          <w:color w:val="000000"/>
          <w:sz w:val="20"/>
          <w:szCs w:val="20"/>
        </w:rPr>
        <w:t>Destin supérieur, Le :</w:t>
      </w:r>
      <w:r w:rsidRPr="00A0536B">
        <w:rPr>
          <w:rStyle w:val="apple-converted-space"/>
          <w:color w:val="000000"/>
          <w:sz w:val="20"/>
          <w:szCs w:val="20"/>
        </w:rPr>
        <w:t> </w:t>
      </w:r>
      <w:r w:rsidRPr="00A0536B">
        <w:rPr>
          <w:color w:val="000000"/>
          <w:sz w:val="20"/>
          <w:szCs w:val="20"/>
        </w:rPr>
        <w:t>1°) l'une des zones d'en-but du terrain de</w:t>
      </w:r>
      <w:r w:rsidRPr="00A0536B">
        <w:rPr>
          <w:rStyle w:val="apple-converted-space"/>
          <w:color w:val="000000"/>
          <w:sz w:val="20"/>
          <w:szCs w:val="20"/>
        </w:rPr>
        <w:t> </w:t>
      </w:r>
      <w:hyperlink w:anchor="cube" w:history="1">
        <w:r w:rsidRPr="00A0536B">
          <w:rPr>
            <w:rStyle w:val="Lienhypertexte"/>
            <w:i/>
            <w:iCs/>
            <w:sz w:val="20"/>
            <w:szCs w:val="20"/>
          </w:rPr>
          <w:t>cube</w:t>
        </w:r>
      </w:hyperlink>
      <w:r w:rsidRPr="00A0536B">
        <w:rPr>
          <w:rStyle w:val="apple-converted-space"/>
          <w:color w:val="000000"/>
          <w:sz w:val="20"/>
          <w:szCs w:val="20"/>
        </w:rPr>
        <w:t> </w:t>
      </w:r>
      <w:r w:rsidRPr="00A0536B">
        <w:rPr>
          <w:color w:val="000000"/>
          <w:sz w:val="20"/>
          <w:szCs w:val="20"/>
        </w:rPr>
        <w:t>; 2°)</w:t>
      </w:r>
      <w:r w:rsidRPr="00A0536B">
        <w:rPr>
          <w:rStyle w:val="apple-converted-space"/>
          <w:color w:val="000000"/>
          <w:sz w:val="20"/>
          <w:szCs w:val="20"/>
        </w:rPr>
        <w:t> </w:t>
      </w:r>
      <w:hyperlink w:anchor="suni" w:history="1">
        <w:r w:rsidRPr="00A0536B">
          <w:rPr>
            <w:rStyle w:val="Lienhypertexte"/>
            <w:i/>
            <w:iCs/>
            <w:sz w:val="20"/>
            <w:szCs w:val="20"/>
          </w:rPr>
          <w:t>suite unitaire</w:t>
        </w:r>
      </w:hyperlink>
      <w:r w:rsidRPr="00A0536B">
        <w:rPr>
          <w:rStyle w:val="apple-converted-space"/>
          <w:color w:val="000000"/>
          <w:sz w:val="20"/>
          <w:szCs w:val="20"/>
        </w:rPr>
        <w:t> </w:t>
      </w:r>
      <w:r w:rsidRPr="00A0536B">
        <w:rPr>
          <w:color w:val="000000"/>
          <w:sz w:val="20"/>
          <w:szCs w:val="20"/>
        </w:rPr>
        <w:t>constituée d'un essai marqué dans cette zone.</w:t>
      </w:r>
      <w:r w:rsidRPr="00A0536B">
        <w:rPr>
          <w:rStyle w:val="apple-converted-space"/>
          <w:color w:val="000000"/>
          <w:sz w:val="20"/>
          <w:szCs w:val="20"/>
        </w:rPr>
        <w:t> </w:t>
      </w:r>
      <w:r w:rsidRPr="00A0536B">
        <w:rPr>
          <w:color w:val="000000"/>
          <w:sz w:val="20"/>
          <w:szCs w:val="20"/>
        </w:rPr>
        <w:br/>
      </w:r>
      <w:bookmarkStart w:id="186" w:name="sdestruc"/>
      <w:r w:rsidRPr="00A0536B">
        <w:rPr>
          <w:b/>
          <w:bCs/>
          <w:color w:val="000000"/>
          <w:sz w:val="20"/>
          <w:szCs w:val="20"/>
        </w:rPr>
        <w:t>Destructrice</w:t>
      </w:r>
      <w:bookmarkEnd w:id="186"/>
      <w:r w:rsidRPr="00A0536B">
        <w:rPr>
          <w:rStyle w:val="apple-converted-space"/>
          <w:b/>
          <w:bCs/>
          <w:color w:val="000000"/>
          <w:sz w:val="20"/>
          <w:szCs w:val="20"/>
        </w:rPr>
        <w:t> </w:t>
      </w:r>
      <w:r w:rsidRPr="00A0536B">
        <w:rPr>
          <w:b/>
          <w:bCs/>
          <w:color w:val="000000"/>
          <w:sz w:val="20"/>
          <w:szCs w:val="20"/>
        </w:rPr>
        <w:t>:</w:t>
      </w:r>
      <w:r w:rsidRPr="00A0536B">
        <w:rPr>
          <w:rStyle w:val="apple-converted-space"/>
          <w:color w:val="000000"/>
          <w:sz w:val="20"/>
          <w:szCs w:val="20"/>
        </w:rPr>
        <w:t> </w:t>
      </w:r>
      <w:r w:rsidRPr="00A0536B">
        <w:rPr>
          <w:color w:val="000000"/>
          <w:sz w:val="20"/>
          <w:szCs w:val="20"/>
        </w:rPr>
        <w:t>au</w:t>
      </w:r>
      <w:r w:rsidRPr="00A0536B">
        <w:rPr>
          <w:rStyle w:val="apple-converted-space"/>
          <w:color w:val="000000"/>
          <w:sz w:val="20"/>
          <w:szCs w:val="20"/>
        </w:rPr>
        <w:t> </w:t>
      </w:r>
      <w:hyperlink w:anchor="cube" w:history="1">
        <w:r w:rsidRPr="00A0536B">
          <w:rPr>
            <w:rStyle w:val="Lienhypertexte"/>
            <w:i/>
            <w:iCs/>
            <w:sz w:val="20"/>
            <w:szCs w:val="20"/>
          </w:rPr>
          <w:t>cube</w:t>
        </w:r>
      </w:hyperlink>
      <w:r w:rsidRPr="00A0536B">
        <w:rPr>
          <w:color w:val="000000"/>
          <w:sz w:val="20"/>
          <w:szCs w:val="20"/>
        </w:rPr>
        <w:t>, se dit d'une</w:t>
      </w:r>
      <w:r w:rsidRPr="00A0536B">
        <w:rPr>
          <w:rStyle w:val="apple-converted-space"/>
          <w:color w:val="000000"/>
          <w:sz w:val="20"/>
          <w:szCs w:val="20"/>
        </w:rPr>
        <w:t> </w:t>
      </w:r>
      <w:hyperlink w:anchor="suite" w:history="1">
        <w:r w:rsidRPr="00A0536B">
          <w:rPr>
            <w:rStyle w:val="Lienhypertexte"/>
            <w:i/>
            <w:iCs/>
            <w:sz w:val="20"/>
            <w:szCs w:val="20"/>
          </w:rPr>
          <w:t>suite</w:t>
        </w:r>
      </w:hyperlink>
      <w:r w:rsidRPr="00A0536B">
        <w:rPr>
          <w:rStyle w:val="apple-converted-space"/>
          <w:color w:val="000000"/>
          <w:sz w:val="20"/>
          <w:szCs w:val="20"/>
        </w:rPr>
        <w:t> </w:t>
      </w:r>
      <w:r w:rsidRPr="00A0536B">
        <w:rPr>
          <w:color w:val="000000"/>
          <w:sz w:val="20"/>
          <w:szCs w:val="20"/>
        </w:rPr>
        <w:t>commençant par les</w:t>
      </w:r>
      <w:r w:rsidRPr="00A0536B">
        <w:rPr>
          <w:rStyle w:val="apple-converted-space"/>
          <w:color w:val="000000"/>
          <w:sz w:val="20"/>
          <w:szCs w:val="20"/>
        </w:rPr>
        <w:t> </w:t>
      </w:r>
      <w:hyperlink w:anchor="meteoresss" w:history="1">
        <w:r w:rsidRPr="00A0536B">
          <w:rPr>
            <w:rStyle w:val="Lienhypertexte"/>
            <w:i/>
            <w:iCs/>
            <w:sz w:val="20"/>
            <w:szCs w:val="20"/>
          </w:rPr>
          <w:t>Météores innombrables</w:t>
        </w:r>
      </w:hyperlink>
      <w:r w:rsidRPr="00A0536B">
        <w:rPr>
          <w:color w:val="000000"/>
          <w:sz w:val="20"/>
          <w:szCs w:val="20"/>
        </w:rPr>
        <w:t>.</w:t>
      </w:r>
      <w:r w:rsidRPr="00A0536B">
        <w:rPr>
          <w:rStyle w:val="apple-converted-space"/>
          <w:color w:val="000000"/>
          <w:sz w:val="20"/>
          <w:szCs w:val="20"/>
        </w:rPr>
        <w:t> </w:t>
      </w:r>
      <w:r w:rsidRPr="00A0536B">
        <w:rPr>
          <w:color w:val="000000"/>
          <w:sz w:val="20"/>
          <w:szCs w:val="20"/>
        </w:rPr>
        <w:br/>
      </w:r>
      <w:r w:rsidRPr="00A0536B">
        <w:rPr>
          <w:b/>
          <w:bCs/>
          <w:color w:val="000000"/>
          <w:sz w:val="20"/>
          <w:szCs w:val="20"/>
        </w:rPr>
        <w:t>Détaché :</w:t>
      </w:r>
      <w:r w:rsidRPr="00A0536B">
        <w:rPr>
          <w:rStyle w:val="apple-converted-space"/>
          <w:color w:val="000000"/>
          <w:sz w:val="20"/>
          <w:szCs w:val="20"/>
        </w:rPr>
        <w:t> </w:t>
      </w:r>
      <w:r w:rsidRPr="00A0536B">
        <w:rPr>
          <w:color w:val="000000"/>
          <w:sz w:val="20"/>
          <w:szCs w:val="20"/>
        </w:rPr>
        <w:t>MEGA en mission de longue durée, en général sur un même monde, et sous une couverture.</w:t>
      </w:r>
      <w:r w:rsidRPr="00A0536B">
        <w:rPr>
          <w:rStyle w:val="apple-converted-space"/>
          <w:color w:val="000000"/>
          <w:sz w:val="20"/>
          <w:szCs w:val="20"/>
        </w:rPr>
        <w:t> </w:t>
      </w:r>
      <w:r w:rsidRPr="00A0536B">
        <w:rPr>
          <w:color w:val="000000"/>
          <w:sz w:val="20"/>
          <w:szCs w:val="20"/>
        </w:rPr>
        <w:br/>
      </w:r>
      <w:r w:rsidRPr="00A0536B">
        <w:rPr>
          <w:b/>
          <w:bCs/>
          <w:color w:val="000000"/>
          <w:sz w:val="20"/>
          <w:szCs w:val="20"/>
        </w:rPr>
        <w:t>Détectiv classe B :</w:t>
      </w:r>
      <w:r w:rsidRPr="00A0536B">
        <w:rPr>
          <w:rStyle w:val="apple-converted-space"/>
          <w:color w:val="000000"/>
          <w:sz w:val="20"/>
          <w:szCs w:val="20"/>
        </w:rPr>
        <w:t> </w:t>
      </w:r>
      <w:r w:rsidRPr="00A0536B">
        <w:rPr>
          <w:color w:val="000000"/>
          <w:sz w:val="20"/>
          <w:szCs w:val="20"/>
        </w:rPr>
        <w:t>simple détective privé, dans l'AG.</w:t>
      </w:r>
      <w:r w:rsidRPr="00A0536B">
        <w:rPr>
          <w:rStyle w:val="apple-converted-space"/>
          <w:color w:val="000000"/>
          <w:sz w:val="20"/>
          <w:szCs w:val="20"/>
        </w:rPr>
        <w:t> </w:t>
      </w:r>
      <w:r w:rsidRPr="00A0536B">
        <w:rPr>
          <w:color w:val="000000"/>
          <w:sz w:val="20"/>
          <w:szCs w:val="20"/>
        </w:rPr>
        <w:br/>
      </w:r>
      <w:r w:rsidRPr="00A0536B">
        <w:rPr>
          <w:b/>
          <w:bCs/>
          <w:color w:val="000000"/>
          <w:sz w:val="20"/>
          <w:szCs w:val="20"/>
        </w:rPr>
        <w:t>Détournement des ondes gravitationnelles :</w:t>
      </w:r>
      <w:r w:rsidRPr="00A0536B">
        <w:rPr>
          <w:rStyle w:val="apple-converted-space"/>
          <w:color w:val="000000"/>
          <w:sz w:val="20"/>
          <w:szCs w:val="20"/>
        </w:rPr>
        <w:t> </w:t>
      </w:r>
      <w:r w:rsidRPr="00A0536B">
        <w:rPr>
          <w:color w:val="000000"/>
          <w:sz w:val="20"/>
          <w:szCs w:val="20"/>
        </w:rPr>
        <w:t>voir</w:t>
      </w:r>
      <w:r w:rsidRPr="00A0536B">
        <w:rPr>
          <w:rStyle w:val="apple-converted-space"/>
          <w:color w:val="000000"/>
          <w:sz w:val="20"/>
          <w:szCs w:val="20"/>
        </w:rPr>
        <w:t> </w:t>
      </w:r>
      <w:hyperlink w:anchor="dog" w:history="1">
        <w:r w:rsidRPr="00A0536B">
          <w:rPr>
            <w:rStyle w:val="Lienhypertexte"/>
            <w:i/>
            <w:iCs/>
            <w:sz w:val="20"/>
            <w:szCs w:val="20"/>
          </w:rPr>
          <w:t>Dog</w:t>
        </w:r>
      </w:hyperlink>
      <w:r w:rsidRPr="00A0536B">
        <w:rPr>
          <w:color w:val="000000"/>
          <w:sz w:val="20"/>
          <w:szCs w:val="20"/>
        </w:rPr>
        <w:t>.</w:t>
      </w:r>
      <w:r w:rsidRPr="00A0536B">
        <w:rPr>
          <w:rStyle w:val="apple-converted-space"/>
          <w:color w:val="000000"/>
          <w:sz w:val="20"/>
          <w:szCs w:val="20"/>
        </w:rPr>
        <w:t> </w:t>
      </w:r>
      <w:r w:rsidRPr="00A0536B">
        <w:rPr>
          <w:color w:val="000000"/>
          <w:sz w:val="20"/>
          <w:szCs w:val="20"/>
        </w:rPr>
        <w:br/>
      </w:r>
      <w:r w:rsidRPr="00A0536B">
        <w:rPr>
          <w:b/>
          <w:bCs/>
          <w:color w:val="000000"/>
          <w:sz w:val="20"/>
          <w:szCs w:val="20"/>
        </w:rPr>
        <w:t>Détrauma :</w:t>
      </w:r>
      <w:r w:rsidRPr="00A0536B">
        <w:rPr>
          <w:rStyle w:val="apple-converted-space"/>
          <w:color w:val="000000"/>
          <w:sz w:val="20"/>
          <w:szCs w:val="20"/>
        </w:rPr>
        <w:t> </w:t>
      </w:r>
      <w:hyperlink w:anchor="detrauma" w:history="1">
        <w:r w:rsidRPr="00A0536B">
          <w:rPr>
            <w:rStyle w:val="Lienhypertexte"/>
            <w:sz w:val="20"/>
            <w:szCs w:val="20"/>
          </w:rPr>
          <w:t>détraumatiseur</w:t>
        </w:r>
      </w:hyperlink>
      <w:r w:rsidRPr="00A0536B">
        <w:rPr>
          <w:color w:val="000000"/>
          <w:sz w:val="20"/>
          <w:szCs w:val="20"/>
        </w:rPr>
        <w:t>.</w:t>
      </w:r>
      <w:r w:rsidRPr="00A0536B">
        <w:rPr>
          <w:rStyle w:val="apple-converted-space"/>
          <w:color w:val="000000"/>
          <w:sz w:val="20"/>
          <w:szCs w:val="20"/>
        </w:rPr>
        <w:t> </w:t>
      </w:r>
      <w:r w:rsidRPr="00A0536B">
        <w:rPr>
          <w:color w:val="000000"/>
          <w:sz w:val="20"/>
          <w:szCs w:val="20"/>
        </w:rPr>
        <w:br/>
      </w:r>
      <w:bookmarkStart w:id="187" w:name="detrauma"/>
      <w:bookmarkEnd w:id="187"/>
      <w:r w:rsidRPr="00A0536B">
        <w:rPr>
          <w:b/>
          <w:bCs/>
          <w:color w:val="000000"/>
          <w:sz w:val="20"/>
          <w:szCs w:val="20"/>
        </w:rPr>
        <w:t>Détraumatiseur :</w:t>
      </w:r>
      <w:r w:rsidRPr="00A0536B">
        <w:rPr>
          <w:rStyle w:val="apple-converted-space"/>
          <w:color w:val="000000"/>
          <w:sz w:val="20"/>
          <w:szCs w:val="20"/>
        </w:rPr>
        <w:t> </w:t>
      </w:r>
      <w:r w:rsidRPr="004414E4">
        <w:rPr>
          <w:color w:val="000000"/>
          <w:sz w:val="20"/>
          <w:szCs w:val="20"/>
        </w:rPr>
        <w:t>appareil</w:t>
      </w:r>
      <w:r w:rsidRPr="00A0536B">
        <w:rPr>
          <w:rStyle w:val="apple-converted-space"/>
          <w:color w:val="000000"/>
          <w:sz w:val="20"/>
          <w:szCs w:val="20"/>
        </w:rPr>
        <w:t> </w:t>
      </w:r>
      <w:r w:rsidRPr="00A0536B">
        <w:rPr>
          <w:color w:val="000000"/>
          <w:sz w:val="20"/>
          <w:szCs w:val="20"/>
        </w:rPr>
        <w:t>cicatrisant.</w:t>
      </w:r>
      <w:r w:rsidRPr="00A0536B">
        <w:rPr>
          <w:rStyle w:val="apple-converted-space"/>
          <w:color w:val="000000"/>
          <w:sz w:val="20"/>
          <w:szCs w:val="20"/>
        </w:rPr>
        <w:t> </w:t>
      </w:r>
      <w:r w:rsidRPr="00A0536B">
        <w:rPr>
          <w:color w:val="000000"/>
          <w:sz w:val="20"/>
          <w:szCs w:val="20"/>
        </w:rPr>
        <w:br/>
      </w:r>
      <w:r w:rsidRPr="00A0536B">
        <w:rPr>
          <w:b/>
          <w:bCs/>
          <w:color w:val="000000"/>
          <w:sz w:val="20"/>
          <w:szCs w:val="20"/>
        </w:rPr>
        <w:lastRenderedPageBreak/>
        <w:t>Détraumato :</w:t>
      </w:r>
      <w:r w:rsidRPr="00A0536B">
        <w:rPr>
          <w:rStyle w:val="apple-converted-space"/>
          <w:color w:val="000000"/>
          <w:sz w:val="20"/>
          <w:szCs w:val="20"/>
        </w:rPr>
        <w:t> </w:t>
      </w:r>
      <w:hyperlink w:anchor="detrauma" w:history="1">
        <w:r w:rsidRPr="00A0536B">
          <w:rPr>
            <w:rStyle w:val="Lienhypertexte"/>
            <w:sz w:val="20"/>
            <w:szCs w:val="20"/>
          </w:rPr>
          <w:t>détraumatiseur</w:t>
        </w:r>
      </w:hyperlink>
      <w:r w:rsidRPr="00A0536B">
        <w:rPr>
          <w:color w:val="000000"/>
          <w:sz w:val="20"/>
          <w:szCs w:val="20"/>
        </w:rPr>
        <w:t>.</w:t>
      </w:r>
      <w:r w:rsidRPr="00A0536B">
        <w:rPr>
          <w:rStyle w:val="apple-converted-space"/>
          <w:color w:val="000000"/>
          <w:sz w:val="20"/>
          <w:szCs w:val="20"/>
        </w:rPr>
        <w:t> </w:t>
      </w:r>
      <w:r w:rsidRPr="00A0536B">
        <w:rPr>
          <w:color w:val="000000"/>
          <w:sz w:val="20"/>
          <w:szCs w:val="20"/>
        </w:rPr>
        <w:br/>
      </w:r>
      <w:bookmarkStart w:id="188" w:name="loi2"/>
      <w:bookmarkEnd w:id="188"/>
      <w:r w:rsidRPr="00A0536B">
        <w:rPr>
          <w:b/>
          <w:bCs/>
          <w:color w:val="000000"/>
          <w:sz w:val="20"/>
          <w:szCs w:val="20"/>
        </w:rPr>
        <w:t>Deuxième loi :</w:t>
      </w:r>
      <w:r w:rsidRPr="00A0536B">
        <w:rPr>
          <w:rStyle w:val="apple-converted-space"/>
          <w:color w:val="000000"/>
          <w:sz w:val="20"/>
          <w:szCs w:val="20"/>
        </w:rPr>
        <w:t> </w:t>
      </w:r>
      <w:r w:rsidRPr="00A0536B">
        <w:rPr>
          <w:color w:val="000000"/>
          <w:sz w:val="20"/>
          <w:szCs w:val="20"/>
        </w:rPr>
        <w:t>deuxième</w:t>
      </w:r>
      <w:r w:rsidRPr="00A0536B">
        <w:rPr>
          <w:rStyle w:val="apple-converted-space"/>
          <w:color w:val="000000"/>
          <w:sz w:val="20"/>
          <w:szCs w:val="20"/>
        </w:rPr>
        <w:t> </w:t>
      </w:r>
      <w:hyperlink w:anchor="loisrobot" w:history="1">
        <w:r w:rsidRPr="00A0536B">
          <w:rPr>
            <w:rStyle w:val="Lienhypertexte"/>
            <w:i/>
            <w:iCs/>
            <w:sz w:val="20"/>
            <w:szCs w:val="20"/>
          </w:rPr>
          <w:t>loi de la robotique</w:t>
        </w:r>
      </w:hyperlink>
      <w:r w:rsidRPr="00A0536B">
        <w:rPr>
          <w:rStyle w:val="apple-converted-space"/>
          <w:color w:val="000000"/>
          <w:sz w:val="20"/>
          <w:szCs w:val="20"/>
        </w:rPr>
        <w:t> </w:t>
      </w:r>
      <w:r w:rsidRPr="00A0536B">
        <w:rPr>
          <w:color w:val="000000"/>
          <w:sz w:val="20"/>
          <w:szCs w:val="20"/>
        </w:rPr>
        <w:t>:</w:t>
      </w:r>
      <w:r w:rsidRPr="00A0536B">
        <w:rPr>
          <w:rStyle w:val="apple-converted-space"/>
          <w:color w:val="000000"/>
          <w:sz w:val="20"/>
          <w:szCs w:val="20"/>
        </w:rPr>
        <w:t> </w:t>
      </w:r>
      <w:r w:rsidRPr="00A0536B">
        <w:rPr>
          <w:i/>
          <w:iCs/>
          <w:color w:val="000000"/>
          <w:sz w:val="20"/>
          <w:szCs w:val="20"/>
        </w:rPr>
        <w:t>un</w:t>
      </w:r>
      <w:r w:rsidRPr="00A0536B">
        <w:rPr>
          <w:rStyle w:val="apple-converted-space"/>
          <w:i/>
          <w:iCs/>
          <w:color w:val="000000"/>
          <w:sz w:val="20"/>
          <w:szCs w:val="20"/>
        </w:rPr>
        <w:t> </w:t>
      </w:r>
      <w:hyperlink w:anchor="robot" w:history="1">
        <w:r w:rsidRPr="00A0536B">
          <w:rPr>
            <w:rStyle w:val="Lienhypertexte"/>
            <w:i/>
            <w:iCs/>
            <w:sz w:val="20"/>
            <w:szCs w:val="20"/>
          </w:rPr>
          <w:t>robot</w:t>
        </w:r>
      </w:hyperlink>
      <w:r w:rsidRPr="00A0536B">
        <w:rPr>
          <w:rStyle w:val="apple-converted-space"/>
          <w:i/>
          <w:iCs/>
          <w:color w:val="000000"/>
          <w:sz w:val="20"/>
          <w:szCs w:val="20"/>
        </w:rPr>
        <w:t> </w:t>
      </w:r>
      <w:r w:rsidRPr="00A0536B">
        <w:rPr>
          <w:i/>
          <w:iCs/>
          <w:color w:val="000000"/>
          <w:sz w:val="20"/>
          <w:szCs w:val="20"/>
        </w:rPr>
        <w:t>doit obéir aux ordres donnés par les êtres humains, sauf si de tels ordres sont en contradiction avec la</w:t>
      </w:r>
      <w:r w:rsidRPr="00A0536B">
        <w:rPr>
          <w:rStyle w:val="apple-converted-space"/>
          <w:i/>
          <w:iCs/>
          <w:color w:val="000000"/>
          <w:sz w:val="20"/>
          <w:szCs w:val="20"/>
        </w:rPr>
        <w:t> </w:t>
      </w:r>
      <w:hyperlink w:anchor="loi1" w:history="1">
        <w:r w:rsidRPr="00A0536B">
          <w:rPr>
            <w:rStyle w:val="Lienhypertexte"/>
            <w:i/>
            <w:iCs/>
            <w:sz w:val="20"/>
            <w:szCs w:val="20"/>
          </w:rPr>
          <w:t>Première Loi</w:t>
        </w:r>
      </w:hyperlink>
      <w:r w:rsidRPr="00A0536B">
        <w:rPr>
          <w:color w:val="000000"/>
          <w:sz w:val="20"/>
          <w:szCs w:val="20"/>
        </w:rPr>
        <w:t>. Les ordres du propriétaire du robot sont prioritaires.</w:t>
      </w:r>
      <w:r w:rsidRPr="00A0536B">
        <w:rPr>
          <w:rStyle w:val="apple-converted-space"/>
          <w:color w:val="000000"/>
          <w:sz w:val="20"/>
          <w:szCs w:val="20"/>
        </w:rPr>
        <w:t> </w:t>
      </w:r>
      <w:r w:rsidRPr="00A0536B">
        <w:rPr>
          <w:color w:val="000000"/>
          <w:sz w:val="20"/>
          <w:szCs w:val="20"/>
        </w:rPr>
        <w:br/>
      </w:r>
      <w:r w:rsidRPr="00A0536B">
        <w:rPr>
          <w:b/>
          <w:bCs/>
          <w:color w:val="000000"/>
          <w:sz w:val="20"/>
          <w:szCs w:val="20"/>
        </w:rPr>
        <w:t>Deux malheurs du paysan, Les :</w:t>
      </w:r>
      <w:r w:rsidRPr="00A0536B">
        <w:rPr>
          <w:rStyle w:val="apple-converted-space"/>
          <w:color w:val="000000"/>
          <w:sz w:val="20"/>
          <w:szCs w:val="20"/>
        </w:rPr>
        <w:t> </w:t>
      </w:r>
      <w:r w:rsidRPr="00A0536B">
        <w:rPr>
          <w:color w:val="000000"/>
          <w:sz w:val="20"/>
          <w:szCs w:val="20"/>
        </w:rPr>
        <w:t>au</w:t>
      </w:r>
      <w:r w:rsidRPr="00A0536B">
        <w:rPr>
          <w:rStyle w:val="apple-converted-space"/>
          <w:color w:val="000000"/>
          <w:sz w:val="20"/>
          <w:szCs w:val="20"/>
        </w:rPr>
        <w:t> </w:t>
      </w:r>
      <w:hyperlink w:anchor="cube" w:history="1">
        <w:r w:rsidRPr="00A0536B">
          <w:rPr>
            <w:rStyle w:val="Lienhypertexte"/>
            <w:i/>
            <w:iCs/>
            <w:sz w:val="20"/>
            <w:szCs w:val="20"/>
          </w:rPr>
          <w:t>cube</w:t>
        </w:r>
      </w:hyperlink>
      <w:r w:rsidRPr="00A0536B">
        <w:rPr>
          <w:color w:val="000000"/>
          <w:sz w:val="20"/>
          <w:szCs w:val="20"/>
        </w:rPr>
        <w:t>, l'une des</w:t>
      </w:r>
      <w:r w:rsidRPr="00A0536B">
        <w:rPr>
          <w:rStyle w:val="apple-converted-space"/>
          <w:color w:val="000000"/>
          <w:sz w:val="20"/>
          <w:szCs w:val="20"/>
        </w:rPr>
        <w:t> </w:t>
      </w:r>
      <w:hyperlink w:anchor="sextra" w:history="1">
        <w:r w:rsidRPr="00A0536B">
          <w:rPr>
            <w:rStyle w:val="Lienhypertexte"/>
            <w:i/>
            <w:iCs/>
            <w:sz w:val="20"/>
            <w:szCs w:val="20"/>
          </w:rPr>
          <w:t>suites extraordinaires</w:t>
        </w:r>
      </w:hyperlink>
      <w:r w:rsidRPr="00A0536B">
        <w:rPr>
          <w:color w:val="000000"/>
          <w:sz w:val="20"/>
          <w:szCs w:val="20"/>
        </w:rPr>
        <w:t>.</w:t>
      </w:r>
      <w:r w:rsidRPr="00A0536B">
        <w:rPr>
          <w:rStyle w:val="apple-converted-space"/>
          <w:color w:val="000000"/>
          <w:sz w:val="20"/>
          <w:szCs w:val="20"/>
        </w:rPr>
        <w:t> </w:t>
      </w:r>
      <w:r w:rsidRPr="00A0536B">
        <w:rPr>
          <w:color w:val="000000"/>
          <w:sz w:val="20"/>
          <w:szCs w:val="20"/>
        </w:rPr>
        <w:br/>
      </w:r>
      <w:r w:rsidRPr="00A0536B">
        <w:rPr>
          <w:b/>
          <w:bCs/>
          <w:color w:val="000000"/>
          <w:sz w:val="20"/>
          <w:szCs w:val="20"/>
        </w:rPr>
        <w:t>Développement, Planète en :</w:t>
      </w:r>
      <w:r w:rsidRPr="00A0536B">
        <w:rPr>
          <w:rStyle w:val="apple-converted-space"/>
          <w:color w:val="000000"/>
          <w:sz w:val="20"/>
          <w:szCs w:val="20"/>
        </w:rPr>
        <w:t> </w:t>
      </w:r>
      <w:r w:rsidRPr="00A0536B">
        <w:rPr>
          <w:color w:val="000000"/>
          <w:sz w:val="20"/>
          <w:szCs w:val="20"/>
        </w:rPr>
        <w:t>voir</w:t>
      </w:r>
      <w:r w:rsidRPr="00A0536B">
        <w:rPr>
          <w:rStyle w:val="apple-converted-space"/>
          <w:color w:val="000000"/>
          <w:sz w:val="20"/>
          <w:szCs w:val="20"/>
        </w:rPr>
        <w:t> </w:t>
      </w:r>
      <w:hyperlink w:anchor="developpement" w:history="1">
        <w:r w:rsidRPr="00A0536B">
          <w:rPr>
            <w:rStyle w:val="Lienhypertexte"/>
            <w:i/>
            <w:iCs/>
            <w:sz w:val="20"/>
            <w:szCs w:val="20"/>
          </w:rPr>
          <w:t>Développement constant, Planète extérieure en</w:t>
        </w:r>
      </w:hyperlink>
      <w:r w:rsidRPr="00A0536B">
        <w:rPr>
          <w:color w:val="000000"/>
          <w:sz w:val="20"/>
          <w:szCs w:val="20"/>
        </w:rPr>
        <w:t>.</w:t>
      </w:r>
      <w:r w:rsidRPr="00A0536B">
        <w:rPr>
          <w:rStyle w:val="apple-converted-space"/>
          <w:color w:val="000000"/>
          <w:sz w:val="20"/>
          <w:szCs w:val="20"/>
        </w:rPr>
        <w:t> </w:t>
      </w:r>
      <w:r w:rsidRPr="00A0536B">
        <w:rPr>
          <w:color w:val="000000"/>
          <w:sz w:val="20"/>
          <w:szCs w:val="20"/>
        </w:rPr>
        <w:br/>
      </w:r>
      <w:bookmarkStart w:id="189" w:name="developpement"/>
      <w:bookmarkEnd w:id="189"/>
      <w:r w:rsidRPr="00A0536B">
        <w:rPr>
          <w:b/>
          <w:bCs/>
          <w:color w:val="000000"/>
          <w:sz w:val="20"/>
          <w:szCs w:val="20"/>
        </w:rPr>
        <w:t>Développement constant, Planète extérieure en :</w:t>
      </w:r>
      <w:r w:rsidRPr="00A0536B">
        <w:rPr>
          <w:rStyle w:val="apple-converted-space"/>
          <w:color w:val="000000"/>
          <w:sz w:val="20"/>
          <w:szCs w:val="20"/>
        </w:rPr>
        <w:t> </w:t>
      </w:r>
      <w:hyperlink w:anchor="exterieur" w:history="1">
        <w:r w:rsidRPr="00A0536B">
          <w:rPr>
            <w:rStyle w:val="Lienhypertexte"/>
            <w:i/>
            <w:iCs/>
            <w:sz w:val="20"/>
            <w:szCs w:val="20"/>
          </w:rPr>
          <w:t>Extérieur</w:t>
        </w:r>
      </w:hyperlink>
      <w:r w:rsidRPr="00A0536B">
        <w:rPr>
          <w:rStyle w:val="apple-converted-space"/>
          <w:color w:val="000000"/>
          <w:sz w:val="20"/>
          <w:szCs w:val="20"/>
        </w:rPr>
        <w:t> </w:t>
      </w:r>
      <w:r w:rsidRPr="00A0536B">
        <w:rPr>
          <w:color w:val="000000"/>
          <w:sz w:val="20"/>
          <w:szCs w:val="20"/>
        </w:rPr>
        <w:t>qui ignore l'existence de l'AG mais qui est observé et répertorié par celle-ci.</w:t>
      </w:r>
      <w:r w:rsidRPr="00A0536B">
        <w:rPr>
          <w:rStyle w:val="apple-converted-space"/>
          <w:color w:val="000000"/>
          <w:sz w:val="20"/>
          <w:szCs w:val="20"/>
        </w:rPr>
        <w:t> </w:t>
      </w:r>
      <w:r w:rsidRPr="00A0536B">
        <w:rPr>
          <w:color w:val="000000"/>
          <w:sz w:val="20"/>
          <w:szCs w:val="20"/>
        </w:rPr>
        <w:br/>
      </w:r>
      <w:bookmarkStart w:id="190" w:name="devon"/>
      <w:bookmarkEnd w:id="190"/>
      <w:r w:rsidRPr="00A0536B">
        <w:rPr>
          <w:b/>
          <w:bCs/>
          <w:color w:val="000000"/>
          <w:sz w:val="20"/>
          <w:szCs w:val="20"/>
        </w:rPr>
        <w:t>Devon XIX :</w:t>
      </w:r>
      <w:r w:rsidRPr="00A0536B">
        <w:rPr>
          <w:rStyle w:val="apple-converted-space"/>
          <w:color w:val="000000"/>
          <w:sz w:val="20"/>
          <w:szCs w:val="20"/>
        </w:rPr>
        <w:t> </w:t>
      </w:r>
      <w:r w:rsidRPr="00A0536B">
        <w:rPr>
          <w:color w:val="000000"/>
          <w:sz w:val="20"/>
          <w:szCs w:val="20"/>
        </w:rPr>
        <w:t>planète où vivent les</w:t>
      </w:r>
      <w:r w:rsidRPr="00A0536B">
        <w:rPr>
          <w:rStyle w:val="apple-converted-space"/>
          <w:color w:val="000000"/>
          <w:sz w:val="20"/>
          <w:szCs w:val="20"/>
        </w:rPr>
        <w:t> </w:t>
      </w:r>
      <w:hyperlink w:anchor="doile" w:history="1">
        <w:r w:rsidRPr="00A0536B">
          <w:rPr>
            <w:rStyle w:val="Lienhypertexte"/>
            <w:i/>
            <w:iCs/>
            <w:sz w:val="20"/>
            <w:szCs w:val="20"/>
          </w:rPr>
          <w:t>doïles</w:t>
        </w:r>
      </w:hyperlink>
      <w:r w:rsidRPr="00A0536B">
        <w:rPr>
          <w:rStyle w:val="apple-converted-space"/>
          <w:color w:val="000000"/>
          <w:sz w:val="20"/>
          <w:szCs w:val="20"/>
        </w:rPr>
        <w:t> </w:t>
      </w:r>
      <w:r w:rsidRPr="00A0536B">
        <w:rPr>
          <w:color w:val="000000"/>
          <w:sz w:val="20"/>
          <w:szCs w:val="20"/>
        </w:rPr>
        <w:t>(</w:t>
      </w:r>
      <w:r w:rsidRPr="00A0536B">
        <w:rPr>
          <w:i/>
          <w:iCs/>
          <w:color w:val="000000"/>
          <w:sz w:val="20"/>
          <w:szCs w:val="20"/>
        </w:rPr>
        <w:t>Cent Prétentions</w:t>
      </w:r>
      <w:r w:rsidRPr="00A0536B">
        <w:rPr>
          <w:color w:val="000000"/>
          <w:sz w:val="20"/>
          <w:szCs w:val="20"/>
        </w:rPr>
        <w:t>).</w:t>
      </w:r>
      <w:r w:rsidRPr="00A0536B">
        <w:rPr>
          <w:rStyle w:val="apple-converted-space"/>
          <w:color w:val="000000"/>
          <w:sz w:val="20"/>
          <w:szCs w:val="20"/>
        </w:rPr>
        <w:t> </w:t>
      </w:r>
      <w:r w:rsidRPr="00A0536B">
        <w:rPr>
          <w:color w:val="000000"/>
          <w:sz w:val="20"/>
          <w:szCs w:val="20"/>
        </w:rPr>
        <w:br/>
      </w:r>
      <w:bookmarkStart w:id="191" w:name="dewag"/>
      <w:bookmarkEnd w:id="191"/>
      <w:r w:rsidRPr="00A0536B">
        <w:rPr>
          <w:b/>
          <w:bCs/>
          <w:color w:val="000000"/>
          <w:sz w:val="20"/>
          <w:szCs w:val="20"/>
        </w:rPr>
        <w:t>Dewag :</w:t>
      </w:r>
      <w:r w:rsidRPr="00A0536B">
        <w:rPr>
          <w:rStyle w:val="apple-converted-space"/>
          <w:color w:val="000000"/>
          <w:sz w:val="20"/>
          <w:szCs w:val="20"/>
        </w:rPr>
        <w:t> </w:t>
      </w:r>
      <w:r w:rsidRPr="00A0536B">
        <w:rPr>
          <w:color w:val="000000"/>
          <w:sz w:val="20"/>
          <w:szCs w:val="20"/>
        </w:rPr>
        <w:t>chaîne de montagnes de</w:t>
      </w:r>
      <w:r w:rsidRPr="00A0536B">
        <w:rPr>
          <w:rStyle w:val="apple-converted-space"/>
          <w:color w:val="000000"/>
          <w:sz w:val="20"/>
          <w:szCs w:val="20"/>
        </w:rPr>
        <w:t> </w:t>
      </w:r>
      <w:hyperlink w:anchor="mainka" w:history="1">
        <w:r w:rsidRPr="00A0536B">
          <w:rPr>
            <w:rStyle w:val="Lienhypertexte"/>
            <w:i/>
            <w:iCs/>
            <w:sz w:val="20"/>
            <w:szCs w:val="20"/>
          </w:rPr>
          <w:t>Mainka</w:t>
        </w:r>
      </w:hyperlink>
      <w:r w:rsidRPr="00A0536B">
        <w:rPr>
          <w:color w:val="000000"/>
          <w:sz w:val="20"/>
          <w:szCs w:val="20"/>
        </w:rPr>
        <w:t>.</w:t>
      </w:r>
      <w:r w:rsidRPr="00A0536B">
        <w:rPr>
          <w:rStyle w:val="apple-converted-space"/>
          <w:color w:val="000000"/>
          <w:sz w:val="20"/>
          <w:szCs w:val="20"/>
        </w:rPr>
        <w:t> </w:t>
      </w:r>
      <w:r w:rsidRPr="00A0536B">
        <w:rPr>
          <w:color w:val="000000"/>
          <w:sz w:val="20"/>
          <w:szCs w:val="20"/>
        </w:rPr>
        <w:br/>
      </w:r>
      <w:r w:rsidRPr="00A0536B">
        <w:rPr>
          <w:b/>
          <w:bCs/>
          <w:color w:val="000000"/>
          <w:sz w:val="20"/>
          <w:szCs w:val="20"/>
        </w:rPr>
        <w:t>Dfaafd stupide :</w:t>
      </w:r>
      <w:r w:rsidRPr="00A0536B">
        <w:rPr>
          <w:rStyle w:val="apple-converted-space"/>
          <w:color w:val="000000"/>
          <w:sz w:val="20"/>
          <w:szCs w:val="20"/>
        </w:rPr>
        <w:t> </w:t>
      </w:r>
      <w:r w:rsidRPr="00A0536B">
        <w:rPr>
          <w:color w:val="000000"/>
          <w:sz w:val="20"/>
          <w:szCs w:val="20"/>
        </w:rPr>
        <w:t>animal de compagnie, mammalien et extrêmement stupide (ce qui fait que l'espèce ne doit sa survie qu'à la captivité ; d'ailleurs, il est désormais sélectionné sur sa stupidité...).</w:t>
      </w:r>
      <w:r w:rsidRPr="00A0536B">
        <w:rPr>
          <w:rStyle w:val="apple-converted-space"/>
          <w:color w:val="000000"/>
          <w:sz w:val="20"/>
          <w:szCs w:val="20"/>
        </w:rPr>
        <w:t> </w:t>
      </w:r>
      <w:r w:rsidRPr="00A0536B">
        <w:rPr>
          <w:color w:val="000000"/>
          <w:sz w:val="20"/>
          <w:szCs w:val="20"/>
        </w:rPr>
        <w:br/>
      </w:r>
      <w:r w:rsidRPr="00A0536B">
        <w:rPr>
          <w:b/>
          <w:bCs/>
          <w:color w:val="000000"/>
          <w:sz w:val="20"/>
          <w:szCs w:val="20"/>
        </w:rPr>
        <w:t>Diaphragme :</w:t>
      </w:r>
      <w:r w:rsidRPr="00A0536B">
        <w:rPr>
          <w:rStyle w:val="apple-converted-space"/>
          <w:color w:val="000000"/>
          <w:sz w:val="20"/>
          <w:szCs w:val="20"/>
        </w:rPr>
        <w:t> </w:t>
      </w:r>
      <w:r w:rsidRPr="00A0536B">
        <w:rPr>
          <w:color w:val="000000"/>
          <w:sz w:val="20"/>
          <w:szCs w:val="20"/>
        </w:rPr>
        <w:t>se dit de certaines portes (de sas en particulier) constituées de plusieurs éléments et qui s'ouvrent et se ferment à la manière du diaphragme d'un appareil photographique.</w:t>
      </w:r>
      <w:r w:rsidRPr="00A0536B">
        <w:rPr>
          <w:rStyle w:val="apple-converted-space"/>
          <w:color w:val="000000"/>
          <w:sz w:val="20"/>
          <w:szCs w:val="20"/>
        </w:rPr>
        <w:t> </w:t>
      </w:r>
      <w:r w:rsidRPr="00A0536B">
        <w:rPr>
          <w:color w:val="000000"/>
          <w:sz w:val="20"/>
          <w:szCs w:val="20"/>
        </w:rPr>
        <w:br/>
      </w:r>
      <w:r w:rsidRPr="00A0536B">
        <w:rPr>
          <w:b/>
          <w:bCs/>
          <w:color w:val="000000"/>
          <w:sz w:val="20"/>
          <w:szCs w:val="20"/>
        </w:rPr>
        <w:t>Dictordi :</w:t>
      </w:r>
      <w:r w:rsidRPr="00A0536B">
        <w:rPr>
          <w:rStyle w:val="apple-converted-space"/>
          <w:color w:val="000000"/>
          <w:sz w:val="20"/>
          <w:szCs w:val="20"/>
        </w:rPr>
        <w:t> </w:t>
      </w:r>
      <w:r w:rsidRPr="00A0536B">
        <w:rPr>
          <w:color w:val="000000"/>
          <w:sz w:val="20"/>
          <w:szCs w:val="20"/>
        </w:rPr>
        <w:t>appareil qui enregistre les voix et les transcrit en textes.</w:t>
      </w:r>
      <w:r w:rsidRPr="00A0536B">
        <w:rPr>
          <w:rStyle w:val="apple-converted-space"/>
          <w:color w:val="000000"/>
          <w:sz w:val="20"/>
          <w:szCs w:val="20"/>
        </w:rPr>
        <w:t> </w:t>
      </w:r>
      <w:r w:rsidRPr="00A0536B">
        <w:rPr>
          <w:color w:val="000000"/>
          <w:sz w:val="20"/>
          <w:szCs w:val="20"/>
        </w:rPr>
        <w:br/>
      </w:r>
      <w:bookmarkStart w:id="192" w:name="dihedral"/>
      <w:bookmarkEnd w:id="192"/>
      <w:r w:rsidRPr="00A0536B">
        <w:rPr>
          <w:b/>
          <w:bCs/>
          <w:color w:val="000000"/>
          <w:sz w:val="20"/>
          <w:szCs w:val="20"/>
        </w:rPr>
        <w:t>Dihédral, Propulseur :</w:t>
      </w:r>
      <w:r w:rsidRPr="00A0536B">
        <w:rPr>
          <w:rStyle w:val="apple-converted-space"/>
          <w:color w:val="000000"/>
          <w:sz w:val="20"/>
          <w:szCs w:val="20"/>
        </w:rPr>
        <w:t> </w:t>
      </w:r>
      <w:r w:rsidRPr="00A0536B">
        <w:rPr>
          <w:color w:val="000000"/>
          <w:sz w:val="20"/>
          <w:szCs w:val="20"/>
        </w:rPr>
        <w:t>système de propulseurs permettant aux vaisseaux spatiaux d'accéder au</w:t>
      </w:r>
      <w:r w:rsidRPr="00A0536B">
        <w:rPr>
          <w:rStyle w:val="apple-converted-space"/>
          <w:color w:val="000000"/>
          <w:sz w:val="20"/>
          <w:szCs w:val="20"/>
        </w:rPr>
        <w:t> </w:t>
      </w:r>
      <w:hyperlink w:anchor="ftl" w:history="1">
        <w:r w:rsidRPr="00A0536B">
          <w:rPr>
            <w:rStyle w:val="Lienhypertexte"/>
            <w:i/>
            <w:iCs/>
            <w:sz w:val="20"/>
            <w:szCs w:val="20"/>
          </w:rPr>
          <w:t>Triche-lumière</w:t>
        </w:r>
      </w:hyperlink>
      <w:r w:rsidRPr="00A0536B">
        <w:rPr>
          <w:color w:val="000000"/>
          <w:sz w:val="20"/>
          <w:szCs w:val="20"/>
        </w:rPr>
        <w:t>. Le type</w:t>
      </w:r>
      <w:r w:rsidRPr="00A0536B">
        <w:rPr>
          <w:rStyle w:val="apple-converted-space"/>
          <w:color w:val="000000"/>
          <w:sz w:val="20"/>
          <w:szCs w:val="20"/>
        </w:rPr>
        <w:t> </w:t>
      </w:r>
      <w:hyperlink w:anchor="pentachrone" w:history="1">
        <w:r w:rsidRPr="00A0536B">
          <w:rPr>
            <w:rStyle w:val="Lienhypertexte"/>
            <w:i/>
            <w:iCs/>
            <w:sz w:val="20"/>
            <w:szCs w:val="20"/>
          </w:rPr>
          <w:t>pentachrone</w:t>
        </w:r>
      </w:hyperlink>
      <w:r w:rsidRPr="00A0536B">
        <w:rPr>
          <w:rStyle w:val="apple-converted-space"/>
          <w:color w:val="000000"/>
          <w:sz w:val="20"/>
          <w:szCs w:val="20"/>
        </w:rPr>
        <w:t> </w:t>
      </w:r>
      <w:r w:rsidRPr="00A0536B">
        <w:rPr>
          <w:color w:val="000000"/>
          <w:sz w:val="20"/>
          <w:szCs w:val="20"/>
        </w:rPr>
        <w:t>est le plus perfectionné.</w:t>
      </w:r>
      <w:r w:rsidRPr="00A0536B">
        <w:rPr>
          <w:rStyle w:val="apple-converted-space"/>
          <w:color w:val="000000"/>
          <w:sz w:val="20"/>
          <w:szCs w:val="20"/>
        </w:rPr>
        <w:t> </w:t>
      </w:r>
      <w:r w:rsidRPr="00A0536B">
        <w:rPr>
          <w:color w:val="000000"/>
          <w:sz w:val="20"/>
          <w:szCs w:val="20"/>
        </w:rPr>
        <w:br/>
      </w:r>
      <w:r w:rsidRPr="00A0536B">
        <w:rPr>
          <w:b/>
          <w:bCs/>
          <w:color w:val="000000"/>
          <w:sz w:val="20"/>
          <w:szCs w:val="20"/>
        </w:rPr>
        <w:t>Diluant cellulaire :</w:t>
      </w:r>
      <w:r w:rsidRPr="00A0536B">
        <w:rPr>
          <w:rStyle w:val="apple-converted-space"/>
          <w:color w:val="000000"/>
          <w:sz w:val="20"/>
          <w:szCs w:val="20"/>
        </w:rPr>
        <w:t> </w:t>
      </w:r>
      <w:r w:rsidRPr="00A0536B">
        <w:rPr>
          <w:color w:val="000000"/>
          <w:sz w:val="20"/>
          <w:szCs w:val="20"/>
        </w:rPr>
        <w:t>liquide qui ronge profondément les matières organiques.</w:t>
      </w:r>
      <w:r w:rsidRPr="00A0536B">
        <w:rPr>
          <w:rStyle w:val="apple-converted-space"/>
          <w:color w:val="000000"/>
          <w:sz w:val="20"/>
          <w:szCs w:val="20"/>
        </w:rPr>
        <w:t> </w:t>
      </w:r>
      <w:r w:rsidRPr="00A0536B">
        <w:rPr>
          <w:color w:val="000000"/>
          <w:sz w:val="20"/>
          <w:szCs w:val="20"/>
        </w:rPr>
        <w:br/>
      </w:r>
      <w:r w:rsidRPr="00A0536B">
        <w:rPr>
          <w:b/>
          <w:bCs/>
          <w:color w:val="000000"/>
          <w:sz w:val="20"/>
          <w:szCs w:val="20"/>
        </w:rPr>
        <w:t>Disciples :</w:t>
      </w:r>
      <w:r w:rsidRPr="00A0536B">
        <w:rPr>
          <w:rStyle w:val="apple-converted-space"/>
          <w:color w:val="000000"/>
          <w:sz w:val="20"/>
          <w:szCs w:val="20"/>
        </w:rPr>
        <w:t> </w:t>
      </w:r>
      <w:r w:rsidRPr="00A0536B">
        <w:rPr>
          <w:color w:val="000000"/>
          <w:sz w:val="20"/>
          <w:szCs w:val="20"/>
        </w:rPr>
        <w:t>organisation secto-pseudohumanitaro-criminelle opérant dans le secteur où est située</w:t>
      </w:r>
      <w:r w:rsidRPr="00A0536B">
        <w:rPr>
          <w:rStyle w:val="apple-converted-space"/>
          <w:color w:val="000000"/>
          <w:sz w:val="20"/>
          <w:szCs w:val="20"/>
        </w:rPr>
        <w:t> </w:t>
      </w:r>
      <w:hyperlink w:anchor="nlleaurore" w:history="1">
        <w:r w:rsidRPr="00A0536B">
          <w:rPr>
            <w:rStyle w:val="Lienhypertexte"/>
            <w:i/>
            <w:iCs/>
            <w:sz w:val="20"/>
            <w:szCs w:val="20"/>
          </w:rPr>
          <w:t>Nouvelle Aurore</w:t>
        </w:r>
      </w:hyperlink>
      <w:r w:rsidRPr="00A0536B">
        <w:rPr>
          <w:rStyle w:val="apple-converted-space"/>
          <w:color w:val="000000"/>
          <w:sz w:val="20"/>
          <w:szCs w:val="20"/>
        </w:rPr>
        <w:t> </w:t>
      </w:r>
      <w:r w:rsidRPr="00A0536B">
        <w:rPr>
          <w:color w:val="000000"/>
          <w:sz w:val="20"/>
          <w:szCs w:val="20"/>
        </w:rPr>
        <w:t>et particulièrement active sur</w:t>
      </w:r>
      <w:r w:rsidRPr="00A0536B">
        <w:rPr>
          <w:rStyle w:val="apple-converted-space"/>
          <w:color w:val="000000"/>
          <w:sz w:val="20"/>
          <w:szCs w:val="20"/>
        </w:rPr>
        <w:t> </w:t>
      </w:r>
      <w:hyperlink w:anchor="belloceane" w:history="1">
        <w:r w:rsidRPr="00A0536B">
          <w:rPr>
            <w:rStyle w:val="Lienhypertexte"/>
            <w:i/>
            <w:iCs/>
            <w:sz w:val="20"/>
            <w:szCs w:val="20"/>
          </w:rPr>
          <w:t>Bellocéane</w:t>
        </w:r>
      </w:hyperlink>
      <w:r w:rsidRPr="00A0536B">
        <w:rPr>
          <w:rStyle w:val="apple-converted-space"/>
          <w:color w:val="000000"/>
          <w:sz w:val="20"/>
          <w:szCs w:val="20"/>
        </w:rPr>
        <w:t> </w:t>
      </w:r>
      <w:r w:rsidRPr="00A0536B">
        <w:rPr>
          <w:color w:val="000000"/>
          <w:sz w:val="20"/>
          <w:szCs w:val="20"/>
        </w:rPr>
        <w:t>(</w:t>
      </w:r>
      <w:r w:rsidRPr="00A0536B">
        <w:rPr>
          <w:i/>
          <w:iCs/>
          <w:color w:val="000000"/>
          <w:sz w:val="20"/>
          <w:szCs w:val="20"/>
        </w:rPr>
        <w:t>Cent Prétentions</w:t>
      </w:r>
      <w:r w:rsidRPr="00A0536B">
        <w:rPr>
          <w:color w:val="000000"/>
          <w:sz w:val="20"/>
          <w:szCs w:val="20"/>
        </w:rPr>
        <w:t>).</w:t>
      </w:r>
      <w:r w:rsidRPr="00A0536B">
        <w:rPr>
          <w:rStyle w:val="apple-converted-space"/>
          <w:color w:val="000000"/>
          <w:sz w:val="20"/>
          <w:szCs w:val="20"/>
        </w:rPr>
        <w:t> </w:t>
      </w:r>
      <w:r w:rsidRPr="00A0536B">
        <w:rPr>
          <w:color w:val="000000"/>
          <w:sz w:val="20"/>
          <w:szCs w:val="20"/>
        </w:rPr>
        <w:br/>
      </w:r>
      <w:bookmarkStart w:id="193" w:name="distandebora"/>
      <w:bookmarkEnd w:id="193"/>
      <w:r w:rsidRPr="00A0536B">
        <w:rPr>
          <w:b/>
          <w:bCs/>
          <w:color w:val="000000"/>
          <w:sz w:val="20"/>
          <w:szCs w:val="20"/>
        </w:rPr>
        <w:t>Distan Debora :</w:t>
      </w:r>
      <w:r w:rsidRPr="00A0536B">
        <w:rPr>
          <w:rStyle w:val="apple-converted-space"/>
          <w:color w:val="000000"/>
          <w:sz w:val="20"/>
          <w:szCs w:val="20"/>
        </w:rPr>
        <w:t> </w:t>
      </w:r>
      <w:r w:rsidRPr="00A0536B">
        <w:rPr>
          <w:color w:val="000000"/>
          <w:sz w:val="20"/>
          <w:szCs w:val="20"/>
        </w:rPr>
        <w:t>endroit extrêmement lointain de l'</w:t>
      </w:r>
      <w:hyperlink w:anchor="oecumene" w:history="1">
        <w:r w:rsidRPr="00A0536B">
          <w:rPr>
            <w:rStyle w:val="Lienhypertexte"/>
            <w:i/>
            <w:iCs/>
            <w:sz w:val="20"/>
            <w:szCs w:val="20"/>
          </w:rPr>
          <w:t>Œcumène</w:t>
        </w:r>
      </w:hyperlink>
      <w:r w:rsidRPr="00A0536B">
        <w:rPr>
          <w:rStyle w:val="apple-converted-space"/>
          <w:color w:val="000000"/>
          <w:sz w:val="20"/>
          <w:szCs w:val="20"/>
        </w:rPr>
        <w:t> </w:t>
      </w:r>
      <w:r w:rsidRPr="00A0536B">
        <w:rPr>
          <w:color w:val="000000"/>
          <w:sz w:val="20"/>
          <w:szCs w:val="20"/>
        </w:rPr>
        <w:t>(</w:t>
      </w:r>
      <w:r w:rsidRPr="00A0536B">
        <w:rPr>
          <w:i/>
          <w:iCs/>
          <w:color w:val="000000"/>
          <w:sz w:val="20"/>
          <w:szCs w:val="20"/>
        </w:rPr>
        <w:t>Cent Prétentions</w:t>
      </w:r>
      <w:r w:rsidRPr="00A0536B">
        <w:rPr>
          <w:color w:val="000000"/>
          <w:sz w:val="20"/>
          <w:szCs w:val="20"/>
        </w:rPr>
        <w:t>).</w:t>
      </w:r>
      <w:r w:rsidRPr="00A0536B">
        <w:rPr>
          <w:rStyle w:val="apple-converted-space"/>
          <w:color w:val="000000"/>
          <w:sz w:val="20"/>
          <w:szCs w:val="20"/>
        </w:rPr>
        <w:t> </w:t>
      </w:r>
      <w:r w:rsidRPr="00A0536B">
        <w:rPr>
          <w:color w:val="000000"/>
          <w:sz w:val="20"/>
          <w:szCs w:val="20"/>
        </w:rPr>
        <w:br/>
      </w:r>
      <w:r w:rsidRPr="00A0536B">
        <w:rPr>
          <w:b/>
          <w:bCs/>
          <w:color w:val="000000"/>
          <w:sz w:val="20"/>
          <w:szCs w:val="20"/>
        </w:rPr>
        <w:t>Distorseur de lumière :</w:t>
      </w:r>
      <w:r w:rsidRPr="00A0536B">
        <w:rPr>
          <w:rStyle w:val="apple-converted-space"/>
          <w:color w:val="000000"/>
          <w:sz w:val="20"/>
          <w:szCs w:val="20"/>
        </w:rPr>
        <w:t> </w:t>
      </w:r>
      <w:r w:rsidRPr="004414E4">
        <w:rPr>
          <w:color w:val="000000"/>
          <w:sz w:val="20"/>
          <w:szCs w:val="20"/>
        </w:rPr>
        <w:t>appareil</w:t>
      </w:r>
      <w:r w:rsidRPr="00A0536B">
        <w:rPr>
          <w:rStyle w:val="apple-converted-space"/>
          <w:color w:val="000000"/>
          <w:sz w:val="20"/>
          <w:szCs w:val="20"/>
        </w:rPr>
        <w:t> </w:t>
      </w:r>
      <w:r w:rsidRPr="00A0536B">
        <w:rPr>
          <w:color w:val="000000"/>
          <w:sz w:val="20"/>
          <w:szCs w:val="20"/>
        </w:rPr>
        <w:t>en cours de mise au point qui dévie les rayons lumineux, rendant la zone qu'il couvre quasi-transparente.</w:t>
      </w:r>
      <w:r w:rsidRPr="00A0536B">
        <w:rPr>
          <w:rStyle w:val="apple-converted-space"/>
          <w:color w:val="000000"/>
          <w:sz w:val="20"/>
          <w:szCs w:val="20"/>
        </w:rPr>
        <w:t> </w:t>
      </w:r>
      <w:r w:rsidRPr="00A0536B">
        <w:rPr>
          <w:color w:val="000000"/>
          <w:sz w:val="20"/>
          <w:szCs w:val="20"/>
        </w:rPr>
        <w:br/>
      </w:r>
      <w:bookmarkStart w:id="194" w:name="vdistorsion"/>
      <w:bookmarkEnd w:id="194"/>
      <w:r w:rsidRPr="00A0536B">
        <w:rPr>
          <w:b/>
          <w:bCs/>
          <w:color w:val="000000"/>
          <w:sz w:val="20"/>
          <w:szCs w:val="20"/>
        </w:rPr>
        <w:t>Distorsion, Vague de :</w:t>
      </w:r>
      <w:r w:rsidRPr="00A0536B">
        <w:rPr>
          <w:rStyle w:val="apple-converted-space"/>
          <w:color w:val="000000"/>
          <w:sz w:val="20"/>
          <w:szCs w:val="20"/>
        </w:rPr>
        <w:t> </w:t>
      </w:r>
      <w:r w:rsidRPr="00A0536B">
        <w:rPr>
          <w:color w:val="000000"/>
          <w:sz w:val="20"/>
          <w:szCs w:val="20"/>
        </w:rPr>
        <w:t>perturbation du</w:t>
      </w:r>
      <w:r w:rsidRPr="00A0536B">
        <w:rPr>
          <w:rStyle w:val="apple-converted-space"/>
          <w:color w:val="000000"/>
          <w:sz w:val="20"/>
          <w:szCs w:val="20"/>
        </w:rPr>
        <w:t> </w:t>
      </w:r>
      <w:hyperlink w:anchor="continuum" w:history="1">
        <w:r w:rsidRPr="00A0536B">
          <w:rPr>
            <w:rStyle w:val="Lienhypertexte"/>
            <w:i/>
            <w:iCs/>
            <w:sz w:val="20"/>
            <w:szCs w:val="20"/>
          </w:rPr>
          <w:t>continuum</w:t>
        </w:r>
      </w:hyperlink>
      <w:r w:rsidRPr="00A0536B">
        <w:rPr>
          <w:rStyle w:val="apple-converted-space"/>
          <w:color w:val="000000"/>
          <w:sz w:val="20"/>
          <w:szCs w:val="20"/>
        </w:rPr>
        <w:t> </w:t>
      </w:r>
      <w:r w:rsidRPr="00A0536B">
        <w:rPr>
          <w:color w:val="000000"/>
          <w:sz w:val="20"/>
          <w:szCs w:val="20"/>
        </w:rPr>
        <w:t>qui peut être suivie de</w:t>
      </w:r>
      <w:r w:rsidRPr="00A0536B">
        <w:rPr>
          <w:rStyle w:val="apple-converted-space"/>
          <w:color w:val="000000"/>
          <w:sz w:val="20"/>
          <w:szCs w:val="20"/>
        </w:rPr>
        <w:t> </w:t>
      </w:r>
      <w:r w:rsidRPr="00A0536B">
        <w:rPr>
          <w:i/>
          <w:iCs/>
          <w:color w:val="000000"/>
          <w:sz w:val="20"/>
          <w:szCs w:val="20"/>
        </w:rPr>
        <w:t>répliques</w:t>
      </w:r>
      <w:r w:rsidRPr="00A0536B">
        <w:rPr>
          <w:color w:val="000000"/>
          <w:sz w:val="20"/>
          <w:szCs w:val="20"/>
        </w:rPr>
        <w:t>, les</w:t>
      </w:r>
      <w:r w:rsidRPr="00A0536B">
        <w:rPr>
          <w:rStyle w:val="apple-converted-space"/>
          <w:color w:val="000000"/>
          <w:sz w:val="20"/>
          <w:szCs w:val="20"/>
        </w:rPr>
        <w:t> </w:t>
      </w:r>
      <w:r w:rsidRPr="00A0536B">
        <w:rPr>
          <w:i/>
          <w:iCs/>
          <w:color w:val="000000"/>
          <w:sz w:val="20"/>
          <w:szCs w:val="20"/>
        </w:rPr>
        <w:t>vaguelettes de distorsion</w:t>
      </w:r>
      <w:r w:rsidRPr="00A0536B">
        <w:rPr>
          <w:color w:val="000000"/>
          <w:sz w:val="20"/>
          <w:szCs w:val="20"/>
        </w:rPr>
        <w:t>, généralement d'amplitude plus faible mais qui s'additionnent parfois, provoquant des phénomènes de résonance qui vont en s'amplifiant. Les vagues de distorsion se propagent à travers le continuum et affectent plusieurs univers adjacents, voire tous les univers, en fonction de leur point d'origine.</w:t>
      </w:r>
      <w:r w:rsidRPr="00A0536B">
        <w:rPr>
          <w:rStyle w:val="apple-converted-space"/>
          <w:color w:val="000000"/>
          <w:sz w:val="20"/>
          <w:szCs w:val="20"/>
        </w:rPr>
        <w:t> </w:t>
      </w:r>
      <w:r w:rsidRPr="00A0536B">
        <w:rPr>
          <w:color w:val="000000"/>
          <w:sz w:val="20"/>
          <w:szCs w:val="20"/>
        </w:rPr>
        <w:br/>
      </w:r>
      <w:r w:rsidRPr="00A0536B">
        <w:rPr>
          <w:b/>
          <w:bCs/>
          <w:color w:val="000000"/>
          <w:sz w:val="20"/>
          <w:szCs w:val="20"/>
        </w:rPr>
        <w:t>Ditmarazzek :</w:t>
      </w:r>
      <w:r w:rsidRPr="00A0536B">
        <w:rPr>
          <w:rStyle w:val="apple-converted-space"/>
          <w:color w:val="000000"/>
          <w:sz w:val="20"/>
          <w:szCs w:val="20"/>
        </w:rPr>
        <w:t> </w:t>
      </w:r>
      <w:r w:rsidRPr="00A0536B">
        <w:rPr>
          <w:color w:val="000000"/>
          <w:sz w:val="20"/>
          <w:szCs w:val="20"/>
        </w:rPr>
        <w:t>planète célèbre pour ses magnifiques cités-pendules.</w:t>
      </w:r>
      <w:r w:rsidRPr="00A0536B">
        <w:rPr>
          <w:rStyle w:val="apple-converted-space"/>
          <w:color w:val="000000"/>
          <w:sz w:val="20"/>
          <w:szCs w:val="20"/>
        </w:rPr>
        <w:t> </w:t>
      </w:r>
      <w:r w:rsidRPr="00A0536B">
        <w:rPr>
          <w:color w:val="000000"/>
          <w:sz w:val="20"/>
          <w:szCs w:val="20"/>
        </w:rPr>
        <w:br/>
      </w:r>
      <w:bookmarkStart w:id="195" w:name="sdivine"/>
      <w:r w:rsidRPr="00A0536B">
        <w:rPr>
          <w:b/>
          <w:bCs/>
          <w:color w:val="000000"/>
          <w:sz w:val="20"/>
          <w:szCs w:val="20"/>
        </w:rPr>
        <w:t>Divine</w:t>
      </w:r>
      <w:bookmarkEnd w:id="195"/>
      <w:r w:rsidRPr="00A0536B">
        <w:rPr>
          <w:rStyle w:val="apple-converted-space"/>
          <w:b/>
          <w:bCs/>
          <w:color w:val="000000"/>
          <w:sz w:val="20"/>
          <w:szCs w:val="20"/>
        </w:rPr>
        <w:t> </w:t>
      </w:r>
      <w:r w:rsidRPr="00A0536B">
        <w:rPr>
          <w:b/>
          <w:bCs/>
          <w:color w:val="000000"/>
          <w:sz w:val="20"/>
          <w:szCs w:val="20"/>
        </w:rPr>
        <w:t>:</w:t>
      </w:r>
      <w:r w:rsidRPr="00A0536B">
        <w:rPr>
          <w:rStyle w:val="apple-converted-space"/>
          <w:color w:val="000000"/>
          <w:sz w:val="20"/>
          <w:szCs w:val="20"/>
        </w:rPr>
        <w:t> </w:t>
      </w:r>
      <w:r w:rsidRPr="00A0536B">
        <w:rPr>
          <w:color w:val="000000"/>
          <w:sz w:val="20"/>
          <w:szCs w:val="20"/>
        </w:rPr>
        <w:t>au</w:t>
      </w:r>
      <w:r w:rsidRPr="00A0536B">
        <w:rPr>
          <w:rStyle w:val="apple-converted-space"/>
          <w:color w:val="000000"/>
          <w:sz w:val="20"/>
          <w:szCs w:val="20"/>
        </w:rPr>
        <w:t> </w:t>
      </w:r>
      <w:hyperlink w:anchor="cube" w:history="1">
        <w:r w:rsidRPr="00A0536B">
          <w:rPr>
            <w:rStyle w:val="Lienhypertexte"/>
            <w:i/>
            <w:iCs/>
            <w:sz w:val="20"/>
            <w:szCs w:val="20"/>
          </w:rPr>
          <w:t>cube</w:t>
        </w:r>
      </w:hyperlink>
      <w:r w:rsidRPr="00A0536B">
        <w:rPr>
          <w:color w:val="000000"/>
          <w:sz w:val="20"/>
          <w:szCs w:val="20"/>
        </w:rPr>
        <w:t>, se dit d'une</w:t>
      </w:r>
      <w:r w:rsidRPr="00A0536B">
        <w:rPr>
          <w:rStyle w:val="apple-converted-space"/>
          <w:color w:val="000000"/>
          <w:sz w:val="20"/>
          <w:szCs w:val="20"/>
        </w:rPr>
        <w:t> </w:t>
      </w:r>
      <w:hyperlink w:anchor="suite" w:history="1">
        <w:r w:rsidRPr="00A0536B">
          <w:rPr>
            <w:rStyle w:val="Lienhypertexte"/>
            <w:i/>
            <w:iCs/>
            <w:sz w:val="20"/>
            <w:szCs w:val="20"/>
          </w:rPr>
          <w:t>suite</w:t>
        </w:r>
      </w:hyperlink>
      <w:r w:rsidRPr="00A0536B">
        <w:rPr>
          <w:rStyle w:val="apple-converted-space"/>
          <w:color w:val="000000"/>
          <w:sz w:val="20"/>
          <w:szCs w:val="20"/>
        </w:rPr>
        <w:t> </w:t>
      </w:r>
      <w:r w:rsidRPr="00A0536B">
        <w:rPr>
          <w:color w:val="000000"/>
          <w:sz w:val="20"/>
          <w:szCs w:val="20"/>
        </w:rPr>
        <w:t>commençant par la</w:t>
      </w:r>
      <w:r w:rsidRPr="00A0536B">
        <w:rPr>
          <w:rStyle w:val="apple-converted-space"/>
          <w:color w:val="000000"/>
          <w:sz w:val="20"/>
          <w:szCs w:val="20"/>
        </w:rPr>
        <w:t> </w:t>
      </w:r>
      <w:hyperlink w:anchor="flammediv" w:history="1">
        <w:r w:rsidRPr="00A0536B">
          <w:rPr>
            <w:rStyle w:val="Lienhypertexte"/>
            <w:i/>
            <w:iCs/>
            <w:sz w:val="20"/>
            <w:szCs w:val="20"/>
          </w:rPr>
          <w:t>Flamme divine</w:t>
        </w:r>
      </w:hyperlink>
      <w:r w:rsidRPr="00A0536B">
        <w:rPr>
          <w:color w:val="000000"/>
          <w:sz w:val="20"/>
          <w:szCs w:val="20"/>
        </w:rPr>
        <w:t>.</w:t>
      </w:r>
      <w:r w:rsidRPr="00A0536B">
        <w:rPr>
          <w:rStyle w:val="apple-converted-space"/>
          <w:color w:val="000000"/>
          <w:sz w:val="20"/>
          <w:szCs w:val="20"/>
        </w:rPr>
        <w:t> </w:t>
      </w:r>
      <w:r w:rsidRPr="00A0536B">
        <w:rPr>
          <w:color w:val="000000"/>
          <w:sz w:val="20"/>
          <w:szCs w:val="20"/>
        </w:rPr>
        <w:br/>
      </w:r>
      <w:bookmarkStart w:id="196" w:name="dog"/>
      <w:bookmarkEnd w:id="196"/>
      <w:r w:rsidRPr="00A0536B">
        <w:rPr>
          <w:b/>
          <w:bCs/>
          <w:color w:val="000000"/>
          <w:sz w:val="20"/>
          <w:szCs w:val="20"/>
        </w:rPr>
        <w:t>Dog :</w:t>
      </w:r>
      <w:r w:rsidRPr="00A0536B">
        <w:rPr>
          <w:rStyle w:val="apple-converted-space"/>
          <w:color w:val="000000"/>
          <w:sz w:val="20"/>
          <w:szCs w:val="20"/>
        </w:rPr>
        <w:t> </w:t>
      </w:r>
      <w:r w:rsidRPr="00A0536B">
        <w:rPr>
          <w:color w:val="000000"/>
          <w:sz w:val="20"/>
          <w:szCs w:val="20"/>
        </w:rPr>
        <w:t>détournement des ondes gravitationnelles ; type de propulseur utilisé par les vaisseaux spatiaux dans l'espace.</w:t>
      </w:r>
      <w:r w:rsidRPr="00A0536B">
        <w:rPr>
          <w:rStyle w:val="apple-converted-space"/>
          <w:color w:val="000000"/>
          <w:sz w:val="20"/>
          <w:szCs w:val="20"/>
        </w:rPr>
        <w:t> </w:t>
      </w:r>
      <w:r w:rsidRPr="00A0536B">
        <w:rPr>
          <w:color w:val="000000"/>
          <w:sz w:val="20"/>
          <w:szCs w:val="20"/>
        </w:rPr>
        <w:br/>
      </w:r>
      <w:bookmarkStart w:id="197" w:name="doile"/>
      <w:bookmarkEnd w:id="197"/>
      <w:r w:rsidRPr="00A0536B">
        <w:rPr>
          <w:b/>
          <w:bCs/>
          <w:color w:val="000000"/>
          <w:sz w:val="20"/>
          <w:szCs w:val="20"/>
        </w:rPr>
        <w:t>Doïle :</w:t>
      </w:r>
      <w:r w:rsidRPr="00A0536B">
        <w:rPr>
          <w:rStyle w:val="apple-converted-space"/>
          <w:color w:val="000000"/>
          <w:sz w:val="20"/>
          <w:szCs w:val="20"/>
        </w:rPr>
        <w:t> </w:t>
      </w:r>
      <w:r w:rsidRPr="00A0536B">
        <w:rPr>
          <w:color w:val="000000"/>
          <w:sz w:val="20"/>
          <w:szCs w:val="20"/>
        </w:rPr>
        <w:t>espèce ET télépathe à intelligence communautaire de</w:t>
      </w:r>
      <w:r w:rsidRPr="00A0536B">
        <w:rPr>
          <w:rStyle w:val="apple-converted-space"/>
          <w:color w:val="000000"/>
          <w:sz w:val="20"/>
          <w:szCs w:val="20"/>
        </w:rPr>
        <w:t> </w:t>
      </w:r>
      <w:hyperlink w:anchor="devon" w:history="1">
        <w:r w:rsidRPr="00A0536B">
          <w:rPr>
            <w:rStyle w:val="Lienhypertexte"/>
            <w:i/>
            <w:iCs/>
            <w:sz w:val="20"/>
            <w:szCs w:val="20"/>
          </w:rPr>
          <w:t>Devon XIX</w:t>
        </w:r>
      </w:hyperlink>
      <w:r w:rsidRPr="00A0536B">
        <w:rPr>
          <w:rStyle w:val="apple-converted-space"/>
          <w:color w:val="000000"/>
          <w:sz w:val="20"/>
          <w:szCs w:val="20"/>
        </w:rPr>
        <w:t> </w:t>
      </w:r>
      <w:r w:rsidRPr="00A0536B">
        <w:rPr>
          <w:color w:val="000000"/>
          <w:sz w:val="20"/>
          <w:szCs w:val="20"/>
        </w:rPr>
        <w:t>(</w:t>
      </w:r>
      <w:r w:rsidRPr="00A0536B">
        <w:rPr>
          <w:i/>
          <w:iCs/>
          <w:color w:val="000000"/>
          <w:sz w:val="20"/>
          <w:szCs w:val="20"/>
        </w:rPr>
        <w:t>Cent Prétentions</w:t>
      </w:r>
      <w:r w:rsidRPr="00A0536B">
        <w:rPr>
          <w:color w:val="000000"/>
          <w:sz w:val="20"/>
          <w:szCs w:val="20"/>
        </w:rPr>
        <w:t>).</w:t>
      </w:r>
      <w:r w:rsidRPr="00A0536B">
        <w:rPr>
          <w:rStyle w:val="apple-converted-space"/>
          <w:color w:val="000000"/>
          <w:sz w:val="20"/>
          <w:szCs w:val="20"/>
        </w:rPr>
        <w:t> </w:t>
      </w:r>
      <w:r w:rsidRPr="00A0536B">
        <w:rPr>
          <w:color w:val="000000"/>
          <w:sz w:val="20"/>
          <w:szCs w:val="20"/>
        </w:rPr>
        <w:br/>
      </w:r>
      <w:bookmarkStart w:id="198" w:name="dokbobazz"/>
      <w:bookmarkEnd w:id="198"/>
      <w:r w:rsidRPr="00A0536B">
        <w:rPr>
          <w:b/>
          <w:bCs/>
          <w:color w:val="000000"/>
          <w:sz w:val="20"/>
          <w:szCs w:val="20"/>
        </w:rPr>
        <w:t>Dokbobazz Alphane :</w:t>
      </w:r>
      <w:r w:rsidRPr="00A0536B">
        <w:rPr>
          <w:rStyle w:val="apple-converted-space"/>
          <w:color w:val="000000"/>
          <w:sz w:val="20"/>
          <w:szCs w:val="20"/>
        </w:rPr>
        <w:t> </w:t>
      </w:r>
      <w:r w:rsidRPr="00A0536B">
        <w:rPr>
          <w:color w:val="000000"/>
          <w:sz w:val="20"/>
          <w:szCs w:val="20"/>
        </w:rPr>
        <w:t>une planète de l'AG (</w:t>
      </w:r>
      <w:r w:rsidRPr="00A0536B">
        <w:rPr>
          <w:i/>
          <w:iCs/>
          <w:color w:val="000000"/>
          <w:sz w:val="20"/>
          <w:szCs w:val="20"/>
        </w:rPr>
        <w:t>Cent Prétentions</w:t>
      </w:r>
      <w:r w:rsidRPr="00A0536B">
        <w:rPr>
          <w:color w:val="000000"/>
          <w:sz w:val="20"/>
          <w:szCs w:val="20"/>
        </w:rPr>
        <w:t>).</w:t>
      </w:r>
      <w:r w:rsidRPr="00A0536B">
        <w:rPr>
          <w:rStyle w:val="apple-converted-space"/>
          <w:color w:val="000000"/>
          <w:sz w:val="20"/>
          <w:szCs w:val="20"/>
        </w:rPr>
        <w:t> </w:t>
      </w:r>
      <w:r w:rsidRPr="00A0536B">
        <w:rPr>
          <w:color w:val="000000"/>
          <w:sz w:val="20"/>
          <w:szCs w:val="20"/>
        </w:rPr>
        <w:br/>
      </w:r>
      <w:bookmarkStart w:id="199" w:name="dompteur"/>
      <w:bookmarkEnd w:id="199"/>
      <w:r w:rsidRPr="00A0536B">
        <w:rPr>
          <w:b/>
          <w:bCs/>
          <w:color w:val="000000"/>
          <w:sz w:val="20"/>
          <w:szCs w:val="20"/>
        </w:rPr>
        <w:t>Dompteur de Jundhal :</w:t>
      </w:r>
      <w:r w:rsidRPr="00A0536B">
        <w:rPr>
          <w:rStyle w:val="apple-converted-space"/>
          <w:color w:val="000000"/>
          <w:sz w:val="20"/>
          <w:szCs w:val="20"/>
        </w:rPr>
        <w:t> </w:t>
      </w:r>
      <w:r w:rsidRPr="00A0536B">
        <w:rPr>
          <w:color w:val="000000"/>
          <w:sz w:val="20"/>
          <w:szCs w:val="20"/>
        </w:rPr>
        <w:t>espèce ET originaire de</w:t>
      </w:r>
      <w:r w:rsidRPr="00A0536B">
        <w:rPr>
          <w:rStyle w:val="apple-converted-space"/>
          <w:color w:val="000000"/>
          <w:sz w:val="20"/>
          <w:szCs w:val="20"/>
        </w:rPr>
        <w:t> </w:t>
      </w:r>
      <w:hyperlink w:anchor="jundhal" w:history="1">
        <w:r w:rsidRPr="00A0536B">
          <w:rPr>
            <w:rStyle w:val="Lienhypertexte"/>
            <w:i/>
            <w:iCs/>
            <w:sz w:val="20"/>
            <w:szCs w:val="20"/>
          </w:rPr>
          <w:t>Jundhal</w:t>
        </w:r>
      </w:hyperlink>
      <w:r w:rsidRPr="00A0536B">
        <w:rPr>
          <w:color w:val="000000"/>
          <w:sz w:val="20"/>
          <w:szCs w:val="20"/>
        </w:rPr>
        <w:t>, d'aspect reptilien, mesurant environ 20 cm de hauteur et pourvus d'une trompe. Dotés de capacités</w:t>
      </w:r>
      <w:r w:rsidRPr="00A0536B">
        <w:rPr>
          <w:rStyle w:val="apple-converted-space"/>
          <w:color w:val="000000"/>
          <w:sz w:val="20"/>
          <w:szCs w:val="20"/>
        </w:rPr>
        <w:t> </w:t>
      </w:r>
      <w:hyperlink w:anchor="psy" w:history="1">
        <w:r w:rsidRPr="00A0536B">
          <w:rPr>
            <w:rStyle w:val="Lienhypertexte"/>
            <w:i/>
            <w:iCs/>
            <w:sz w:val="20"/>
            <w:szCs w:val="20"/>
          </w:rPr>
          <w:t>psioniques</w:t>
        </w:r>
      </w:hyperlink>
      <w:r w:rsidRPr="00A0536B">
        <w:rPr>
          <w:color w:val="000000"/>
          <w:sz w:val="20"/>
          <w:szCs w:val="20"/>
        </w:rPr>
        <w:t>, ils sont utilisés pour domestiquer certains animaux, ou résoudre les problèmes causés par des créatures particulièrement gênantes et indociles.</w:t>
      </w:r>
      <w:r w:rsidRPr="00A0536B">
        <w:rPr>
          <w:rStyle w:val="apple-converted-space"/>
          <w:color w:val="000000"/>
          <w:sz w:val="20"/>
          <w:szCs w:val="20"/>
        </w:rPr>
        <w:t> </w:t>
      </w:r>
      <w:r w:rsidRPr="00A0536B">
        <w:rPr>
          <w:color w:val="000000"/>
          <w:sz w:val="20"/>
          <w:szCs w:val="20"/>
        </w:rPr>
        <w:br/>
      </w:r>
      <w:bookmarkStart w:id="200" w:name="doont"/>
      <w:bookmarkEnd w:id="200"/>
      <w:r w:rsidRPr="00A0536B">
        <w:rPr>
          <w:b/>
          <w:bCs/>
          <w:color w:val="000000"/>
          <w:sz w:val="20"/>
          <w:szCs w:val="20"/>
        </w:rPr>
        <w:t>Doont :</w:t>
      </w:r>
      <w:r w:rsidRPr="00A0536B">
        <w:rPr>
          <w:rStyle w:val="apple-converted-space"/>
          <w:color w:val="000000"/>
          <w:sz w:val="20"/>
          <w:szCs w:val="20"/>
        </w:rPr>
        <w:t> </w:t>
      </w:r>
      <w:r w:rsidRPr="00A0536B">
        <w:rPr>
          <w:color w:val="000000"/>
          <w:sz w:val="20"/>
          <w:szCs w:val="20"/>
        </w:rPr>
        <w:t>une des espèces de référence pour le critère de</w:t>
      </w:r>
      <w:r w:rsidRPr="00A0536B">
        <w:rPr>
          <w:rStyle w:val="apple-converted-space"/>
          <w:color w:val="000000"/>
          <w:sz w:val="20"/>
          <w:szCs w:val="20"/>
        </w:rPr>
        <w:t> </w:t>
      </w:r>
      <w:hyperlink w:anchor="respir" w:history="1">
        <w:r w:rsidRPr="00A0536B">
          <w:rPr>
            <w:rStyle w:val="Lienhypertexte"/>
            <w:i/>
            <w:iCs/>
            <w:sz w:val="20"/>
            <w:szCs w:val="20"/>
          </w:rPr>
          <w:t>respirabilité</w:t>
        </w:r>
      </w:hyperlink>
      <w:r w:rsidRPr="00A0536B">
        <w:rPr>
          <w:color w:val="000000"/>
          <w:sz w:val="20"/>
          <w:szCs w:val="20"/>
        </w:rPr>
        <w:t>.</w:t>
      </w:r>
      <w:r w:rsidRPr="00A0536B">
        <w:rPr>
          <w:rStyle w:val="apple-converted-space"/>
          <w:color w:val="000000"/>
          <w:sz w:val="20"/>
          <w:szCs w:val="20"/>
        </w:rPr>
        <w:t> </w:t>
      </w:r>
      <w:r w:rsidRPr="00A0536B">
        <w:rPr>
          <w:color w:val="000000"/>
          <w:sz w:val="20"/>
          <w:szCs w:val="20"/>
        </w:rPr>
        <w:br/>
      </w:r>
      <w:r w:rsidRPr="00A0536B">
        <w:rPr>
          <w:b/>
          <w:bCs/>
          <w:color w:val="000000"/>
          <w:sz w:val="20"/>
          <w:szCs w:val="20"/>
        </w:rPr>
        <w:t>Douane :</w:t>
      </w:r>
      <w:r w:rsidRPr="00A0536B">
        <w:rPr>
          <w:rStyle w:val="apple-converted-space"/>
          <w:color w:val="000000"/>
          <w:sz w:val="20"/>
          <w:szCs w:val="20"/>
        </w:rPr>
        <w:t> </w:t>
      </w:r>
      <w:r w:rsidRPr="00A0536B">
        <w:rPr>
          <w:color w:val="000000"/>
          <w:sz w:val="20"/>
          <w:szCs w:val="20"/>
        </w:rPr>
        <w:t>une des branches de la</w:t>
      </w:r>
      <w:r w:rsidRPr="00A0536B">
        <w:rPr>
          <w:rStyle w:val="apple-converted-space"/>
          <w:color w:val="000000"/>
          <w:sz w:val="20"/>
          <w:szCs w:val="20"/>
        </w:rPr>
        <w:t> </w:t>
      </w:r>
      <w:hyperlink w:anchor="federale" w:history="1">
        <w:r w:rsidRPr="00A0536B">
          <w:rPr>
            <w:rStyle w:val="Lienhypertexte"/>
            <w:i/>
            <w:iCs/>
            <w:sz w:val="20"/>
            <w:szCs w:val="20"/>
          </w:rPr>
          <w:t>Garde fédérale</w:t>
        </w:r>
      </w:hyperlink>
      <w:r w:rsidRPr="00A0536B">
        <w:rPr>
          <w:color w:val="000000"/>
          <w:sz w:val="20"/>
          <w:szCs w:val="20"/>
        </w:rPr>
        <w:t>.</w:t>
      </w:r>
      <w:r w:rsidRPr="00A0536B">
        <w:rPr>
          <w:rStyle w:val="apple-converted-space"/>
          <w:color w:val="000000"/>
          <w:sz w:val="20"/>
          <w:szCs w:val="20"/>
        </w:rPr>
        <w:t> </w:t>
      </w:r>
      <w:r w:rsidRPr="00A0536B">
        <w:rPr>
          <w:color w:val="000000"/>
          <w:sz w:val="20"/>
          <w:szCs w:val="20"/>
        </w:rPr>
        <w:br/>
      </w:r>
      <w:bookmarkStart w:id="201" w:name="doublebreche"/>
      <w:bookmarkEnd w:id="201"/>
      <w:r w:rsidRPr="00A0536B">
        <w:rPr>
          <w:b/>
          <w:bCs/>
          <w:color w:val="000000"/>
          <w:sz w:val="20"/>
          <w:szCs w:val="20"/>
        </w:rPr>
        <w:t>Double brèche :</w:t>
      </w:r>
      <w:r w:rsidRPr="00A0536B">
        <w:rPr>
          <w:rStyle w:val="apple-converted-space"/>
          <w:color w:val="000000"/>
          <w:sz w:val="20"/>
          <w:szCs w:val="20"/>
        </w:rPr>
        <w:t> </w:t>
      </w:r>
      <w:hyperlink w:anchor="breche" w:history="1">
        <w:r w:rsidRPr="00A0536B">
          <w:rPr>
            <w:rStyle w:val="Lienhypertexte"/>
            <w:i/>
            <w:iCs/>
            <w:sz w:val="20"/>
            <w:szCs w:val="20"/>
          </w:rPr>
          <w:t>brèche</w:t>
        </w:r>
      </w:hyperlink>
      <w:r w:rsidRPr="00A0536B">
        <w:rPr>
          <w:rStyle w:val="apple-converted-space"/>
          <w:color w:val="000000"/>
          <w:sz w:val="20"/>
          <w:szCs w:val="20"/>
        </w:rPr>
        <w:t> </w:t>
      </w:r>
      <w:r w:rsidRPr="00A0536B">
        <w:rPr>
          <w:color w:val="000000"/>
          <w:sz w:val="20"/>
          <w:szCs w:val="20"/>
        </w:rPr>
        <w:t>qui lorsqu'elle est traversée mène d'abord dans un autre univers, puis de cet autre univers conduit vers un point situé dans l'univers de départ.</w:t>
      </w:r>
      <w:r w:rsidRPr="00A0536B">
        <w:rPr>
          <w:rStyle w:val="apple-converted-space"/>
          <w:color w:val="000000"/>
          <w:sz w:val="20"/>
          <w:szCs w:val="20"/>
        </w:rPr>
        <w:t> </w:t>
      </w:r>
      <w:r w:rsidRPr="00A0536B">
        <w:rPr>
          <w:color w:val="000000"/>
          <w:sz w:val="20"/>
          <w:szCs w:val="20"/>
        </w:rPr>
        <w:br/>
      </w:r>
      <w:r w:rsidRPr="00A0536B">
        <w:rPr>
          <w:b/>
          <w:bCs/>
          <w:color w:val="000000"/>
          <w:sz w:val="20"/>
          <w:szCs w:val="20"/>
        </w:rPr>
        <w:t>Droïd :</w:t>
      </w:r>
      <w:r w:rsidRPr="00A0536B">
        <w:rPr>
          <w:rStyle w:val="apple-converted-space"/>
          <w:color w:val="000000"/>
          <w:sz w:val="20"/>
          <w:szCs w:val="20"/>
        </w:rPr>
        <w:t> </w:t>
      </w:r>
      <w:hyperlink w:anchor="robot" w:history="1">
        <w:r w:rsidRPr="00A0536B">
          <w:rPr>
            <w:rStyle w:val="Lienhypertexte"/>
            <w:sz w:val="20"/>
            <w:szCs w:val="20"/>
          </w:rPr>
          <w:t>robot</w:t>
        </w:r>
      </w:hyperlink>
      <w:r w:rsidRPr="00A0536B">
        <w:rPr>
          <w:color w:val="000000"/>
          <w:sz w:val="20"/>
          <w:szCs w:val="20"/>
        </w:rPr>
        <w:t>.</w:t>
      </w:r>
      <w:r w:rsidRPr="00A0536B">
        <w:rPr>
          <w:rStyle w:val="apple-converted-space"/>
          <w:color w:val="000000"/>
          <w:sz w:val="20"/>
          <w:szCs w:val="20"/>
        </w:rPr>
        <w:t> </w:t>
      </w:r>
      <w:r w:rsidRPr="00A0536B">
        <w:rPr>
          <w:color w:val="000000"/>
          <w:sz w:val="20"/>
          <w:szCs w:val="20"/>
        </w:rPr>
        <w:br/>
      </w:r>
      <w:r w:rsidRPr="00A0536B">
        <w:rPr>
          <w:b/>
          <w:bCs/>
          <w:color w:val="000000"/>
          <w:sz w:val="20"/>
          <w:szCs w:val="20"/>
        </w:rPr>
        <w:t>Droïd domestique :</w:t>
      </w:r>
      <w:r w:rsidRPr="00A0536B">
        <w:rPr>
          <w:rStyle w:val="apple-converted-space"/>
          <w:color w:val="000000"/>
          <w:sz w:val="20"/>
          <w:szCs w:val="20"/>
        </w:rPr>
        <w:t> </w:t>
      </w:r>
      <w:hyperlink w:anchor="robotdom" w:history="1">
        <w:r w:rsidRPr="00A0536B">
          <w:rPr>
            <w:rStyle w:val="Lienhypertexte"/>
            <w:sz w:val="20"/>
            <w:szCs w:val="20"/>
          </w:rPr>
          <w:t>robot domestique</w:t>
        </w:r>
      </w:hyperlink>
      <w:r w:rsidRPr="00A0536B">
        <w:rPr>
          <w:color w:val="000000"/>
          <w:sz w:val="20"/>
          <w:szCs w:val="20"/>
        </w:rPr>
        <w:t>.</w:t>
      </w:r>
      <w:r w:rsidRPr="00A0536B">
        <w:rPr>
          <w:rStyle w:val="apple-converted-space"/>
          <w:color w:val="000000"/>
          <w:sz w:val="20"/>
          <w:szCs w:val="20"/>
        </w:rPr>
        <w:t> </w:t>
      </w:r>
      <w:r w:rsidRPr="00A0536B">
        <w:rPr>
          <w:color w:val="000000"/>
          <w:sz w:val="20"/>
          <w:szCs w:val="20"/>
        </w:rPr>
        <w:br/>
      </w:r>
      <w:r w:rsidRPr="00A0536B">
        <w:rPr>
          <w:b/>
          <w:bCs/>
          <w:color w:val="000000"/>
          <w:sz w:val="20"/>
          <w:szCs w:val="20"/>
        </w:rPr>
        <w:t>Droïque :</w:t>
      </w:r>
      <w:r w:rsidRPr="00A0536B">
        <w:rPr>
          <w:rStyle w:val="apple-converted-space"/>
          <w:color w:val="000000"/>
          <w:sz w:val="20"/>
          <w:szCs w:val="20"/>
        </w:rPr>
        <w:t> </w:t>
      </w:r>
      <w:hyperlink w:anchor="robotique" w:history="1">
        <w:r w:rsidRPr="00A0536B">
          <w:rPr>
            <w:rStyle w:val="Lienhypertexte"/>
            <w:sz w:val="20"/>
            <w:szCs w:val="20"/>
          </w:rPr>
          <w:t>robotique</w:t>
        </w:r>
      </w:hyperlink>
      <w:r w:rsidRPr="00A0536B">
        <w:rPr>
          <w:color w:val="000000"/>
          <w:sz w:val="20"/>
          <w:szCs w:val="20"/>
        </w:rPr>
        <w:t>.</w:t>
      </w:r>
      <w:r w:rsidRPr="00A0536B">
        <w:rPr>
          <w:rStyle w:val="apple-converted-space"/>
          <w:color w:val="000000"/>
          <w:sz w:val="20"/>
          <w:szCs w:val="20"/>
        </w:rPr>
        <w:t> </w:t>
      </w:r>
      <w:r w:rsidRPr="00A0536B">
        <w:rPr>
          <w:color w:val="000000"/>
          <w:sz w:val="20"/>
          <w:szCs w:val="20"/>
        </w:rPr>
        <w:br/>
      </w:r>
      <w:r w:rsidRPr="00A0536B">
        <w:rPr>
          <w:b/>
          <w:bCs/>
          <w:color w:val="000000"/>
          <w:sz w:val="20"/>
          <w:szCs w:val="20"/>
        </w:rPr>
        <w:t>Drogue à rêver :</w:t>
      </w:r>
      <w:r w:rsidRPr="00A0536B">
        <w:rPr>
          <w:rStyle w:val="apple-converted-space"/>
          <w:color w:val="000000"/>
          <w:sz w:val="20"/>
          <w:szCs w:val="20"/>
        </w:rPr>
        <w:t> </w:t>
      </w:r>
      <w:r w:rsidRPr="00A0536B">
        <w:rPr>
          <w:color w:val="000000"/>
          <w:sz w:val="20"/>
          <w:szCs w:val="20"/>
        </w:rPr>
        <w:t>drogue se présentant sous forme d'un gaz à inhaler, qui crée un état de bien-être propice aux rêves éveillés.</w:t>
      </w:r>
      <w:r w:rsidRPr="00A0536B">
        <w:rPr>
          <w:rStyle w:val="apple-converted-space"/>
          <w:color w:val="000000"/>
          <w:sz w:val="20"/>
          <w:szCs w:val="20"/>
        </w:rPr>
        <w:t> </w:t>
      </w:r>
      <w:r w:rsidRPr="00A0536B">
        <w:rPr>
          <w:color w:val="000000"/>
          <w:sz w:val="20"/>
          <w:szCs w:val="20"/>
        </w:rPr>
        <w:br/>
      </w:r>
      <w:bookmarkStart w:id="202" w:name="durh"/>
      <w:bookmarkEnd w:id="202"/>
      <w:r w:rsidRPr="00A0536B">
        <w:rPr>
          <w:b/>
          <w:bCs/>
          <w:color w:val="000000"/>
          <w:sz w:val="20"/>
          <w:szCs w:val="20"/>
        </w:rPr>
        <w:t>Drogue d'Urh :</w:t>
      </w:r>
      <w:r w:rsidRPr="00A0536B">
        <w:rPr>
          <w:rStyle w:val="apple-converted-space"/>
          <w:color w:val="000000"/>
          <w:sz w:val="20"/>
          <w:szCs w:val="20"/>
        </w:rPr>
        <w:t> </w:t>
      </w:r>
      <w:r w:rsidRPr="00A0536B">
        <w:rPr>
          <w:color w:val="000000"/>
          <w:sz w:val="20"/>
          <w:szCs w:val="20"/>
        </w:rPr>
        <w:t>drogue illicite originaire d'</w:t>
      </w:r>
      <w:hyperlink w:anchor="urh" w:history="1">
        <w:r w:rsidRPr="00A0536B">
          <w:rPr>
            <w:rStyle w:val="Lienhypertexte"/>
            <w:i/>
            <w:iCs/>
            <w:sz w:val="20"/>
            <w:szCs w:val="20"/>
          </w:rPr>
          <w:t>Urh</w:t>
        </w:r>
      </w:hyperlink>
      <w:r w:rsidRPr="00A0536B">
        <w:rPr>
          <w:color w:val="000000"/>
          <w:sz w:val="20"/>
          <w:szCs w:val="20"/>
        </w:rPr>
        <w:t>, puissant hallucinogène ayant en outre la propriété d'altérer la structure physique de ses consommateurs : les molécules du corps se dissocient et le drogué devient une sorte de fantôme vaporeux pendant la durée des effets de la substance.</w:t>
      </w:r>
      <w:r w:rsidRPr="00A0536B">
        <w:rPr>
          <w:rStyle w:val="apple-converted-space"/>
          <w:color w:val="000000"/>
          <w:sz w:val="20"/>
          <w:szCs w:val="20"/>
        </w:rPr>
        <w:t> </w:t>
      </w:r>
      <w:r w:rsidRPr="00A0536B">
        <w:rPr>
          <w:color w:val="000000"/>
          <w:sz w:val="20"/>
          <w:szCs w:val="20"/>
        </w:rPr>
        <w:br/>
      </w:r>
      <w:bookmarkStart w:id="203" w:name="du"/>
      <w:bookmarkEnd w:id="203"/>
      <w:r w:rsidRPr="00A0536B">
        <w:rPr>
          <w:b/>
          <w:bCs/>
          <w:color w:val="000000"/>
          <w:sz w:val="20"/>
          <w:szCs w:val="20"/>
        </w:rPr>
        <w:t>Droits universels :</w:t>
      </w:r>
      <w:r w:rsidRPr="00A0536B">
        <w:rPr>
          <w:rStyle w:val="apple-converted-space"/>
          <w:color w:val="000000"/>
          <w:sz w:val="20"/>
          <w:szCs w:val="20"/>
        </w:rPr>
        <w:t> </w:t>
      </w:r>
      <w:r w:rsidRPr="00A0536B">
        <w:rPr>
          <w:color w:val="000000"/>
          <w:sz w:val="20"/>
          <w:szCs w:val="20"/>
        </w:rPr>
        <w:t>ensemble de 17 articles de loi garantissant les droits fondamentaux de toute créature vivante et de tout peuple.</w:t>
      </w:r>
      <w:r w:rsidRPr="00A0536B">
        <w:rPr>
          <w:rStyle w:val="apple-converted-space"/>
          <w:color w:val="000000"/>
          <w:sz w:val="20"/>
          <w:szCs w:val="20"/>
        </w:rPr>
        <w:t> </w:t>
      </w:r>
      <w:r w:rsidRPr="00A0536B">
        <w:rPr>
          <w:color w:val="000000"/>
          <w:sz w:val="20"/>
          <w:szCs w:val="20"/>
        </w:rPr>
        <w:br/>
      </w:r>
      <w:bookmarkStart w:id="204" w:name="dtraeco"/>
      <w:bookmarkEnd w:id="204"/>
      <w:r w:rsidRPr="00A0536B">
        <w:rPr>
          <w:b/>
          <w:bCs/>
          <w:color w:val="000000"/>
          <w:sz w:val="20"/>
          <w:szCs w:val="20"/>
        </w:rPr>
        <w:t>Drone Traeco :</w:t>
      </w:r>
      <w:r w:rsidRPr="00A0536B">
        <w:rPr>
          <w:rStyle w:val="apple-converted-space"/>
          <w:color w:val="000000"/>
          <w:sz w:val="20"/>
          <w:szCs w:val="20"/>
        </w:rPr>
        <w:t> </w:t>
      </w:r>
      <w:hyperlink w:anchor="robot" w:history="1">
        <w:r w:rsidRPr="00A0536B">
          <w:rPr>
            <w:rStyle w:val="Lienhypertexte"/>
            <w:i/>
            <w:iCs/>
            <w:sz w:val="20"/>
            <w:szCs w:val="20"/>
          </w:rPr>
          <w:t>robot</w:t>
        </w:r>
      </w:hyperlink>
      <w:r w:rsidRPr="00A0536B">
        <w:rPr>
          <w:rStyle w:val="apple-converted-space"/>
          <w:color w:val="000000"/>
          <w:sz w:val="20"/>
          <w:szCs w:val="20"/>
        </w:rPr>
        <w:t> </w:t>
      </w:r>
      <w:r w:rsidRPr="00A0536B">
        <w:rPr>
          <w:color w:val="000000"/>
          <w:sz w:val="20"/>
          <w:szCs w:val="20"/>
        </w:rPr>
        <w:t>manipulateur conçu par</w:t>
      </w:r>
      <w:r w:rsidRPr="00A0536B">
        <w:rPr>
          <w:rStyle w:val="apple-converted-space"/>
          <w:color w:val="000000"/>
          <w:sz w:val="20"/>
          <w:szCs w:val="20"/>
        </w:rPr>
        <w:t> </w:t>
      </w:r>
      <w:hyperlink w:anchor="traeco" w:history="1">
        <w:r w:rsidRPr="00A0536B">
          <w:rPr>
            <w:rStyle w:val="Lienhypertexte"/>
            <w:i/>
            <w:iCs/>
            <w:sz w:val="20"/>
            <w:szCs w:val="20"/>
          </w:rPr>
          <w:t>Sin Traeco</w:t>
        </w:r>
      </w:hyperlink>
      <w:r w:rsidRPr="00A0536B">
        <w:rPr>
          <w:rStyle w:val="apple-converted-space"/>
          <w:color w:val="000000"/>
          <w:sz w:val="20"/>
          <w:szCs w:val="20"/>
        </w:rPr>
        <w:t> </w:t>
      </w:r>
      <w:r w:rsidRPr="00A0536B">
        <w:rPr>
          <w:color w:val="000000"/>
          <w:sz w:val="20"/>
          <w:szCs w:val="20"/>
        </w:rPr>
        <w:t>pour la</w:t>
      </w:r>
      <w:r w:rsidRPr="00A0536B">
        <w:rPr>
          <w:rStyle w:val="apple-converted-space"/>
          <w:color w:val="000000"/>
          <w:sz w:val="20"/>
          <w:szCs w:val="20"/>
        </w:rPr>
        <w:t> </w:t>
      </w:r>
      <w:hyperlink w:anchor="crem" w:history="1">
        <w:r w:rsidRPr="00A0536B">
          <w:rPr>
            <w:rStyle w:val="Lienhypertexte"/>
            <w:i/>
            <w:iCs/>
            <w:sz w:val="20"/>
            <w:szCs w:val="20"/>
          </w:rPr>
          <w:t>CREM</w:t>
        </w:r>
      </w:hyperlink>
      <w:r w:rsidRPr="00A0536B">
        <w:rPr>
          <w:color w:val="000000"/>
          <w:sz w:val="20"/>
          <w:szCs w:val="20"/>
        </w:rPr>
        <w:t>, utilisé dans des lieux particulièrement défavorables à l'homme. Il peut fonctionner de façon autonome ou être télécommandé.</w:t>
      </w:r>
      <w:r w:rsidRPr="00A0536B">
        <w:rPr>
          <w:rStyle w:val="apple-converted-space"/>
          <w:color w:val="000000"/>
          <w:sz w:val="20"/>
          <w:szCs w:val="20"/>
        </w:rPr>
        <w:t> </w:t>
      </w:r>
      <w:r w:rsidRPr="00A0536B">
        <w:rPr>
          <w:color w:val="000000"/>
          <w:sz w:val="20"/>
          <w:szCs w:val="20"/>
        </w:rPr>
        <w:br/>
      </w:r>
      <w:bookmarkStart w:id="205" w:name="duelrv"/>
      <w:bookmarkEnd w:id="205"/>
      <w:r w:rsidRPr="00A0536B">
        <w:rPr>
          <w:b/>
          <w:bCs/>
          <w:color w:val="000000"/>
          <w:sz w:val="20"/>
          <w:szCs w:val="20"/>
        </w:rPr>
        <w:t>Duel sur le ring central :</w:t>
      </w:r>
      <w:r w:rsidRPr="00A0536B">
        <w:rPr>
          <w:rStyle w:val="apple-converted-space"/>
          <w:color w:val="000000"/>
          <w:sz w:val="20"/>
          <w:szCs w:val="20"/>
        </w:rPr>
        <w:t> </w:t>
      </w:r>
      <w:r w:rsidRPr="00A0536B">
        <w:rPr>
          <w:color w:val="000000"/>
          <w:sz w:val="20"/>
          <w:szCs w:val="20"/>
        </w:rPr>
        <w:t>jeu où s'affrontent deux joueurs munis de casques de réalité virtuelle dans un espace dégagé, le</w:t>
      </w:r>
      <w:r w:rsidRPr="00A0536B">
        <w:rPr>
          <w:rStyle w:val="apple-converted-space"/>
          <w:color w:val="000000"/>
          <w:sz w:val="20"/>
          <w:szCs w:val="20"/>
        </w:rPr>
        <w:t> </w:t>
      </w:r>
      <w:hyperlink w:anchor="ring" w:history="1">
        <w:r w:rsidRPr="00A0536B">
          <w:rPr>
            <w:rStyle w:val="Lienhypertexte"/>
            <w:i/>
            <w:iCs/>
            <w:sz w:val="20"/>
            <w:szCs w:val="20"/>
          </w:rPr>
          <w:t>ring</w:t>
        </w:r>
      </w:hyperlink>
      <w:r w:rsidRPr="00A0536B">
        <w:rPr>
          <w:color w:val="000000"/>
          <w:sz w:val="20"/>
          <w:szCs w:val="20"/>
        </w:rPr>
        <w:t>.</w:t>
      </w:r>
      <w:r w:rsidRPr="00A0536B">
        <w:rPr>
          <w:rStyle w:val="apple-converted-space"/>
          <w:color w:val="000000"/>
          <w:sz w:val="20"/>
          <w:szCs w:val="20"/>
        </w:rPr>
        <w:t> </w:t>
      </w:r>
      <w:r w:rsidRPr="00A0536B">
        <w:rPr>
          <w:color w:val="000000"/>
          <w:sz w:val="20"/>
          <w:szCs w:val="20"/>
        </w:rPr>
        <w:br/>
      </w:r>
      <w:r w:rsidRPr="00A0536B">
        <w:rPr>
          <w:b/>
          <w:bCs/>
          <w:color w:val="000000"/>
          <w:sz w:val="20"/>
          <w:szCs w:val="20"/>
        </w:rPr>
        <w:t>Duma, Jac :</w:t>
      </w:r>
      <w:r w:rsidRPr="00A0536B">
        <w:rPr>
          <w:rStyle w:val="apple-converted-space"/>
          <w:color w:val="000000"/>
          <w:sz w:val="20"/>
          <w:szCs w:val="20"/>
        </w:rPr>
        <w:t> </w:t>
      </w:r>
      <w:r w:rsidRPr="00A0536B">
        <w:rPr>
          <w:color w:val="000000"/>
          <w:sz w:val="20"/>
          <w:szCs w:val="20"/>
        </w:rPr>
        <w:t>animateur vedette responsable de l'émission</w:t>
      </w:r>
      <w:r w:rsidRPr="00A0536B">
        <w:rPr>
          <w:rStyle w:val="apple-converted-space"/>
          <w:color w:val="000000"/>
          <w:sz w:val="20"/>
          <w:szCs w:val="20"/>
        </w:rPr>
        <w:t> </w:t>
      </w:r>
      <w:hyperlink w:anchor="exotiques" w:history="1">
        <w:r w:rsidRPr="00A0536B">
          <w:rPr>
            <w:rStyle w:val="Lienhypertexte"/>
            <w:i/>
            <w:iCs/>
            <w:sz w:val="20"/>
            <w:szCs w:val="20"/>
          </w:rPr>
          <w:t>Exotiques</w:t>
        </w:r>
      </w:hyperlink>
      <w:r w:rsidRPr="00A0536B">
        <w:rPr>
          <w:rStyle w:val="apple-converted-space"/>
          <w:color w:val="000000"/>
          <w:sz w:val="20"/>
          <w:szCs w:val="20"/>
        </w:rPr>
        <w:t> </w:t>
      </w:r>
      <w:r w:rsidRPr="00A0536B">
        <w:rPr>
          <w:color w:val="000000"/>
          <w:sz w:val="20"/>
          <w:szCs w:val="20"/>
        </w:rPr>
        <w:t>(</w:t>
      </w:r>
      <w:r w:rsidRPr="00A0536B">
        <w:rPr>
          <w:i/>
          <w:iCs/>
          <w:color w:val="000000"/>
          <w:sz w:val="20"/>
          <w:szCs w:val="20"/>
        </w:rPr>
        <w:t>Cent Prétentions</w:t>
      </w:r>
      <w:r w:rsidRPr="00A0536B">
        <w:rPr>
          <w:color w:val="000000"/>
          <w:sz w:val="20"/>
          <w:szCs w:val="20"/>
        </w:rPr>
        <w:t>).</w:t>
      </w:r>
    </w:p>
    <w:p w:rsidR="008F384F" w:rsidRPr="00A0536B" w:rsidRDefault="008F384F" w:rsidP="00A0536B">
      <w:pPr>
        <w:pStyle w:val="NormalWeb"/>
        <w:shd w:val="clear" w:color="auto" w:fill="FFFFFF"/>
        <w:rPr>
          <w:color w:val="000000"/>
          <w:sz w:val="20"/>
          <w:szCs w:val="20"/>
        </w:rPr>
      </w:pPr>
      <w:r w:rsidRPr="00A0536B">
        <w:rPr>
          <w:b/>
          <w:bCs/>
          <w:color w:val="000000"/>
          <w:sz w:val="20"/>
          <w:szCs w:val="20"/>
        </w:rPr>
        <w:t>E</w:t>
      </w:r>
    </w:p>
    <w:p w:rsidR="008F384F" w:rsidRPr="00A0536B" w:rsidRDefault="008F384F" w:rsidP="00A0536B">
      <w:pPr>
        <w:pStyle w:val="NormalWeb"/>
        <w:shd w:val="clear" w:color="auto" w:fill="FFFFFF"/>
        <w:rPr>
          <w:color w:val="000000"/>
          <w:sz w:val="20"/>
          <w:szCs w:val="20"/>
        </w:rPr>
      </w:pPr>
      <w:r w:rsidRPr="00A0536B">
        <w:rPr>
          <w:b/>
          <w:bCs/>
          <w:color w:val="000000"/>
          <w:sz w:val="20"/>
          <w:szCs w:val="20"/>
        </w:rPr>
        <w:t>Eau bénite :</w:t>
      </w:r>
      <w:r w:rsidRPr="00A0536B">
        <w:rPr>
          <w:rStyle w:val="apple-converted-space"/>
          <w:color w:val="000000"/>
          <w:sz w:val="20"/>
          <w:szCs w:val="20"/>
        </w:rPr>
        <w:t> </w:t>
      </w:r>
      <w:r w:rsidRPr="00A0536B">
        <w:rPr>
          <w:color w:val="000000"/>
          <w:sz w:val="20"/>
          <w:szCs w:val="20"/>
        </w:rPr>
        <w:t>au</w:t>
      </w:r>
      <w:r w:rsidRPr="00A0536B">
        <w:rPr>
          <w:rStyle w:val="apple-converted-space"/>
          <w:color w:val="000000"/>
          <w:sz w:val="20"/>
          <w:szCs w:val="20"/>
        </w:rPr>
        <w:t> </w:t>
      </w:r>
      <w:hyperlink w:anchor="cube" w:history="1">
        <w:r w:rsidRPr="00A0536B">
          <w:rPr>
            <w:rStyle w:val="Lienhypertexte"/>
            <w:i/>
            <w:iCs/>
            <w:sz w:val="20"/>
            <w:szCs w:val="20"/>
          </w:rPr>
          <w:t>cube</w:t>
        </w:r>
      </w:hyperlink>
      <w:r w:rsidRPr="00A0536B">
        <w:rPr>
          <w:color w:val="000000"/>
          <w:sz w:val="20"/>
          <w:szCs w:val="20"/>
        </w:rPr>
        <w:t>, l'une des</w:t>
      </w:r>
      <w:r w:rsidRPr="00A0536B">
        <w:rPr>
          <w:rStyle w:val="apple-converted-space"/>
          <w:color w:val="000000"/>
          <w:sz w:val="20"/>
          <w:szCs w:val="20"/>
        </w:rPr>
        <w:t> </w:t>
      </w:r>
      <w:hyperlink w:anchor="suite" w:history="1">
        <w:r w:rsidRPr="00A0536B">
          <w:rPr>
            <w:rStyle w:val="Lienhypertexte"/>
            <w:i/>
            <w:iCs/>
            <w:sz w:val="20"/>
            <w:szCs w:val="20"/>
          </w:rPr>
          <w:t>suites</w:t>
        </w:r>
      </w:hyperlink>
      <w:r w:rsidRPr="00A0536B">
        <w:rPr>
          <w:rStyle w:val="apple-converted-space"/>
          <w:color w:val="000000"/>
          <w:sz w:val="20"/>
          <w:szCs w:val="20"/>
        </w:rPr>
        <w:t> </w:t>
      </w:r>
      <w:hyperlink w:anchor="sliquide" w:history="1">
        <w:r w:rsidRPr="00A0536B">
          <w:rPr>
            <w:rStyle w:val="Lienhypertexte"/>
            <w:i/>
            <w:iCs/>
            <w:sz w:val="20"/>
            <w:szCs w:val="20"/>
          </w:rPr>
          <w:t>liquides</w:t>
        </w:r>
      </w:hyperlink>
      <w:r w:rsidRPr="00A0536B">
        <w:rPr>
          <w:color w:val="000000"/>
          <w:sz w:val="20"/>
          <w:szCs w:val="20"/>
        </w:rPr>
        <w:t>.</w:t>
      </w:r>
      <w:r w:rsidRPr="00A0536B">
        <w:rPr>
          <w:rStyle w:val="apple-converted-space"/>
          <w:color w:val="000000"/>
          <w:sz w:val="20"/>
          <w:szCs w:val="20"/>
        </w:rPr>
        <w:t> </w:t>
      </w:r>
      <w:r w:rsidRPr="00A0536B">
        <w:rPr>
          <w:color w:val="000000"/>
          <w:sz w:val="20"/>
          <w:szCs w:val="20"/>
        </w:rPr>
        <w:br/>
      </w:r>
      <w:r w:rsidRPr="00A0536B">
        <w:rPr>
          <w:b/>
          <w:bCs/>
          <w:color w:val="000000"/>
          <w:sz w:val="20"/>
          <w:szCs w:val="20"/>
        </w:rPr>
        <w:t>Eaufoudre :</w:t>
      </w:r>
      <w:r w:rsidRPr="00A0536B">
        <w:rPr>
          <w:rStyle w:val="apple-converted-space"/>
          <w:color w:val="000000"/>
          <w:sz w:val="20"/>
          <w:szCs w:val="20"/>
        </w:rPr>
        <w:t> </w:t>
      </w:r>
      <w:r w:rsidRPr="00A0536B">
        <w:rPr>
          <w:color w:val="000000"/>
          <w:sz w:val="20"/>
          <w:szCs w:val="20"/>
        </w:rPr>
        <w:t>ancien nom d'</w:t>
      </w:r>
      <w:hyperlink w:anchor="ofoud" w:history="1">
        <w:r w:rsidRPr="00A0536B">
          <w:rPr>
            <w:rStyle w:val="Lienhypertexte"/>
            <w:i/>
            <w:iCs/>
            <w:sz w:val="20"/>
            <w:szCs w:val="20"/>
          </w:rPr>
          <w:t>Ofoud</w:t>
        </w:r>
      </w:hyperlink>
      <w:r w:rsidRPr="00A0536B">
        <w:rPr>
          <w:color w:val="000000"/>
          <w:sz w:val="20"/>
          <w:szCs w:val="20"/>
        </w:rPr>
        <w:t>.</w:t>
      </w:r>
      <w:r w:rsidRPr="00A0536B">
        <w:rPr>
          <w:rStyle w:val="apple-converted-space"/>
          <w:color w:val="000000"/>
          <w:sz w:val="20"/>
          <w:szCs w:val="20"/>
        </w:rPr>
        <w:t> </w:t>
      </w:r>
      <w:r w:rsidRPr="00A0536B">
        <w:rPr>
          <w:color w:val="000000"/>
          <w:sz w:val="20"/>
          <w:szCs w:val="20"/>
        </w:rPr>
        <w:br/>
      </w:r>
      <w:r w:rsidRPr="00A0536B">
        <w:rPr>
          <w:b/>
          <w:bCs/>
          <w:color w:val="000000"/>
          <w:sz w:val="20"/>
          <w:szCs w:val="20"/>
        </w:rPr>
        <w:t>Éblouissance écarlate éclatée, L' :</w:t>
      </w:r>
      <w:r w:rsidRPr="00A0536B">
        <w:rPr>
          <w:rStyle w:val="apple-converted-space"/>
          <w:color w:val="000000"/>
          <w:sz w:val="20"/>
          <w:szCs w:val="20"/>
        </w:rPr>
        <w:t> </w:t>
      </w:r>
      <w:r w:rsidRPr="00A0536B">
        <w:rPr>
          <w:color w:val="000000"/>
          <w:sz w:val="20"/>
          <w:szCs w:val="20"/>
        </w:rPr>
        <w:t>au</w:t>
      </w:r>
      <w:r w:rsidRPr="00A0536B">
        <w:rPr>
          <w:rStyle w:val="apple-converted-space"/>
          <w:color w:val="000000"/>
          <w:sz w:val="20"/>
          <w:szCs w:val="20"/>
        </w:rPr>
        <w:t> </w:t>
      </w:r>
      <w:hyperlink w:anchor="cube" w:history="1">
        <w:r w:rsidRPr="00A0536B">
          <w:rPr>
            <w:rStyle w:val="Lienhypertexte"/>
            <w:i/>
            <w:iCs/>
            <w:sz w:val="20"/>
            <w:szCs w:val="20"/>
          </w:rPr>
          <w:t>cube</w:t>
        </w:r>
      </w:hyperlink>
      <w:r w:rsidRPr="00A0536B">
        <w:rPr>
          <w:color w:val="000000"/>
          <w:sz w:val="20"/>
          <w:szCs w:val="20"/>
        </w:rPr>
        <w:t>, l'une des</w:t>
      </w:r>
      <w:r w:rsidRPr="00A0536B">
        <w:rPr>
          <w:rStyle w:val="apple-converted-space"/>
          <w:color w:val="000000"/>
          <w:sz w:val="20"/>
          <w:szCs w:val="20"/>
        </w:rPr>
        <w:t> </w:t>
      </w:r>
      <w:hyperlink w:anchor="sextra" w:history="1">
        <w:r w:rsidRPr="00A0536B">
          <w:rPr>
            <w:rStyle w:val="Lienhypertexte"/>
            <w:i/>
            <w:iCs/>
            <w:sz w:val="20"/>
            <w:szCs w:val="20"/>
          </w:rPr>
          <w:t>suites extraordinaires</w:t>
        </w:r>
      </w:hyperlink>
      <w:r w:rsidRPr="00A0536B">
        <w:rPr>
          <w:color w:val="000000"/>
          <w:sz w:val="20"/>
          <w:szCs w:val="20"/>
        </w:rPr>
        <w:t>.</w:t>
      </w:r>
      <w:r w:rsidRPr="00A0536B">
        <w:rPr>
          <w:rStyle w:val="apple-converted-space"/>
          <w:color w:val="000000"/>
          <w:sz w:val="20"/>
          <w:szCs w:val="20"/>
        </w:rPr>
        <w:t> </w:t>
      </w:r>
      <w:r w:rsidRPr="00A0536B">
        <w:rPr>
          <w:color w:val="000000"/>
          <w:sz w:val="20"/>
          <w:szCs w:val="20"/>
        </w:rPr>
        <w:br/>
      </w:r>
      <w:bookmarkStart w:id="206" w:name="sebloui"/>
      <w:bookmarkEnd w:id="206"/>
      <w:r w:rsidRPr="00A0536B">
        <w:rPr>
          <w:b/>
          <w:bCs/>
          <w:color w:val="000000"/>
          <w:sz w:val="20"/>
          <w:szCs w:val="20"/>
        </w:rPr>
        <w:t>Éblouissante :</w:t>
      </w:r>
      <w:r w:rsidRPr="00A0536B">
        <w:rPr>
          <w:rStyle w:val="apple-converted-space"/>
          <w:color w:val="000000"/>
          <w:sz w:val="20"/>
          <w:szCs w:val="20"/>
        </w:rPr>
        <w:t> </w:t>
      </w:r>
      <w:r w:rsidRPr="00A0536B">
        <w:rPr>
          <w:color w:val="000000"/>
          <w:sz w:val="20"/>
          <w:szCs w:val="20"/>
        </w:rPr>
        <w:t>au</w:t>
      </w:r>
      <w:r w:rsidRPr="00A0536B">
        <w:rPr>
          <w:rStyle w:val="apple-converted-space"/>
          <w:color w:val="000000"/>
          <w:sz w:val="20"/>
          <w:szCs w:val="20"/>
        </w:rPr>
        <w:t> </w:t>
      </w:r>
      <w:hyperlink w:anchor="cube" w:history="1">
        <w:r w:rsidRPr="00A0536B">
          <w:rPr>
            <w:rStyle w:val="Lienhypertexte"/>
            <w:i/>
            <w:iCs/>
            <w:sz w:val="20"/>
            <w:szCs w:val="20"/>
          </w:rPr>
          <w:t>cube</w:t>
        </w:r>
      </w:hyperlink>
      <w:r w:rsidRPr="00A0536B">
        <w:rPr>
          <w:color w:val="000000"/>
          <w:sz w:val="20"/>
          <w:szCs w:val="20"/>
        </w:rPr>
        <w:t>, se dit d'une</w:t>
      </w:r>
      <w:r w:rsidRPr="00A0536B">
        <w:rPr>
          <w:rStyle w:val="apple-converted-space"/>
          <w:color w:val="000000"/>
          <w:sz w:val="20"/>
          <w:szCs w:val="20"/>
        </w:rPr>
        <w:t> </w:t>
      </w:r>
      <w:hyperlink w:anchor="suite" w:history="1">
        <w:r w:rsidRPr="00A0536B">
          <w:rPr>
            <w:rStyle w:val="Lienhypertexte"/>
            <w:i/>
            <w:iCs/>
            <w:sz w:val="20"/>
            <w:szCs w:val="20"/>
          </w:rPr>
          <w:t>suite</w:t>
        </w:r>
      </w:hyperlink>
      <w:r w:rsidRPr="00A0536B">
        <w:rPr>
          <w:rStyle w:val="apple-converted-space"/>
          <w:color w:val="000000"/>
          <w:sz w:val="20"/>
          <w:szCs w:val="20"/>
        </w:rPr>
        <w:t> </w:t>
      </w:r>
      <w:r w:rsidRPr="00A0536B">
        <w:rPr>
          <w:color w:val="000000"/>
          <w:sz w:val="20"/>
          <w:szCs w:val="20"/>
        </w:rPr>
        <w:t>commençant par les</w:t>
      </w:r>
      <w:r w:rsidRPr="00A0536B">
        <w:rPr>
          <w:rStyle w:val="apple-converted-space"/>
          <w:color w:val="000000"/>
          <w:sz w:val="20"/>
          <w:szCs w:val="20"/>
        </w:rPr>
        <w:t> </w:t>
      </w:r>
      <w:hyperlink w:anchor="eclatsl" w:history="1">
        <w:r w:rsidRPr="00A0536B">
          <w:rPr>
            <w:rStyle w:val="Lienhypertexte"/>
            <w:i/>
            <w:iCs/>
            <w:sz w:val="20"/>
            <w:szCs w:val="20"/>
          </w:rPr>
          <w:t>Éclats de lumière</w:t>
        </w:r>
      </w:hyperlink>
      <w:r w:rsidRPr="00A0536B">
        <w:rPr>
          <w:color w:val="000000"/>
          <w:sz w:val="20"/>
          <w:szCs w:val="20"/>
        </w:rPr>
        <w:t>.</w:t>
      </w:r>
      <w:r w:rsidRPr="00A0536B">
        <w:rPr>
          <w:rStyle w:val="apple-converted-space"/>
          <w:color w:val="000000"/>
          <w:sz w:val="20"/>
          <w:szCs w:val="20"/>
        </w:rPr>
        <w:t> </w:t>
      </w:r>
      <w:r w:rsidRPr="00A0536B">
        <w:rPr>
          <w:color w:val="000000"/>
          <w:sz w:val="20"/>
          <w:szCs w:val="20"/>
        </w:rPr>
        <w:br/>
      </w:r>
      <w:r w:rsidRPr="00A0536B">
        <w:rPr>
          <w:b/>
          <w:bCs/>
          <w:color w:val="000000"/>
          <w:sz w:val="20"/>
          <w:szCs w:val="20"/>
        </w:rPr>
        <w:t>Éclaireur éclairé :</w:t>
      </w:r>
      <w:r w:rsidRPr="00A0536B">
        <w:rPr>
          <w:rStyle w:val="apple-converted-space"/>
          <w:color w:val="000000"/>
          <w:sz w:val="20"/>
          <w:szCs w:val="20"/>
        </w:rPr>
        <w:t> </w:t>
      </w:r>
      <w:r w:rsidRPr="00A0536B">
        <w:rPr>
          <w:color w:val="000000"/>
          <w:sz w:val="20"/>
          <w:szCs w:val="20"/>
        </w:rPr>
        <w:t>au</w:t>
      </w:r>
      <w:r w:rsidRPr="00A0536B">
        <w:rPr>
          <w:rStyle w:val="apple-converted-space"/>
          <w:color w:val="000000"/>
          <w:sz w:val="20"/>
          <w:szCs w:val="20"/>
        </w:rPr>
        <w:t> </w:t>
      </w:r>
      <w:hyperlink w:anchor="cube" w:history="1">
        <w:r w:rsidRPr="00A0536B">
          <w:rPr>
            <w:rStyle w:val="Lienhypertexte"/>
            <w:i/>
            <w:iCs/>
            <w:sz w:val="20"/>
            <w:szCs w:val="20"/>
          </w:rPr>
          <w:t>cube</w:t>
        </w:r>
      </w:hyperlink>
      <w:r w:rsidRPr="00A0536B">
        <w:rPr>
          <w:color w:val="000000"/>
          <w:sz w:val="20"/>
          <w:szCs w:val="20"/>
        </w:rPr>
        <w:t>, l'une des</w:t>
      </w:r>
      <w:r w:rsidRPr="00A0536B">
        <w:rPr>
          <w:rStyle w:val="apple-converted-space"/>
          <w:color w:val="000000"/>
          <w:sz w:val="20"/>
          <w:szCs w:val="20"/>
        </w:rPr>
        <w:t> </w:t>
      </w:r>
      <w:hyperlink w:anchor="suite" w:history="1">
        <w:r w:rsidRPr="00A0536B">
          <w:rPr>
            <w:rStyle w:val="Lienhypertexte"/>
            <w:i/>
            <w:iCs/>
            <w:sz w:val="20"/>
            <w:szCs w:val="20"/>
          </w:rPr>
          <w:t>suites</w:t>
        </w:r>
      </w:hyperlink>
      <w:r w:rsidRPr="00A0536B">
        <w:rPr>
          <w:rStyle w:val="apple-converted-space"/>
          <w:color w:val="000000"/>
          <w:sz w:val="20"/>
          <w:szCs w:val="20"/>
        </w:rPr>
        <w:t> </w:t>
      </w:r>
      <w:r w:rsidRPr="00A0536B">
        <w:rPr>
          <w:color w:val="000000"/>
          <w:sz w:val="20"/>
          <w:szCs w:val="20"/>
        </w:rPr>
        <w:t>de</w:t>
      </w:r>
      <w:r w:rsidRPr="00A0536B">
        <w:rPr>
          <w:rStyle w:val="apple-converted-space"/>
          <w:color w:val="000000"/>
          <w:sz w:val="20"/>
          <w:szCs w:val="20"/>
        </w:rPr>
        <w:t> </w:t>
      </w:r>
      <w:hyperlink w:anchor="sfleche" w:history="1">
        <w:r w:rsidRPr="00A0536B">
          <w:rPr>
            <w:rStyle w:val="Lienhypertexte"/>
            <w:i/>
            <w:iCs/>
            <w:sz w:val="20"/>
            <w:szCs w:val="20"/>
          </w:rPr>
          <w:t>flèche</w:t>
        </w:r>
      </w:hyperlink>
      <w:r w:rsidRPr="00A0536B">
        <w:rPr>
          <w:color w:val="000000"/>
          <w:sz w:val="20"/>
          <w:szCs w:val="20"/>
        </w:rPr>
        <w:t>.</w:t>
      </w:r>
      <w:r w:rsidRPr="00A0536B">
        <w:rPr>
          <w:rStyle w:val="apple-converted-space"/>
          <w:color w:val="000000"/>
          <w:sz w:val="20"/>
          <w:szCs w:val="20"/>
        </w:rPr>
        <w:t> </w:t>
      </w:r>
      <w:r w:rsidRPr="00A0536B">
        <w:rPr>
          <w:color w:val="000000"/>
          <w:sz w:val="20"/>
          <w:szCs w:val="20"/>
        </w:rPr>
        <w:br/>
      </w:r>
      <w:r w:rsidRPr="00A0536B">
        <w:rPr>
          <w:b/>
          <w:bCs/>
          <w:color w:val="000000"/>
          <w:sz w:val="20"/>
          <w:szCs w:val="20"/>
        </w:rPr>
        <w:t>Éclat stellaire :</w:t>
      </w:r>
      <w:r w:rsidRPr="00A0536B">
        <w:rPr>
          <w:rStyle w:val="apple-converted-space"/>
          <w:color w:val="000000"/>
          <w:sz w:val="20"/>
          <w:szCs w:val="20"/>
        </w:rPr>
        <w:t> </w:t>
      </w:r>
      <w:r w:rsidRPr="00A0536B">
        <w:rPr>
          <w:color w:val="000000"/>
          <w:sz w:val="20"/>
          <w:szCs w:val="20"/>
        </w:rPr>
        <w:t>au</w:t>
      </w:r>
      <w:r w:rsidRPr="00A0536B">
        <w:rPr>
          <w:rStyle w:val="apple-converted-space"/>
          <w:color w:val="000000"/>
          <w:sz w:val="20"/>
          <w:szCs w:val="20"/>
        </w:rPr>
        <w:t> </w:t>
      </w:r>
      <w:hyperlink w:anchor="cube" w:history="1">
        <w:r w:rsidRPr="00A0536B">
          <w:rPr>
            <w:rStyle w:val="Lienhypertexte"/>
            <w:i/>
            <w:iCs/>
            <w:sz w:val="20"/>
            <w:szCs w:val="20"/>
          </w:rPr>
          <w:t>cube</w:t>
        </w:r>
      </w:hyperlink>
      <w:r w:rsidRPr="00A0536B">
        <w:rPr>
          <w:color w:val="000000"/>
          <w:sz w:val="20"/>
          <w:szCs w:val="20"/>
        </w:rPr>
        <w:t>, l'une des</w:t>
      </w:r>
      <w:r w:rsidRPr="00A0536B">
        <w:rPr>
          <w:rStyle w:val="apple-converted-space"/>
          <w:color w:val="000000"/>
          <w:sz w:val="20"/>
          <w:szCs w:val="20"/>
        </w:rPr>
        <w:t> </w:t>
      </w:r>
      <w:hyperlink w:anchor="suite" w:history="1">
        <w:r w:rsidRPr="00A0536B">
          <w:rPr>
            <w:rStyle w:val="Lienhypertexte"/>
            <w:i/>
            <w:iCs/>
            <w:sz w:val="20"/>
            <w:szCs w:val="20"/>
          </w:rPr>
          <w:t>suites</w:t>
        </w:r>
      </w:hyperlink>
      <w:r w:rsidRPr="00A0536B">
        <w:rPr>
          <w:rStyle w:val="apple-converted-space"/>
          <w:color w:val="000000"/>
          <w:sz w:val="20"/>
          <w:szCs w:val="20"/>
        </w:rPr>
        <w:t> </w:t>
      </w:r>
      <w:hyperlink w:anchor="setoile" w:history="1">
        <w:r w:rsidRPr="00A0536B">
          <w:rPr>
            <w:rStyle w:val="Lienhypertexte"/>
            <w:i/>
            <w:iCs/>
            <w:sz w:val="20"/>
            <w:szCs w:val="20"/>
          </w:rPr>
          <w:t>étoilées</w:t>
        </w:r>
      </w:hyperlink>
      <w:r w:rsidRPr="00A0536B">
        <w:rPr>
          <w:color w:val="000000"/>
          <w:sz w:val="20"/>
          <w:szCs w:val="20"/>
        </w:rPr>
        <w:t>.</w:t>
      </w:r>
      <w:r w:rsidRPr="00A0536B">
        <w:rPr>
          <w:rStyle w:val="apple-converted-space"/>
          <w:color w:val="000000"/>
          <w:sz w:val="20"/>
          <w:szCs w:val="20"/>
        </w:rPr>
        <w:t> </w:t>
      </w:r>
      <w:r w:rsidRPr="00A0536B">
        <w:rPr>
          <w:color w:val="000000"/>
          <w:sz w:val="20"/>
          <w:szCs w:val="20"/>
        </w:rPr>
        <w:br/>
      </w:r>
      <w:bookmarkStart w:id="207" w:name="eclatsl"/>
      <w:bookmarkEnd w:id="207"/>
      <w:r w:rsidRPr="00A0536B">
        <w:rPr>
          <w:b/>
          <w:bCs/>
          <w:color w:val="000000"/>
          <w:sz w:val="20"/>
          <w:szCs w:val="20"/>
        </w:rPr>
        <w:t>Éclats de lumière :</w:t>
      </w:r>
      <w:r w:rsidRPr="00A0536B">
        <w:rPr>
          <w:rStyle w:val="apple-converted-space"/>
          <w:color w:val="000000"/>
          <w:sz w:val="20"/>
          <w:szCs w:val="20"/>
        </w:rPr>
        <w:t> </w:t>
      </w:r>
      <w:r w:rsidRPr="00A0536B">
        <w:rPr>
          <w:color w:val="000000"/>
          <w:sz w:val="20"/>
          <w:szCs w:val="20"/>
        </w:rPr>
        <w:t>l'un des joueurs de la réserve d'une équipe de</w:t>
      </w:r>
      <w:r w:rsidRPr="00A0536B">
        <w:rPr>
          <w:rStyle w:val="apple-converted-space"/>
          <w:color w:val="000000"/>
          <w:sz w:val="20"/>
          <w:szCs w:val="20"/>
        </w:rPr>
        <w:t> </w:t>
      </w:r>
      <w:hyperlink w:anchor="cube" w:history="1">
        <w:r w:rsidRPr="00A0536B">
          <w:rPr>
            <w:rStyle w:val="Lienhypertexte"/>
            <w:i/>
            <w:iCs/>
            <w:sz w:val="20"/>
            <w:szCs w:val="20"/>
          </w:rPr>
          <w:t>cube</w:t>
        </w:r>
      </w:hyperlink>
      <w:r w:rsidRPr="00A0536B">
        <w:rPr>
          <w:color w:val="000000"/>
          <w:sz w:val="20"/>
          <w:szCs w:val="20"/>
        </w:rPr>
        <w:t>.</w:t>
      </w:r>
      <w:r w:rsidRPr="00A0536B">
        <w:rPr>
          <w:rStyle w:val="apple-converted-space"/>
          <w:color w:val="000000"/>
          <w:sz w:val="20"/>
          <w:szCs w:val="20"/>
        </w:rPr>
        <w:t> </w:t>
      </w:r>
      <w:r w:rsidRPr="00A0536B">
        <w:rPr>
          <w:color w:val="000000"/>
          <w:sz w:val="20"/>
          <w:szCs w:val="20"/>
        </w:rPr>
        <w:br/>
      </w:r>
      <w:bookmarkStart w:id="208" w:name="ecole"/>
      <w:bookmarkEnd w:id="208"/>
      <w:r w:rsidRPr="00A0536B">
        <w:rPr>
          <w:b/>
          <w:bCs/>
          <w:color w:val="000000"/>
          <w:sz w:val="20"/>
          <w:szCs w:val="20"/>
        </w:rPr>
        <w:t>École MEGA :</w:t>
      </w:r>
      <w:r w:rsidRPr="00A0536B">
        <w:rPr>
          <w:rStyle w:val="apple-converted-space"/>
          <w:color w:val="000000"/>
          <w:sz w:val="20"/>
          <w:szCs w:val="20"/>
        </w:rPr>
        <w:t> </w:t>
      </w:r>
      <w:r w:rsidRPr="00A0536B">
        <w:rPr>
          <w:color w:val="000000"/>
          <w:sz w:val="20"/>
          <w:szCs w:val="20"/>
        </w:rPr>
        <w:t>centre d'entraînement MEGA dispensant une formation plus spécialisée que celle donnée sur</w:t>
      </w:r>
      <w:r w:rsidRPr="00A0536B">
        <w:rPr>
          <w:rStyle w:val="apple-converted-space"/>
          <w:color w:val="000000"/>
          <w:sz w:val="20"/>
          <w:szCs w:val="20"/>
        </w:rPr>
        <w:t> </w:t>
      </w:r>
      <w:hyperlink w:anchor="norjane" w:history="1">
        <w:r w:rsidRPr="00A0536B">
          <w:rPr>
            <w:rStyle w:val="Lienhypertexte"/>
            <w:i/>
            <w:iCs/>
            <w:sz w:val="20"/>
            <w:szCs w:val="20"/>
          </w:rPr>
          <w:t>Norjane</w:t>
        </w:r>
      </w:hyperlink>
      <w:r w:rsidRPr="00A0536B">
        <w:rPr>
          <w:color w:val="000000"/>
          <w:sz w:val="20"/>
          <w:szCs w:val="20"/>
        </w:rPr>
        <w:t>.</w:t>
      </w:r>
      <w:r w:rsidRPr="00A0536B">
        <w:rPr>
          <w:rStyle w:val="apple-converted-space"/>
          <w:color w:val="000000"/>
          <w:sz w:val="20"/>
          <w:szCs w:val="20"/>
        </w:rPr>
        <w:t> </w:t>
      </w:r>
      <w:r w:rsidRPr="00A0536B">
        <w:rPr>
          <w:color w:val="000000"/>
          <w:sz w:val="20"/>
          <w:szCs w:val="20"/>
        </w:rPr>
        <w:br/>
      </w:r>
      <w:bookmarkStart w:id="209" w:name="ecolelfe"/>
      <w:bookmarkEnd w:id="209"/>
      <w:r w:rsidRPr="00A0536B">
        <w:rPr>
          <w:b/>
          <w:bCs/>
          <w:color w:val="000000"/>
          <w:sz w:val="20"/>
          <w:szCs w:val="20"/>
        </w:rPr>
        <w:t>École Libérale de Formation Empathique :</w:t>
      </w:r>
      <w:r w:rsidRPr="00A0536B">
        <w:rPr>
          <w:rStyle w:val="apple-converted-space"/>
          <w:color w:val="000000"/>
          <w:sz w:val="20"/>
          <w:szCs w:val="20"/>
        </w:rPr>
        <w:t> </w:t>
      </w:r>
      <w:r w:rsidRPr="00A0536B">
        <w:rPr>
          <w:color w:val="000000"/>
          <w:sz w:val="20"/>
          <w:szCs w:val="20"/>
        </w:rPr>
        <w:t>école qui forme des agents de l'administration de l'AG sensibles et humanistes (</w:t>
      </w:r>
      <w:r w:rsidRPr="00A0536B">
        <w:rPr>
          <w:i/>
          <w:iCs/>
          <w:color w:val="000000"/>
          <w:sz w:val="20"/>
          <w:szCs w:val="20"/>
        </w:rPr>
        <w:t>Cent Prétentions</w:t>
      </w:r>
      <w:r w:rsidRPr="00A0536B">
        <w:rPr>
          <w:color w:val="000000"/>
          <w:sz w:val="20"/>
          <w:szCs w:val="20"/>
        </w:rPr>
        <w:t>).</w:t>
      </w:r>
      <w:r w:rsidRPr="00A0536B">
        <w:rPr>
          <w:rStyle w:val="apple-converted-space"/>
          <w:color w:val="000000"/>
          <w:sz w:val="20"/>
          <w:szCs w:val="20"/>
        </w:rPr>
        <w:t> </w:t>
      </w:r>
      <w:r w:rsidRPr="00A0536B">
        <w:rPr>
          <w:color w:val="000000"/>
          <w:sz w:val="20"/>
          <w:szCs w:val="20"/>
        </w:rPr>
        <w:br/>
      </w:r>
      <w:r w:rsidRPr="00A0536B">
        <w:rPr>
          <w:b/>
          <w:bCs/>
          <w:color w:val="000000"/>
          <w:sz w:val="20"/>
          <w:szCs w:val="20"/>
        </w:rPr>
        <w:t xml:space="preserve">Écosophe </w:t>
      </w:r>
      <w:proofErr w:type="gramStart"/>
      <w:r w:rsidRPr="00A0536B">
        <w:rPr>
          <w:b/>
          <w:bCs/>
          <w:color w:val="000000"/>
          <w:sz w:val="20"/>
          <w:szCs w:val="20"/>
        </w:rPr>
        <w:t>:</w:t>
      </w:r>
      <w:bookmarkStart w:id="210" w:name="ecosophe0"/>
      <w:bookmarkEnd w:id="210"/>
      <w:r w:rsidRPr="00A0536B">
        <w:rPr>
          <w:color w:val="000000"/>
          <w:sz w:val="20"/>
          <w:szCs w:val="20"/>
        </w:rPr>
        <w:t>1</w:t>
      </w:r>
      <w:proofErr w:type="gramEnd"/>
      <w:r w:rsidRPr="00A0536B">
        <w:rPr>
          <w:color w:val="000000"/>
          <w:sz w:val="20"/>
          <w:szCs w:val="20"/>
        </w:rPr>
        <w:t>°) érudit spécialisé dans un ensemble de disciplines comprenant l'ethnologie, l'écologie et la philosophie ;</w:t>
      </w:r>
      <w:r w:rsidRPr="00A0536B">
        <w:rPr>
          <w:rStyle w:val="apple-converted-space"/>
          <w:color w:val="000000"/>
          <w:sz w:val="20"/>
          <w:szCs w:val="20"/>
        </w:rPr>
        <w:t> </w:t>
      </w:r>
      <w:bookmarkStart w:id="211" w:name="ecosophe"/>
      <w:bookmarkEnd w:id="211"/>
      <w:r w:rsidRPr="00A0536B">
        <w:rPr>
          <w:color w:val="000000"/>
          <w:sz w:val="20"/>
          <w:szCs w:val="20"/>
        </w:rPr>
        <w:t>2°) MEGA écosophe.</w:t>
      </w:r>
      <w:r w:rsidRPr="00A0536B">
        <w:rPr>
          <w:rStyle w:val="apple-converted-space"/>
          <w:color w:val="000000"/>
          <w:sz w:val="20"/>
          <w:szCs w:val="20"/>
        </w:rPr>
        <w:t> </w:t>
      </w:r>
      <w:r w:rsidRPr="00A0536B">
        <w:rPr>
          <w:color w:val="000000"/>
          <w:sz w:val="20"/>
          <w:szCs w:val="20"/>
        </w:rPr>
        <w:br/>
      </w:r>
      <w:r w:rsidRPr="00A0536B">
        <w:rPr>
          <w:b/>
          <w:bCs/>
          <w:color w:val="000000"/>
          <w:sz w:val="20"/>
          <w:szCs w:val="20"/>
        </w:rPr>
        <w:lastRenderedPageBreak/>
        <w:t>Écosophie :</w:t>
      </w:r>
      <w:r w:rsidRPr="00A0536B">
        <w:rPr>
          <w:rStyle w:val="apple-converted-space"/>
          <w:color w:val="000000"/>
          <w:sz w:val="20"/>
          <w:szCs w:val="20"/>
        </w:rPr>
        <w:t> </w:t>
      </w:r>
      <w:r w:rsidRPr="00A0536B">
        <w:rPr>
          <w:color w:val="000000"/>
          <w:sz w:val="20"/>
          <w:szCs w:val="20"/>
        </w:rPr>
        <w:t>discipline scientifique des</w:t>
      </w:r>
      <w:r w:rsidRPr="00A0536B">
        <w:rPr>
          <w:rStyle w:val="apple-converted-space"/>
          <w:color w:val="000000"/>
          <w:sz w:val="20"/>
          <w:szCs w:val="20"/>
        </w:rPr>
        <w:t> </w:t>
      </w:r>
      <w:hyperlink w:anchor="ecosophe" w:history="1">
        <w:r w:rsidRPr="00A0536B">
          <w:rPr>
            <w:rStyle w:val="Lienhypertexte"/>
            <w:i/>
            <w:iCs/>
            <w:sz w:val="20"/>
            <w:szCs w:val="20"/>
          </w:rPr>
          <w:t>écosophes</w:t>
        </w:r>
      </w:hyperlink>
      <w:r w:rsidRPr="00A0536B">
        <w:rPr>
          <w:color w:val="000000"/>
          <w:sz w:val="20"/>
          <w:szCs w:val="20"/>
        </w:rPr>
        <w:t>.</w:t>
      </w:r>
      <w:r w:rsidRPr="00A0536B">
        <w:rPr>
          <w:rStyle w:val="apple-converted-space"/>
          <w:color w:val="000000"/>
          <w:sz w:val="20"/>
          <w:szCs w:val="20"/>
        </w:rPr>
        <w:t> </w:t>
      </w:r>
      <w:r w:rsidRPr="00A0536B">
        <w:rPr>
          <w:color w:val="000000"/>
          <w:sz w:val="20"/>
          <w:szCs w:val="20"/>
        </w:rPr>
        <w:br/>
      </w:r>
      <w:r w:rsidRPr="00A0536B">
        <w:rPr>
          <w:b/>
          <w:bCs/>
          <w:color w:val="000000"/>
          <w:sz w:val="20"/>
          <w:szCs w:val="20"/>
        </w:rPr>
        <w:t xml:space="preserve">Écran </w:t>
      </w:r>
      <w:proofErr w:type="gramStart"/>
      <w:r w:rsidRPr="00A0536B">
        <w:rPr>
          <w:b/>
          <w:bCs/>
          <w:color w:val="000000"/>
          <w:sz w:val="20"/>
          <w:szCs w:val="20"/>
        </w:rPr>
        <w:t>:</w:t>
      </w:r>
      <w:bookmarkStart w:id="212" w:name="ecran"/>
      <w:bookmarkEnd w:id="212"/>
      <w:r w:rsidRPr="00A0536B">
        <w:rPr>
          <w:color w:val="000000"/>
          <w:sz w:val="20"/>
          <w:szCs w:val="20"/>
        </w:rPr>
        <w:t>1</w:t>
      </w:r>
      <w:proofErr w:type="gramEnd"/>
      <w:r w:rsidRPr="00A0536B">
        <w:rPr>
          <w:color w:val="000000"/>
          <w:sz w:val="20"/>
          <w:szCs w:val="20"/>
        </w:rPr>
        <w:t>°) champs de force utilisés comme protection par les vaisseaux spatiaux ; 2°)</w:t>
      </w:r>
      <w:r w:rsidRPr="00A0536B">
        <w:rPr>
          <w:rStyle w:val="apple-converted-space"/>
          <w:color w:val="000000"/>
          <w:sz w:val="20"/>
          <w:szCs w:val="20"/>
        </w:rPr>
        <w:t> </w:t>
      </w:r>
      <w:hyperlink w:anchor="psy" w:history="1">
        <w:r w:rsidRPr="00A0536B">
          <w:rPr>
            <w:rStyle w:val="Lienhypertexte"/>
            <w:i/>
            <w:iCs/>
            <w:sz w:val="20"/>
            <w:szCs w:val="20"/>
          </w:rPr>
          <w:t>pouvoirs psy</w:t>
        </w:r>
      </w:hyperlink>
      <w:r w:rsidRPr="00A0536B">
        <w:rPr>
          <w:rStyle w:val="apple-converted-space"/>
          <w:color w:val="000000"/>
          <w:sz w:val="20"/>
          <w:szCs w:val="20"/>
        </w:rPr>
        <w:t> </w:t>
      </w:r>
      <w:r w:rsidRPr="00A0536B">
        <w:rPr>
          <w:color w:val="000000"/>
          <w:sz w:val="20"/>
          <w:szCs w:val="20"/>
        </w:rPr>
        <w:t>permettant de bloquer, soit une intrusion mentale, soit une attaque cinétique.</w:t>
      </w:r>
      <w:r w:rsidRPr="00A0536B">
        <w:rPr>
          <w:rStyle w:val="apple-converted-space"/>
          <w:color w:val="000000"/>
          <w:sz w:val="20"/>
          <w:szCs w:val="20"/>
        </w:rPr>
        <w:t> </w:t>
      </w:r>
      <w:r w:rsidRPr="00A0536B">
        <w:rPr>
          <w:color w:val="000000"/>
          <w:sz w:val="20"/>
          <w:szCs w:val="20"/>
        </w:rPr>
        <w:br/>
      </w:r>
      <w:r w:rsidRPr="00A0536B">
        <w:rPr>
          <w:b/>
          <w:bCs/>
          <w:color w:val="000000"/>
          <w:sz w:val="20"/>
          <w:szCs w:val="20"/>
        </w:rPr>
        <w:t>Écran total :</w:t>
      </w:r>
      <w:r w:rsidRPr="00A0536B">
        <w:rPr>
          <w:rStyle w:val="apple-converted-space"/>
          <w:color w:val="000000"/>
          <w:sz w:val="20"/>
          <w:szCs w:val="20"/>
        </w:rPr>
        <w:t> </w:t>
      </w:r>
      <w:r w:rsidRPr="00A0536B">
        <w:rPr>
          <w:color w:val="000000"/>
          <w:sz w:val="20"/>
          <w:szCs w:val="20"/>
        </w:rPr>
        <w:t>surnom du</w:t>
      </w:r>
      <w:r w:rsidRPr="00A0536B">
        <w:rPr>
          <w:rStyle w:val="apple-converted-space"/>
          <w:color w:val="000000"/>
          <w:sz w:val="20"/>
          <w:szCs w:val="20"/>
        </w:rPr>
        <w:t> </w:t>
      </w:r>
      <w:hyperlink w:anchor="pyliol" w:history="1">
        <w:r w:rsidRPr="00A0536B">
          <w:rPr>
            <w:rStyle w:val="Lienhypertexte"/>
            <w:i/>
            <w:iCs/>
            <w:sz w:val="20"/>
            <w:szCs w:val="20"/>
          </w:rPr>
          <w:t>pyliol 21</w:t>
        </w:r>
      </w:hyperlink>
      <w:r w:rsidRPr="00A0536B">
        <w:rPr>
          <w:color w:val="000000"/>
          <w:sz w:val="20"/>
          <w:szCs w:val="20"/>
        </w:rPr>
        <w:t>.</w:t>
      </w:r>
      <w:r w:rsidRPr="00A0536B">
        <w:rPr>
          <w:rStyle w:val="apple-converted-space"/>
          <w:color w:val="000000"/>
          <w:sz w:val="20"/>
          <w:szCs w:val="20"/>
        </w:rPr>
        <w:t> </w:t>
      </w:r>
      <w:r w:rsidRPr="00A0536B">
        <w:rPr>
          <w:color w:val="000000"/>
          <w:sz w:val="20"/>
          <w:szCs w:val="20"/>
        </w:rPr>
        <w:br/>
      </w:r>
      <w:r w:rsidRPr="00A0536B">
        <w:rPr>
          <w:b/>
          <w:bCs/>
          <w:color w:val="000000"/>
          <w:sz w:val="20"/>
          <w:szCs w:val="20"/>
        </w:rPr>
        <w:t>Effet Gauss, Arme à :</w:t>
      </w:r>
      <w:r w:rsidRPr="00A0536B">
        <w:rPr>
          <w:rStyle w:val="apple-converted-space"/>
          <w:color w:val="000000"/>
          <w:sz w:val="20"/>
          <w:szCs w:val="20"/>
        </w:rPr>
        <w:t> </w:t>
      </w:r>
      <w:r w:rsidRPr="00A0536B">
        <w:rPr>
          <w:color w:val="000000"/>
          <w:sz w:val="20"/>
          <w:szCs w:val="20"/>
        </w:rPr>
        <w:t>voir</w:t>
      </w:r>
      <w:r w:rsidRPr="00A0536B">
        <w:rPr>
          <w:rStyle w:val="apple-converted-space"/>
          <w:color w:val="000000"/>
          <w:sz w:val="20"/>
          <w:szCs w:val="20"/>
        </w:rPr>
        <w:t> </w:t>
      </w:r>
      <w:hyperlink w:anchor="gauss" w:history="1">
        <w:r w:rsidRPr="00A0536B">
          <w:rPr>
            <w:rStyle w:val="Lienhypertexte"/>
            <w:i/>
            <w:iCs/>
            <w:sz w:val="20"/>
            <w:szCs w:val="20"/>
          </w:rPr>
          <w:t>Gauss, Arme</w:t>
        </w:r>
      </w:hyperlink>
      <w:r w:rsidRPr="00A0536B">
        <w:rPr>
          <w:color w:val="000000"/>
          <w:sz w:val="20"/>
          <w:szCs w:val="20"/>
        </w:rPr>
        <w:t>.</w:t>
      </w:r>
      <w:r w:rsidRPr="00A0536B">
        <w:rPr>
          <w:rStyle w:val="apple-converted-space"/>
          <w:color w:val="000000"/>
          <w:sz w:val="20"/>
          <w:szCs w:val="20"/>
        </w:rPr>
        <w:t> </w:t>
      </w:r>
      <w:r w:rsidRPr="00A0536B">
        <w:rPr>
          <w:color w:val="000000"/>
          <w:sz w:val="20"/>
          <w:szCs w:val="20"/>
        </w:rPr>
        <w:br/>
      </w:r>
      <w:r w:rsidRPr="00A0536B">
        <w:rPr>
          <w:b/>
          <w:bCs/>
          <w:color w:val="000000"/>
          <w:sz w:val="20"/>
          <w:szCs w:val="20"/>
        </w:rPr>
        <w:t>Effondrement :</w:t>
      </w:r>
      <w:r w:rsidRPr="00A0536B">
        <w:rPr>
          <w:rStyle w:val="apple-converted-space"/>
          <w:color w:val="000000"/>
          <w:sz w:val="20"/>
          <w:szCs w:val="20"/>
        </w:rPr>
        <w:t> </w:t>
      </w:r>
      <w:r w:rsidRPr="00A0536B">
        <w:rPr>
          <w:color w:val="000000"/>
          <w:sz w:val="20"/>
          <w:szCs w:val="20"/>
        </w:rPr>
        <w:t>fin de la première AG (vers 13400 avant J.C.) et période de trois mille ans qui s'ensuit.</w:t>
      </w:r>
      <w:r w:rsidRPr="00A0536B">
        <w:rPr>
          <w:rStyle w:val="apple-converted-space"/>
          <w:color w:val="000000"/>
          <w:sz w:val="20"/>
          <w:szCs w:val="20"/>
        </w:rPr>
        <w:t> </w:t>
      </w:r>
      <w:r w:rsidRPr="00A0536B">
        <w:rPr>
          <w:color w:val="000000"/>
          <w:sz w:val="20"/>
          <w:szCs w:val="20"/>
        </w:rPr>
        <w:br/>
      </w:r>
      <w:bookmarkStart w:id="213" w:name="egare"/>
      <w:bookmarkEnd w:id="213"/>
      <w:r w:rsidRPr="00A0536B">
        <w:rPr>
          <w:b/>
          <w:bCs/>
          <w:color w:val="000000"/>
          <w:sz w:val="20"/>
          <w:szCs w:val="20"/>
        </w:rPr>
        <w:t>Égaré :</w:t>
      </w:r>
      <w:r w:rsidRPr="00A0536B">
        <w:rPr>
          <w:rStyle w:val="apple-converted-space"/>
          <w:color w:val="000000"/>
          <w:sz w:val="20"/>
          <w:szCs w:val="20"/>
        </w:rPr>
        <w:t> </w:t>
      </w:r>
      <w:r w:rsidRPr="00A0536B">
        <w:rPr>
          <w:color w:val="000000"/>
          <w:sz w:val="20"/>
          <w:szCs w:val="20"/>
        </w:rPr>
        <w:t>individu ayant accidentellement franchi une</w:t>
      </w:r>
      <w:r w:rsidRPr="00A0536B">
        <w:rPr>
          <w:rStyle w:val="apple-converted-space"/>
          <w:color w:val="000000"/>
          <w:sz w:val="20"/>
          <w:szCs w:val="20"/>
        </w:rPr>
        <w:t> </w:t>
      </w:r>
      <w:hyperlink w:anchor="breche" w:history="1">
        <w:r w:rsidRPr="00A0536B">
          <w:rPr>
            <w:rStyle w:val="Lienhypertexte"/>
            <w:i/>
            <w:iCs/>
            <w:sz w:val="20"/>
            <w:szCs w:val="20"/>
          </w:rPr>
          <w:t>brèche</w:t>
        </w:r>
      </w:hyperlink>
      <w:r w:rsidRPr="00A0536B">
        <w:rPr>
          <w:color w:val="000000"/>
          <w:sz w:val="20"/>
          <w:szCs w:val="20"/>
        </w:rPr>
        <w:t>.</w:t>
      </w:r>
      <w:r w:rsidRPr="00A0536B">
        <w:rPr>
          <w:rStyle w:val="apple-converted-space"/>
          <w:color w:val="000000"/>
          <w:sz w:val="20"/>
          <w:szCs w:val="20"/>
        </w:rPr>
        <w:t> </w:t>
      </w:r>
      <w:r w:rsidRPr="00A0536B">
        <w:rPr>
          <w:color w:val="000000"/>
          <w:sz w:val="20"/>
          <w:szCs w:val="20"/>
        </w:rPr>
        <w:br/>
      </w:r>
      <w:bookmarkStart w:id="214" w:name="ego"/>
      <w:bookmarkEnd w:id="214"/>
      <w:r w:rsidRPr="00A0536B">
        <w:rPr>
          <w:b/>
          <w:bCs/>
          <w:color w:val="000000"/>
          <w:sz w:val="20"/>
          <w:szCs w:val="20"/>
        </w:rPr>
        <w:t>Égocentrique :</w:t>
      </w:r>
      <w:r w:rsidRPr="00A0536B">
        <w:rPr>
          <w:rStyle w:val="apple-converted-space"/>
          <w:color w:val="000000"/>
          <w:sz w:val="20"/>
          <w:szCs w:val="20"/>
        </w:rPr>
        <w:t> </w:t>
      </w:r>
      <w:r w:rsidRPr="00A0536B">
        <w:rPr>
          <w:color w:val="000000"/>
          <w:sz w:val="20"/>
          <w:szCs w:val="20"/>
        </w:rPr>
        <w:t>se dit d'un</w:t>
      </w:r>
      <w:r w:rsidRPr="00A0536B">
        <w:rPr>
          <w:rStyle w:val="apple-converted-space"/>
          <w:color w:val="000000"/>
          <w:sz w:val="20"/>
          <w:szCs w:val="20"/>
        </w:rPr>
        <w:t> </w:t>
      </w:r>
      <w:hyperlink w:anchor="exterieur" w:history="1">
        <w:r w:rsidRPr="00A0536B">
          <w:rPr>
            <w:rStyle w:val="Lienhypertexte"/>
            <w:i/>
            <w:iCs/>
            <w:sz w:val="20"/>
            <w:szCs w:val="20"/>
          </w:rPr>
          <w:t>extérieur</w:t>
        </w:r>
      </w:hyperlink>
      <w:r w:rsidRPr="00A0536B">
        <w:rPr>
          <w:rStyle w:val="apple-converted-space"/>
          <w:color w:val="000000"/>
          <w:sz w:val="20"/>
          <w:szCs w:val="20"/>
        </w:rPr>
        <w:t> </w:t>
      </w:r>
      <w:r w:rsidRPr="00A0536B">
        <w:rPr>
          <w:color w:val="000000"/>
          <w:sz w:val="20"/>
          <w:szCs w:val="20"/>
        </w:rPr>
        <w:t>qui, obnubilé par lui-même, ne perçoit pas l'importance réelle de l'AG par rapport à sa propre taille.</w:t>
      </w:r>
      <w:r w:rsidRPr="00A0536B">
        <w:rPr>
          <w:rStyle w:val="apple-converted-space"/>
          <w:color w:val="000000"/>
          <w:sz w:val="20"/>
          <w:szCs w:val="20"/>
        </w:rPr>
        <w:t> </w:t>
      </w:r>
      <w:r w:rsidRPr="00A0536B">
        <w:rPr>
          <w:color w:val="000000"/>
          <w:sz w:val="20"/>
          <w:szCs w:val="20"/>
        </w:rPr>
        <w:br/>
      </w:r>
      <w:r w:rsidRPr="00A0536B">
        <w:rPr>
          <w:b/>
          <w:bCs/>
          <w:color w:val="000000"/>
          <w:sz w:val="20"/>
          <w:szCs w:val="20"/>
        </w:rPr>
        <w:t>Éjecteur de masse :</w:t>
      </w:r>
      <w:r w:rsidRPr="00A0536B">
        <w:rPr>
          <w:rStyle w:val="apple-converted-space"/>
          <w:color w:val="000000"/>
          <w:sz w:val="20"/>
          <w:szCs w:val="20"/>
        </w:rPr>
        <w:t> </w:t>
      </w:r>
      <w:r w:rsidRPr="00A0536B">
        <w:rPr>
          <w:color w:val="000000"/>
          <w:sz w:val="20"/>
          <w:szCs w:val="20"/>
        </w:rPr>
        <w:t>système qui évite les surcharges et régularise le tir des</w:t>
      </w:r>
      <w:r w:rsidRPr="00A0536B">
        <w:rPr>
          <w:rStyle w:val="apple-converted-space"/>
          <w:color w:val="000000"/>
          <w:sz w:val="20"/>
          <w:szCs w:val="20"/>
        </w:rPr>
        <w:t> </w:t>
      </w:r>
      <w:hyperlink w:anchor="laser" w:history="1">
        <w:r w:rsidRPr="00A0536B">
          <w:rPr>
            <w:rStyle w:val="Lienhypertexte"/>
            <w:i/>
            <w:iCs/>
            <w:sz w:val="20"/>
            <w:szCs w:val="20"/>
          </w:rPr>
          <w:t>armes laser</w:t>
        </w:r>
      </w:hyperlink>
      <w:r w:rsidRPr="00A0536B">
        <w:rPr>
          <w:rStyle w:val="apple-converted-space"/>
          <w:color w:val="000000"/>
          <w:sz w:val="20"/>
          <w:szCs w:val="20"/>
        </w:rPr>
        <w:t> </w:t>
      </w:r>
      <w:r w:rsidRPr="00A0536B">
        <w:rPr>
          <w:color w:val="000000"/>
          <w:sz w:val="20"/>
          <w:szCs w:val="20"/>
        </w:rPr>
        <w:t>(les premiers modèles en étaient dépourvus). L'éjecteur de masse contre les variations de poids de l'arme dues aux décharges fulgurantes d'énergie, améliorant la qualité de la visée. De plus, il donne à l'arme un semblant de recul souvent psychologiquement nécessaire pour les anciens utilisateurs d'armes à feu (MEGA terriens par exemple). L'éjecteur de masse éjecte de l'énergie (sans danger) en opposition à celle du faisceau actif.</w:t>
      </w:r>
      <w:r w:rsidRPr="00A0536B">
        <w:rPr>
          <w:rStyle w:val="apple-converted-space"/>
          <w:color w:val="000000"/>
          <w:sz w:val="20"/>
          <w:szCs w:val="20"/>
        </w:rPr>
        <w:t> </w:t>
      </w:r>
      <w:r w:rsidRPr="00A0536B">
        <w:rPr>
          <w:color w:val="000000"/>
          <w:sz w:val="20"/>
          <w:szCs w:val="20"/>
        </w:rPr>
        <w:br/>
      </w:r>
      <w:r w:rsidRPr="00A0536B">
        <w:rPr>
          <w:b/>
          <w:bCs/>
          <w:color w:val="000000"/>
          <w:sz w:val="20"/>
          <w:szCs w:val="20"/>
        </w:rPr>
        <w:t>Eldescossë :</w:t>
      </w:r>
      <w:r w:rsidRPr="00A0536B">
        <w:rPr>
          <w:rStyle w:val="apple-converted-space"/>
          <w:color w:val="000000"/>
          <w:sz w:val="20"/>
          <w:szCs w:val="20"/>
        </w:rPr>
        <w:t> </w:t>
      </w:r>
      <w:r w:rsidRPr="00A0536B">
        <w:rPr>
          <w:color w:val="000000"/>
          <w:sz w:val="20"/>
          <w:szCs w:val="20"/>
        </w:rPr>
        <w:t>l'un des astéroïdes de la ceinture d'</w:t>
      </w:r>
      <w:hyperlink w:anchor="ookant" w:history="1">
        <w:r w:rsidRPr="00A0536B">
          <w:rPr>
            <w:rStyle w:val="Lienhypertexte"/>
            <w:i/>
            <w:iCs/>
            <w:sz w:val="20"/>
            <w:szCs w:val="20"/>
          </w:rPr>
          <w:t>Ookant</w:t>
        </w:r>
      </w:hyperlink>
      <w:r w:rsidRPr="00A0536B">
        <w:rPr>
          <w:color w:val="000000"/>
          <w:sz w:val="20"/>
          <w:szCs w:val="20"/>
        </w:rPr>
        <w:t>.</w:t>
      </w:r>
      <w:r w:rsidRPr="00A0536B">
        <w:rPr>
          <w:rStyle w:val="apple-converted-space"/>
          <w:color w:val="000000"/>
          <w:sz w:val="20"/>
          <w:szCs w:val="20"/>
        </w:rPr>
        <w:t> </w:t>
      </w:r>
      <w:r w:rsidRPr="00A0536B">
        <w:rPr>
          <w:color w:val="000000"/>
          <w:sz w:val="20"/>
          <w:szCs w:val="20"/>
        </w:rPr>
        <w:br/>
      </w:r>
      <w:bookmarkStart w:id="215" w:name="elezarion"/>
      <w:bookmarkEnd w:id="215"/>
      <w:r w:rsidRPr="00A0536B">
        <w:rPr>
          <w:b/>
          <w:bCs/>
          <w:color w:val="000000"/>
          <w:sz w:val="20"/>
          <w:szCs w:val="20"/>
        </w:rPr>
        <w:t>Elezarion :</w:t>
      </w:r>
      <w:r w:rsidRPr="00A0536B">
        <w:rPr>
          <w:rStyle w:val="apple-converted-space"/>
          <w:color w:val="000000"/>
          <w:sz w:val="20"/>
          <w:szCs w:val="20"/>
        </w:rPr>
        <w:t> </w:t>
      </w:r>
      <w:r w:rsidRPr="00A0536B">
        <w:rPr>
          <w:color w:val="000000"/>
          <w:sz w:val="20"/>
          <w:szCs w:val="20"/>
        </w:rPr>
        <w:t>famille de diplomates</w:t>
      </w:r>
      <w:r w:rsidRPr="00A0536B">
        <w:rPr>
          <w:rStyle w:val="apple-converted-space"/>
          <w:color w:val="000000"/>
          <w:sz w:val="20"/>
          <w:szCs w:val="20"/>
        </w:rPr>
        <w:t> </w:t>
      </w:r>
      <w:hyperlink w:anchor="talsanit" w:history="1">
        <w:r w:rsidRPr="00A0536B">
          <w:rPr>
            <w:rStyle w:val="Lienhypertexte"/>
            <w:i/>
            <w:iCs/>
            <w:sz w:val="20"/>
            <w:szCs w:val="20"/>
          </w:rPr>
          <w:t>talsanits</w:t>
        </w:r>
      </w:hyperlink>
      <w:r w:rsidRPr="00A0536B">
        <w:rPr>
          <w:rStyle w:val="apple-converted-space"/>
          <w:color w:val="000000"/>
          <w:sz w:val="20"/>
          <w:szCs w:val="20"/>
        </w:rPr>
        <w:t> </w:t>
      </w:r>
      <w:r w:rsidRPr="00A0536B">
        <w:rPr>
          <w:color w:val="000000"/>
          <w:sz w:val="20"/>
          <w:szCs w:val="20"/>
        </w:rPr>
        <w:t>qui possède la planète-palais d'</w:t>
      </w:r>
      <w:hyperlink w:anchor="elzahir" w:history="1">
        <w:r w:rsidRPr="00A0536B">
          <w:rPr>
            <w:rStyle w:val="Lienhypertexte"/>
            <w:i/>
            <w:iCs/>
            <w:sz w:val="20"/>
            <w:szCs w:val="20"/>
          </w:rPr>
          <w:t>Elzahir III</w:t>
        </w:r>
      </w:hyperlink>
      <w:r w:rsidRPr="00A0536B">
        <w:rPr>
          <w:color w:val="000000"/>
          <w:sz w:val="20"/>
          <w:szCs w:val="20"/>
        </w:rPr>
        <w:t>.</w:t>
      </w:r>
      <w:r w:rsidRPr="00A0536B">
        <w:rPr>
          <w:rStyle w:val="apple-converted-space"/>
          <w:color w:val="000000"/>
          <w:sz w:val="20"/>
          <w:szCs w:val="20"/>
        </w:rPr>
        <w:t> </w:t>
      </w:r>
      <w:r w:rsidRPr="00A0536B">
        <w:rPr>
          <w:color w:val="000000"/>
          <w:sz w:val="20"/>
          <w:szCs w:val="20"/>
        </w:rPr>
        <w:br/>
      </w:r>
      <w:r w:rsidRPr="00A0536B">
        <w:rPr>
          <w:b/>
          <w:bCs/>
          <w:color w:val="000000"/>
          <w:sz w:val="20"/>
          <w:szCs w:val="20"/>
        </w:rPr>
        <w:t>E.L.F.E. :</w:t>
      </w:r>
      <w:r w:rsidRPr="00A0536B">
        <w:rPr>
          <w:rStyle w:val="apple-converted-space"/>
          <w:color w:val="000000"/>
          <w:sz w:val="20"/>
          <w:szCs w:val="20"/>
        </w:rPr>
        <w:t> </w:t>
      </w:r>
      <w:hyperlink w:anchor="ecolelfe" w:history="1">
        <w:r w:rsidRPr="00A0536B">
          <w:rPr>
            <w:rStyle w:val="Lienhypertexte"/>
            <w:sz w:val="20"/>
            <w:szCs w:val="20"/>
          </w:rPr>
          <w:t>École Libérale de Formation Empathique</w:t>
        </w:r>
      </w:hyperlink>
      <w:r w:rsidRPr="00A0536B">
        <w:rPr>
          <w:color w:val="000000"/>
          <w:sz w:val="20"/>
          <w:szCs w:val="20"/>
        </w:rPr>
        <w:t>.</w:t>
      </w:r>
      <w:r w:rsidRPr="00A0536B">
        <w:rPr>
          <w:rStyle w:val="apple-converted-space"/>
          <w:color w:val="000000"/>
          <w:sz w:val="20"/>
          <w:szCs w:val="20"/>
        </w:rPr>
        <w:t> </w:t>
      </w:r>
      <w:r w:rsidRPr="00A0536B">
        <w:rPr>
          <w:color w:val="000000"/>
          <w:sz w:val="20"/>
          <w:szCs w:val="20"/>
        </w:rPr>
        <w:br/>
      </w:r>
      <w:bookmarkStart w:id="216" w:name="elfilaforella"/>
      <w:bookmarkEnd w:id="216"/>
      <w:r w:rsidRPr="00A0536B">
        <w:rPr>
          <w:b/>
          <w:bCs/>
          <w:color w:val="000000"/>
          <w:sz w:val="20"/>
          <w:szCs w:val="20"/>
        </w:rPr>
        <w:t>Elfilaforella :</w:t>
      </w:r>
      <w:r w:rsidRPr="00A0536B">
        <w:rPr>
          <w:rStyle w:val="apple-converted-space"/>
          <w:color w:val="000000"/>
          <w:sz w:val="20"/>
          <w:szCs w:val="20"/>
        </w:rPr>
        <w:t> </w:t>
      </w:r>
      <w:r w:rsidRPr="00A0536B">
        <w:rPr>
          <w:color w:val="000000"/>
          <w:sz w:val="20"/>
          <w:szCs w:val="20"/>
        </w:rPr>
        <w:t>planète</w:t>
      </w:r>
      <w:r w:rsidRPr="00A0536B">
        <w:rPr>
          <w:rStyle w:val="apple-converted-space"/>
          <w:color w:val="000000"/>
          <w:sz w:val="20"/>
          <w:szCs w:val="20"/>
        </w:rPr>
        <w:t> </w:t>
      </w:r>
      <w:hyperlink w:anchor="talsanit" w:history="1">
        <w:r w:rsidRPr="00A0536B">
          <w:rPr>
            <w:rStyle w:val="Lienhypertexte"/>
            <w:i/>
            <w:iCs/>
            <w:sz w:val="20"/>
            <w:szCs w:val="20"/>
          </w:rPr>
          <w:t>talsanite</w:t>
        </w:r>
      </w:hyperlink>
      <w:r w:rsidRPr="00A0536B">
        <w:rPr>
          <w:rStyle w:val="apple-converted-space"/>
          <w:color w:val="000000"/>
          <w:sz w:val="20"/>
          <w:szCs w:val="20"/>
        </w:rPr>
        <w:t> </w:t>
      </w:r>
      <w:r w:rsidRPr="00A0536B">
        <w:rPr>
          <w:color w:val="000000"/>
          <w:sz w:val="20"/>
          <w:szCs w:val="20"/>
        </w:rPr>
        <w:t>balkanisée de QF1-000009 au stade médiéval, dont le nom signifie</w:t>
      </w:r>
      <w:r w:rsidRPr="00A0536B">
        <w:rPr>
          <w:rStyle w:val="apple-converted-space"/>
          <w:color w:val="000000"/>
          <w:sz w:val="20"/>
          <w:szCs w:val="20"/>
        </w:rPr>
        <w:t> </w:t>
      </w:r>
      <w:r w:rsidRPr="00A0536B">
        <w:rPr>
          <w:i/>
          <w:iCs/>
          <w:color w:val="000000"/>
          <w:sz w:val="20"/>
          <w:szCs w:val="20"/>
        </w:rPr>
        <w:t>Vaste Royaume</w:t>
      </w:r>
      <w:r w:rsidRPr="00A0536B">
        <w:rPr>
          <w:rStyle w:val="apple-converted-space"/>
          <w:color w:val="000000"/>
          <w:sz w:val="20"/>
          <w:szCs w:val="20"/>
        </w:rPr>
        <w:t> </w:t>
      </w:r>
      <w:r w:rsidRPr="00A0536B">
        <w:rPr>
          <w:color w:val="000000"/>
          <w:sz w:val="20"/>
          <w:szCs w:val="20"/>
        </w:rPr>
        <w:t>(</w:t>
      </w:r>
      <w:r w:rsidRPr="00A0536B">
        <w:rPr>
          <w:i/>
          <w:iCs/>
          <w:color w:val="000000"/>
          <w:sz w:val="20"/>
          <w:szCs w:val="20"/>
        </w:rPr>
        <w:t>Cent Prétentions</w:t>
      </w:r>
      <w:r w:rsidRPr="00A0536B">
        <w:rPr>
          <w:color w:val="000000"/>
          <w:sz w:val="20"/>
          <w:szCs w:val="20"/>
        </w:rPr>
        <w:t>).</w:t>
      </w:r>
      <w:r w:rsidRPr="00A0536B">
        <w:rPr>
          <w:rStyle w:val="apple-converted-space"/>
          <w:color w:val="000000"/>
          <w:sz w:val="20"/>
          <w:szCs w:val="20"/>
        </w:rPr>
        <w:t> </w:t>
      </w:r>
      <w:r w:rsidRPr="00A0536B">
        <w:rPr>
          <w:color w:val="000000"/>
          <w:sz w:val="20"/>
          <w:szCs w:val="20"/>
        </w:rPr>
        <w:br/>
      </w:r>
      <w:r w:rsidRPr="00A0536B">
        <w:rPr>
          <w:b/>
          <w:bCs/>
          <w:color w:val="000000"/>
          <w:sz w:val="20"/>
          <w:szCs w:val="20"/>
        </w:rPr>
        <w:t>Elios Ventis :</w:t>
      </w:r>
      <w:r w:rsidRPr="00A0536B">
        <w:rPr>
          <w:rStyle w:val="apple-converted-space"/>
          <w:color w:val="000000"/>
          <w:sz w:val="20"/>
          <w:szCs w:val="20"/>
        </w:rPr>
        <w:t> </w:t>
      </w:r>
      <w:r w:rsidRPr="00A0536B">
        <w:rPr>
          <w:color w:val="000000"/>
          <w:sz w:val="20"/>
          <w:szCs w:val="20"/>
        </w:rPr>
        <w:t>une planète de l'AG (</w:t>
      </w:r>
      <w:r w:rsidRPr="00A0536B">
        <w:rPr>
          <w:i/>
          <w:iCs/>
          <w:color w:val="000000"/>
          <w:sz w:val="20"/>
          <w:szCs w:val="20"/>
        </w:rPr>
        <w:t>Cent Prétentions</w:t>
      </w:r>
      <w:r w:rsidRPr="00A0536B">
        <w:rPr>
          <w:color w:val="000000"/>
          <w:sz w:val="20"/>
          <w:szCs w:val="20"/>
        </w:rPr>
        <w:t>).</w:t>
      </w:r>
      <w:r w:rsidRPr="00A0536B">
        <w:rPr>
          <w:rStyle w:val="apple-converted-space"/>
          <w:color w:val="000000"/>
          <w:sz w:val="20"/>
          <w:szCs w:val="20"/>
        </w:rPr>
        <w:t> </w:t>
      </w:r>
      <w:r w:rsidRPr="00A0536B">
        <w:rPr>
          <w:color w:val="000000"/>
          <w:sz w:val="20"/>
          <w:szCs w:val="20"/>
        </w:rPr>
        <w:br/>
      </w:r>
      <w:bookmarkStart w:id="217" w:name="elmirina"/>
      <w:bookmarkEnd w:id="217"/>
      <w:r w:rsidRPr="00A0536B">
        <w:rPr>
          <w:b/>
          <w:bCs/>
          <w:color w:val="000000"/>
          <w:sz w:val="20"/>
          <w:szCs w:val="20"/>
        </w:rPr>
        <w:t>Elmirina Raster :</w:t>
      </w:r>
      <w:r w:rsidRPr="00A0536B">
        <w:rPr>
          <w:rStyle w:val="apple-converted-space"/>
          <w:color w:val="000000"/>
          <w:sz w:val="20"/>
          <w:szCs w:val="20"/>
        </w:rPr>
        <w:t> </w:t>
      </w:r>
      <w:r w:rsidRPr="00A0536B">
        <w:rPr>
          <w:color w:val="000000"/>
          <w:sz w:val="20"/>
          <w:szCs w:val="20"/>
        </w:rPr>
        <w:t>une planète théocratique.</w:t>
      </w:r>
      <w:r w:rsidRPr="00A0536B">
        <w:rPr>
          <w:rStyle w:val="apple-converted-space"/>
          <w:color w:val="000000"/>
          <w:sz w:val="20"/>
          <w:szCs w:val="20"/>
        </w:rPr>
        <w:t> </w:t>
      </w:r>
      <w:r w:rsidRPr="00A0536B">
        <w:rPr>
          <w:color w:val="000000"/>
          <w:sz w:val="20"/>
          <w:szCs w:val="20"/>
        </w:rPr>
        <w:br/>
      </w:r>
      <w:bookmarkStart w:id="218" w:name="elosis"/>
      <w:bookmarkEnd w:id="218"/>
      <w:r w:rsidRPr="00A0536B">
        <w:rPr>
          <w:b/>
          <w:bCs/>
          <w:color w:val="000000"/>
          <w:sz w:val="20"/>
          <w:szCs w:val="20"/>
        </w:rPr>
        <w:t>Élosis :</w:t>
      </w:r>
      <w:r w:rsidRPr="00A0536B">
        <w:rPr>
          <w:rStyle w:val="apple-converted-space"/>
          <w:color w:val="000000"/>
          <w:sz w:val="20"/>
          <w:szCs w:val="20"/>
        </w:rPr>
        <w:t> </w:t>
      </w:r>
      <w:r w:rsidRPr="00A0536B">
        <w:rPr>
          <w:color w:val="000000"/>
          <w:sz w:val="20"/>
          <w:szCs w:val="20"/>
        </w:rPr>
        <w:t>communauté établie sur</w:t>
      </w:r>
      <w:r w:rsidRPr="00A0536B">
        <w:rPr>
          <w:rStyle w:val="apple-converted-space"/>
          <w:color w:val="000000"/>
          <w:sz w:val="20"/>
          <w:szCs w:val="20"/>
        </w:rPr>
        <w:t> </w:t>
      </w:r>
      <w:hyperlink w:anchor="urdisamna" w:history="1">
        <w:r w:rsidRPr="00A0536B">
          <w:rPr>
            <w:rStyle w:val="Lienhypertexte"/>
            <w:i/>
            <w:iCs/>
            <w:sz w:val="20"/>
            <w:szCs w:val="20"/>
          </w:rPr>
          <w:t>Urdisamna</w:t>
        </w:r>
      </w:hyperlink>
      <w:r w:rsidRPr="00A0536B">
        <w:rPr>
          <w:rStyle w:val="apple-converted-space"/>
          <w:color w:val="000000"/>
          <w:sz w:val="20"/>
          <w:szCs w:val="20"/>
        </w:rPr>
        <w:t> </w:t>
      </w:r>
      <w:r w:rsidRPr="00A0536B">
        <w:rPr>
          <w:color w:val="000000"/>
          <w:sz w:val="20"/>
          <w:szCs w:val="20"/>
        </w:rPr>
        <w:t>par des déportés victimes de l'épuration eugénique d'</w:t>
      </w:r>
      <w:hyperlink w:anchor="hegoka" w:history="1">
        <w:r w:rsidRPr="00A0536B">
          <w:rPr>
            <w:rStyle w:val="Lienhypertexte"/>
            <w:i/>
            <w:iCs/>
            <w:sz w:val="20"/>
            <w:szCs w:val="20"/>
          </w:rPr>
          <w:t>Hègoka</w:t>
        </w:r>
      </w:hyperlink>
      <w:r w:rsidRPr="00A0536B">
        <w:rPr>
          <w:color w:val="000000"/>
          <w:sz w:val="20"/>
          <w:szCs w:val="20"/>
        </w:rPr>
        <w:t>. Habitants : Élosiens.</w:t>
      </w:r>
      <w:r w:rsidRPr="00A0536B">
        <w:rPr>
          <w:rStyle w:val="apple-converted-space"/>
          <w:color w:val="000000"/>
          <w:sz w:val="20"/>
          <w:szCs w:val="20"/>
        </w:rPr>
        <w:t> </w:t>
      </w:r>
      <w:r w:rsidRPr="00A0536B">
        <w:rPr>
          <w:color w:val="000000"/>
          <w:sz w:val="20"/>
          <w:szCs w:val="20"/>
        </w:rPr>
        <w:br/>
      </w:r>
      <w:r w:rsidRPr="00A0536B">
        <w:rPr>
          <w:b/>
          <w:bCs/>
          <w:color w:val="000000"/>
          <w:sz w:val="20"/>
          <w:szCs w:val="20"/>
        </w:rPr>
        <w:t>Elvergalande :</w:t>
      </w:r>
      <w:r w:rsidRPr="00A0536B">
        <w:rPr>
          <w:rStyle w:val="apple-converted-space"/>
          <w:color w:val="000000"/>
          <w:sz w:val="20"/>
          <w:szCs w:val="20"/>
        </w:rPr>
        <w:t> </w:t>
      </w:r>
      <w:r w:rsidRPr="00A0536B">
        <w:rPr>
          <w:color w:val="000000"/>
          <w:sz w:val="20"/>
          <w:szCs w:val="20"/>
        </w:rPr>
        <w:t>ancien nom de</w:t>
      </w:r>
      <w:r w:rsidRPr="00A0536B">
        <w:rPr>
          <w:rStyle w:val="apple-converted-space"/>
          <w:color w:val="000000"/>
          <w:sz w:val="20"/>
          <w:szCs w:val="20"/>
        </w:rPr>
        <w:t> </w:t>
      </w:r>
      <w:hyperlink w:anchor="kastelgea" w:history="1">
        <w:r w:rsidRPr="00A0536B">
          <w:rPr>
            <w:rStyle w:val="Lienhypertexte"/>
            <w:i/>
            <w:iCs/>
            <w:sz w:val="20"/>
            <w:szCs w:val="20"/>
          </w:rPr>
          <w:t>Kastelgea</w:t>
        </w:r>
      </w:hyperlink>
      <w:r w:rsidRPr="00A0536B">
        <w:rPr>
          <w:color w:val="000000"/>
          <w:sz w:val="20"/>
          <w:szCs w:val="20"/>
        </w:rPr>
        <w:t>.</w:t>
      </w:r>
      <w:r w:rsidRPr="00A0536B">
        <w:rPr>
          <w:rStyle w:val="apple-converted-space"/>
          <w:color w:val="000000"/>
          <w:sz w:val="20"/>
          <w:szCs w:val="20"/>
        </w:rPr>
        <w:t> </w:t>
      </w:r>
      <w:r w:rsidRPr="00A0536B">
        <w:rPr>
          <w:color w:val="000000"/>
          <w:sz w:val="20"/>
          <w:szCs w:val="20"/>
        </w:rPr>
        <w:br/>
      </w:r>
      <w:bookmarkStart w:id="219" w:name="elzahir"/>
      <w:bookmarkEnd w:id="219"/>
      <w:r w:rsidRPr="00A0536B">
        <w:rPr>
          <w:b/>
          <w:bCs/>
          <w:color w:val="000000"/>
          <w:sz w:val="20"/>
          <w:szCs w:val="20"/>
        </w:rPr>
        <w:t>Elzahir III :</w:t>
      </w:r>
      <w:r w:rsidRPr="00A0536B">
        <w:rPr>
          <w:rStyle w:val="apple-converted-space"/>
          <w:color w:val="000000"/>
          <w:sz w:val="20"/>
          <w:szCs w:val="20"/>
        </w:rPr>
        <w:t> </w:t>
      </w:r>
      <w:r w:rsidRPr="00A0536B">
        <w:rPr>
          <w:color w:val="000000"/>
          <w:sz w:val="20"/>
          <w:szCs w:val="20"/>
        </w:rPr>
        <w:t>planète-palais de la famille</w:t>
      </w:r>
      <w:r w:rsidRPr="00A0536B">
        <w:rPr>
          <w:rStyle w:val="apple-converted-space"/>
          <w:color w:val="000000"/>
          <w:sz w:val="20"/>
          <w:szCs w:val="20"/>
        </w:rPr>
        <w:t> </w:t>
      </w:r>
      <w:hyperlink w:anchor="talsanit" w:history="1">
        <w:r w:rsidRPr="00A0536B">
          <w:rPr>
            <w:rStyle w:val="Lienhypertexte"/>
            <w:i/>
            <w:iCs/>
            <w:sz w:val="20"/>
            <w:szCs w:val="20"/>
          </w:rPr>
          <w:t>talsanite</w:t>
        </w:r>
      </w:hyperlink>
      <w:r w:rsidRPr="00A0536B">
        <w:rPr>
          <w:rStyle w:val="apple-converted-space"/>
          <w:color w:val="000000"/>
          <w:sz w:val="20"/>
          <w:szCs w:val="20"/>
        </w:rPr>
        <w:t> </w:t>
      </w:r>
      <w:hyperlink w:anchor="elezarion" w:history="1">
        <w:r w:rsidRPr="00A0536B">
          <w:rPr>
            <w:rStyle w:val="Lienhypertexte"/>
            <w:i/>
            <w:iCs/>
            <w:sz w:val="20"/>
            <w:szCs w:val="20"/>
          </w:rPr>
          <w:t>Elezarion</w:t>
        </w:r>
      </w:hyperlink>
      <w:r w:rsidRPr="00A0536B">
        <w:rPr>
          <w:color w:val="000000"/>
          <w:sz w:val="20"/>
          <w:szCs w:val="20"/>
        </w:rPr>
        <w:t>, où les MEGA</w:t>
      </w:r>
      <w:r w:rsidRPr="00A0536B">
        <w:rPr>
          <w:rStyle w:val="apple-converted-space"/>
          <w:color w:val="000000"/>
          <w:sz w:val="20"/>
          <w:szCs w:val="20"/>
        </w:rPr>
        <w:t> </w:t>
      </w:r>
      <w:hyperlink w:anchor="median" w:history="1">
        <w:r w:rsidRPr="00A0536B">
          <w:rPr>
            <w:rStyle w:val="Lienhypertexte"/>
            <w:i/>
            <w:iCs/>
            <w:sz w:val="20"/>
            <w:szCs w:val="20"/>
          </w:rPr>
          <w:t>médians</w:t>
        </w:r>
      </w:hyperlink>
      <w:r w:rsidRPr="00A0536B">
        <w:rPr>
          <w:rStyle w:val="apple-converted-space"/>
          <w:color w:val="000000"/>
          <w:sz w:val="20"/>
          <w:szCs w:val="20"/>
        </w:rPr>
        <w:t> </w:t>
      </w:r>
      <w:r w:rsidRPr="00A0536B">
        <w:rPr>
          <w:color w:val="000000"/>
          <w:sz w:val="20"/>
          <w:szCs w:val="20"/>
        </w:rPr>
        <w:t>débutent leur formation spécifique dans une</w:t>
      </w:r>
      <w:r w:rsidRPr="00A0536B">
        <w:rPr>
          <w:rStyle w:val="apple-converted-space"/>
          <w:color w:val="000000"/>
          <w:sz w:val="20"/>
          <w:szCs w:val="20"/>
        </w:rPr>
        <w:t> </w:t>
      </w:r>
      <w:hyperlink w:anchor="ecole" w:history="1">
        <w:r w:rsidRPr="00A0536B">
          <w:rPr>
            <w:rStyle w:val="Lienhypertexte"/>
            <w:i/>
            <w:iCs/>
            <w:sz w:val="20"/>
            <w:szCs w:val="20"/>
          </w:rPr>
          <w:t>école</w:t>
        </w:r>
      </w:hyperlink>
      <w:r w:rsidRPr="00A0536B">
        <w:rPr>
          <w:rStyle w:val="apple-converted-space"/>
          <w:color w:val="000000"/>
          <w:sz w:val="20"/>
          <w:szCs w:val="20"/>
        </w:rPr>
        <w:t> </w:t>
      </w:r>
      <w:r w:rsidRPr="00A0536B">
        <w:rPr>
          <w:color w:val="000000"/>
          <w:sz w:val="20"/>
          <w:szCs w:val="20"/>
        </w:rPr>
        <w:t>qui est un palais entouré de jardins suspendus.</w:t>
      </w:r>
      <w:r w:rsidRPr="00A0536B">
        <w:rPr>
          <w:rStyle w:val="apple-converted-space"/>
          <w:color w:val="000000"/>
          <w:sz w:val="20"/>
          <w:szCs w:val="20"/>
        </w:rPr>
        <w:t> </w:t>
      </w:r>
      <w:r w:rsidRPr="00A0536B">
        <w:rPr>
          <w:color w:val="000000"/>
          <w:sz w:val="20"/>
          <w:szCs w:val="20"/>
        </w:rPr>
        <w:br/>
      </w:r>
      <w:r w:rsidRPr="00A0536B">
        <w:rPr>
          <w:b/>
          <w:bCs/>
          <w:color w:val="000000"/>
          <w:sz w:val="20"/>
          <w:szCs w:val="20"/>
        </w:rPr>
        <w:t>Empathe :</w:t>
      </w:r>
      <w:r w:rsidRPr="00A0536B">
        <w:rPr>
          <w:rStyle w:val="apple-converted-space"/>
          <w:color w:val="000000"/>
          <w:sz w:val="20"/>
          <w:szCs w:val="20"/>
        </w:rPr>
        <w:t> </w:t>
      </w:r>
      <w:r w:rsidRPr="00A0536B">
        <w:rPr>
          <w:color w:val="000000"/>
          <w:sz w:val="20"/>
          <w:szCs w:val="20"/>
        </w:rPr>
        <w:t>1°) membre d'une profession en rapport avec la psychologie et la pédagogie ; 2°) MEGA spécialisé en psychologie et pédagogie.</w:t>
      </w:r>
      <w:r w:rsidRPr="00A0536B">
        <w:rPr>
          <w:rStyle w:val="apple-converted-space"/>
          <w:color w:val="000000"/>
          <w:sz w:val="20"/>
          <w:szCs w:val="20"/>
        </w:rPr>
        <w:t> </w:t>
      </w:r>
      <w:r w:rsidRPr="00A0536B">
        <w:rPr>
          <w:color w:val="000000"/>
          <w:sz w:val="20"/>
          <w:szCs w:val="20"/>
        </w:rPr>
        <w:br/>
      </w:r>
      <w:r w:rsidRPr="00A0536B">
        <w:rPr>
          <w:b/>
          <w:bCs/>
          <w:color w:val="000000"/>
          <w:sz w:val="20"/>
          <w:szCs w:val="20"/>
        </w:rPr>
        <w:t>Empaumeur :</w:t>
      </w:r>
      <w:r w:rsidRPr="00A0536B">
        <w:rPr>
          <w:rStyle w:val="apple-converted-space"/>
          <w:color w:val="000000"/>
          <w:sz w:val="20"/>
          <w:szCs w:val="20"/>
        </w:rPr>
        <w:t> </w:t>
      </w:r>
      <w:r w:rsidRPr="00B66BD5">
        <w:rPr>
          <w:color w:val="000000"/>
          <w:sz w:val="20"/>
          <w:szCs w:val="20"/>
        </w:rPr>
        <w:t>individu</w:t>
      </w:r>
      <w:r w:rsidRPr="00A0536B">
        <w:rPr>
          <w:rStyle w:val="apple-converted-space"/>
          <w:color w:val="000000"/>
          <w:sz w:val="20"/>
          <w:szCs w:val="20"/>
        </w:rPr>
        <w:t> </w:t>
      </w:r>
      <w:r w:rsidRPr="00A0536B">
        <w:rPr>
          <w:color w:val="000000"/>
          <w:sz w:val="20"/>
          <w:szCs w:val="20"/>
        </w:rPr>
        <w:t>capable de se procurer par la pensée un objet situé dans un autre univers du</w:t>
      </w:r>
      <w:r w:rsidRPr="00A0536B">
        <w:rPr>
          <w:rStyle w:val="apple-converted-space"/>
          <w:color w:val="000000"/>
          <w:sz w:val="20"/>
          <w:szCs w:val="20"/>
        </w:rPr>
        <w:t> </w:t>
      </w:r>
      <w:hyperlink w:anchor="continuum" w:history="1">
        <w:r w:rsidRPr="00A0536B">
          <w:rPr>
            <w:rStyle w:val="Lienhypertexte"/>
            <w:i/>
            <w:iCs/>
            <w:sz w:val="20"/>
            <w:szCs w:val="20"/>
          </w:rPr>
          <w:t>continuum</w:t>
        </w:r>
      </w:hyperlink>
      <w:r w:rsidRPr="00A0536B">
        <w:rPr>
          <w:color w:val="000000"/>
          <w:sz w:val="20"/>
          <w:szCs w:val="20"/>
        </w:rPr>
        <w:t>.</w:t>
      </w:r>
      <w:r w:rsidRPr="00A0536B">
        <w:rPr>
          <w:rStyle w:val="apple-converted-space"/>
          <w:color w:val="000000"/>
          <w:sz w:val="20"/>
          <w:szCs w:val="20"/>
        </w:rPr>
        <w:t> </w:t>
      </w:r>
      <w:r w:rsidRPr="00A0536B">
        <w:rPr>
          <w:color w:val="000000"/>
          <w:sz w:val="20"/>
          <w:szCs w:val="20"/>
        </w:rPr>
        <w:br/>
      </w:r>
      <w:bookmarkStart w:id="220" w:name="1000p"/>
      <w:bookmarkEnd w:id="220"/>
      <w:r w:rsidRPr="00A0536B">
        <w:rPr>
          <w:b/>
          <w:bCs/>
          <w:color w:val="000000"/>
          <w:sz w:val="20"/>
          <w:szCs w:val="20"/>
        </w:rPr>
        <w:t>Empire des mille planètes :</w:t>
      </w:r>
      <w:r w:rsidRPr="00A0536B">
        <w:rPr>
          <w:rStyle w:val="apple-converted-space"/>
          <w:color w:val="000000"/>
          <w:sz w:val="20"/>
          <w:szCs w:val="20"/>
        </w:rPr>
        <w:t> </w:t>
      </w:r>
      <w:r w:rsidRPr="00A0536B">
        <w:rPr>
          <w:color w:val="000000"/>
          <w:sz w:val="20"/>
          <w:szCs w:val="20"/>
        </w:rPr>
        <w:t>un empire</w:t>
      </w:r>
      <w:r w:rsidRPr="00A0536B">
        <w:rPr>
          <w:rStyle w:val="apple-converted-space"/>
          <w:color w:val="000000"/>
          <w:sz w:val="20"/>
          <w:szCs w:val="20"/>
        </w:rPr>
        <w:t> </w:t>
      </w:r>
      <w:hyperlink w:anchor="indep" w:history="1">
        <w:r w:rsidRPr="00A0536B">
          <w:rPr>
            <w:rStyle w:val="Lienhypertexte"/>
            <w:i/>
            <w:iCs/>
            <w:sz w:val="20"/>
            <w:szCs w:val="20"/>
          </w:rPr>
          <w:t>indépendant</w:t>
        </w:r>
      </w:hyperlink>
      <w:r w:rsidRPr="00A0536B">
        <w:rPr>
          <w:color w:val="000000"/>
          <w:sz w:val="20"/>
          <w:szCs w:val="20"/>
        </w:rPr>
        <w:t>, qui n'est plus que l'ombre de ce qu'il fut à son apogée (même si son nom était abusif, l'empire ne comportant qu'une grosse centaine de mondes).</w:t>
      </w:r>
      <w:r w:rsidRPr="00A0536B">
        <w:rPr>
          <w:rStyle w:val="apple-converted-space"/>
          <w:color w:val="000000"/>
          <w:sz w:val="20"/>
          <w:szCs w:val="20"/>
        </w:rPr>
        <w:t> </w:t>
      </w:r>
      <w:r w:rsidRPr="00A0536B">
        <w:rPr>
          <w:color w:val="000000"/>
          <w:sz w:val="20"/>
          <w:szCs w:val="20"/>
        </w:rPr>
        <w:br/>
      </w:r>
      <w:r w:rsidRPr="00A0536B">
        <w:rPr>
          <w:b/>
          <w:bCs/>
          <w:color w:val="000000"/>
          <w:sz w:val="20"/>
          <w:szCs w:val="20"/>
        </w:rPr>
        <w:t>Empire Han :</w:t>
      </w:r>
      <w:r w:rsidRPr="00A0536B">
        <w:rPr>
          <w:rStyle w:val="apple-converted-space"/>
          <w:color w:val="000000"/>
          <w:sz w:val="20"/>
          <w:szCs w:val="20"/>
        </w:rPr>
        <w:t> </w:t>
      </w:r>
      <w:r w:rsidRPr="00A0536B">
        <w:rPr>
          <w:color w:val="000000"/>
          <w:sz w:val="20"/>
          <w:szCs w:val="20"/>
        </w:rPr>
        <w:t>voir</w:t>
      </w:r>
      <w:r w:rsidRPr="00A0536B">
        <w:rPr>
          <w:rStyle w:val="apple-converted-space"/>
          <w:color w:val="000000"/>
          <w:sz w:val="20"/>
          <w:szCs w:val="20"/>
        </w:rPr>
        <w:t> </w:t>
      </w:r>
      <w:hyperlink w:anchor="han" w:history="1">
        <w:r w:rsidRPr="00A0536B">
          <w:rPr>
            <w:rStyle w:val="Lienhypertexte"/>
            <w:i/>
            <w:iCs/>
            <w:sz w:val="20"/>
            <w:szCs w:val="20"/>
          </w:rPr>
          <w:t>Han, Empire</w:t>
        </w:r>
      </w:hyperlink>
      <w:r w:rsidRPr="00A0536B">
        <w:rPr>
          <w:color w:val="000000"/>
          <w:sz w:val="20"/>
          <w:szCs w:val="20"/>
        </w:rPr>
        <w:t>.</w:t>
      </w:r>
      <w:r w:rsidRPr="00A0536B">
        <w:rPr>
          <w:rStyle w:val="apple-converted-space"/>
          <w:color w:val="000000"/>
          <w:sz w:val="20"/>
          <w:szCs w:val="20"/>
        </w:rPr>
        <w:t> </w:t>
      </w:r>
      <w:r w:rsidRPr="00A0536B">
        <w:rPr>
          <w:color w:val="000000"/>
          <w:sz w:val="20"/>
          <w:szCs w:val="20"/>
        </w:rPr>
        <w:br/>
      </w:r>
      <w:bookmarkStart w:id="221" w:name="hog"/>
      <w:bookmarkEnd w:id="221"/>
      <w:r w:rsidRPr="00A0536B">
        <w:rPr>
          <w:b/>
          <w:bCs/>
          <w:color w:val="000000"/>
          <w:sz w:val="20"/>
          <w:szCs w:val="20"/>
        </w:rPr>
        <w:t>Empire Hog :</w:t>
      </w:r>
      <w:r w:rsidRPr="00A0536B">
        <w:rPr>
          <w:rStyle w:val="apple-converted-space"/>
          <w:color w:val="000000"/>
          <w:sz w:val="20"/>
          <w:szCs w:val="20"/>
        </w:rPr>
        <w:t> </w:t>
      </w:r>
      <w:r w:rsidRPr="00A0536B">
        <w:rPr>
          <w:color w:val="000000"/>
          <w:sz w:val="20"/>
          <w:szCs w:val="20"/>
        </w:rPr>
        <w:t>une</w:t>
      </w:r>
      <w:r w:rsidRPr="00A0536B">
        <w:rPr>
          <w:rStyle w:val="apple-converted-space"/>
          <w:color w:val="000000"/>
          <w:sz w:val="20"/>
          <w:szCs w:val="20"/>
        </w:rPr>
        <w:t> </w:t>
      </w:r>
      <w:hyperlink w:anchor="entite" w:history="1">
        <w:r w:rsidRPr="00A0536B">
          <w:rPr>
            <w:rStyle w:val="Lienhypertexte"/>
            <w:i/>
            <w:iCs/>
            <w:sz w:val="20"/>
            <w:szCs w:val="20"/>
          </w:rPr>
          <w:t>entité AG</w:t>
        </w:r>
      </w:hyperlink>
      <w:r w:rsidRPr="00A0536B">
        <w:rPr>
          <w:color w:val="000000"/>
          <w:sz w:val="20"/>
          <w:szCs w:val="20"/>
        </w:rPr>
        <w:t>, dont chacun des douze seigneurs règne à lui seul sur vingt ou trente systèmes solaires.</w:t>
      </w:r>
      <w:r w:rsidRPr="00A0536B">
        <w:rPr>
          <w:rStyle w:val="apple-converted-space"/>
          <w:color w:val="000000"/>
          <w:sz w:val="20"/>
          <w:szCs w:val="20"/>
        </w:rPr>
        <w:t> </w:t>
      </w:r>
      <w:r w:rsidRPr="00A0536B">
        <w:rPr>
          <w:color w:val="000000"/>
          <w:sz w:val="20"/>
          <w:szCs w:val="20"/>
        </w:rPr>
        <w:br/>
      </w:r>
      <w:bookmarkStart w:id="222" w:name="snob"/>
      <w:bookmarkEnd w:id="222"/>
      <w:r w:rsidRPr="00A0536B">
        <w:rPr>
          <w:b/>
          <w:bCs/>
          <w:color w:val="000000"/>
          <w:sz w:val="20"/>
          <w:szCs w:val="20"/>
        </w:rPr>
        <w:t>Empire snob :</w:t>
      </w:r>
      <w:r w:rsidRPr="00A0536B">
        <w:rPr>
          <w:rStyle w:val="apple-converted-space"/>
          <w:color w:val="000000"/>
          <w:sz w:val="20"/>
          <w:szCs w:val="20"/>
        </w:rPr>
        <w:t> </w:t>
      </w:r>
      <w:r w:rsidRPr="00A0536B">
        <w:rPr>
          <w:color w:val="000000"/>
          <w:sz w:val="20"/>
          <w:szCs w:val="20"/>
        </w:rPr>
        <w:t>se dit d'un</w:t>
      </w:r>
      <w:r w:rsidRPr="00A0536B">
        <w:rPr>
          <w:rStyle w:val="apple-converted-space"/>
          <w:color w:val="000000"/>
          <w:sz w:val="20"/>
          <w:szCs w:val="20"/>
        </w:rPr>
        <w:t> </w:t>
      </w:r>
      <w:hyperlink w:anchor="exterieur" w:history="1">
        <w:r w:rsidRPr="00A0536B">
          <w:rPr>
            <w:rStyle w:val="Lienhypertexte"/>
            <w:i/>
            <w:iCs/>
            <w:sz w:val="20"/>
            <w:szCs w:val="20"/>
          </w:rPr>
          <w:t>extérieur</w:t>
        </w:r>
      </w:hyperlink>
      <w:r w:rsidRPr="00A0536B">
        <w:rPr>
          <w:rStyle w:val="apple-converted-space"/>
          <w:color w:val="000000"/>
          <w:sz w:val="20"/>
          <w:szCs w:val="20"/>
        </w:rPr>
        <w:t> </w:t>
      </w:r>
      <w:r w:rsidRPr="00A0536B">
        <w:rPr>
          <w:color w:val="000000"/>
          <w:sz w:val="20"/>
          <w:szCs w:val="20"/>
        </w:rPr>
        <w:t>qui rejette l'adhésion à l'AG, à laquelle il ne voit aucun avantage.</w:t>
      </w:r>
      <w:r w:rsidRPr="00A0536B">
        <w:rPr>
          <w:rStyle w:val="apple-converted-space"/>
          <w:color w:val="000000"/>
          <w:sz w:val="20"/>
          <w:szCs w:val="20"/>
        </w:rPr>
        <w:t> </w:t>
      </w:r>
      <w:r w:rsidRPr="00A0536B">
        <w:rPr>
          <w:color w:val="000000"/>
          <w:sz w:val="20"/>
          <w:szCs w:val="20"/>
        </w:rPr>
        <w:br/>
      </w:r>
      <w:r w:rsidRPr="00A0536B">
        <w:rPr>
          <w:b/>
          <w:bCs/>
          <w:color w:val="000000"/>
          <w:sz w:val="20"/>
          <w:szCs w:val="20"/>
        </w:rPr>
        <w:t>Empire terrestre, L' :</w:t>
      </w:r>
      <w:r w:rsidRPr="00A0536B">
        <w:rPr>
          <w:rStyle w:val="apple-converted-space"/>
          <w:color w:val="000000"/>
          <w:sz w:val="20"/>
          <w:szCs w:val="20"/>
        </w:rPr>
        <w:t> </w:t>
      </w:r>
      <w:r w:rsidRPr="00A0536B">
        <w:rPr>
          <w:color w:val="000000"/>
          <w:sz w:val="20"/>
          <w:szCs w:val="20"/>
        </w:rPr>
        <w:t>1°) l'une des zones d'en-but du terrain de</w:t>
      </w:r>
      <w:r w:rsidRPr="00A0536B">
        <w:rPr>
          <w:rStyle w:val="apple-converted-space"/>
          <w:color w:val="000000"/>
          <w:sz w:val="20"/>
          <w:szCs w:val="20"/>
        </w:rPr>
        <w:t> </w:t>
      </w:r>
      <w:hyperlink w:anchor="cube" w:history="1">
        <w:r w:rsidRPr="00A0536B">
          <w:rPr>
            <w:rStyle w:val="Lienhypertexte"/>
            <w:i/>
            <w:iCs/>
            <w:sz w:val="20"/>
            <w:szCs w:val="20"/>
          </w:rPr>
          <w:t>cube</w:t>
        </w:r>
      </w:hyperlink>
      <w:r w:rsidRPr="00A0536B">
        <w:rPr>
          <w:rStyle w:val="apple-converted-space"/>
          <w:color w:val="000000"/>
          <w:sz w:val="20"/>
          <w:szCs w:val="20"/>
        </w:rPr>
        <w:t> </w:t>
      </w:r>
      <w:r w:rsidRPr="00A0536B">
        <w:rPr>
          <w:color w:val="000000"/>
          <w:sz w:val="20"/>
          <w:szCs w:val="20"/>
        </w:rPr>
        <w:t>; 2°)</w:t>
      </w:r>
      <w:r w:rsidRPr="00A0536B">
        <w:rPr>
          <w:rStyle w:val="apple-converted-space"/>
          <w:color w:val="000000"/>
          <w:sz w:val="20"/>
          <w:szCs w:val="20"/>
        </w:rPr>
        <w:t> </w:t>
      </w:r>
      <w:hyperlink w:anchor="suni" w:history="1">
        <w:r w:rsidRPr="00A0536B">
          <w:rPr>
            <w:rStyle w:val="Lienhypertexte"/>
            <w:i/>
            <w:iCs/>
            <w:sz w:val="20"/>
            <w:szCs w:val="20"/>
          </w:rPr>
          <w:t>suite unitaire</w:t>
        </w:r>
      </w:hyperlink>
      <w:r w:rsidRPr="00A0536B">
        <w:rPr>
          <w:rStyle w:val="apple-converted-space"/>
          <w:color w:val="000000"/>
          <w:sz w:val="20"/>
          <w:szCs w:val="20"/>
        </w:rPr>
        <w:t> </w:t>
      </w:r>
      <w:r w:rsidRPr="00A0536B">
        <w:rPr>
          <w:color w:val="000000"/>
          <w:sz w:val="20"/>
          <w:szCs w:val="20"/>
        </w:rPr>
        <w:t>constituée d'un essai marqué dans cette zone.</w:t>
      </w:r>
      <w:r w:rsidRPr="00A0536B">
        <w:rPr>
          <w:rStyle w:val="apple-converted-space"/>
          <w:color w:val="000000"/>
          <w:sz w:val="20"/>
          <w:szCs w:val="20"/>
        </w:rPr>
        <w:t> </w:t>
      </w:r>
      <w:r w:rsidRPr="00A0536B">
        <w:rPr>
          <w:color w:val="000000"/>
          <w:sz w:val="20"/>
          <w:szCs w:val="20"/>
        </w:rPr>
        <w:br/>
      </w:r>
      <w:bookmarkStart w:id="223" w:name="empreinte"/>
      <w:bookmarkEnd w:id="223"/>
      <w:r w:rsidRPr="00A0536B">
        <w:rPr>
          <w:b/>
          <w:bCs/>
          <w:color w:val="000000"/>
          <w:sz w:val="20"/>
          <w:szCs w:val="20"/>
        </w:rPr>
        <w:t>Empreinte psychique :</w:t>
      </w:r>
      <w:r w:rsidRPr="00A0536B">
        <w:rPr>
          <w:rStyle w:val="apple-converted-space"/>
          <w:color w:val="000000"/>
          <w:sz w:val="20"/>
          <w:szCs w:val="20"/>
        </w:rPr>
        <w:t> </w:t>
      </w:r>
      <w:r w:rsidRPr="00A0536B">
        <w:rPr>
          <w:color w:val="000000"/>
          <w:sz w:val="20"/>
          <w:szCs w:val="20"/>
        </w:rPr>
        <w:t>trace laissée dans un</w:t>
      </w:r>
      <w:r w:rsidRPr="00A0536B">
        <w:rPr>
          <w:rStyle w:val="apple-converted-space"/>
          <w:color w:val="000000"/>
          <w:sz w:val="20"/>
          <w:szCs w:val="20"/>
        </w:rPr>
        <w:t> </w:t>
      </w:r>
      <w:hyperlink w:anchor="tetra" w:history="1">
        <w:r w:rsidRPr="00A0536B">
          <w:rPr>
            <w:rStyle w:val="Lienhypertexte"/>
            <w:i/>
            <w:iCs/>
            <w:sz w:val="20"/>
            <w:szCs w:val="20"/>
          </w:rPr>
          <w:t>point de transit</w:t>
        </w:r>
      </w:hyperlink>
      <w:r w:rsidRPr="00A0536B">
        <w:rPr>
          <w:rStyle w:val="apple-converted-space"/>
          <w:color w:val="000000"/>
          <w:sz w:val="20"/>
          <w:szCs w:val="20"/>
        </w:rPr>
        <w:t> </w:t>
      </w:r>
      <w:r w:rsidRPr="00A0536B">
        <w:rPr>
          <w:color w:val="000000"/>
          <w:sz w:val="20"/>
          <w:szCs w:val="20"/>
        </w:rPr>
        <w:t>par son créateur, et qui permet de le distinguer de tous les autres points de transit.</w:t>
      </w:r>
      <w:r w:rsidRPr="00A0536B">
        <w:rPr>
          <w:rStyle w:val="apple-converted-space"/>
          <w:color w:val="000000"/>
          <w:sz w:val="20"/>
          <w:szCs w:val="20"/>
        </w:rPr>
        <w:t> </w:t>
      </w:r>
      <w:r w:rsidRPr="00A0536B">
        <w:rPr>
          <w:color w:val="000000"/>
          <w:sz w:val="20"/>
          <w:szCs w:val="20"/>
        </w:rPr>
        <w:br/>
      </w:r>
      <w:r w:rsidRPr="00A0536B">
        <w:rPr>
          <w:b/>
          <w:bCs/>
          <w:color w:val="000000"/>
          <w:sz w:val="20"/>
          <w:szCs w:val="20"/>
        </w:rPr>
        <w:t>Empreinte astrale :</w:t>
      </w:r>
      <w:r w:rsidRPr="00A0536B">
        <w:rPr>
          <w:rStyle w:val="apple-converted-space"/>
          <w:color w:val="000000"/>
          <w:sz w:val="20"/>
          <w:szCs w:val="20"/>
        </w:rPr>
        <w:t> </w:t>
      </w:r>
      <w:r w:rsidRPr="00A0536B">
        <w:rPr>
          <w:color w:val="000000"/>
          <w:sz w:val="20"/>
          <w:szCs w:val="20"/>
        </w:rPr>
        <w:t>trace psychique laissée par une personne dans son sillage (présence, actes, paroles).</w:t>
      </w:r>
      <w:r w:rsidRPr="00A0536B">
        <w:rPr>
          <w:rStyle w:val="apple-converted-space"/>
          <w:color w:val="000000"/>
          <w:sz w:val="20"/>
          <w:szCs w:val="20"/>
        </w:rPr>
        <w:t> </w:t>
      </w:r>
      <w:r w:rsidRPr="00A0536B">
        <w:rPr>
          <w:color w:val="000000"/>
          <w:sz w:val="20"/>
          <w:szCs w:val="20"/>
        </w:rPr>
        <w:br/>
      </w:r>
      <w:bookmarkStart w:id="224" w:name="enargh"/>
      <w:bookmarkEnd w:id="224"/>
      <w:r w:rsidRPr="00A0536B">
        <w:rPr>
          <w:b/>
          <w:bCs/>
          <w:color w:val="000000"/>
          <w:sz w:val="20"/>
          <w:szCs w:val="20"/>
        </w:rPr>
        <w:t>Enargh :</w:t>
      </w:r>
      <w:r w:rsidRPr="00A0536B">
        <w:rPr>
          <w:rStyle w:val="apple-converted-space"/>
          <w:color w:val="000000"/>
          <w:sz w:val="20"/>
          <w:szCs w:val="20"/>
        </w:rPr>
        <w:t> </w:t>
      </w:r>
      <w:r w:rsidRPr="00A0536B">
        <w:rPr>
          <w:color w:val="000000"/>
          <w:sz w:val="20"/>
          <w:szCs w:val="20"/>
        </w:rPr>
        <w:t>espèce ET humanoïde aux longues ailes membraneuses originaire d'</w:t>
      </w:r>
      <w:hyperlink w:anchor="ohmag" w:history="1">
        <w:r w:rsidRPr="00A0536B">
          <w:rPr>
            <w:rStyle w:val="Lienhypertexte"/>
            <w:i/>
            <w:iCs/>
            <w:sz w:val="20"/>
            <w:szCs w:val="20"/>
          </w:rPr>
          <w:t>Ohm'ag</w:t>
        </w:r>
      </w:hyperlink>
      <w:r w:rsidRPr="00A0536B">
        <w:rPr>
          <w:rStyle w:val="apple-converted-space"/>
          <w:color w:val="000000"/>
          <w:sz w:val="20"/>
          <w:szCs w:val="20"/>
        </w:rPr>
        <w:t> </w:t>
      </w:r>
      <w:r w:rsidRPr="00A0536B">
        <w:rPr>
          <w:color w:val="000000"/>
          <w:sz w:val="20"/>
          <w:szCs w:val="20"/>
        </w:rPr>
        <w:t>et désormais disparue (</w:t>
      </w:r>
      <w:r w:rsidRPr="00A0536B">
        <w:rPr>
          <w:i/>
          <w:iCs/>
          <w:color w:val="000000"/>
          <w:sz w:val="20"/>
          <w:szCs w:val="20"/>
        </w:rPr>
        <w:t>Cent Prétentions</w:t>
      </w:r>
      <w:r w:rsidRPr="00A0536B">
        <w:rPr>
          <w:color w:val="000000"/>
          <w:sz w:val="20"/>
          <w:szCs w:val="20"/>
        </w:rPr>
        <w:t>).</w:t>
      </w:r>
      <w:r w:rsidRPr="00A0536B">
        <w:rPr>
          <w:rStyle w:val="apple-converted-space"/>
          <w:color w:val="000000"/>
          <w:sz w:val="20"/>
          <w:szCs w:val="20"/>
        </w:rPr>
        <w:t> </w:t>
      </w:r>
      <w:r w:rsidRPr="00A0536B">
        <w:rPr>
          <w:color w:val="000000"/>
          <w:sz w:val="20"/>
          <w:szCs w:val="20"/>
        </w:rPr>
        <w:br/>
      </w:r>
      <w:r w:rsidRPr="00A0536B">
        <w:rPr>
          <w:b/>
          <w:bCs/>
          <w:color w:val="000000"/>
          <w:sz w:val="20"/>
          <w:szCs w:val="20"/>
        </w:rPr>
        <w:t>Énergie psionique :</w:t>
      </w:r>
      <w:r w:rsidRPr="00A0536B">
        <w:rPr>
          <w:rStyle w:val="apple-converted-space"/>
          <w:color w:val="000000"/>
          <w:sz w:val="20"/>
          <w:szCs w:val="20"/>
        </w:rPr>
        <w:t> </w:t>
      </w:r>
      <w:hyperlink w:anchor="epsy" w:history="1">
        <w:r w:rsidRPr="00A0536B">
          <w:rPr>
            <w:rStyle w:val="Lienhypertexte"/>
            <w:sz w:val="20"/>
            <w:szCs w:val="20"/>
          </w:rPr>
          <w:t>énergie psychique</w:t>
        </w:r>
      </w:hyperlink>
      <w:r w:rsidRPr="00A0536B">
        <w:rPr>
          <w:color w:val="000000"/>
          <w:sz w:val="20"/>
          <w:szCs w:val="20"/>
        </w:rPr>
        <w:t>.</w:t>
      </w:r>
      <w:r w:rsidRPr="00A0536B">
        <w:rPr>
          <w:rStyle w:val="apple-converted-space"/>
          <w:color w:val="000000"/>
          <w:sz w:val="20"/>
          <w:szCs w:val="20"/>
        </w:rPr>
        <w:t> </w:t>
      </w:r>
      <w:r w:rsidRPr="00A0536B">
        <w:rPr>
          <w:color w:val="000000"/>
          <w:sz w:val="20"/>
          <w:szCs w:val="20"/>
        </w:rPr>
        <w:br/>
      </w:r>
      <w:bookmarkStart w:id="225" w:name="epsy"/>
      <w:bookmarkEnd w:id="225"/>
      <w:r w:rsidRPr="00A0536B">
        <w:rPr>
          <w:b/>
          <w:bCs/>
          <w:color w:val="000000"/>
          <w:sz w:val="20"/>
          <w:szCs w:val="20"/>
        </w:rPr>
        <w:t>Énergie psychique :</w:t>
      </w:r>
      <w:r w:rsidRPr="00A0536B">
        <w:rPr>
          <w:rStyle w:val="apple-converted-space"/>
          <w:color w:val="000000"/>
          <w:sz w:val="20"/>
          <w:szCs w:val="20"/>
        </w:rPr>
        <w:t> </w:t>
      </w:r>
      <w:r w:rsidRPr="00A0536B">
        <w:rPr>
          <w:color w:val="000000"/>
          <w:sz w:val="20"/>
          <w:szCs w:val="20"/>
        </w:rPr>
        <w:t>énergie qui alimente les pouvoirs psychiques.</w:t>
      </w:r>
      <w:r w:rsidRPr="00A0536B">
        <w:rPr>
          <w:rStyle w:val="apple-converted-space"/>
          <w:color w:val="000000"/>
          <w:sz w:val="20"/>
          <w:szCs w:val="20"/>
        </w:rPr>
        <w:t> </w:t>
      </w:r>
      <w:r w:rsidRPr="00A0536B">
        <w:rPr>
          <w:color w:val="000000"/>
          <w:sz w:val="20"/>
          <w:szCs w:val="20"/>
        </w:rPr>
        <w:br/>
      </w:r>
      <w:r w:rsidRPr="00A0536B">
        <w:rPr>
          <w:b/>
          <w:bCs/>
          <w:color w:val="000000"/>
          <w:sz w:val="20"/>
          <w:szCs w:val="20"/>
        </w:rPr>
        <w:t>Enib Ælungen :</w:t>
      </w:r>
      <w:r w:rsidRPr="00A0536B">
        <w:rPr>
          <w:rStyle w:val="apple-converted-space"/>
          <w:color w:val="000000"/>
          <w:sz w:val="20"/>
          <w:szCs w:val="20"/>
        </w:rPr>
        <w:t> </w:t>
      </w:r>
      <w:r w:rsidRPr="00A0536B">
        <w:rPr>
          <w:color w:val="000000"/>
          <w:sz w:val="20"/>
          <w:szCs w:val="20"/>
        </w:rPr>
        <w:t>planète de l'AG célèbre pour ses anneaux (</w:t>
      </w:r>
      <w:r w:rsidRPr="00A0536B">
        <w:rPr>
          <w:i/>
          <w:iCs/>
          <w:color w:val="000000"/>
          <w:sz w:val="20"/>
          <w:szCs w:val="20"/>
        </w:rPr>
        <w:t>Cent Prétentions</w:t>
      </w:r>
      <w:r w:rsidRPr="00A0536B">
        <w:rPr>
          <w:color w:val="000000"/>
          <w:sz w:val="20"/>
          <w:szCs w:val="20"/>
        </w:rPr>
        <w:t>, qui devra assumer ce double jeu de mots facile et lamentable dans un contexte qui se veut sérieux !).</w:t>
      </w:r>
      <w:r w:rsidRPr="00A0536B">
        <w:rPr>
          <w:rStyle w:val="apple-converted-space"/>
          <w:color w:val="000000"/>
          <w:sz w:val="20"/>
          <w:szCs w:val="20"/>
        </w:rPr>
        <w:t> </w:t>
      </w:r>
      <w:r w:rsidRPr="00A0536B">
        <w:rPr>
          <w:color w:val="000000"/>
          <w:sz w:val="20"/>
          <w:szCs w:val="20"/>
        </w:rPr>
        <w:br/>
      </w:r>
      <w:bookmarkStart w:id="226" w:name="entite"/>
      <w:bookmarkEnd w:id="226"/>
      <w:r w:rsidRPr="00A0536B">
        <w:rPr>
          <w:b/>
          <w:bCs/>
          <w:color w:val="000000"/>
          <w:sz w:val="20"/>
          <w:szCs w:val="20"/>
        </w:rPr>
        <w:t>Entité AG :</w:t>
      </w:r>
      <w:r w:rsidRPr="00A0536B">
        <w:rPr>
          <w:rStyle w:val="apple-converted-space"/>
          <w:color w:val="000000"/>
          <w:sz w:val="20"/>
          <w:szCs w:val="20"/>
        </w:rPr>
        <w:t> </w:t>
      </w:r>
      <w:r w:rsidRPr="00A0536B">
        <w:rPr>
          <w:color w:val="000000"/>
          <w:sz w:val="20"/>
          <w:szCs w:val="20"/>
        </w:rPr>
        <w:t>planète ou groupe de planètes adhérent de l'AG.</w:t>
      </w:r>
      <w:r w:rsidRPr="00A0536B">
        <w:rPr>
          <w:rStyle w:val="apple-converted-space"/>
          <w:color w:val="000000"/>
          <w:sz w:val="20"/>
          <w:szCs w:val="20"/>
        </w:rPr>
        <w:t> </w:t>
      </w:r>
      <w:r w:rsidRPr="00A0536B">
        <w:rPr>
          <w:color w:val="000000"/>
          <w:sz w:val="20"/>
          <w:szCs w:val="20"/>
        </w:rPr>
        <w:br/>
      </w:r>
      <w:bookmarkStart w:id="227" w:name="entitepl"/>
      <w:bookmarkEnd w:id="227"/>
      <w:r w:rsidRPr="00A0536B">
        <w:rPr>
          <w:b/>
          <w:bCs/>
          <w:color w:val="000000"/>
          <w:sz w:val="20"/>
          <w:szCs w:val="20"/>
        </w:rPr>
        <w:t>Entité-planète :</w:t>
      </w:r>
      <w:r w:rsidRPr="00A0536B">
        <w:rPr>
          <w:rStyle w:val="apple-converted-space"/>
          <w:color w:val="000000"/>
          <w:sz w:val="20"/>
          <w:szCs w:val="20"/>
        </w:rPr>
        <w:t> </w:t>
      </w:r>
      <w:r w:rsidRPr="00A0536B">
        <w:rPr>
          <w:color w:val="000000"/>
          <w:sz w:val="20"/>
          <w:szCs w:val="20"/>
        </w:rPr>
        <w:t>sorte de conscience d'une planète, générée artificiellement par les êtres vivants qui la peuplent. Elle apparait en général sous la forme d'un être archétypal ou symbolique, issu de la culture des habitants s'il y en a. On l'appelle aussi</w:t>
      </w:r>
      <w:r w:rsidRPr="00A0536B">
        <w:rPr>
          <w:rStyle w:val="apple-converted-space"/>
          <w:color w:val="000000"/>
          <w:sz w:val="20"/>
          <w:szCs w:val="20"/>
        </w:rPr>
        <w:t> </w:t>
      </w:r>
      <w:hyperlink w:anchor="archetype" w:history="1">
        <w:r w:rsidRPr="00A0536B">
          <w:rPr>
            <w:rStyle w:val="Lienhypertexte"/>
            <w:i/>
            <w:iCs/>
            <w:sz w:val="20"/>
            <w:szCs w:val="20"/>
          </w:rPr>
          <w:t>archétype</w:t>
        </w:r>
      </w:hyperlink>
      <w:r w:rsidRPr="00A0536B">
        <w:rPr>
          <w:color w:val="000000"/>
          <w:sz w:val="20"/>
          <w:szCs w:val="20"/>
        </w:rPr>
        <w:t>, bien que ce dernier terme désigne plutôt des manifestations régionales de cette conscience.</w:t>
      </w:r>
      <w:r w:rsidRPr="00A0536B">
        <w:rPr>
          <w:rStyle w:val="apple-converted-space"/>
          <w:color w:val="000000"/>
          <w:sz w:val="20"/>
          <w:szCs w:val="20"/>
        </w:rPr>
        <w:t> </w:t>
      </w:r>
      <w:r w:rsidRPr="00A0536B">
        <w:rPr>
          <w:color w:val="000000"/>
          <w:sz w:val="20"/>
          <w:szCs w:val="20"/>
        </w:rPr>
        <w:br/>
      </w:r>
      <w:bookmarkStart w:id="228" w:name="epee"/>
      <w:bookmarkEnd w:id="228"/>
      <w:r w:rsidRPr="00A0536B">
        <w:rPr>
          <w:b/>
          <w:bCs/>
          <w:color w:val="000000"/>
          <w:sz w:val="20"/>
          <w:szCs w:val="20"/>
        </w:rPr>
        <w:t>Épée :</w:t>
      </w:r>
      <w:r w:rsidRPr="00A0536B">
        <w:rPr>
          <w:rStyle w:val="apple-converted-space"/>
          <w:color w:val="000000"/>
          <w:sz w:val="20"/>
          <w:szCs w:val="20"/>
        </w:rPr>
        <w:t> </w:t>
      </w:r>
      <w:r w:rsidRPr="00A0536B">
        <w:rPr>
          <w:color w:val="000000"/>
          <w:sz w:val="20"/>
          <w:szCs w:val="20"/>
        </w:rPr>
        <w:t>l'un des joueurs de la réserve d'une équipe de</w:t>
      </w:r>
      <w:r w:rsidRPr="00A0536B">
        <w:rPr>
          <w:rStyle w:val="apple-converted-space"/>
          <w:color w:val="000000"/>
          <w:sz w:val="20"/>
          <w:szCs w:val="20"/>
        </w:rPr>
        <w:t> </w:t>
      </w:r>
      <w:hyperlink w:anchor="cube" w:history="1">
        <w:r w:rsidRPr="00A0536B">
          <w:rPr>
            <w:rStyle w:val="Lienhypertexte"/>
            <w:i/>
            <w:iCs/>
            <w:sz w:val="20"/>
            <w:szCs w:val="20"/>
          </w:rPr>
          <w:t>cube</w:t>
        </w:r>
      </w:hyperlink>
      <w:r w:rsidRPr="00A0536B">
        <w:rPr>
          <w:color w:val="000000"/>
          <w:sz w:val="20"/>
          <w:szCs w:val="20"/>
        </w:rPr>
        <w:t>.</w:t>
      </w:r>
      <w:r w:rsidRPr="00A0536B">
        <w:rPr>
          <w:rStyle w:val="apple-converted-space"/>
          <w:color w:val="000000"/>
          <w:sz w:val="20"/>
          <w:szCs w:val="20"/>
        </w:rPr>
        <w:t> </w:t>
      </w:r>
      <w:r w:rsidRPr="00A0536B">
        <w:rPr>
          <w:color w:val="000000"/>
          <w:sz w:val="20"/>
          <w:szCs w:val="20"/>
        </w:rPr>
        <w:br/>
      </w:r>
      <w:r w:rsidRPr="00A0536B">
        <w:rPr>
          <w:b/>
          <w:bCs/>
          <w:color w:val="000000"/>
          <w:sz w:val="20"/>
          <w:szCs w:val="20"/>
        </w:rPr>
        <w:t>Épée laser :</w:t>
      </w:r>
      <w:r w:rsidRPr="00A0536B">
        <w:rPr>
          <w:rStyle w:val="apple-converted-space"/>
          <w:color w:val="000000"/>
          <w:sz w:val="20"/>
          <w:szCs w:val="20"/>
        </w:rPr>
        <w:t> </w:t>
      </w:r>
      <w:hyperlink w:anchor="lame" w:history="1">
        <w:r w:rsidRPr="00A0536B">
          <w:rPr>
            <w:rStyle w:val="Lienhypertexte"/>
            <w:sz w:val="20"/>
            <w:szCs w:val="20"/>
          </w:rPr>
          <w:t>lame laser</w:t>
        </w:r>
      </w:hyperlink>
      <w:r w:rsidRPr="00A0536B">
        <w:rPr>
          <w:color w:val="000000"/>
          <w:sz w:val="20"/>
          <w:szCs w:val="20"/>
        </w:rPr>
        <w:t>.</w:t>
      </w:r>
      <w:r w:rsidRPr="00A0536B">
        <w:rPr>
          <w:rStyle w:val="apple-converted-space"/>
          <w:color w:val="000000"/>
          <w:sz w:val="20"/>
          <w:szCs w:val="20"/>
        </w:rPr>
        <w:t> </w:t>
      </w:r>
      <w:r w:rsidRPr="00A0536B">
        <w:rPr>
          <w:color w:val="000000"/>
          <w:sz w:val="20"/>
          <w:szCs w:val="20"/>
        </w:rPr>
        <w:br/>
      </w:r>
      <w:bookmarkStart w:id="229" w:name="epona"/>
      <w:bookmarkEnd w:id="229"/>
      <w:r w:rsidRPr="00A0536B">
        <w:rPr>
          <w:b/>
          <w:bCs/>
          <w:color w:val="000000"/>
          <w:sz w:val="20"/>
          <w:szCs w:val="20"/>
        </w:rPr>
        <w:t>Epona :</w:t>
      </w:r>
      <w:r w:rsidRPr="00A0536B">
        <w:rPr>
          <w:rStyle w:val="apple-converted-space"/>
          <w:color w:val="000000"/>
          <w:sz w:val="20"/>
          <w:szCs w:val="20"/>
        </w:rPr>
        <w:t> </w:t>
      </w:r>
      <w:r w:rsidRPr="00A0536B">
        <w:rPr>
          <w:color w:val="000000"/>
          <w:sz w:val="20"/>
          <w:szCs w:val="20"/>
        </w:rPr>
        <w:t>planète à forte gravité, très éloignée des</w:t>
      </w:r>
      <w:r w:rsidRPr="00A0536B">
        <w:rPr>
          <w:rStyle w:val="apple-converted-space"/>
          <w:color w:val="000000"/>
          <w:sz w:val="20"/>
          <w:szCs w:val="20"/>
        </w:rPr>
        <w:t> </w:t>
      </w:r>
      <w:hyperlink w:anchor="route" w:history="1">
        <w:r w:rsidRPr="00A0536B">
          <w:rPr>
            <w:rStyle w:val="Lienhypertexte"/>
            <w:i/>
            <w:iCs/>
            <w:sz w:val="20"/>
            <w:szCs w:val="20"/>
          </w:rPr>
          <w:t>routes galactiques</w:t>
        </w:r>
      </w:hyperlink>
      <w:r w:rsidRPr="00A0536B">
        <w:rPr>
          <w:color w:val="000000"/>
          <w:sz w:val="20"/>
          <w:szCs w:val="20"/>
        </w:rPr>
        <w:t>.</w:t>
      </w:r>
      <w:r w:rsidRPr="00A0536B">
        <w:rPr>
          <w:rStyle w:val="apple-converted-space"/>
          <w:color w:val="000000"/>
          <w:sz w:val="20"/>
          <w:szCs w:val="20"/>
        </w:rPr>
        <w:t> </w:t>
      </w:r>
      <w:r w:rsidRPr="00A0536B">
        <w:rPr>
          <w:color w:val="000000"/>
          <w:sz w:val="20"/>
          <w:szCs w:val="20"/>
        </w:rPr>
        <w:br/>
      </w:r>
      <w:bookmarkStart w:id="230" w:name="epheritiers"/>
      <w:bookmarkEnd w:id="230"/>
      <w:r w:rsidRPr="00A0536B">
        <w:rPr>
          <w:b/>
          <w:bCs/>
          <w:color w:val="000000"/>
          <w:sz w:val="20"/>
          <w:szCs w:val="20"/>
        </w:rPr>
        <w:t>Époque des héritiers :</w:t>
      </w:r>
      <w:r w:rsidRPr="00A0536B">
        <w:rPr>
          <w:rStyle w:val="apple-converted-space"/>
          <w:color w:val="000000"/>
          <w:sz w:val="20"/>
          <w:szCs w:val="20"/>
        </w:rPr>
        <w:t> </w:t>
      </w:r>
      <w:r w:rsidRPr="00A0536B">
        <w:rPr>
          <w:color w:val="000000"/>
          <w:sz w:val="20"/>
          <w:szCs w:val="20"/>
        </w:rPr>
        <w:t>période récente qui dura vingt ans et constitue la fin de la prospérité commerciale de</w:t>
      </w:r>
      <w:r w:rsidRPr="00A0536B">
        <w:rPr>
          <w:rStyle w:val="apple-converted-space"/>
          <w:color w:val="000000"/>
          <w:sz w:val="20"/>
          <w:szCs w:val="20"/>
        </w:rPr>
        <w:t> </w:t>
      </w:r>
      <w:hyperlink w:anchor="novgragud0" w:history="1">
        <w:r w:rsidRPr="00A0536B">
          <w:rPr>
            <w:rStyle w:val="Lienhypertexte"/>
            <w:i/>
            <w:iCs/>
            <w:sz w:val="20"/>
            <w:szCs w:val="20"/>
          </w:rPr>
          <w:t>Nouvelle Grande-Guilderande</w:t>
        </w:r>
      </w:hyperlink>
      <w:r w:rsidRPr="00A0536B">
        <w:rPr>
          <w:color w:val="000000"/>
          <w:sz w:val="20"/>
          <w:szCs w:val="20"/>
        </w:rPr>
        <w:t>.</w:t>
      </w:r>
      <w:r w:rsidRPr="00A0536B">
        <w:rPr>
          <w:rStyle w:val="apple-converted-space"/>
          <w:color w:val="000000"/>
          <w:sz w:val="20"/>
          <w:szCs w:val="20"/>
        </w:rPr>
        <w:t> </w:t>
      </w:r>
      <w:r w:rsidRPr="00A0536B">
        <w:rPr>
          <w:color w:val="000000"/>
          <w:sz w:val="20"/>
          <w:szCs w:val="20"/>
        </w:rPr>
        <w:br/>
      </w:r>
      <w:r w:rsidRPr="00A0536B">
        <w:rPr>
          <w:b/>
          <w:bCs/>
          <w:color w:val="000000"/>
          <w:sz w:val="20"/>
          <w:szCs w:val="20"/>
        </w:rPr>
        <w:t>Éprouvette :</w:t>
      </w:r>
      <w:r w:rsidRPr="00A0536B">
        <w:rPr>
          <w:rStyle w:val="apple-converted-space"/>
          <w:color w:val="000000"/>
          <w:sz w:val="20"/>
          <w:szCs w:val="20"/>
        </w:rPr>
        <w:t> </w:t>
      </w:r>
      <w:hyperlink w:anchor="eprouvette" w:history="1">
        <w:r w:rsidRPr="00A0536B">
          <w:rPr>
            <w:rStyle w:val="Lienhypertexte"/>
            <w:sz w:val="20"/>
            <w:szCs w:val="20"/>
          </w:rPr>
          <w:t>planète éprouvette</w:t>
        </w:r>
      </w:hyperlink>
      <w:r w:rsidRPr="00A0536B">
        <w:rPr>
          <w:color w:val="000000"/>
          <w:sz w:val="20"/>
          <w:szCs w:val="20"/>
        </w:rPr>
        <w:t>.</w:t>
      </w:r>
      <w:r w:rsidRPr="00A0536B">
        <w:rPr>
          <w:rStyle w:val="apple-converted-space"/>
          <w:color w:val="000000"/>
          <w:sz w:val="20"/>
          <w:szCs w:val="20"/>
        </w:rPr>
        <w:t> </w:t>
      </w:r>
      <w:r w:rsidRPr="00A0536B">
        <w:rPr>
          <w:color w:val="000000"/>
          <w:sz w:val="20"/>
          <w:szCs w:val="20"/>
        </w:rPr>
        <w:br/>
      </w:r>
      <w:bookmarkStart w:id="231" w:name="epsilondelta"/>
      <w:bookmarkEnd w:id="231"/>
      <w:r w:rsidRPr="00A0536B">
        <w:rPr>
          <w:b/>
          <w:bCs/>
          <w:color w:val="000000"/>
          <w:sz w:val="20"/>
          <w:szCs w:val="20"/>
        </w:rPr>
        <w:t>Epsilon-Delta, Secteur :</w:t>
      </w:r>
      <w:r w:rsidRPr="00A0536B">
        <w:rPr>
          <w:rStyle w:val="apple-converted-space"/>
          <w:color w:val="000000"/>
          <w:sz w:val="20"/>
          <w:szCs w:val="20"/>
        </w:rPr>
        <w:t> </w:t>
      </w:r>
      <w:r w:rsidRPr="00A0536B">
        <w:rPr>
          <w:color w:val="000000"/>
          <w:sz w:val="20"/>
          <w:szCs w:val="20"/>
        </w:rPr>
        <w:t>secteur galactique qui contient entre autres</w:t>
      </w:r>
      <w:r w:rsidRPr="00A0536B">
        <w:rPr>
          <w:rStyle w:val="apple-converted-space"/>
          <w:color w:val="000000"/>
          <w:sz w:val="20"/>
          <w:szCs w:val="20"/>
        </w:rPr>
        <w:t> </w:t>
      </w:r>
      <w:hyperlink w:anchor="epona" w:history="1">
        <w:r w:rsidRPr="00A0536B">
          <w:rPr>
            <w:rStyle w:val="Lienhypertexte"/>
            <w:i/>
            <w:iCs/>
            <w:sz w:val="20"/>
            <w:szCs w:val="20"/>
          </w:rPr>
          <w:t>Epona</w:t>
        </w:r>
      </w:hyperlink>
      <w:r w:rsidRPr="00A0536B">
        <w:rPr>
          <w:color w:val="000000"/>
          <w:sz w:val="20"/>
          <w:szCs w:val="20"/>
        </w:rPr>
        <w:t>,</w:t>
      </w:r>
      <w:r w:rsidRPr="00A0536B">
        <w:rPr>
          <w:rStyle w:val="apple-converted-space"/>
          <w:color w:val="000000"/>
          <w:sz w:val="20"/>
          <w:szCs w:val="20"/>
        </w:rPr>
        <w:t> </w:t>
      </w:r>
      <w:hyperlink w:anchor="kalma" w:history="1">
        <w:r w:rsidRPr="00A0536B">
          <w:rPr>
            <w:rStyle w:val="Lienhypertexte"/>
            <w:i/>
            <w:iCs/>
            <w:sz w:val="20"/>
            <w:szCs w:val="20"/>
          </w:rPr>
          <w:t>Kalma</w:t>
        </w:r>
      </w:hyperlink>
      <w:r w:rsidRPr="00A0536B">
        <w:rPr>
          <w:color w:val="000000"/>
          <w:sz w:val="20"/>
          <w:szCs w:val="20"/>
        </w:rPr>
        <w:t>,</w:t>
      </w:r>
      <w:r w:rsidRPr="00A0536B">
        <w:rPr>
          <w:rStyle w:val="apple-converted-space"/>
          <w:color w:val="000000"/>
          <w:sz w:val="20"/>
          <w:szCs w:val="20"/>
        </w:rPr>
        <w:t> </w:t>
      </w:r>
      <w:hyperlink w:anchor="kerwitz" w:history="1">
        <w:r w:rsidRPr="00A0536B">
          <w:rPr>
            <w:rStyle w:val="Lienhypertexte"/>
            <w:i/>
            <w:iCs/>
            <w:sz w:val="20"/>
            <w:szCs w:val="20"/>
          </w:rPr>
          <w:t>Kerwitz</w:t>
        </w:r>
      </w:hyperlink>
      <w:r w:rsidRPr="00A0536B">
        <w:rPr>
          <w:color w:val="000000"/>
          <w:sz w:val="20"/>
          <w:szCs w:val="20"/>
        </w:rPr>
        <w:t>,</w:t>
      </w:r>
      <w:r w:rsidRPr="00A0536B">
        <w:rPr>
          <w:rStyle w:val="apple-converted-space"/>
          <w:color w:val="000000"/>
          <w:sz w:val="20"/>
          <w:szCs w:val="20"/>
        </w:rPr>
        <w:t> </w:t>
      </w:r>
      <w:hyperlink w:anchor="linia" w:history="1">
        <w:r w:rsidRPr="00A0536B">
          <w:rPr>
            <w:rStyle w:val="Lienhypertexte"/>
            <w:i/>
            <w:iCs/>
            <w:sz w:val="20"/>
            <w:szCs w:val="20"/>
          </w:rPr>
          <w:t>Linia</w:t>
        </w:r>
      </w:hyperlink>
      <w:r w:rsidRPr="00A0536B">
        <w:rPr>
          <w:color w:val="000000"/>
          <w:sz w:val="20"/>
          <w:szCs w:val="20"/>
        </w:rPr>
        <w:t>,</w:t>
      </w:r>
      <w:r w:rsidRPr="00A0536B">
        <w:rPr>
          <w:rStyle w:val="apple-converted-space"/>
          <w:color w:val="000000"/>
          <w:sz w:val="20"/>
          <w:szCs w:val="20"/>
        </w:rPr>
        <w:t> </w:t>
      </w:r>
      <w:hyperlink w:anchor="oisin" w:history="1">
        <w:r w:rsidRPr="00A0536B">
          <w:rPr>
            <w:rStyle w:val="Lienhypertexte"/>
            <w:i/>
            <w:iCs/>
            <w:sz w:val="20"/>
            <w:szCs w:val="20"/>
          </w:rPr>
          <w:t>Oisin</w:t>
        </w:r>
      </w:hyperlink>
      <w:r w:rsidRPr="00A0536B">
        <w:rPr>
          <w:color w:val="000000"/>
          <w:sz w:val="20"/>
          <w:szCs w:val="20"/>
        </w:rPr>
        <w:t>.</w:t>
      </w:r>
      <w:r w:rsidRPr="00A0536B">
        <w:rPr>
          <w:rStyle w:val="apple-converted-space"/>
          <w:color w:val="000000"/>
          <w:sz w:val="20"/>
          <w:szCs w:val="20"/>
        </w:rPr>
        <w:t> </w:t>
      </w:r>
      <w:r w:rsidRPr="00A0536B">
        <w:rPr>
          <w:color w:val="000000"/>
          <w:sz w:val="20"/>
          <w:szCs w:val="20"/>
        </w:rPr>
        <w:br/>
      </w:r>
      <w:r w:rsidRPr="00A0536B">
        <w:rPr>
          <w:b/>
          <w:bCs/>
          <w:color w:val="000000"/>
          <w:sz w:val="20"/>
          <w:szCs w:val="20"/>
        </w:rPr>
        <w:t>Équinoxe de printemps :</w:t>
      </w:r>
      <w:r w:rsidRPr="00A0536B">
        <w:rPr>
          <w:rStyle w:val="apple-converted-space"/>
          <w:color w:val="000000"/>
          <w:sz w:val="20"/>
          <w:szCs w:val="20"/>
        </w:rPr>
        <w:t> </w:t>
      </w:r>
      <w:r w:rsidRPr="00A0536B">
        <w:rPr>
          <w:color w:val="000000"/>
          <w:sz w:val="20"/>
          <w:szCs w:val="20"/>
        </w:rPr>
        <w:t>au</w:t>
      </w:r>
      <w:r w:rsidRPr="00A0536B">
        <w:rPr>
          <w:rStyle w:val="apple-converted-space"/>
          <w:color w:val="000000"/>
          <w:sz w:val="20"/>
          <w:szCs w:val="20"/>
        </w:rPr>
        <w:t> </w:t>
      </w:r>
      <w:hyperlink w:anchor="cube" w:history="1">
        <w:r w:rsidRPr="00A0536B">
          <w:rPr>
            <w:rStyle w:val="Lienhypertexte"/>
            <w:i/>
            <w:iCs/>
            <w:sz w:val="20"/>
            <w:szCs w:val="20"/>
          </w:rPr>
          <w:t>cube</w:t>
        </w:r>
      </w:hyperlink>
      <w:r w:rsidRPr="00A0536B">
        <w:rPr>
          <w:color w:val="000000"/>
          <w:sz w:val="20"/>
          <w:szCs w:val="20"/>
        </w:rPr>
        <w:t>, l'une des</w:t>
      </w:r>
      <w:r w:rsidRPr="00A0536B">
        <w:rPr>
          <w:rStyle w:val="apple-converted-space"/>
          <w:color w:val="000000"/>
          <w:sz w:val="20"/>
          <w:szCs w:val="20"/>
        </w:rPr>
        <w:t> </w:t>
      </w:r>
      <w:hyperlink w:anchor="suite" w:history="1">
        <w:r w:rsidRPr="00A0536B">
          <w:rPr>
            <w:rStyle w:val="Lienhypertexte"/>
            <w:i/>
            <w:iCs/>
            <w:sz w:val="20"/>
            <w:szCs w:val="20"/>
          </w:rPr>
          <w:t>suites</w:t>
        </w:r>
      </w:hyperlink>
      <w:r w:rsidRPr="00A0536B">
        <w:rPr>
          <w:rStyle w:val="apple-converted-space"/>
          <w:color w:val="000000"/>
          <w:sz w:val="20"/>
          <w:szCs w:val="20"/>
        </w:rPr>
        <w:t> </w:t>
      </w:r>
      <w:hyperlink w:anchor="slune" w:history="1">
        <w:r w:rsidRPr="00A0536B">
          <w:rPr>
            <w:rStyle w:val="Lienhypertexte"/>
            <w:i/>
            <w:iCs/>
            <w:sz w:val="20"/>
            <w:szCs w:val="20"/>
          </w:rPr>
          <w:t>lunaires</w:t>
        </w:r>
      </w:hyperlink>
      <w:r w:rsidRPr="00A0536B">
        <w:rPr>
          <w:color w:val="000000"/>
          <w:sz w:val="20"/>
          <w:szCs w:val="20"/>
        </w:rPr>
        <w:t>.</w:t>
      </w:r>
      <w:r w:rsidRPr="00A0536B">
        <w:rPr>
          <w:rStyle w:val="apple-converted-space"/>
          <w:color w:val="000000"/>
          <w:sz w:val="20"/>
          <w:szCs w:val="20"/>
        </w:rPr>
        <w:t> </w:t>
      </w:r>
      <w:r w:rsidRPr="00A0536B">
        <w:rPr>
          <w:color w:val="000000"/>
          <w:sz w:val="20"/>
          <w:szCs w:val="20"/>
        </w:rPr>
        <w:br/>
      </w:r>
      <w:bookmarkStart w:id="232" w:name="eralda"/>
      <w:bookmarkEnd w:id="232"/>
      <w:r w:rsidRPr="00A0536B">
        <w:rPr>
          <w:b/>
          <w:bCs/>
          <w:color w:val="000000"/>
          <w:sz w:val="20"/>
          <w:szCs w:val="20"/>
        </w:rPr>
        <w:t>Eralda VI la Champêtre :</w:t>
      </w:r>
      <w:r w:rsidRPr="00A0536B">
        <w:rPr>
          <w:rStyle w:val="apple-converted-space"/>
          <w:color w:val="000000"/>
          <w:sz w:val="20"/>
          <w:szCs w:val="20"/>
        </w:rPr>
        <w:t> </w:t>
      </w:r>
      <w:r w:rsidRPr="00A0536B">
        <w:rPr>
          <w:color w:val="000000"/>
          <w:sz w:val="20"/>
          <w:szCs w:val="20"/>
        </w:rPr>
        <w:t>planète dont sont originaires le</w:t>
      </w:r>
      <w:r w:rsidRPr="00A0536B">
        <w:rPr>
          <w:rStyle w:val="apple-converted-space"/>
          <w:color w:val="000000"/>
          <w:sz w:val="20"/>
          <w:szCs w:val="20"/>
        </w:rPr>
        <w:t> </w:t>
      </w:r>
      <w:hyperlink w:anchor="zazalyza" w:history="1">
        <w:r w:rsidRPr="00A0536B">
          <w:rPr>
            <w:rStyle w:val="Lienhypertexte"/>
            <w:i/>
            <w:iCs/>
            <w:sz w:val="20"/>
            <w:szCs w:val="20"/>
          </w:rPr>
          <w:t>zazalyza amoureux</w:t>
        </w:r>
      </w:hyperlink>
      <w:r w:rsidRPr="00A0536B">
        <w:rPr>
          <w:rStyle w:val="apple-converted-space"/>
          <w:color w:val="000000"/>
          <w:sz w:val="20"/>
          <w:szCs w:val="20"/>
        </w:rPr>
        <w:t> </w:t>
      </w:r>
      <w:r w:rsidRPr="00A0536B">
        <w:rPr>
          <w:color w:val="000000"/>
          <w:sz w:val="20"/>
          <w:szCs w:val="20"/>
        </w:rPr>
        <w:t>et le</w:t>
      </w:r>
      <w:r w:rsidRPr="00A0536B">
        <w:rPr>
          <w:rStyle w:val="apple-converted-space"/>
          <w:color w:val="000000"/>
          <w:sz w:val="20"/>
          <w:szCs w:val="20"/>
        </w:rPr>
        <w:t> </w:t>
      </w:r>
      <w:hyperlink w:anchor="ziffe" w:history="1">
        <w:r w:rsidRPr="00A0536B">
          <w:rPr>
            <w:rStyle w:val="Lienhypertexte"/>
            <w:i/>
            <w:iCs/>
            <w:sz w:val="20"/>
            <w:szCs w:val="20"/>
          </w:rPr>
          <w:t>ziffe</w:t>
        </w:r>
      </w:hyperlink>
      <w:r w:rsidRPr="00A0536B">
        <w:rPr>
          <w:color w:val="000000"/>
          <w:sz w:val="20"/>
          <w:szCs w:val="20"/>
        </w:rPr>
        <w:t>.</w:t>
      </w:r>
      <w:r w:rsidRPr="00A0536B">
        <w:rPr>
          <w:rStyle w:val="apple-converted-space"/>
          <w:color w:val="000000"/>
          <w:sz w:val="20"/>
          <w:szCs w:val="20"/>
        </w:rPr>
        <w:t> </w:t>
      </w:r>
      <w:r w:rsidRPr="00A0536B">
        <w:rPr>
          <w:color w:val="000000"/>
          <w:sz w:val="20"/>
          <w:szCs w:val="20"/>
        </w:rPr>
        <w:br/>
      </w:r>
      <w:bookmarkStart w:id="233" w:name="erixann"/>
      <w:bookmarkEnd w:id="233"/>
      <w:r w:rsidRPr="00A0536B">
        <w:rPr>
          <w:b/>
          <w:bCs/>
          <w:color w:val="000000"/>
          <w:sz w:val="20"/>
          <w:szCs w:val="20"/>
        </w:rPr>
        <w:t>Erixann V la Montagneuse :</w:t>
      </w:r>
      <w:r w:rsidRPr="00A0536B">
        <w:rPr>
          <w:rStyle w:val="apple-converted-space"/>
          <w:color w:val="000000"/>
          <w:sz w:val="20"/>
          <w:szCs w:val="20"/>
        </w:rPr>
        <w:t> </w:t>
      </w:r>
      <w:r w:rsidRPr="00A0536B">
        <w:rPr>
          <w:color w:val="000000"/>
          <w:sz w:val="20"/>
          <w:szCs w:val="20"/>
        </w:rPr>
        <w:t>planète renommée pour ses chaînes de montagnes, dont est originaire le</w:t>
      </w:r>
      <w:r w:rsidRPr="00A0536B">
        <w:rPr>
          <w:rStyle w:val="apple-converted-space"/>
          <w:color w:val="000000"/>
          <w:sz w:val="20"/>
          <w:szCs w:val="20"/>
        </w:rPr>
        <w:t> </w:t>
      </w:r>
      <w:hyperlink w:anchor="nimil" w:history="1">
        <w:r w:rsidRPr="00A0536B">
          <w:rPr>
            <w:rStyle w:val="Lienhypertexte"/>
            <w:i/>
            <w:iCs/>
            <w:sz w:val="20"/>
            <w:szCs w:val="20"/>
          </w:rPr>
          <w:t>nimil susceptible</w:t>
        </w:r>
      </w:hyperlink>
      <w:r w:rsidRPr="00A0536B">
        <w:rPr>
          <w:color w:val="000000"/>
          <w:sz w:val="20"/>
          <w:szCs w:val="20"/>
        </w:rPr>
        <w:t>.</w:t>
      </w:r>
      <w:r w:rsidRPr="00A0536B">
        <w:rPr>
          <w:rStyle w:val="apple-converted-space"/>
          <w:color w:val="000000"/>
          <w:sz w:val="20"/>
          <w:szCs w:val="20"/>
        </w:rPr>
        <w:t> </w:t>
      </w:r>
      <w:r w:rsidRPr="00A0536B">
        <w:rPr>
          <w:color w:val="000000"/>
          <w:sz w:val="20"/>
          <w:szCs w:val="20"/>
        </w:rPr>
        <w:br/>
      </w:r>
      <w:r w:rsidRPr="00A0536B">
        <w:rPr>
          <w:b/>
          <w:bCs/>
          <w:color w:val="000000"/>
          <w:sz w:val="20"/>
          <w:szCs w:val="20"/>
        </w:rPr>
        <w:t>Espace normal :</w:t>
      </w:r>
      <w:r w:rsidRPr="00A0536B">
        <w:rPr>
          <w:rStyle w:val="apple-converted-space"/>
          <w:color w:val="000000"/>
          <w:sz w:val="20"/>
          <w:szCs w:val="20"/>
        </w:rPr>
        <w:t> </w:t>
      </w:r>
      <w:r w:rsidRPr="00A0536B">
        <w:rPr>
          <w:color w:val="000000"/>
          <w:sz w:val="20"/>
          <w:szCs w:val="20"/>
        </w:rPr>
        <w:t>l'espace, par opposition au</w:t>
      </w:r>
      <w:r w:rsidRPr="00A0536B">
        <w:rPr>
          <w:rStyle w:val="apple-converted-space"/>
          <w:color w:val="000000"/>
          <w:sz w:val="20"/>
          <w:szCs w:val="20"/>
        </w:rPr>
        <w:t> </w:t>
      </w:r>
      <w:hyperlink w:anchor="ftl" w:history="1">
        <w:r w:rsidRPr="00A0536B">
          <w:rPr>
            <w:rStyle w:val="Lienhypertexte"/>
            <w:i/>
            <w:iCs/>
            <w:sz w:val="20"/>
            <w:szCs w:val="20"/>
          </w:rPr>
          <w:t>Triche-lumière</w:t>
        </w:r>
      </w:hyperlink>
      <w:r w:rsidRPr="00A0536B">
        <w:rPr>
          <w:color w:val="000000"/>
          <w:sz w:val="20"/>
          <w:szCs w:val="20"/>
        </w:rPr>
        <w:t>.</w:t>
      </w:r>
      <w:r w:rsidRPr="00A0536B">
        <w:rPr>
          <w:rStyle w:val="apple-converted-space"/>
          <w:color w:val="000000"/>
          <w:sz w:val="20"/>
          <w:szCs w:val="20"/>
        </w:rPr>
        <w:t> </w:t>
      </w:r>
      <w:r w:rsidRPr="00A0536B">
        <w:rPr>
          <w:color w:val="000000"/>
          <w:sz w:val="20"/>
          <w:szCs w:val="20"/>
        </w:rPr>
        <w:br/>
      </w:r>
      <w:r w:rsidRPr="00A0536B">
        <w:rPr>
          <w:b/>
          <w:bCs/>
          <w:color w:val="000000"/>
          <w:sz w:val="20"/>
          <w:szCs w:val="20"/>
        </w:rPr>
        <w:t>Espèces et civilisations, Département des :</w:t>
      </w:r>
      <w:r w:rsidRPr="00A0536B">
        <w:rPr>
          <w:rStyle w:val="apple-converted-space"/>
          <w:color w:val="000000"/>
          <w:sz w:val="20"/>
          <w:szCs w:val="20"/>
        </w:rPr>
        <w:t> </w:t>
      </w:r>
      <w:r w:rsidRPr="00A0536B">
        <w:rPr>
          <w:color w:val="000000"/>
          <w:sz w:val="20"/>
          <w:szCs w:val="20"/>
        </w:rPr>
        <w:t>voir</w:t>
      </w:r>
      <w:r w:rsidRPr="00A0536B">
        <w:rPr>
          <w:rStyle w:val="apple-converted-space"/>
          <w:color w:val="000000"/>
          <w:sz w:val="20"/>
          <w:szCs w:val="20"/>
        </w:rPr>
        <w:t> </w:t>
      </w:r>
      <w:hyperlink w:anchor="dec" w:history="1">
        <w:r w:rsidRPr="00A0536B">
          <w:rPr>
            <w:rStyle w:val="Lienhypertexte"/>
            <w:i/>
            <w:iCs/>
            <w:sz w:val="20"/>
            <w:szCs w:val="20"/>
          </w:rPr>
          <w:t>Département des espèces et civilisations</w:t>
        </w:r>
      </w:hyperlink>
      <w:r w:rsidRPr="00A0536B">
        <w:rPr>
          <w:color w:val="000000"/>
          <w:sz w:val="20"/>
          <w:szCs w:val="20"/>
        </w:rPr>
        <w:t>.</w:t>
      </w:r>
      <w:r w:rsidRPr="00A0536B">
        <w:rPr>
          <w:rStyle w:val="apple-converted-space"/>
          <w:color w:val="000000"/>
          <w:sz w:val="20"/>
          <w:szCs w:val="20"/>
        </w:rPr>
        <w:t> </w:t>
      </w:r>
      <w:r w:rsidRPr="00A0536B">
        <w:rPr>
          <w:color w:val="000000"/>
          <w:sz w:val="20"/>
          <w:szCs w:val="20"/>
        </w:rPr>
        <w:br/>
      </w:r>
      <w:r w:rsidRPr="00A0536B">
        <w:rPr>
          <w:b/>
          <w:bCs/>
          <w:color w:val="000000"/>
          <w:sz w:val="20"/>
          <w:szCs w:val="20"/>
        </w:rPr>
        <w:t>Espèce supérieure intelligente nécessitant protection et isolement :</w:t>
      </w:r>
      <w:r w:rsidRPr="00A0536B">
        <w:rPr>
          <w:rStyle w:val="apple-converted-space"/>
          <w:color w:val="000000"/>
          <w:sz w:val="20"/>
          <w:szCs w:val="20"/>
        </w:rPr>
        <w:t> </w:t>
      </w:r>
      <w:r w:rsidRPr="00A0536B">
        <w:rPr>
          <w:color w:val="000000"/>
          <w:sz w:val="20"/>
          <w:szCs w:val="20"/>
        </w:rPr>
        <w:t>statut accordé à une population pensante par le</w:t>
      </w:r>
      <w:r w:rsidRPr="00A0536B">
        <w:rPr>
          <w:rStyle w:val="apple-converted-space"/>
          <w:color w:val="000000"/>
          <w:sz w:val="20"/>
          <w:szCs w:val="20"/>
        </w:rPr>
        <w:t> </w:t>
      </w:r>
      <w:hyperlink w:anchor="dec" w:history="1">
        <w:r w:rsidRPr="00A0536B">
          <w:rPr>
            <w:rStyle w:val="Lienhypertexte"/>
            <w:i/>
            <w:iCs/>
            <w:sz w:val="20"/>
            <w:szCs w:val="20"/>
          </w:rPr>
          <w:t>département des espèces et civilisations</w:t>
        </w:r>
      </w:hyperlink>
      <w:r w:rsidRPr="00A0536B">
        <w:rPr>
          <w:color w:val="000000"/>
          <w:sz w:val="20"/>
          <w:szCs w:val="20"/>
        </w:rPr>
        <w:t>, afin de la protéger de la rapacité commerciale.</w:t>
      </w:r>
      <w:r w:rsidRPr="00A0536B">
        <w:rPr>
          <w:rStyle w:val="apple-converted-space"/>
          <w:color w:val="000000"/>
          <w:sz w:val="20"/>
          <w:szCs w:val="20"/>
        </w:rPr>
        <w:t> </w:t>
      </w:r>
      <w:r w:rsidRPr="00A0536B">
        <w:rPr>
          <w:color w:val="000000"/>
          <w:sz w:val="20"/>
          <w:szCs w:val="20"/>
        </w:rPr>
        <w:br/>
      </w:r>
      <w:r w:rsidRPr="00A0536B">
        <w:rPr>
          <w:b/>
          <w:bCs/>
          <w:color w:val="000000"/>
          <w:sz w:val="20"/>
          <w:szCs w:val="20"/>
        </w:rPr>
        <w:t>Espion antigrav :</w:t>
      </w:r>
      <w:r w:rsidRPr="00A0536B">
        <w:rPr>
          <w:rStyle w:val="apple-converted-space"/>
          <w:color w:val="000000"/>
          <w:sz w:val="20"/>
          <w:szCs w:val="20"/>
        </w:rPr>
        <w:t> </w:t>
      </w:r>
      <w:r w:rsidRPr="00A0536B">
        <w:rPr>
          <w:color w:val="000000"/>
          <w:sz w:val="20"/>
          <w:szCs w:val="20"/>
        </w:rPr>
        <w:t>caméra</w:t>
      </w:r>
      <w:r w:rsidRPr="00A0536B">
        <w:rPr>
          <w:rStyle w:val="apple-converted-space"/>
          <w:color w:val="000000"/>
          <w:sz w:val="20"/>
          <w:szCs w:val="20"/>
        </w:rPr>
        <w:t> </w:t>
      </w:r>
      <w:hyperlink w:anchor="antigrav" w:history="1">
        <w:r w:rsidRPr="00A0536B">
          <w:rPr>
            <w:rStyle w:val="Lienhypertexte"/>
            <w:i/>
            <w:iCs/>
            <w:sz w:val="20"/>
            <w:szCs w:val="20"/>
          </w:rPr>
          <w:t>antigrav</w:t>
        </w:r>
      </w:hyperlink>
      <w:r w:rsidRPr="00A0536B">
        <w:rPr>
          <w:rStyle w:val="apple-converted-space"/>
          <w:color w:val="000000"/>
          <w:sz w:val="20"/>
          <w:szCs w:val="20"/>
        </w:rPr>
        <w:t> </w:t>
      </w:r>
      <w:r w:rsidRPr="00A0536B">
        <w:rPr>
          <w:color w:val="000000"/>
          <w:sz w:val="20"/>
          <w:szCs w:val="20"/>
        </w:rPr>
        <w:t>miniaturisée.</w:t>
      </w:r>
      <w:r w:rsidRPr="00A0536B">
        <w:rPr>
          <w:rStyle w:val="apple-converted-space"/>
          <w:color w:val="000000"/>
          <w:sz w:val="20"/>
          <w:szCs w:val="20"/>
        </w:rPr>
        <w:t> </w:t>
      </w:r>
      <w:r w:rsidRPr="00A0536B">
        <w:rPr>
          <w:color w:val="000000"/>
          <w:sz w:val="20"/>
          <w:szCs w:val="20"/>
        </w:rPr>
        <w:br/>
      </w:r>
      <w:r w:rsidRPr="00A0536B">
        <w:rPr>
          <w:b/>
          <w:bCs/>
          <w:color w:val="000000"/>
          <w:sz w:val="20"/>
          <w:szCs w:val="20"/>
        </w:rPr>
        <w:t>Espion mandaté :</w:t>
      </w:r>
      <w:r w:rsidRPr="00A0536B">
        <w:rPr>
          <w:rStyle w:val="apple-converted-space"/>
          <w:color w:val="000000"/>
          <w:sz w:val="20"/>
          <w:szCs w:val="20"/>
        </w:rPr>
        <w:t> </w:t>
      </w:r>
      <w:r w:rsidRPr="00A0536B">
        <w:rPr>
          <w:color w:val="000000"/>
          <w:sz w:val="20"/>
          <w:szCs w:val="20"/>
        </w:rPr>
        <w:t>au</w:t>
      </w:r>
      <w:r w:rsidRPr="00A0536B">
        <w:rPr>
          <w:rStyle w:val="apple-converted-space"/>
          <w:color w:val="000000"/>
          <w:sz w:val="20"/>
          <w:szCs w:val="20"/>
        </w:rPr>
        <w:t> </w:t>
      </w:r>
      <w:hyperlink w:anchor="cube" w:history="1">
        <w:r w:rsidRPr="00A0536B">
          <w:rPr>
            <w:rStyle w:val="Lienhypertexte"/>
            <w:i/>
            <w:iCs/>
            <w:sz w:val="20"/>
            <w:szCs w:val="20"/>
          </w:rPr>
          <w:t>cube</w:t>
        </w:r>
      </w:hyperlink>
      <w:r w:rsidRPr="00A0536B">
        <w:rPr>
          <w:color w:val="000000"/>
          <w:sz w:val="20"/>
          <w:szCs w:val="20"/>
        </w:rPr>
        <w:t>, l'une des</w:t>
      </w:r>
      <w:r w:rsidRPr="00A0536B">
        <w:rPr>
          <w:rStyle w:val="apple-converted-space"/>
          <w:color w:val="000000"/>
          <w:sz w:val="20"/>
          <w:szCs w:val="20"/>
        </w:rPr>
        <w:t> </w:t>
      </w:r>
      <w:hyperlink w:anchor="suite" w:history="1">
        <w:r w:rsidRPr="00A0536B">
          <w:rPr>
            <w:rStyle w:val="Lienhypertexte"/>
            <w:i/>
            <w:iCs/>
            <w:sz w:val="20"/>
            <w:szCs w:val="20"/>
          </w:rPr>
          <w:t>suites</w:t>
        </w:r>
      </w:hyperlink>
      <w:r w:rsidRPr="00A0536B">
        <w:rPr>
          <w:rStyle w:val="apple-converted-space"/>
          <w:color w:val="000000"/>
          <w:sz w:val="20"/>
          <w:szCs w:val="20"/>
        </w:rPr>
        <w:t> </w:t>
      </w:r>
      <w:hyperlink w:anchor="svision" w:history="1">
        <w:r w:rsidRPr="00A0536B">
          <w:rPr>
            <w:rStyle w:val="Lienhypertexte"/>
            <w:i/>
            <w:iCs/>
            <w:sz w:val="20"/>
            <w:szCs w:val="20"/>
          </w:rPr>
          <w:t>visionnaires</w:t>
        </w:r>
      </w:hyperlink>
      <w:r w:rsidRPr="00A0536B">
        <w:rPr>
          <w:color w:val="000000"/>
          <w:sz w:val="20"/>
          <w:szCs w:val="20"/>
        </w:rPr>
        <w:t>.</w:t>
      </w:r>
      <w:r w:rsidRPr="00A0536B">
        <w:rPr>
          <w:rStyle w:val="apple-converted-space"/>
          <w:color w:val="000000"/>
          <w:sz w:val="20"/>
          <w:szCs w:val="20"/>
        </w:rPr>
        <w:t> </w:t>
      </w:r>
      <w:r w:rsidRPr="00A0536B">
        <w:rPr>
          <w:color w:val="000000"/>
          <w:sz w:val="20"/>
          <w:szCs w:val="20"/>
        </w:rPr>
        <w:br/>
      </w:r>
      <w:r w:rsidRPr="00A0536B">
        <w:rPr>
          <w:b/>
          <w:bCs/>
          <w:color w:val="000000"/>
          <w:sz w:val="20"/>
          <w:szCs w:val="20"/>
        </w:rPr>
        <w:t>Espiria II :</w:t>
      </w:r>
      <w:r w:rsidRPr="00A0536B">
        <w:rPr>
          <w:rStyle w:val="apple-converted-space"/>
          <w:color w:val="000000"/>
          <w:sz w:val="20"/>
          <w:szCs w:val="20"/>
        </w:rPr>
        <w:t> </w:t>
      </w:r>
      <w:r w:rsidRPr="00A0536B">
        <w:rPr>
          <w:color w:val="000000"/>
          <w:sz w:val="20"/>
          <w:szCs w:val="20"/>
        </w:rPr>
        <w:t>planète aux microclimats variés où les</w:t>
      </w:r>
      <w:r w:rsidRPr="00A0536B">
        <w:rPr>
          <w:rStyle w:val="apple-converted-space"/>
          <w:color w:val="000000"/>
          <w:sz w:val="20"/>
          <w:szCs w:val="20"/>
        </w:rPr>
        <w:t> </w:t>
      </w:r>
      <w:hyperlink w:anchor="ranger" w:history="1">
        <w:r w:rsidRPr="00A0536B">
          <w:rPr>
            <w:rStyle w:val="Lienhypertexte"/>
            <w:i/>
            <w:iCs/>
            <w:sz w:val="20"/>
            <w:szCs w:val="20"/>
          </w:rPr>
          <w:t>rangers</w:t>
        </w:r>
      </w:hyperlink>
      <w:r w:rsidRPr="00A0536B">
        <w:rPr>
          <w:rStyle w:val="apple-converted-space"/>
          <w:color w:val="000000"/>
          <w:sz w:val="20"/>
          <w:szCs w:val="20"/>
        </w:rPr>
        <w:t> </w:t>
      </w:r>
      <w:r w:rsidRPr="00A0536B">
        <w:rPr>
          <w:color w:val="000000"/>
          <w:sz w:val="20"/>
          <w:szCs w:val="20"/>
        </w:rPr>
        <w:t>commencent leur formation spécifique.</w:t>
      </w:r>
      <w:r w:rsidRPr="00A0536B">
        <w:rPr>
          <w:rStyle w:val="apple-converted-space"/>
          <w:color w:val="000000"/>
          <w:sz w:val="20"/>
          <w:szCs w:val="20"/>
        </w:rPr>
        <w:t> </w:t>
      </w:r>
      <w:r w:rsidRPr="00A0536B">
        <w:rPr>
          <w:color w:val="000000"/>
          <w:sz w:val="20"/>
          <w:szCs w:val="20"/>
        </w:rPr>
        <w:br/>
      </w:r>
      <w:r w:rsidRPr="00A0536B">
        <w:rPr>
          <w:b/>
          <w:bCs/>
          <w:color w:val="000000"/>
          <w:sz w:val="20"/>
          <w:szCs w:val="20"/>
        </w:rPr>
        <w:t>Estafette Sagaie MG90 :</w:t>
      </w:r>
      <w:r w:rsidRPr="00A0536B">
        <w:rPr>
          <w:rStyle w:val="apple-converted-space"/>
          <w:color w:val="000000"/>
          <w:sz w:val="20"/>
          <w:szCs w:val="20"/>
        </w:rPr>
        <w:t> </w:t>
      </w:r>
      <w:r w:rsidRPr="00A0536B">
        <w:rPr>
          <w:color w:val="000000"/>
          <w:sz w:val="20"/>
          <w:szCs w:val="20"/>
        </w:rPr>
        <w:t>véhicule capable d'évoluer sur terre, sur mer, dans les airs ou dans l'espace, fabriqué par le</w:t>
      </w:r>
      <w:r w:rsidRPr="00A0536B">
        <w:rPr>
          <w:rStyle w:val="apple-converted-space"/>
          <w:color w:val="000000"/>
          <w:sz w:val="20"/>
          <w:szCs w:val="20"/>
        </w:rPr>
        <w:t> </w:t>
      </w:r>
      <w:hyperlink w:anchor="servicem" w:history="1">
        <w:r w:rsidRPr="00A0536B">
          <w:rPr>
            <w:rStyle w:val="Lienhypertexte"/>
            <w:i/>
            <w:iCs/>
            <w:sz w:val="20"/>
            <w:szCs w:val="20"/>
          </w:rPr>
          <w:t xml:space="preserve">Service </w:t>
        </w:r>
        <w:r w:rsidRPr="00A0536B">
          <w:rPr>
            <w:rStyle w:val="Lienhypertexte"/>
            <w:i/>
            <w:iCs/>
            <w:sz w:val="20"/>
            <w:szCs w:val="20"/>
          </w:rPr>
          <w:lastRenderedPageBreak/>
          <w:t>M</w:t>
        </w:r>
      </w:hyperlink>
      <w:r w:rsidRPr="00A0536B">
        <w:rPr>
          <w:color w:val="000000"/>
          <w:sz w:val="20"/>
          <w:szCs w:val="20"/>
        </w:rPr>
        <w:t>.</w:t>
      </w:r>
      <w:r w:rsidRPr="00A0536B">
        <w:rPr>
          <w:rStyle w:val="apple-converted-space"/>
          <w:color w:val="000000"/>
          <w:sz w:val="20"/>
          <w:szCs w:val="20"/>
        </w:rPr>
        <w:t> </w:t>
      </w:r>
      <w:r w:rsidRPr="00A0536B">
        <w:rPr>
          <w:color w:val="000000"/>
          <w:sz w:val="20"/>
          <w:szCs w:val="20"/>
        </w:rPr>
        <w:br/>
      </w:r>
      <w:r w:rsidRPr="00A0536B">
        <w:rPr>
          <w:b/>
          <w:bCs/>
          <w:color w:val="000000"/>
          <w:sz w:val="20"/>
          <w:szCs w:val="20"/>
        </w:rPr>
        <w:t>Esthymon :</w:t>
      </w:r>
      <w:r w:rsidRPr="00A0536B">
        <w:rPr>
          <w:rStyle w:val="apple-converted-space"/>
          <w:color w:val="000000"/>
          <w:sz w:val="20"/>
          <w:szCs w:val="20"/>
        </w:rPr>
        <w:t> </w:t>
      </w:r>
      <w:r w:rsidRPr="00A0536B">
        <w:rPr>
          <w:color w:val="000000"/>
          <w:sz w:val="20"/>
          <w:szCs w:val="20"/>
        </w:rPr>
        <w:t>planète pénitentiaire de QF1-000012 (</w:t>
      </w:r>
      <w:r w:rsidRPr="00A0536B">
        <w:rPr>
          <w:i/>
          <w:iCs/>
          <w:color w:val="000000"/>
          <w:sz w:val="20"/>
          <w:szCs w:val="20"/>
        </w:rPr>
        <w:t>Cent Prétentions</w:t>
      </w:r>
      <w:r w:rsidRPr="00A0536B">
        <w:rPr>
          <w:color w:val="000000"/>
          <w:sz w:val="20"/>
          <w:szCs w:val="20"/>
        </w:rPr>
        <w:t>).</w:t>
      </w:r>
      <w:r w:rsidRPr="00A0536B">
        <w:rPr>
          <w:rStyle w:val="apple-converted-space"/>
          <w:color w:val="000000"/>
          <w:sz w:val="20"/>
          <w:szCs w:val="20"/>
        </w:rPr>
        <w:t> </w:t>
      </w:r>
      <w:r w:rsidRPr="00A0536B">
        <w:rPr>
          <w:i/>
          <w:iCs/>
          <w:color w:val="000000"/>
          <w:sz w:val="20"/>
          <w:szCs w:val="20"/>
        </w:rPr>
        <w:t>(</w:t>
      </w:r>
      <w:proofErr w:type="gramStart"/>
      <w:r w:rsidRPr="00A0536B">
        <w:rPr>
          <w:i/>
          <w:iCs/>
          <w:color w:val="000000"/>
          <w:sz w:val="20"/>
          <w:szCs w:val="20"/>
        </w:rPr>
        <w:t>remarque</w:t>
      </w:r>
      <w:proofErr w:type="gramEnd"/>
      <w:r w:rsidRPr="00A0536B">
        <w:rPr>
          <w:i/>
          <w:iCs/>
          <w:color w:val="000000"/>
          <w:sz w:val="20"/>
          <w:szCs w:val="20"/>
        </w:rPr>
        <w:t xml:space="preserve"> : cette planète était prétendument située dans QF4-000012, mais comme dans l'état actuel des choses, on ne connait qu'un seul univers QF4, il s'agit probablement d'une erreur)</w:t>
      </w:r>
      <w:r w:rsidRPr="00A0536B">
        <w:rPr>
          <w:rStyle w:val="apple-converted-space"/>
          <w:color w:val="000000"/>
          <w:sz w:val="20"/>
          <w:szCs w:val="20"/>
        </w:rPr>
        <w:t> </w:t>
      </w:r>
      <w:r w:rsidRPr="00A0536B">
        <w:rPr>
          <w:color w:val="000000"/>
          <w:sz w:val="20"/>
          <w:szCs w:val="20"/>
        </w:rPr>
        <w:br/>
      </w:r>
      <w:r w:rsidRPr="00A0536B">
        <w:rPr>
          <w:b/>
          <w:bCs/>
          <w:color w:val="000000"/>
          <w:sz w:val="20"/>
          <w:szCs w:val="20"/>
        </w:rPr>
        <w:t>États de la Frange, Ligue des :</w:t>
      </w:r>
      <w:r w:rsidRPr="00A0536B">
        <w:rPr>
          <w:rStyle w:val="apple-converted-space"/>
          <w:color w:val="000000"/>
          <w:sz w:val="20"/>
          <w:szCs w:val="20"/>
        </w:rPr>
        <w:t> </w:t>
      </w:r>
      <w:r w:rsidRPr="00A0536B">
        <w:rPr>
          <w:color w:val="000000"/>
          <w:sz w:val="20"/>
          <w:szCs w:val="20"/>
        </w:rPr>
        <w:t>voir</w:t>
      </w:r>
      <w:r w:rsidRPr="00A0536B">
        <w:rPr>
          <w:rStyle w:val="apple-converted-space"/>
          <w:color w:val="000000"/>
          <w:sz w:val="20"/>
          <w:szCs w:val="20"/>
        </w:rPr>
        <w:t> </w:t>
      </w:r>
      <w:hyperlink w:anchor="ligueef" w:history="1">
        <w:r w:rsidRPr="00A0536B">
          <w:rPr>
            <w:rStyle w:val="Lienhypertexte"/>
            <w:i/>
            <w:iCs/>
            <w:sz w:val="20"/>
            <w:szCs w:val="20"/>
          </w:rPr>
          <w:t>Ligue des États de la Frange</w:t>
        </w:r>
      </w:hyperlink>
      <w:r w:rsidRPr="00A0536B">
        <w:rPr>
          <w:color w:val="000000"/>
          <w:sz w:val="20"/>
          <w:szCs w:val="20"/>
        </w:rPr>
        <w:t>.</w:t>
      </w:r>
      <w:r w:rsidRPr="00A0536B">
        <w:rPr>
          <w:rStyle w:val="apple-converted-space"/>
          <w:color w:val="000000"/>
          <w:sz w:val="20"/>
          <w:szCs w:val="20"/>
        </w:rPr>
        <w:t> </w:t>
      </w:r>
      <w:r w:rsidRPr="00A0536B">
        <w:rPr>
          <w:color w:val="000000"/>
          <w:sz w:val="20"/>
          <w:szCs w:val="20"/>
        </w:rPr>
        <w:br/>
      </w:r>
      <w:r w:rsidRPr="00A0536B">
        <w:rPr>
          <w:b/>
          <w:bCs/>
          <w:color w:val="000000"/>
          <w:sz w:val="20"/>
          <w:szCs w:val="20"/>
        </w:rPr>
        <w:t>Éthéral, Corps :</w:t>
      </w:r>
      <w:r w:rsidRPr="00A0536B">
        <w:rPr>
          <w:rStyle w:val="apple-converted-space"/>
          <w:color w:val="000000"/>
          <w:sz w:val="20"/>
          <w:szCs w:val="20"/>
        </w:rPr>
        <w:t> </w:t>
      </w:r>
      <w:r w:rsidRPr="00A0536B">
        <w:rPr>
          <w:color w:val="000000"/>
          <w:sz w:val="20"/>
          <w:szCs w:val="20"/>
        </w:rPr>
        <w:t>voir</w:t>
      </w:r>
      <w:r w:rsidRPr="00A0536B">
        <w:rPr>
          <w:rStyle w:val="apple-converted-space"/>
          <w:color w:val="000000"/>
          <w:sz w:val="20"/>
          <w:szCs w:val="20"/>
        </w:rPr>
        <w:t> </w:t>
      </w:r>
      <w:hyperlink w:anchor="corpsetheral" w:history="1">
        <w:r w:rsidRPr="00A0536B">
          <w:rPr>
            <w:rStyle w:val="Lienhypertexte"/>
            <w:i/>
            <w:iCs/>
            <w:sz w:val="20"/>
            <w:szCs w:val="20"/>
          </w:rPr>
          <w:t>Corps éthéral</w:t>
        </w:r>
      </w:hyperlink>
      <w:r w:rsidRPr="00A0536B">
        <w:rPr>
          <w:color w:val="000000"/>
          <w:sz w:val="20"/>
          <w:szCs w:val="20"/>
        </w:rPr>
        <w:t>.</w:t>
      </w:r>
      <w:r w:rsidRPr="00A0536B">
        <w:rPr>
          <w:rStyle w:val="apple-converted-space"/>
          <w:color w:val="000000"/>
          <w:sz w:val="20"/>
          <w:szCs w:val="20"/>
        </w:rPr>
        <w:t> </w:t>
      </w:r>
      <w:r w:rsidRPr="00A0536B">
        <w:rPr>
          <w:color w:val="000000"/>
          <w:sz w:val="20"/>
          <w:szCs w:val="20"/>
        </w:rPr>
        <w:br/>
      </w:r>
      <w:r w:rsidRPr="00A0536B">
        <w:rPr>
          <w:b/>
          <w:bCs/>
          <w:color w:val="000000"/>
          <w:sz w:val="20"/>
          <w:szCs w:val="20"/>
        </w:rPr>
        <w:t>Étoile de noble destin :</w:t>
      </w:r>
      <w:r w:rsidRPr="00A0536B">
        <w:rPr>
          <w:rStyle w:val="apple-converted-space"/>
          <w:color w:val="000000"/>
          <w:sz w:val="20"/>
          <w:szCs w:val="20"/>
        </w:rPr>
        <w:t> </w:t>
      </w:r>
      <w:r w:rsidRPr="00A0536B">
        <w:rPr>
          <w:color w:val="000000"/>
          <w:sz w:val="20"/>
          <w:szCs w:val="20"/>
        </w:rPr>
        <w:t>au</w:t>
      </w:r>
      <w:r w:rsidRPr="00A0536B">
        <w:rPr>
          <w:rStyle w:val="apple-converted-space"/>
          <w:color w:val="000000"/>
          <w:sz w:val="20"/>
          <w:szCs w:val="20"/>
        </w:rPr>
        <w:t> </w:t>
      </w:r>
      <w:hyperlink w:anchor="cube" w:history="1">
        <w:r w:rsidRPr="00A0536B">
          <w:rPr>
            <w:rStyle w:val="Lienhypertexte"/>
            <w:i/>
            <w:iCs/>
            <w:sz w:val="20"/>
            <w:szCs w:val="20"/>
          </w:rPr>
          <w:t>cube</w:t>
        </w:r>
      </w:hyperlink>
      <w:r w:rsidRPr="00A0536B">
        <w:rPr>
          <w:color w:val="000000"/>
          <w:sz w:val="20"/>
          <w:szCs w:val="20"/>
        </w:rPr>
        <w:t>, l'une des</w:t>
      </w:r>
      <w:r w:rsidRPr="00A0536B">
        <w:rPr>
          <w:rStyle w:val="apple-converted-space"/>
          <w:color w:val="000000"/>
          <w:sz w:val="20"/>
          <w:szCs w:val="20"/>
        </w:rPr>
        <w:t> </w:t>
      </w:r>
      <w:hyperlink w:anchor="suite" w:history="1">
        <w:r w:rsidRPr="00A0536B">
          <w:rPr>
            <w:rStyle w:val="Lienhypertexte"/>
            <w:i/>
            <w:iCs/>
            <w:sz w:val="20"/>
            <w:szCs w:val="20"/>
          </w:rPr>
          <w:t>suites</w:t>
        </w:r>
      </w:hyperlink>
      <w:r w:rsidRPr="00A0536B">
        <w:rPr>
          <w:rStyle w:val="apple-converted-space"/>
          <w:color w:val="000000"/>
          <w:sz w:val="20"/>
          <w:szCs w:val="20"/>
        </w:rPr>
        <w:t> </w:t>
      </w:r>
      <w:hyperlink w:anchor="setoile" w:history="1">
        <w:r w:rsidRPr="00A0536B">
          <w:rPr>
            <w:rStyle w:val="Lienhypertexte"/>
            <w:i/>
            <w:iCs/>
            <w:sz w:val="20"/>
            <w:szCs w:val="20"/>
          </w:rPr>
          <w:t>étoilées</w:t>
        </w:r>
      </w:hyperlink>
      <w:r w:rsidRPr="00A0536B">
        <w:rPr>
          <w:color w:val="000000"/>
          <w:sz w:val="20"/>
          <w:szCs w:val="20"/>
        </w:rPr>
        <w:t>.</w:t>
      </w:r>
      <w:r w:rsidRPr="00A0536B">
        <w:rPr>
          <w:rStyle w:val="apple-converted-space"/>
          <w:color w:val="000000"/>
          <w:sz w:val="20"/>
          <w:szCs w:val="20"/>
        </w:rPr>
        <w:t> </w:t>
      </w:r>
      <w:r w:rsidRPr="00A0536B">
        <w:rPr>
          <w:color w:val="000000"/>
          <w:sz w:val="20"/>
          <w:szCs w:val="20"/>
        </w:rPr>
        <w:br/>
      </w:r>
      <w:bookmarkStart w:id="234" w:name="setoile"/>
      <w:r w:rsidRPr="00A0536B">
        <w:rPr>
          <w:b/>
          <w:bCs/>
          <w:color w:val="000000"/>
          <w:sz w:val="20"/>
          <w:szCs w:val="20"/>
        </w:rPr>
        <w:t>Étoilée</w:t>
      </w:r>
      <w:bookmarkEnd w:id="234"/>
      <w:r w:rsidRPr="00A0536B">
        <w:rPr>
          <w:rStyle w:val="apple-converted-space"/>
          <w:b/>
          <w:bCs/>
          <w:color w:val="000000"/>
          <w:sz w:val="20"/>
          <w:szCs w:val="20"/>
        </w:rPr>
        <w:t> </w:t>
      </w:r>
      <w:r w:rsidRPr="00A0536B">
        <w:rPr>
          <w:b/>
          <w:bCs/>
          <w:color w:val="000000"/>
          <w:sz w:val="20"/>
          <w:szCs w:val="20"/>
        </w:rPr>
        <w:t>:</w:t>
      </w:r>
      <w:r w:rsidRPr="00A0536B">
        <w:rPr>
          <w:rStyle w:val="apple-converted-space"/>
          <w:color w:val="000000"/>
          <w:sz w:val="20"/>
          <w:szCs w:val="20"/>
        </w:rPr>
        <w:t> </w:t>
      </w:r>
      <w:r w:rsidRPr="00A0536B">
        <w:rPr>
          <w:color w:val="000000"/>
          <w:sz w:val="20"/>
          <w:szCs w:val="20"/>
        </w:rPr>
        <w:t>au</w:t>
      </w:r>
      <w:r w:rsidRPr="00A0536B">
        <w:rPr>
          <w:rStyle w:val="apple-converted-space"/>
          <w:color w:val="000000"/>
          <w:sz w:val="20"/>
          <w:szCs w:val="20"/>
        </w:rPr>
        <w:t> </w:t>
      </w:r>
      <w:hyperlink w:anchor="cube" w:history="1">
        <w:r w:rsidRPr="00A0536B">
          <w:rPr>
            <w:rStyle w:val="Lienhypertexte"/>
            <w:i/>
            <w:iCs/>
            <w:sz w:val="20"/>
            <w:szCs w:val="20"/>
          </w:rPr>
          <w:t>cube</w:t>
        </w:r>
      </w:hyperlink>
      <w:r w:rsidRPr="00A0536B">
        <w:rPr>
          <w:color w:val="000000"/>
          <w:sz w:val="20"/>
          <w:szCs w:val="20"/>
        </w:rPr>
        <w:t>, se dit d'une</w:t>
      </w:r>
      <w:r w:rsidRPr="00A0536B">
        <w:rPr>
          <w:rStyle w:val="apple-converted-space"/>
          <w:color w:val="000000"/>
          <w:sz w:val="20"/>
          <w:szCs w:val="20"/>
        </w:rPr>
        <w:t> </w:t>
      </w:r>
      <w:hyperlink w:anchor="suite" w:history="1">
        <w:r w:rsidRPr="00A0536B">
          <w:rPr>
            <w:rStyle w:val="Lienhypertexte"/>
            <w:i/>
            <w:iCs/>
            <w:sz w:val="20"/>
            <w:szCs w:val="20"/>
          </w:rPr>
          <w:t>suite</w:t>
        </w:r>
      </w:hyperlink>
      <w:r w:rsidRPr="00A0536B">
        <w:rPr>
          <w:rStyle w:val="apple-converted-space"/>
          <w:color w:val="000000"/>
          <w:sz w:val="20"/>
          <w:szCs w:val="20"/>
        </w:rPr>
        <w:t> </w:t>
      </w:r>
      <w:r w:rsidRPr="00A0536B">
        <w:rPr>
          <w:color w:val="000000"/>
          <w:sz w:val="20"/>
          <w:szCs w:val="20"/>
        </w:rPr>
        <w:t>commençant par les</w:t>
      </w:r>
      <w:r w:rsidRPr="00A0536B">
        <w:rPr>
          <w:rStyle w:val="apple-converted-space"/>
          <w:color w:val="000000"/>
          <w:sz w:val="20"/>
          <w:szCs w:val="20"/>
        </w:rPr>
        <w:t> </w:t>
      </w:r>
      <w:hyperlink w:anchor="etoilesf" w:history="1">
        <w:r w:rsidRPr="00A0536B">
          <w:rPr>
            <w:rStyle w:val="Lienhypertexte"/>
            <w:i/>
            <w:iCs/>
            <w:sz w:val="20"/>
            <w:szCs w:val="20"/>
          </w:rPr>
          <w:t>Étoiles filantes</w:t>
        </w:r>
      </w:hyperlink>
      <w:r w:rsidRPr="00A0536B">
        <w:rPr>
          <w:color w:val="000000"/>
          <w:sz w:val="20"/>
          <w:szCs w:val="20"/>
        </w:rPr>
        <w:t>.</w:t>
      </w:r>
      <w:r w:rsidRPr="00A0536B">
        <w:rPr>
          <w:rStyle w:val="apple-converted-space"/>
          <w:color w:val="000000"/>
          <w:sz w:val="20"/>
          <w:szCs w:val="20"/>
        </w:rPr>
        <w:t> </w:t>
      </w:r>
      <w:r w:rsidRPr="00A0536B">
        <w:rPr>
          <w:color w:val="000000"/>
          <w:sz w:val="20"/>
          <w:szCs w:val="20"/>
        </w:rPr>
        <w:br/>
      </w:r>
      <w:bookmarkStart w:id="235" w:name="etoilesf"/>
      <w:bookmarkEnd w:id="235"/>
      <w:r w:rsidRPr="00A0536B">
        <w:rPr>
          <w:b/>
          <w:bCs/>
          <w:color w:val="000000"/>
          <w:sz w:val="20"/>
          <w:szCs w:val="20"/>
        </w:rPr>
        <w:t>Étoiles filantes :</w:t>
      </w:r>
      <w:r w:rsidRPr="00A0536B">
        <w:rPr>
          <w:rStyle w:val="apple-converted-space"/>
          <w:color w:val="000000"/>
          <w:sz w:val="20"/>
          <w:szCs w:val="20"/>
        </w:rPr>
        <w:t> </w:t>
      </w:r>
      <w:r w:rsidRPr="00A0536B">
        <w:rPr>
          <w:color w:val="000000"/>
          <w:sz w:val="20"/>
          <w:szCs w:val="20"/>
        </w:rPr>
        <w:t>l'un des défenseurs d'une équipe de</w:t>
      </w:r>
      <w:r w:rsidRPr="00A0536B">
        <w:rPr>
          <w:rStyle w:val="apple-converted-space"/>
          <w:color w:val="000000"/>
          <w:sz w:val="20"/>
          <w:szCs w:val="20"/>
        </w:rPr>
        <w:t> </w:t>
      </w:r>
      <w:hyperlink w:anchor="cube" w:history="1">
        <w:r w:rsidRPr="00A0536B">
          <w:rPr>
            <w:rStyle w:val="Lienhypertexte"/>
            <w:i/>
            <w:iCs/>
            <w:sz w:val="20"/>
            <w:szCs w:val="20"/>
          </w:rPr>
          <w:t>cube</w:t>
        </w:r>
      </w:hyperlink>
      <w:r w:rsidRPr="00A0536B">
        <w:rPr>
          <w:color w:val="000000"/>
          <w:sz w:val="20"/>
          <w:szCs w:val="20"/>
        </w:rPr>
        <w:t>.</w:t>
      </w:r>
      <w:r w:rsidRPr="00A0536B">
        <w:rPr>
          <w:rStyle w:val="apple-converted-space"/>
          <w:color w:val="000000"/>
          <w:sz w:val="20"/>
          <w:szCs w:val="20"/>
        </w:rPr>
        <w:t> </w:t>
      </w:r>
      <w:r w:rsidRPr="00A0536B">
        <w:rPr>
          <w:color w:val="000000"/>
          <w:sz w:val="20"/>
          <w:szCs w:val="20"/>
        </w:rPr>
        <w:br/>
      </w:r>
      <w:r w:rsidRPr="00A0536B">
        <w:rPr>
          <w:b/>
          <w:bCs/>
          <w:color w:val="000000"/>
          <w:sz w:val="20"/>
          <w:szCs w:val="20"/>
        </w:rPr>
        <w:t>Étoilier :</w:t>
      </w:r>
      <w:r w:rsidRPr="00A0536B">
        <w:rPr>
          <w:rStyle w:val="apple-converted-space"/>
          <w:color w:val="000000"/>
          <w:sz w:val="20"/>
          <w:szCs w:val="20"/>
        </w:rPr>
        <w:t> </w:t>
      </w:r>
      <w:r w:rsidRPr="00A0536B">
        <w:rPr>
          <w:color w:val="000000"/>
          <w:sz w:val="20"/>
          <w:szCs w:val="20"/>
        </w:rPr>
        <w:t>astronome qui cartographie l'espace.</w:t>
      </w:r>
      <w:r w:rsidRPr="00A0536B">
        <w:rPr>
          <w:rStyle w:val="apple-converted-space"/>
          <w:color w:val="000000"/>
          <w:sz w:val="20"/>
          <w:szCs w:val="20"/>
        </w:rPr>
        <w:t> </w:t>
      </w:r>
      <w:r w:rsidRPr="00A0536B">
        <w:rPr>
          <w:color w:val="000000"/>
          <w:sz w:val="20"/>
          <w:szCs w:val="20"/>
        </w:rPr>
        <w:br/>
      </w:r>
      <w:bookmarkStart w:id="236" w:name="stunner"/>
      <w:bookmarkEnd w:id="236"/>
      <w:r w:rsidRPr="00A0536B">
        <w:rPr>
          <w:b/>
          <w:bCs/>
          <w:color w:val="000000"/>
          <w:sz w:val="20"/>
          <w:szCs w:val="20"/>
        </w:rPr>
        <w:t>Étourdisseur :</w:t>
      </w:r>
      <w:r w:rsidRPr="00A0536B">
        <w:rPr>
          <w:rStyle w:val="apple-converted-space"/>
          <w:color w:val="000000"/>
          <w:sz w:val="20"/>
          <w:szCs w:val="20"/>
        </w:rPr>
        <w:t> </w:t>
      </w:r>
      <w:hyperlink w:anchor="rayons" w:history="1">
        <w:r w:rsidRPr="00A0536B">
          <w:rPr>
            <w:rStyle w:val="Lienhypertexte"/>
            <w:i/>
            <w:iCs/>
            <w:sz w:val="20"/>
            <w:szCs w:val="20"/>
          </w:rPr>
          <w:t>arme à rayons</w:t>
        </w:r>
      </w:hyperlink>
      <w:r w:rsidRPr="00A0536B">
        <w:rPr>
          <w:rStyle w:val="apple-converted-space"/>
          <w:color w:val="000000"/>
          <w:sz w:val="20"/>
          <w:szCs w:val="20"/>
        </w:rPr>
        <w:t> </w:t>
      </w:r>
      <w:r w:rsidRPr="00A0536B">
        <w:rPr>
          <w:color w:val="000000"/>
          <w:sz w:val="20"/>
          <w:szCs w:val="20"/>
        </w:rPr>
        <w:t>qui étourdit sa cible (hébétée, voire assommée ; certains modèles peuvent tuer s'ils sont utilisés à pleine puissance).</w:t>
      </w:r>
      <w:r w:rsidRPr="00A0536B">
        <w:rPr>
          <w:rStyle w:val="apple-converted-space"/>
          <w:color w:val="000000"/>
          <w:sz w:val="20"/>
          <w:szCs w:val="20"/>
        </w:rPr>
        <w:t> </w:t>
      </w:r>
      <w:r w:rsidRPr="00A0536B">
        <w:rPr>
          <w:color w:val="000000"/>
          <w:sz w:val="20"/>
          <w:szCs w:val="20"/>
        </w:rPr>
        <w:br/>
      </w:r>
      <w:r w:rsidRPr="00A0536B">
        <w:rPr>
          <w:b/>
          <w:bCs/>
          <w:color w:val="000000"/>
          <w:sz w:val="20"/>
          <w:szCs w:val="20"/>
        </w:rPr>
        <w:t>Étourdisseur électrique :</w:t>
      </w:r>
      <w:r w:rsidRPr="00A0536B">
        <w:rPr>
          <w:rStyle w:val="apple-converted-space"/>
          <w:color w:val="000000"/>
          <w:sz w:val="20"/>
          <w:szCs w:val="20"/>
        </w:rPr>
        <w:t> </w:t>
      </w:r>
      <w:hyperlink w:anchor="stunner" w:history="1">
        <w:r w:rsidRPr="00A0536B">
          <w:rPr>
            <w:rStyle w:val="Lienhypertexte"/>
            <w:i/>
            <w:iCs/>
            <w:sz w:val="20"/>
            <w:szCs w:val="20"/>
          </w:rPr>
          <w:t>étourdisseur</w:t>
        </w:r>
      </w:hyperlink>
      <w:r w:rsidRPr="00A0536B">
        <w:rPr>
          <w:rStyle w:val="apple-converted-space"/>
          <w:color w:val="000000"/>
          <w:sz w:val="20"/>
          <w:szCs w:val="20"/>
        </w:rPr>
        <w:t> </w:t>
      </w:r>
      <w:r w:rsidRPr="00A0536B">
        <w:rPr>
          <w:color w:val="000000"/>
          <w:sz w:val="20"/>
          <w:szCs w:val="20"/>
        </w:rPr>
        <w:t>fonctionnant par perturbation des champs électromagnétiques.</w:t>
      </w:r>
      <w:r w:rsidRPr="00A0536B">
        <w:rPr>
          <w:rStyle w:val="apple-converted-space"/>
          <w:color w:val="000000"/>
          <w:sz w:val="20"/>
          <w:szCs w:val="20"/>
        </w:rPr>
        <w:t> </w:t>
      </w:r>
      <w:r w:rsidRPr="00A0536B">
        <w:rPr>
          <w:color w:val="000000"/>
          <w:sz w:val="20"/>
          <w:szCs w:val="20"/>
        </w:rPr>
        <w:br/>
      </w:r>
      <w:r w:rsidRPr="00A0536B">
        <w:rPr>
          <w:b/>
          <w:bCs/>
          <w:color w:val="000000"/>
          <w:sz w:val="20"/>
          <w:szCs w:val="20"/>
        </w:rPr>
        <w:t>Étourdisseur sonique :</w:t>
      </w:r>
      <w:r w:rsidRPr="00A0536B">
        <w:rPr>
          <w:rStyle w:val="apple-converted-space"/>
          <w:color w:val="000000"/>
          <w:sz w:val="20"/>
          <w:szCs w:val="20"/>
        </w:rPr>
        <w:t> </w:t>
      </w:r>
      <w:hyperlink w:anchor="stunner" w:history="1">
        <w:r w:rsidRPr="00A0536B">
          <w:rPr>
            <w:rStyle w:val="Lienhypertexte"/>
            <w:i/>
            <w:iCs/>
            <w:sz w:val="20"/>
            <w:szCs w:val="20"/>
          </w:rPr>
          <w:t>étourdisseur</w:t>
        </w:r>
      </w:hyperlink>
      <w:r w:rsidRPr="00A0536B">
        <w:rPr>
          <w:rStyle w:val="apple-converted-space"/>
          <w:color w:val="000000"/>
          <w:sz w:val="20"/>
          <w:szCs w:val="20"/>
        </w:rPr>
        <w:t> </w:t>
      </w:r>
      <w:r w:rsidRPr="00A0536B">
        <w:rPr>
          <w:color w:val="000000"/>
          <w:sz w:val="20"/>
          <w:szCs w:val="20"/>
        </w:rPr>
        <w:t>fonctionnant sur un principe proche de celui du</w:t>
      </w:r>
      <w:r w:rsidRPr="00A0536B">
        <w:rPr>
          <w:rStyle w:val="apple-converted-space"/>
          <w:color w:val="000000"/>
          <w:sz w:val="20"/>
          <w:szCs w:val="20"/>
        </w:rPr>
        <w:t> </w:t>
      </w:r>
      <w:hyperlink w:anchor="paralysant" w:history="1">
        <w:r w:rsidRPr="00A0536B">
          <w:rPr>
            <w:rStyle w:val="Lienhypertexte"/>
            <w:i/>
            <w:iCs/>
            <w:sz w:val="20"/>
            <w:szCs w:val="20"/>
          </w:rPr>
          <w:t>paralysant</w:t>
        </w:r>
      </w:hyperlink>
      <w:r w:rsidRPr="00A0536B">
        <w:rPr>
          <w:color w:val="000000"/>
          <w:sz w:val="20"/>
          <w:szCs w:val="20"/>
        </w:rPr>
        <w:t>.</w:t>
      </w:r>
      <w:r w:rsidRPr="00A0536B">
        <w:rPr>
          <w:rStyle w:val="apple-converted-space"/>
          <w:color w:val="000000"/>
          <w:sz w:val="20"/>
          <w:szCs w:val="20"/>
        </w:rPr>
        <w:t> </w:t>
      </w:r>
      <w:r w:rsidRPr="00A0536B">
        <w:rPr>
          <w:color w:val="000000"/>
          <w:sz w:val="20"/>
          <w:szCs w:val="20"/>
        </w:rPr>
        <w:br/>
      </w:r>
      <w:r w:rsidRPr="00A0536B">
        <w:rPr>
          <w:b/>
          <w:bCs/>
          <w:color w:val="000000"/>
          <w:sz w:val="20"/>
          <w:szCs w:val="20"/>
        </w:rPr>
        <w:t>Etwalia :</w:t>
      </w:r>
      <w:r w:rsidRPr="00A0536B">
        <w:rPr>
          <w:rStyle w:val="apple-converted-space"/>
          <w:color w:val="000000"/>
          <w:sz w:val="20"/>
          <w:szCs w:val="20"/>
        </w:rPr>
        <w:t> </w:t>
      </w:r>
      <w:r w:rsidRPr="00A0536B">
        <w:rPr>
          <w:color w:val="000000"/>
          <w:sz w:val="20"/>
          <w:szCs w:val="20"/>
        </w:rPr>
        <w:t>planète qui fut</w:t>
      </w:r>
      <w:r w:rsidRPr="00A0536B">
        <w:rPr>
          <w:rStyle w:val="apple-converted-space"/>
          <w:color w:val="000000"/>
          <w:sz w:val="20"/>
          <w:szCs w:val="20"/>
        </w:rPr>
        <w:t> </w:t>
      </w:r>
      <w:r w:rsidRPr="00A0536B">
        <w:rPr>
          <w:i/>
          <w:iCs/>
          <w:color w:val="000000"/>
          <w:sz w:val="20"/>
          <w:szCs w:val="20"/>
        </w:rPr>
        <w:t>l'endroit à la mode</w:t>
      </w:r>
      <w:r w:rsidRPr="00A0536B">
        <w:rPr>
          <w:rStyle w:val="apple-converted-space"/>
          <w:color w:val="000000"/>
          <w:sz w:val="20"/>
          <w:szCs w:val="20"/>
        </w:rPr>
        <w:t> </w:t>
      </w:r>
      <w:r w:rsidRPr="00A0536B">
        <w:rPr>
          <w:color w:val="000000"/>
          <w:sz w:val="20"/>
          <w:szCs w:val="20"/>
        </w:rPr>
        <w:t>peu après sa</w:t>
      </w:r>
      <w:r w:rsidRPr="00A0536B">
        <w:rPr>
          <w:rStyle w:val="apple-converted-space"/>
          <w:color w:val="000000"/>
          <w:sz w:val="20"/>
          <w:szCs w:val="20"/>
        </w:rPr>
        <w:t> </w:t>
      </w:r>
      <w:hyperlink w:anchor="terraformation" w:history="1">
        <w:r w:rsidRPr="00A0536B">
          <w:rPr>
            <w:rStyle w:val="Lienhypertexte"/>
            <w:i/>
            <w:iCs/>
            <w:sz w:val="20"/>
            <w:szCs w:val="20"/>
          </w:rPr>
          <w:t>terraformation</w:t>
        </w:r>
      </w:hyperlink>
      <w:r w:rsidRPr="00A0536B">
        <w:rPr>
          <w:color w:val="000000"/>
          <w:sz w:val="20"/>
          <w:szCs w:val="20"/>
        </w:rPr>
        <w:t>, avant de n'être plus qu'un monde de l'AG comme un autre.</w:t>
      </w:r>
      <w:r w:rsidRPr="00A0536B">
        <w:rPr>
          <w:rStyle w:val="apple-converted-space"/>
          <w:color w:val="000000"/>
          <w:sz w:val="20"/>
          <w:szCs w:val="20"/>
        </w:rPr>
        <w:t> </w:t>
      </w:r>
      <w:r w:rsidRPr="00A0536B">
        <w:rPr>
          <w:color w:val="000000"/>
          <w:sz w:val="20"/>
          <w:szCs w:val="20"/>
        </w:rPr>
        <w:br/>
      </w:r>
      <w:r w:rsidRPr="00A0536B">
        <w:rPr>
          <w:b/>
          <w:bCs/>
          <w:color w:val="000000"/>
          <w:sz w:val="20"/>
          <w:szCs w:val="20"/>
        </w:rPr>
        <w:t>Évanoplast :</w:t>
      </w:r>
      <w:r w:rsidRPr="00A0536B">
        <w:rPr>
          <w:rStyle w:val="apple-converted-space"/>
          <w:color w:val="000000"/>
          <w:sz w:val="20"/>
          <w:szCs w:val="20"/>
        </w:rPr>
        <w:t> </w:t>
      </w:r>
      <w:r w:rsidRPr="00A0536B">
        <w:rPr>
          <w:color w:val="000000"/>
          <w:sz w:val="20"/>
          <w:szCs w:val="20"/>
        </w:rPr>
        <w:t>matière plastique qui, après ouverture de son emballage scellé, s'évapore en quelques heures sans laisser de trace.</w:t>
      </w:r>
      <w:r w:rsidRPr="00A0536B">
        <w:rPr>
          <w:rStyle w:val="apple-converted-space"/>
          <w:color w:val="000000"/>
          <w:sz w:val="20"/>
          <w:szCs w:val="20"/>
        </w:rPr>
        <w:t> </w:t>
      </w:r>
      <w:r w:rsidRPr="00A0536B">
        <w:rPr>
          <w:color w:val="000000"/>
          <w:sz w:val="20"/>
          <w:szCs w:val="20"/>
        </w:rPr>
        <w:br/>
      </w:r>
      <w:r w:rsidRPr="00A0536B">
        <w:rPr>
          <w:b/>
          <w:bCs/>
          <w:color w:val="000000"/>
          <w:sz w:val="20"/>
          <w:szCs w:val="20"/>
        </w:rPr>
        <w:t>Exodus :</w:t>
      </w:r>
      <w:r w:rsidRPr="00A0536B">
        <w:rPr>
          <w:rStyle w:val="apple-converted-space"/>
          <w:color w:val="000000"/>
          <w:sz w:val="20"/>
          <w:szCs w:val="20"/>
        </w:rPr>
        <w:t> </w:t>
      </w:r>
      <w:r w:rsidRPr="00A0536B">
        <w:rPr>
          <w:color w:val="000000"/>
          <w:sz w:val="20"/>
          <w:szCs w:val="20"/>
        </w:rPr>
        <w:t>un type de vaisseau de rapatriement.</w:t>
      </w:r>
      <w:r w:rsidRPr="00A0536B">
        <w:rPr>
          <w:rStyle w:val="apple-converted-space"/>
          <w:color w:val="000000"/>
          <w:sz w:val="20"/>
          <w:szCs w:val="20"/>
        </w:rPr>
        <w:t> </w:t>
      </w:r>
      <w:r w:rsidRPr="00A0536B">
        <w:rPr>
          <w:color w:val="000000"/>
          <w:sz w:val="20"/>
          <w:szCs w:val="20"/>
        </w:rPr>
        <w:br/>
      </w:r>
      <w:r w:rsidRPr="00A0536B">
        <w:rPr>
          <w:b/>
          <w:bCs/>
          <w:color w:val="000000"/>
          <w:sz w:val="20"/>
          <w:szCs w:val="20"/>
        </w:rPr>
        <w:t>Exosquelette :</w:t>
      </w:r>
      <w:r w:rsidRPr="00A0536B">
        <w:rPr>
          <w:rStyle w:val="apple-converted-space"/>
          <w:color w:val="000000"/>
          <w:sz w:val="20"/>
          <w:szCs w:val="20"/>
        </w:rPr>
        <w:t> </w:t>
      </w:r>
      <w:r w:rsidRPr="00A0536B">
        <w:rPr>
          <w:color w:val="000000"/>
          <w:sz w:val="20"/>
          <w:szCs w:val="20"/>
        </w:rPr>
        <w:t>structure souple et résistante qui s'adapte aux membres et soutient la colonne vertébrale, la cage thoracique (et le crâne sur les modèles les plus puissants). Les exosquelettes dits</w:t>
      </w:r>
      <w:r w:rsidRPr="00A0536B">
        <w:rPr>
          <w:rStyle w:val="apple-converted-space"/>
          <w:color w:val="000000"/>
          <w:sz w:val="20"/>
          <w:szCs w:val="20"/>
        </w:rPr>
        <w:t> </w:t>
      </w:r>
      <w:r w:rsidRPr="00A0536B">
        <w:rPr>
          <w:i/>
          <w:iCs/>
          <w:color w:val="000000"/>
          <w:sz w:val="20"/>
          <w:szCs w:val="20"/>
        </w:rPr>
        <w:t>lourds</w:t>
      </w:r>
      <w:r w:rsidRPr="00A0536B">
        <w:rPr>
          <w:rStyle w:val="apple-converted-space"/>
          <w:color w:val="000000"/>
          <w:sz w:val="20"/>
          <w:szCs w:val="20"/>
        </w:rPr>
        <w:t> </w:t>
      </w:r>
      <w:r w:rsidRPr="00A0536B">
        <w:rPr>
          <w:color w:val="000000"/>
          <w:sz w:val="20"/>
          <w:szCs w:val="20"/>
        </w:rPr>
        <w:t>sont intégrés à une combinaison, un scaphandre ou une armure. L'exosquelette augmente la force de son porteur et l'aide à résulter aux fortes gravités.</w:t>
      </w:r>
      <w:r w:rsidRPr="00A0536B">
        <w:rPr>
          <w:rStyle w:val="apple-converted-space"/>
          <w:color w:val="000000"/>
          <w:sz w:val="20"/>
          <w:szCs w:val="20"/>
        </w:rPr>
        <w:t> </w:t>
      </w:r>
      <w:r w:rsidRPr="00A0536B">
        <w:rPr>
          <w:color w:val="000000"/>
          <w:sz w:val="20"/>
          <w:szCs w:val="20"/>
        </w:rPr>
        <w:br/>
      </w:r>
      <w:bookmarkStart w:id="237" w:name="exotiques"/>
      <w:bookmarkEnd w:id="237"/>
      <w:r w:rsidRPr="00A0536B">
        <w:rPr>
          <w:b/>
          <w:bCs/>
          <w:color w:val="000000"/>
          <w:sz w:val="20"/>
          <w:szCs w:val="20"/>
        </w:rPr>
        <w:t>Exotiques :</w:t>
      </w:r>
      <w:r w:rsidRPr="00A0536B">
        <w:rPr>
          <w:rStyle w:val="apple-converted-space"/>
          <w:color w:val="000000"/>
          <w:sz w:val="20"/>
          <w:szCs w:val="20"/>
        </w:rPr>
        <w:t> </w:t>
      </w:r>
      <w:r w:rsidRPr="00A0536B">
        <w:rPr>
          <w:color w:val="000000"/>
          <w:sz w:val="20"/>
          <w:szCs w:val="20"/>
        </w:rPr>
        <w:t>une émission</w:t>
      </w:r>
      <w:r w:rsidRPr="00A0536B">
        <w:rPr>
          <w:rStyle w:val="apple-converted-space"/>
          <w:color w:val="000000"/>
          <w:sz w:val="20"/>
          <w:szCs w:val="20"/>
        </w:rPr>
        <w:t> </w:t>
      </w:r>
      <w:hyperlink w:anchor="trivid" w:history="1">
        <w:r w:rsidRPr="00A0536B">
          <w:rPr>
            <w:rStyle w:val="Lienhypertexte"/>
            <w:i/>
            <w:iCs/>
            <w:sz w:val="20"/>
            <w:szCs w:val="20"/>
          </w:rPr>
          <w:t>trividéo</w:t>
        </w:r>
      </w:hyperlink>
      <w:r w:rsidRPr="00A0536B">
        <w:rPr>
          <w:color w:val="000000"/>
          <w:sz w:val="20"/>
          <w:szCs w:val="20"/>
        </w:rPr>
        <w:t>, jeu très populaire dans l'AG (</w:t>
      </w:r>
      <w:r w:rsidRPr="00A0536B">
        <w:rPr>
          <w:i/>
          <w:iCs/>
          <w:color w:val="000000"/>
          <w:sz w:val="20"/>
          <w:szCs w:val="20"/>
        </w:rPr>
        <w:t>Cent Prétentions</w:t>
      </w:r>
      <w:r w:rsidRPr="00A0536B">
        <w:rPr>
          <w:color w:val="000000"/>
          <w:sz w:val="20"/>
          <w:szCs w:val="20"/>
        </w:rPr>
        <w:t>).</w:t>
      </w:r>
      <w:r w:rsidRPr="00A0536B">
        <w:rPr>
          <w:rStyle w:val="apple-converted-space"/>
          <w:color w:val="000000"/>
          <w:sz w:val="20"/>
          <w:szCs w:val="20"/>
        </w:rPr>
        <w:t> </w:t>
      </w:r>
      <w:r w:rsidRPr="00A0536B">
        <w:rPr>
          <w:color w:val="000000"/>
          <w:sz w:val="20"/>
          <w:szCs w:val="20"/>
        </w:rPr>
        <w:br/>
      </w:r>
      <w:r w:rsidRPr="00A0536B">
        <w:rPr>
          <w:b/>
          <w:bCs/>
          <w:color w:val="000000"/>
          <w:sz w:val="20"/>
          <w:szCs w:val="20"/>
        </w:rPr>
        <w:t>Exploité :</w:t>
      </w:r>
      <w:r w:rsidRPr="00A0536B">
        <w:rPr>
          <w:rStyle w:val="apple-converted-space"/>
          <w:color w:val="000000"/>
          <w:sz w:val="20"/>
          <w:szCs w:val="20"/>
        </w:rPr>
        <w:t> </w:t>
      </w:r>
      <w:r w:rsidRPr="00A0536B">
        <w:rPr>
          <w:color w:val="000000"/>
          <w:sz w:val="20"/>
          <w:szCs w:val="20"/>
        </w:rPr>
        <w:t>se dit d'un</w:t>
      </w:r>
      <w:r w:rsidRPr="00A0536B">
        <w:rPr>
          <w:rStyle w:val="apple-converted-space"/>
          <w:color w:val="000000"/>
          <w:sz w:val="20"/>
          <w:szCs w:val="20"/>
        </w:rPr>
        <w:t> </w:t>
      </w:r>
      <w:hyperlink w:anchor="indass" w:history="1">
        <w:r w:rsidRPr="00A0536B">
          <w:rPr>
            <w:rStyle w:val="Lienhypertexte"/>
            <w:i/>
            <w:iCs/>
            <w:sz w:val="20"/>
            <w:szCs w:val="20"/>
          </w:rPr>
          <w:t>indépendant associé à l'AG</w:t>
        </w:r>
      </w:hyperlink>
      <w:r w:rsidRPr="00A0536B">
        <w:rPr>
          <w:rStyle w:val="apple-converted-space"/>
          <w:color w:val="000000"/>
          <w:sz w:val="20"/>
          <w:szCs w:val="20"/>
        </w:rPr>
        <w:t> </w:t>
      </w:r>
      <w:r w:rsidRPr="00A0536B">
        <w:rPr>
          <w:color w:val="000000"/>
          <w:sz w:val="20"/>
          <w:szCs w:val="20"/>
        </w:rPr>
        <w:t>où une population ne s'est établie que pour exploiter une ou plusieurs ressources particulières (minières, agricoles, forestières ou autres).</w:t>
      </w:r>
      <w:r w:rsidRPr="00A0536B">
        <w:rPr>
          <w:rStyle w:val="apple-converted-space"/>
          <w:color w:val="000000"/>
          <w:sz w:val="20"/>
          <w:szCs w:val="20"/>
        </w:rPr>
        <w:t> </w:t>
      </w:r>
      <w:r w:rsidRPr="00A0536B">
        <w:rPr>
          <w:color w:val="000000"/>
          <w:sz w:val="20"/>
          <w:szCs w:val="20"/>
        </w:rPr>
        <w:br/>
      </w:r>
      <w:bookmarkStart w:id="238" w:name="expotransu"/>
      <w:bookmarkEnd w:id="238"/>
      <w:r w:rsidRPr="00A0536B">
        <w:rPr>
          <w:b/>
          <w:bCs/>
          <w:color w:val="000000"/>
          <w:sz w:val="20"/>
          <w:szCs w:val="20"/>
        </w:rPr>
        <w:t>Exposition transuniverselle :</w:t>
      </w:r>
      <w:r w:rsidRPr="00A0536B">
        <w:rPr>
          <w:rStyle w:val="apple-converted-space"/>
          <w:color w:val="000000"/>
          <w:sz w:val="20"/>
          <w:szCs w:val="20"/>
        </w:rPr>
        <w:t> </w:t>
      </w:r>
      <w:r w:rsidRPr="00A0536B">
        <w:rPr>
          <w:color w:val="000000"/>
          <w:sz w:val="20"/>
          <w:szCs w:val="20"/>
        </w:rPr>
        <w:t>manifestation artistique d'ampleur gigantesque organisée tous les deux cents ans environ sur</w:t>
      </w:r>
      <w:r w:rsidRPr="00A0536B">
        <w:rPr>
          <w:rStyle w:val="apple-converted-space"/>
          <w:color w:val="000000"/>
          <w:sz w:val="20"/>
          <w:szCs w:val="20"/>
        </w:rPr>
        <w:t> </w:t>
      </w:r>
      <w:hyperlink w:anchor="juharddan" w:history="1">
        <w:r w:rsidRPr="00A0536B">
          <w:rPr>
            <w:rStyle w:val="Lienhypertexte"/>
            <w:i/>
            <w:iCs/>
            <w:sz w:val="20"/>
            <w:szCs w:val="20"/>
          </w:rPr>
          <w:t>Juh'Arddan</w:t>
        </w:r>
      </w:hyperlink>
      <w:r w:rsidRPr="00A0536B">
        <w:rPr>
          <w:color w:val="000000"/>
          <w:sz w:val="20"/>
          <w:szCs w:val="20"/>
        </w:rPr>
        <w:t>.</w:t>
      </w:r>
      <w:r w:rsidRPr="00A0536B">
        <w:rPr>
          <w:rStyle w:val="apple-converted-space"/>
          <w:color w:val="000000"/>
          <w:sz w:val="20"/>
          <w:szCs w:val="20"/>
        </w:rPr>
        <w:t> </w:t>
      </w:r>
      <w:r w:rsidRPr="00A0536B">
        <w:rPr>
          <w:color w:val="000000"/>
          <w:sz w:val="20"/>
          <w:szCs w:val="20"/>
        </w:rPr>
        <w:br/>
      </w:r>
      <w:bookmarkStart w:id="239" w:name="exterieur"/>
      <w:bookmarkEnd w:id="239"/>
      <w:r w:rsidRPr="00A0536B">
        <w:rPr>
          <w:b/>
          <w:bCs/>
          <w:color w:val="000000"/>
          <w:sz w:val="20"/>
          <w:szCs w:val="20"/>
        </w:rPr>
        <w:t>Extérieur, Extérieure :</w:t>
      </w:r>
      <w:r w:rsidRPr="00A0536B">
        <w:rPr>
          <w:rStyle w:val="apple-converted-space"/>
          <w:color w:val="000000"/>
          <w:sz w:val="20"/>
          <w:szCs w:val="20"/>
        </w:rPr>
        <w:t> </w:t>
      </w:r>
      <w:r w:rsidRPr="00A0536B">
        <w:rPr>
          <w:color w:val="000000"/>
          <w:sz w:val="20"/>
          <w:szCs w:val="20"/>
        </w:rPr>
        <w:t>système planétaire ou planète non affilié(e) à l'AG.</w:t>
      </w:r>
      <w:r w:rsidRPr="00A0536B">
        <w:rPr>
          <w:rStyle w:val="apple-converted-space"/>
          <w:color w:val="000000"/>
          <w:sz w:val="20"/>
          <w:szCs w:val="20"/>
        </w:rPr>
        <w:t> </w:t>
      </w:r>
      <w:r w:rsidRPr="00A0536B">
        <w:rPr>
          <w:color w:val="000000"/>
          <w:sz w:val="20"/>
          <w:szCs w:val="20"/>
        </w:rPr>
        <w:br/>
      </w:r>
      <w:r w:rsidRPr="00A0536B">
        <w:rPr>
          <w:b/>
          <w:bCs/>
          <w:color w:val="000000"/>
          <w:sz w:val="20"/>
          <w:szCs w:val="20"/>
        </w:rPr>
        <w:t>Extérieure en développement, Planète :</w:t>
      </w:r>
      <w:r w:rsidRPr="00A0536B">
        <w:rPr>
          <w:rStyle w:val="apple-converted-space"/>
          <w:color w:val="000000"/>
          <w:sz w:val="20"/>
          <w:szCs w:val="20"/>
        </w:rPr>
        <w:t> </w:t>
      </w:r>
      <w:r w:rsidRPr="00A0536B">
        <w:rPr>
          <w:color w:val="000000"/>
          <w:sz w:val="20"/>
          <w:szCs w:val="20"/>
        </w:rPr>
        <w:t>voir</w:t>
      </w:r>
      <w:r w:rsidRPr="00A0536B">
        <w:rPr>
          <w:rStyle w:val="apple-converted-space"/>
          <w:color w:val="000000"/>
          <w:sz w:val="20"/>
          <w:szCs w:val="20"/>
        </w:rPr>
        <w:t> </w:t>
      </w:r>
      <w:hyperlink w:anchor="developpement" w:history="1">
        <w:r w:rsidRPr="00A0536B">
          <w:rPr>
            <w:rStyle w:val="Lienhypertexte"/>
            <w:i/>
            <w:iCs/>
            <w:sz w:val="20"/>
            <w:szCs w:val="20"/>
          </w:rPr>
          <w:t>Développement constant, Planète extérieure en</w:t>
        </w:r>
      </w:hyperlink>
      <w:r w:rsidRPr="00A0536B">
        <w:rPr>
          <w:color w:val="000000"/>
          <w:sz w:val="20"/>
          <w:szCs w:val="20"/>
        </w:rPr>
        <w:t>.</w:t>
      </w:r>
      <w:r w:rsidRPr="00A0536B">
        <w:rPr>
          <w:rStyle w:val="apple-converted-space"/>
          <w:color w:val="000000"/>
          <w:sz w:val="20"/>
          <w:szCs w:val="20"/>
        </w:rPr>
        <w:t> </w:t>
      </w:r>
      <w:r w:rsidRPr="00A0536B">
        <w:rPr>
          <w:color w:val="000000"/>
          <w:sz w:val="20"/>
          <w:szCs w:val="20"/>
        </w:rPr>
        <w:br/>
      </w:r>
      <w:bookmarkStart w:id="240" w:name="sextra"/>
      <w:bookmarkEnd w:id="240"/>
      <w:r w:rsidRPr="00A0536B">
        <w:rPr>
          <w:b/>
          <w:bCs/>
          <w:color w:val="000000"/>
          <w:sz w:val="20"/>
          <w:szCs w:val="20"/>
        </w:rPr>
        <w:t>Extraordinaire, Suite :</w:t>
      </w:r>
      <w:r w:rsidRPr="00A0536B">
        <w:rPr>
          <w:rStyle w:val="apple-converted-space"/>
          <w:color w:val="000000"/>
          <w:sz w:val="20"/>
          <w:szCs w:val="20"/>
        </w:rPr>
        <w:t> </w:t>
      </w:r>
      <w:r w:rsidRPr="00A0536B">
        <w:rPr>
          <w:color w:val="000000"/>
          <w:sz w:val="20"/>
          <w:szCs w:val="20"/>
        </w:rPr>
        <w:t>au</w:t>
      </w:r>
      <w:r w:rsidRPr="00A0536B">
        <w:rPr>
          <w:rStyle w:val="apple-converted-space"/>
          <w:color w:val="000000"/>
          <w:sz w:val="20"/>
          <w:szCs w:val="20"/>
        </w:rPr>
        <w:t> </w:t>
      </w:r>
      <w:hyperlink w:anchor="cube" w:history="1">
        <w:r w:rsidRPr="00A0536B">
          <w:rPr>
            <w:rStyle w:val="Lienhypertexte"/>
            <w:i/>
            <w:iCs/>
            <w:sz w:val="20"/>
            <w:szCs w:val="20"/>
          </w:rPr>
          <w:t>cube</w:t>
        </w:r>
      </w:hyperlink>
      <w:r w:rsidRPr="00A0536B">
        <w:rPr>
          <w:color w:val="000000"/>
          <w:sz w:val="20"/>
          <w:szCs w:val="20"/>
        </w:rPr>
        <w:t>,</w:t>
      </w:r>
      <w:r w:rsidRPr="00A0536B">
        <w:rPr>
          <w:rStyle w:val="apple-converted-space"/>
          <w:color w:val="000000"/>
          <w:sz w:val="20"/>
          <w:szCs w:val="20"/>
        </w:rPr>
        <w:t> </w:t>
      </w:r>
      <w:hyperlink w:anchor="suite2" w:history="1">
        <w:r w:rsidRPr="00A0536B">
          <w:rPr>
            <w:rStyle w:val="Lienhypertexte"/>
            <w:i/>
            <w:iCs/>
            <w:sz w:val="20"/>
            <w:szCs w:val="20"/>
          </w:rPr>
          <w:t>suite</w:t>
        </w:r>
      </w:hyperlink>
      <w:r w:rsidRPr="00A0536B">
        <w:rPr>
          <w:rStyle w:val="apple-converted-space"/>
          <w:color w:val="000000"/>
          <w:sz w:val="20"/>
          <w:szCs w:val="20"/>
        </w:rPr>
        <w:t> </w:t>
      </w:r>
      <w:r w:rsidRPr="00A0536B">
        <w:rPr>
          <w:color w:val="000000"/>
          <w:sz w:val="20"/>
          <w:szCs w:val="20"/>
        </w:rPr>
        <w:t>constituée d'une succession d'essais rapportant un nombre particulièrement élevé de points.</w:t>
      </w:r>
    </w:p>
    <w:p w:rsidR="008F384F" w:rsidRPr="00A0536B" w:rsidRDefault="008F384F" w:rsidP="00A0536B">
      <w:pPr>
        <w:pStyle w:val="NormalWeb"/>
        <w:shd w:val="clear" w:color="auto" w:fill="FFFFFF"/>
        <w:rPr>
          <w:color w:val="000000"/>
          <w:sz w:val="20"/>
          <w:szCs w:val="20"/>
        </w:rPr>
      </w:pPr>
      <w:r w:rsidRPr="00A0536B">
        <w:rPr>
          <w:b/>
          <w:bCs/>
          <w:color w:val="000000"/>
          <w:sz w:val="20"/>
          <w:szCs w:val="20"/>
        </w:rPr>
        <w:t>F</w:t>
      </w:r>
    </w:p>
    <w:p w:rsidR="008F384F" w:rsidRPr="00A0536B" w:rsidRDefault="008F384F" w:rsidP="00A0536B">
      <w:pPr>
        <w:pStyle w:val="NormalWeb"/>
        <w:shd w:val="clear" w:color="auto" w:fill="FFFFFF"/>
        <w:rPr>
          <w:color w:val="000000"/>
          <w:sz w:val="20"/>
          <w:szCs w:val="20"/>
        </w:rPr>
      </w:pPr>
      <w:r w:rsidRPr="00A0536B">
        <w:rPr>
          <w:b/>
          <w:bCs/>
          <w:color w:val="000000"/>
          <w:sz w:val="20"/>
          <w:szCs w:val="20"/>
        </w:rPr>
        <w:t>Fact O'Band :</w:t>
      </w:r>
      <w:r w:rsidRPr="00A0536B">
        <w:rPr>
          <w:rStyle w:val="apple-converted-space"/>
          <w:color w:val="000000"/>
          <w:sz w:val="20"/>
          <w:szCs w:val="20"/>
        </w:rPr>
        <w:t> </w:t>
      </w:r>
      <w:r w:rsidRPr="00A0536B">
        <w:rPr>
          <w:color w:val="000000"/>
          <w:sz w:val="20"/>
          <w:szCs w:val="20"/>
        </w:rPr>
        <w:t>bande de pirates spatiaux opérant dans</w:t>
      </w:r>
      <w:r w:rsidRPr="00A0536B">
        <w:rPr>
          <w:rStyle w:val="apple-converted-space"/>
          <w:color w:val="000000"/>
          <w:sz w:val="20"/>
          <w:szCs w:val="20"/>
        </w:rPr>
        <w:t> </w:t>
      </w:r>
      <w:hyperlink w:anchor="heelioband" w:history="1">
        <w:r w:rsidRPr="00A0536B">
          <w:rPr>
            <w:rStyle w:val="Lienhypertexte"/>
            <w:i/>
            <w:iCs/>
            <w:sz w:val="20"/>
            <w:szCs w:val="20"/>
          </w:rPr>
          <w:t>Heeli O'Band 45.256</w:t>
        </w:r>
      </w:hyperlink>
      <w:r w:rsidRPr="00A0536B">
        <w:rPr>
          <w:rStyle w:val="apple-converted-space"/>
          <w:color w:val="000000"/>
          <w:sz w:val="20"/>
          <w:szCs w:val="20"/>
        </w:rPr>
        <w:t> </w:t>
      </w:r>
      <w:r w:rsidRPr="00A0536B">
        <w:rPr>
          <w:color w:val="000000"/>
          <w:sz w:val="20"/>
          <w:szCs w:val="20"/>
        </w:rPr>
        <w:t>(</w:t>
      </w:r>
      <w:r w:rsidRPr="00A0536B">
        <w:rPr>
          <w:i/>
          <w:iCs/>
          <w:color w:val="000000"/>
          <w:sz w:val="20"/>
          <w:szCs w:val="20"/>
        </w:rPr>
        <w:t>Cent Prétentions</w:t>
      </w:r>
      <w:r w:rsidRPr="00A0536B">
        <w:rPr>
          <w:color w:val="000000"/>
          <w:sz w:val="20"/>
          <w:szCs w:val="20"/>
        </w:rPr>
        <w:t>).</w:t>
      </w:r>
      <w:r w:rsidRPr="00A0536B">
        <w:rPr>
          <w:rStyle w:val="apple-converted-space"/>
          <w:color w:val="000000"/>
          <w:sz w:val="20"/>
          <w:szCs w:val="20"/>
        </w:rPr>
        <w:t> </w:t>
      </w:r>
      <w:r w:rsidRPr="00A0536B">
        <w:rPr>
          <w:color w:val="000000"/>
          <w:sz w:val="20"/>
          <w:szCs w:val="20"/>
        </w:rPr>
        <w:br/>
      </w:r>
      <w:r w:rsidRPr="00A0536B">
        <w:rPr>
          <w:b/>
          <w:bCs/>
          <w:color w:val="000000"/>
          <w:sz w:val="20"/>
          <w:szCs w:val="20"/>
        </w:rPr>
        <w:t>Faille :</w:t>
      </w:r>
      <w:r w:rsidRPr="00A0536B">
        <w:rPr>
          <w:rStyle w:val="apple-converted-space"/>
          <w:color w:val="000000"/>
          <w:sz w:val="20"/>
          <w:szCs w:val="20"/>
        </w:rPr>
        <w:t> </w:t>
      </w:r>
      <w:hyperlink r:id="rId11" w:anchor="breche" w:history="1">
        <w:r w:rsidRPr="00A0536B">
          <w:rPr>
            <w:rStyle w:val="Lienhypertexte"/>
            <w:sz w:val="20"/>
            <w:szCs w:val="20"/>
          </w:rPr>
          <w:t>brèche</w:t>
        </w:r>
      </w:hyperlink>
      <w:r w:rsidRPr="00A0536B">
        <w:rPr>
          <w:rStyle w:val="apple-converted-space"/>
          <w:color w:val="000000"/>
          <w:sz w:val="20"/>
          <w:szCs w:val="20"/>
        </w:rPr>
        <w:t> </w:t>
      </w:r>
      <w:r w:rsidRPr="00A0536B">
        <w:rPr>
          <w:color w:val="000000"/>
          <w:sz w:val="20"/>
          <w:szCs w:val="20"/>
        </w:rPr>
        <w:t>(ce terme est désuet et rarement employé).</w:t>
      </w:r>
      <w:r w:rsidRPr="00A0536B">
        <w:rPr>
          <w:rStyle w:val="apple-converted-space"/>
          <w:color w:val="000000"/>
          <w:sz w:val="20"/>
          <w:szCs w:val="20"/>
        </w:rPr>
        <w:t> </w:t>
      </w:r>
      <w:r w:rsidRPr="00A0536B">
        <w:rPr>
          <w:color w:val="000000"/>
          <w:sz w:val="20"/>
          <w:szCs w:val="20"/>
        </w:rPr>
        <w:br/>
      </w:r>
      <w:bookmarkStart w:id="241" w:name="falafafl"/>
      <w:bookmarkEnd w:id="241"/>
      <w:r w:rsidRPr="00A0536B">
        <w:rPr>
          <w:b/>
          <w:bCs/>
          <w:color w:val="000000"/>
          <w:sz w:val="20"/>
          <w:szCs w:val="20"/>
        </w:rPr>
        <w:t>Falafafl :</w:t>
      </w:r>
      <w:r w:rsidRPr="00A0536B">
        <w:rPr>
          <w:rStyle w:val="apple-converted-space"/>
          <w:color w:val="000000"/>
          <w:sz w:val="20"/>
          <w:szCs w:val="20"/>
        </w:rPr>
        <w:t> </w:t>
      </w:r>
      <w:r w:rsidRPr="00A0536B">
        <w:rPr>
          <w:color w:val="000000"/>
          <w:sz w:val="20"/>
          <w:szCs w:val="20"/>
        </w:rPr>
        <w:t>secteur qui fut le cadre des terribles</w:t>
      </w:r>
      <w:r w:rsidRPr="00A0536B">
        <w:rPr>
          <w:rStyle w:val="apple-converted-space"/>
          <w:color w:val="000000"/>
          <w:sz w:val="20"/>
          <w:szCs w:val="20"/>
        </w:rPr>
        <w:t> </w:t>
      </w:r>
      <w:hyperlink w:anchor="gacariennes" w:history="1">
        <w:r w:rsidRPr="00A0536B">
          <w:rPr>
            <w:rStyle w:val="Lienhypertexte"/>
            <w:i/>
            <w:iCs/>
            <w:sz w:val="20"/>
            <w:szCs w:val="20"/>
          </w:rPr>
          <w:t>guerres acariennes</w:t>
        </w:r>
      </w:hyperlink>
      <w:r w:rsidRPr="00A0536B">
        <w:rPr>
          <w:rStyle w:val="apple-converted-space"/>
          <w:color w:val="000000"/>
          <w:sz w:val="20"/>
          <w:szCs w:val="20"/>
        </w:rPr>
        <w:t> </w:t>
      </w:r>
      <w:r w:rsidRPr="00A0536B">
        <w:rPr>
          <w:color w:val="000000"/>
          <w:sz w:val="20"/>
          <w:szCs w:val="20"/>
        </w:rPr>
        <w:t>(</w:t>
      </w:r>
      <w:r w:rsidRPr="00A0536B">
        <w:rPr>
          <w:i/>
          <w:iCs/>
          <w:color w:val="000000"/>
          <w:sz w:val="20"/>
          <w:szCs w:val="20"/>
        </w:rPr>
        <w:t>Cent Prétentions</w:t>
      </w:r>
      <w:r w:rsidRPr="00A0536B">
        <w:rPr>
          <w:color w:val="000000"/>
          <w:sz w:val="20"/>
          <w:szCs w:val="20"/>
        </w:rPr>
        <w:t>).</w:t>
      </w:r>
      <w:r w:rsidRPr="00A0536B">
        <w:rPr>
          <w:rStyle w:val="apple-converted-space"/>
          <w:color w:val="000000"/>
          <w:sz w:val="20"/>
          <w:szCs w:val="20"/>
        </w:rPr>
        <w:t> </w:t>
      </w:r>
      <w:r w:rsidRPr="00A0536B">
        <w:rPr>
          <w:color w:val="000000"/>
          <w:sz w:val="20"/>
          <w:szCs w:val="20"/>
        </w:rPr>
        <w:br/>
      </w:r>
      <w:r w:rsidRPr="00A0536B">
        <w:rPr>
          <w:b/>
          <w:bCs/>
          <w:color w:val="000000"/>
          <w:sz w:val="20"/>
          <w:szCs w:val="20"/>
        </w:rPr>
        <w:t>Faluche :</w:t>
      </w:r>
      <w:r w:rsidRPr="00A0536B">
        <w:rPr>
          <w:rStyle w:val="apple-converted-space"/>
          <w:color w:val="000000"/>
          <w:sz w:val="20"/>
          <w:szCs w:val="20"/>
        </w:rPr>
        <w:t> </w:t>
      </w:r>
      <w:r w:rsidRPr="00A0536B">
        <w:rPr>
          <w:color w:val="000000"/>
          <w:sz w:val="20"/>
          <w:szCs w:val="20"/>
        </w:rPr>
        <w:t>grand béret, couvre-chef traditionnel de l'</w:t>
      </w:r>
      <w:hyperlink w:anchor="uniforme" w:history="1">
        <w:r w:rsidRPr="00A0536B">
          <w:rPr>
            <w:rStyle w:val="Lienhypertexte"/>
            <w:i/>
            <w:iCs/>
            <w:sz w:val="20"/>
            <w:szCs w:val="20"/>
          </w:rPr>
          <w:t>uniforme MEGA</w:t>
        </w:r>
      </w:hyperlink>
      <w:r w:rsidRPr="00A0536B">
        <w:rPr>
          <w:color w:val="000000"/>
          <w:sz w:val="20"/>
          <w:szCs w:val="20"/>
        </w:rPr>
        <w:t>.</w:t>
      </w:r>
      <w:r w:rsidRPr="00A0536B">
        <w:rPr>
          <w:rStyle w:val="apple-converted-space"/>
          <w:color w:val="000000"/>
          <w:sz w:val="20"/>
          <w:szCs w:val="20"/>
        </w:rPr>
        <w:t> </w:t>
      </w:r>
      <w:r w:rsidRPr="00A0536B">
        <w:rPr>
          <w:color w:val="000000"/>
          <w:sz w:val="20"/>
          <w:szCs w:val="20"/>
        </w:rPr>
        <w:br/>
      </w:r>
      <w:bookmarkStart w:id="242" w:name="famille"/>
      <w:bookmarkEnd w:id="242"/>
      <w:r w:rsidRPr="00A0536B">
        <w:rPr>
          <w:b/>
          <w:bCs/>
          <w:color w:val="000000"/>
          <w:sz w:val="20"/>
          <w:szCs w:val="20"/>
        </w:rPr>
        <w:t>Famille d'énergie :</w:t>
      </w:r>
      <w:r w:rsidRPr="00A0536B">
        <w:rPr>
          <w:rStyle w:val="apple-converted-space"/>
          <w:color w:val="000000"/>
          <w:sz w:val="20"/>
          <w:szCs w:val="20"/>
        </w:rPr>
        <w:t> </w:t>
      </w:r>
      <w:r w:rsidRPr="00A0536B">
        <w:rPr>
          <w:color w:val="000000"/>
          <w:sz w:val="20"/>
          <w:szCs w:val="20"/>
        </w:rPr>
        <w:t>ensemble de</w:t>
      </w:r>
      <w:r w:rsidRPr="00A0536B">
        <w:rPr>
          <w:rStyle w:val="apple-converted-space"/>
          <w:color w:val="000000"/>
          <w:sz w:val="20"/>
          <w:szCs w:val="20"/>
        </w:rPr>
        <w:t> </w:t>
      </w:r>
      <w:hyperlink w:anchor="magiques" w:history="1">
        <w:r w:rsidRPr="00A0536B">
          <w:rPr>
            <w:rStyle w:val="Lienhypertexte"/>
            <w:i/>
            <w:iCs/>
            <w:sz w:val="20"/>
            <w:szCs w:val="20"/>
          </w:rPr>
          <w:t>pouvoirs magiques</w:t>
        </w:r>
      </w:hyperlink>
      <w:r w:rsidRPr="00A0536B">
        <w:rPr>
          <w:rStyle w:val="apple-converted-space"/>
          <w:color w:val="000000"/>
          <w:sz w:val="20"/>
          <w:szCs w:val="20"/>
        </w:rPr>
        <w:t> </w:t>
      </w:r>
      <w:r w:rsidRPr="00A0536B">
        <w:rPr>
          <w:color w:val="000000"/>
          <w:sz w:val="20"/>
          <w:szCs w:val="20"/>
        </w:rPr>
        <w:t>proches, plus ou moins liés entre eux.</w:t>
      </w:r>
      <w:r w:rsidRPr="00A0536B">
        <w:rPr>
          <w:rStyle w:val="apple-converted-space"/>
          <w:color w:val="000000"/>
          <w:sz w:val="20"/>
          <w:szCs w:val="20"/>
        </w:rPr>
        <w:t> </w:t>
      </w:r>
      <w:r w:rsidRPr="00A0536B">
        <w:rPr>
          <w:color w:val="000000"/>
          <w:sz w:val="20"/>
          <w:szCs w:val="20"/>
        </w:rPr>
        <w:br/>
      </w:r>
      <w:r w:rsidRPr="00A0536B">
        <w:rPr>
          <w:b/>
          <w:bCs/>
          <w:color w:val="000000"/>
          <w:sz w:val="20"/>
          <w:szCs w:val="20"/>
        </w:rPr>
        <w:t>Famille de sorts :</w:t>
      </w:r>
      <w:r w:rsidRPr="00A0536B">
        <w:rPr>
          <w:rStyle w:val="apple-converted-space"/>
          <w:color w:val="000000"/>
          <w:sz w:val="20"/>
          <w:szCs w:val="20"/>
        </w:rPr>
        <w:t> </w:t>
      </w:r>
      <w:hyperlink w:anchor="famille" w:history="1">
        <w:r w:rsidRPr="00A0536B">
          <w:rPr>
            <w:rStyle w:val="Lienhypertexte"/>
            <w:sz w:val="20"/>
            <w:szCs w:val="20"/>
          </w:rPr>
          <w:t>famille d'énergie</w:t>
        </w:r>
      </w:hyperlink>
      <w:r w:rsidRPr="00A0536B">
        <w:rPr>
          <w:color w:val="000000"/>
          <w:sz w:val="20"/>
          <w:szCs w:val="20"/>
        </w:rPr>
        <w:t>.</w:t>
      </w:r>
      <w:r w:rsidRPr="00A0536B">
        <w:rPr>
          <w:rStyle w:val="apple-converted-space"/>
          <w:color w:val="000000"/>
          <w:sz w:val="20"/>
          <w:szCs w:val="20"/>
        </w:rPr>
        <w:t> </w:t>
      </w:r>
      <w:r w:rsidRPr="00A0536B">
        <w:rPr>
          <w:color w:val="000000"/>
          <w:sz w:val="20"/>
          <w:szCs w:val="20"/>
        </w:rPr>
        <w:br/>
      </w:r>
      <w:r w:rsidRPr="00A0536B">
        <w:rPr>
          <w:b/>
          <w:bCs/>
          <w:color w:val="000000"/>
          <w:sz w:val="20"/>
          <w:szCs w:val="20"/>
        </w:rPr>
        <w:t>Famine, La :</w:t>
      </w:r>
      <w:r w:rsidRPr="00A0536B">
        <w:rPr>
          <w:rStyle w:val="apple-converted-space"/>
          <w:color w:val="000000"/>
          <w:sz w:val="20"/>
          <w:szCs w:val="20"/>
        </w:rPr>
        <w:t> </w:t>
      </w:r>
      <w:r w:rsidRPr="00A0536B">
        <w:rPr>
          <w:color w:val="000000"/>
          <w:sz w:val="20"/>
          <w:szCs w:val="20"/>
        </w:rPr>
        <w:t>au</w:t>
      </w:r>
      <w:r w:rsidRPr="00A0536B">
        <w:rPr>
          <w:rStyle w:val="apple-converted-space"/>
          <w:color w:val="000000"/>
          <w:sz w:val="20"/>
          <w:szCs w:val="20"/>
        </w:rPr>
        <w:t> </w:t>
      </w:r>
      <w:hyperlink w:anchor="cube" w:history="1">
        <w:r w:rsidRPr="00A0536B">
          <w:rPr>
            <w:rStyle w:val="Lienhypertexte"/>
            <w:i/>
            <w:iCs/>
            <w:sz w:val="20"/>
            <w:szCs w:val="20"/>
          </w:rPr>
          <w:t>cube</w:t>
        </w:r>
      </w:hyperlink>
      <w:r w:rsidRPr="00A0536B">
        <w:rPr>
          <w:color w:val="000000"/>
          <w:sz w:val="20"/>
          <w:szCs w:val="20"/>
        </w:rPr>
        <w:t>, l'une des</w:t>
      </w:r>
      <w:r w:rsidRPr="00A0536B">
        <w:rPr>
          <w:rStyle w:val="apple-converted-space"/>
          <w:color w:val="000000"/>
          <w:sz w:val="20"/>
          <w:szCs w:val="20"/>
        </w:rPr>
        <w:t> </w:t>
      </w:r>
      <w:hyperlink w:anchor="smulti" w:history="1">
        <w:r w:rsidRPr="00A0536B">
          <w:rPr>
            <w:rStyle w:val="Lienhypertexte"/>
            <w:i/>
            <w:iCs/>
            <w:sz w:val="20"/>
            <w:szCs w:val="20"/>
          </w:rPr>
          <w:t>suites multiples</w:t>
        </w:r>
      </w:hyperlink>
      <w:r w:rsidRPr="00A0536B">
        <w:rPr>
          <w:color w:val="000000"/>
          <w:sz w:val="20"/>
          <w:szCs w:val="20"/>
        </w:rPr>
        <w:t>.</w:t>
      </w:r>
      <w:r w:rsidRPr="00A0536B">
        <w:rPr>
          <w:rStyle w:val="apple-converted-space"/>
          <w:color w:val="000000"/>
          <w:sz w:val="20"/>
          <w:szCs w:val="20"/>
        </w:rPr>
        <w:t> </w:t>
      </w:r>
      <w:r w:rsidRPr="00A0536B">
        <w:rPr>
          <w:color w:val="000000"/>
          <w:sz w:val="20"/>
          <w:szCs w:val="20"/>
        </w:rPr>
        <w:br/>
      </w:r>
      <w:r w:rsidRPr="00A0536B">
        <w:rPr>
          <w:b/>
          <w:bCs/>
          <w:color w:val="000000"/>
          <w:sz w:val="20"/>
          <w:szCs w:val="20"/>
        </w:rPr>
        <w:t>Fantôme :</w:t>
      </w:r>
      <w:r w:rsidRPr="00A0536B">
        <w:rPr>
          <w:rStyle w:val="apple-converted-space"/>
          <w:color w:val="000000"/>
          <w:sz w:val="20"/>
          <w:szCs w:val="20"/>
        </w:rPr>
        <w:t> </w:t>
      </w:r>
      <w:r w:rsidRPr="00A0536B">
        <w:rPr>
          <w:color w:val="000000"/>
          <w:sz w:val="20"/>
          <w:szCs w:val="20"/>
        </w:rPr>
        <w:t>être de faible consistance, peu attaché à son</w:t>
      </w:r>
      <w:r w:rsidRPr="00A0536B">
        <w:rPr>
          <w:rStyle w:val="apple-converted-space"/>
          <w:color w:val="000000"/>
          <w:sz w:val="20"/>
          <w:szCs w:val="20"/>
        </w:rPr>
        <w:t> </w:t>
      </w:r>
      <w:hyperlink w:anchor="plandemon" w:history="1">
        <w:r w:rsidRPr="00A0536B">
          <w:rPr>
            <w:rStyle w:val="Lienhypertexte"/>
            <w:i/>
            <w:iCs/>
            <w:sz w:val="20"/>
            <w:szCs w:val="20"/>
          </w:rPr>
          <w:t>plan-démon</w:t>
        </w:r>
      </w:hyperlink>
      <w:r w:rsidRPr="00A0536B">
        <w:rPr>
          <w:rStyle w:val="apple-converted-space"/>
          <w:color w:val="000000"/>
          <w:sz w:val="20"/>
          <w:szCs w:val="20"/>
        </w:rPr>
        <w:t> </w:t>
      </w:r>
      <w:r w:rsidRPr="00A0536B">
        <w:rPr>
          <w:color w:val="000000"/>
          <w:sz w:val="20"/>
          <w:szCs w:val="20"/>
        </w:rPr>
        <w:t>d'origine et capable de filtrer vers un univers voisin.</w:t>
      </w:r>
      <w:r w:rsidRPr="00A0536B">
        <w:rPr>
          <w:rStyle w:val="apple-converted-space"/>
          <w:color w:val="000000"/>
          <w:sz w:val="20"/>
          <w:szCs w:val="20"/>
        </w:rPr>
        <w:t> </w:t>
      </w:r>
      <w:r w:rsidRPr="00A0536B">
        <w:rPr>
          <w:color w:val="000000"/>
          <w:sz w:val="20"/>
          <w:szCs w:val="20"/>
        </w:rPr>
        <w:br/>
      </w:r>
      <w:r w:rsidRPr="00A0536B">
        <w:rPr>
          <w:b/>
          <w:bCs/>
          <w:color w:val="000000"/>
          <w:sz w:val="20"/>
          <w:szCs w:val="20"/>
        </w:rPr>
        <w:t>Fausse piste :</w:t>
      </w:r>
      <w:r w:rsidRPr="00A0536B">
        <w:rPr>
          <w:rStyle w:val="apple-converted-space"/>
          <w:color w:val="000000"/>
          <w:sz w:val="20"/>
          <w:szCs w:val="20"/>
        </w:rPr>
        <w:t> </w:t>
      </w:r>
      <w:r w:rsidRPr="00A0536B">
        <w:rPr>
          <w:color w:val="000000"/>
          <w:sz w:val="20"/>
          <w:szCs w:val="20"/>
        </w:rPr>
        <w:t>piste factice menant d'un point de transit à un autre, créée pour dérouter un MEGA qui</w:t>
      </w:r>
      <w:r w:rsidRPr="00A0536B">
        <w:rPr>
          <w:rStyle w:val="apple-converted-space"/>
          <w:color w:val="000000"/>
          <w:sz w:val="20"/>
          <w:szCs w:val="20"/>
        </w:rPr>
        <w:t> </w:t>
      </w:r>
      <w:hyperlink w:anchor="sonder" w:history="1">
        <w:r w:rsidRPr="00A0536B">
          <w:rPr>
            <w:rStyle w:val="Lienhypertexte"/>
            <w:i/>
            <w:iCs/>
            <w:sz w:val="20"/>
            <w:szCs w:val="20"/>
          </w:rPr>
          <w:t>sonderait</w:t>
        </w:r>
      </w:hyperlink>
      <w:r w:rsidRPr="00A0536B">
        <w:rPr>
          <w:rStyle w:val="apple-converted-space"/>
          <w:color w:val="000000"/>
          <w:sz w:val="20"/>
          <w:szCs w:val="20"/>
        </w:rPr>
        <w:t> </w:t>
      </w:r>
      <w:r w:rsidRPr="00A0536B">
        <w:rPr>
          <w:color w:val="000000"/>
          <w:sz w:val="20"/>
          <w:szCs w:val="20"/>
        </w:rPr>
        <w:t>le</w:t>
      </w:r>
      <w:r w:rsidRPr="00A0536B">
        <w:rPr>
          <w:rStyle w:val="apple-converted-space"/>
          <w:color w:val="000000"/>
          <w:sz w:val="20"/>
          <w:szCs w:val="20"/>
        </w:rPr>
        <w:t> </w:t>
      </w:r>
      <w:hyperlink w:anchor="origine" w:history="1">
        <w:r w:rsidRPr="00A0536B">
          <w:rPr>
            <w:rStyle w:val="Lienhypertexte"/>
            <w:i/>
            <w:iCs/>
            <w:sz w:val="20"/>
            <w:szCs w:val="20"/>
          </w:rPr>
          <w:t>point de transit origine</w:t>
        </w:r>
      </w:hyperlink>
      <w:r w:rsidRPr="00A0536B">
        <w:rPr>
          <w:color w:val="000000"/>
          <w:sz w:val="20"/>
          <w:szCs w:val="20"/>
        </w:rPr>
        <w:t>.</w:t>
      </w:r>
      <w:r w:rsidRPr="00A0536B">
        <w:rPr>
          <w:rStyle w:val="apple-converted-space"/>
          <w:color w:val="000000"/>
          <w:sz w:val="20"/>
          <w:szCs w:val="20"/>
        </w:rPr>
        <w:t> </w:t>
      </w:r>
      <w:r w:rsidRPr="00A0536B">
        <w:rPr>
          <w:color w:val="000000"/>
          <w:sz w:val="20"/>
          <w:szCs w:val="20"/>
        </w:rPr>
        <w:br/>
      </w:r>
      <w:bookmarkStart w:id="243" w:name="federal"/>
      <w:bookmarkEnd w:id="243"/>
      <w:r w:rsidRPr="00A0536B">
        <w:rPr>
          <w:b/>
          <w:bCs/>
          <w:color w:val="000000"/>
          <w:sz w:val="20"/>
          <w:szCs w:val="20"/>
        </w:rPr>
        <w:t>Fédéral :</w:t>
      </w:r>
      <w:r w:rsidRPr="00A0536B">
        <w:rPr>
          <w:rStyle w:val="apple-converted-space"/>
          <w:color w:val="000000"/>
          <w:sz w:val="20"/>
          <w:szCs w:val="20"/>
        </w:rPr>
        <w:t> </w:t>
      </w:r>
      <w:r w:rsidRPr="00A0536B">
        <w:rPr>
          <w:color w:val="000000"/>
          <w:sz w:val="20"/>
          <w:szCs w:val="20"/>
        </w:rPr>
        <w:t>membre de la</w:t>
      </w:r>
      <w:r w:rsidRPr="00A0536B">
        <w:rPr>
          <w:rStyle w:val="apple-converted-space"/>
          <w:color w:val="000000"/>
          <w:sz w:val="20"/>
          <w:szCs w:val="20"/>
        </w:rPr>
        <w:t> </w:t>
      </w:r>
      <w:hyperlink w:anchor="federale" w:history="1">
        <w:r w:rsidRPr="00A0536B">
          <w:rPr>
            <w:rStyle w:val="Lienhypertexte"/>
            <w:i/>
            <w:iCs/>
            <w:sz w:val="20"/>
            <w:szCs w:val="20"/>
          </w:rPr>
          <w:t>Garde fédérale</w:t>
        </w:r>
      </w:hyperlink>
      <w:r w:rsidRPr="00A0536B">
        <w:rPr>
          <w:color w:val="000000"/>
          <w:sz w:val="20"/>
          <w:szCs w:val="20"/>
        </w:rPr>
        <w:t>.</w:t>
      </w:r>
      <w:r w:rsidRPr="00A0536B">
        <w:rPr>
          <w:rStyle w:val="apple-converted-space"/>
          <w:color w:val="000000"/>
          <w:sz w:val="20"/>
          <w:szCs w:val="20"/>
        </w:rPr>
        <w:t> </w:t>
      </w:r>
      <w:r w:rsidRPr="00A0536B">
        <w:rPr>
          <w:color w:val="000000"/>
          <w:sz w:val="20"/>
          <w:szCs w:val="20"/>
        </w:rPr>
        <w:br/>
      </w:r>
      <w:r w:rsidRPr="00A0536B">
        <w:rPr>
          <w:b/>
          <w:bCs/>
          <w:color w:val="000000"/>
          <w:sz w:val="20"/>
          <w:szCs w:val="20"/>
        </w:rPr>
        <w:t>Fédérale, La :</w:t>
      </w:r>
      <w:r w:rsidRPr="00A0536B">
        <w:rPr>
          <w:rStyle w:val="apple-converted-space"/>
          <w:color w:val="000000"/>
          <w:sz w:val="20"/>
          <w:szCs w:val="20"/>
        </w:rPr>
        <w:t> </w:t>
      </w:r>
      <w:r w:rsidRPr="00A0536B">
        <w:rPr>
          <w:color w:val="000000"/>
          <w:sz w:val="20"/>
          <w:szCs w:val="20"/>
        </w:rPr>
        <w:t>surnom de la</w:t>
      </w:r>
      <w:r w:rsidRPr="00A0536B">
        <w:rPr>
          <w:rStyle w:val="apple-converted-space"/>
          <w:color w:val="000000"/>
          <w:sz w:val="20"/>
          <w:szCs w:val="20"/>
        </w:rPr>
        <w:t> </w:t>
      </w:r>
      <w:hyperlink w:anchor="federale" w:history="1">
        <w:r w:rsidRPr="00A0536B">
          <w:rPr>
            <w:rStyle w:val="Lienhypertexte"/>
            <w:i/>
            <w:iCs/>
            <w:sz w:val="20"/>
            <w:szCs w:val="20"/>
          </w:rPr>
          <w:t>Garde fédérale</w:t>
        </w:r>
      </w:hyperlink>
      <w:r w:rsidRPr="00A0536B">
        <w:rPr>
          <w:color w:val="000000"/>
          <w:sz w:val="20"/>
          <w:szCs w:val="20"/>
        </w:rPr>
        <w:t>, principalement utilisé par les</w:t>
      </w:r>
      <w:r w:rsidRPr="00A0536B">
        <w:rPr>
          <w:rStyle w:val="apple-converted-space"/>
          <w:color w:val="000000"/>
          <w:sz w:val="20"/>
          <w:szCs w:val="20"/>
        </w:rPr>
        <w:t> </w:t>
      </w:r>
      <w:hyperlink w:anchor="spacien" w:history="1">
        <w:r w:rsidRPr="00A0536B">
          <w:rPr>
            <w:rStyle w:val="Lienhypertexte"/>
            <w:i/>
            <w:iCs/>
            <w:sz w:val="20"/>
            <w:szCs w:val="20"/>
          </w:rPr>
          <w:t>spaciens</w:t>
        </w:r>
      </w:hyperlink>
      <w:r w:rsidRPr="00A0536B">
        <w:rPr>
          <w:color w:val="000000"/>
          <w:sz w:val="20"/>
          <w:szCs w:val="20"/>
        </w:rPr>
        <w:t>.</w:t>
      </w:r>
      <w:r w:rsidRPr="00A0536B">
        <w:rPr>
          <w:rStyle w:val="apple-converted-space"/>
          <w:color w:val="000000"/>
          <w:sz w:val="20"/>
          <w:szCs w:val="20"/>
        </w:rPr>
        <w:t> </w:t>
      </w:r>
      <w:r w:rsidRPr="00A0536B">
        <w:rPr>
          <w:color w:val="000000"/>
          <w:sz w:val="20"/>
          <w:szCs w:val="20"/>
        </w:rPr>
        <w:br/>
      </w:r>
      <w:bookmarkStart w:id="244" w:name="frd"/>
      <w:bookmarkEnd w:id="244"/>
      <w:r w:rsidRPr="00A0536B">
        <w:rPr>
          <w:b/>
          <w:bCs/>
          <w:color w:val="000000"/>
          <w:sz w:val="20"/>
          <w:szCs w:val="20"/>
        </w:rPr>
        <w:t>Fédérale de Recherche Diététique :</w:t>
      </w:r>
      <w:r w:rsidRPr="00A0536B">
        <w:rPr>
          <w:rStyle w:val="apple-converted-space"/>
          <w:color w:val="000000"/>
          <w:sz w:val="20"/>
          <w:szCs w:val="20"/>
        </w:rPr>
        <w:t> </w:t>
      </w:r>
      <w:r w:rsidRPr="00A0536B">
        <w:rPr>
          <w:color w:val="000000"/>
          <w:sz w:val="20"/>
          <w:szCs w:val="20"/>
        </w:rPr>
        <w:t>entreprise alimentaire et de chimie fine appartenant au même groupe que la</w:t>
      </w:r>
      <w:r w:rsidRPr="00A0536B">
        <w:rPr>
          <w:rStyle w:val="apple-converted-space"/>
          <w:color w:val="000000"/>
          <w:sz w:val="20"/>
          <w:szCs w:val="20"/>
        </w:rPr>
        <w:t> </w:t>
      </w:r>
      <w:hyperlink w:anchor="rci" w:history="1">
        <w:r w:rsidRPr="00A0536B">
          <w:rPr>
            <w:rStyle w:val="Lienhypertexte"/>
            <w:i/>
            <w:iCs/>
            <w:sz w:val="20"/>
            <w:szCs w:val="20"/>
          </w:rPr>
          <w:t>RCI</w:t>
        </w:r>
      </w:hyperlink>
      <w:r w:rsidRPr="00A0536B">
        <w:rPr>
          <w:rStyle w:val="apple-converted-space"/>
          <w:color w:val="000000"/>
          <w:sz w:val="20"/>
          <w:szCs w:val="20"/>
        </w:rPr>
        <w:t> </w:t>
      </w:r>
      <w:r w:rsidRPr="00A0536B">
        <w:rPr>
          <w:color w:val="000000"/>
          <w:sz w:val="20"/>
          <w:szCs w:val="20"/>
        </w:rPr>
        <w:t>et dont le siège est depuis vingt ans sur</w:t>
      </w:r>
      <w:r w:rsidRPr="00A0536B">
        <w:rPr>
          <w:rStyle w:val="apple-converted-space"/>
          <w:color w:val="000000"/>
          <w:sz w:val="20"/>
          <w:szCs w:val="20"/>
        </w:rPr>
        <w:t> </w:t>
      </w:r>
      <w:hyperlink w:anchor="aldebaran" w:history="1">
        <w:r w:rsidRPr="00A0536B">
          <w:rPr>
            <w:rStyle w:val="Lienhypertexte"/>
            <w:i/>
            <w:iCs/>
            <w:sz w:val="20"/>
            <w:szCs w:val="20"/>
          </w:rPr>
          <w:t>Aldebaran IV</w:t>
        </w:r>
      </w:hyperlink>
      <w:r w:rsidRPr="00A0536B">
        <w:rPr>
          <w:color w:val="000000"/>
          <w:sz w:val="20"/>
          <w:szCs w:val="20"/>
        </w:rPr>
        <w:t xml:space="preserve">. Sa principale production est l'aliment synthétique. Filiales sur de nombreuses planètes dans des secteurs très différents </w:t>
      </w:r>
      <w:proofErr w:type="gramStart"/>
      <w:r w:rsidRPr="00A0536B">
        <w:rPr>
          <w:color w:val="000000"/>
          <w:sz w:val="20"/>
          <w:szCs w:val="20"/>
        </w:rPr>
        <w:t>:</w:t>
      </w:r>
      <w:proofErr w:type="gramEnd"/>
      <w:r w:rsidR="009A4DE6" w:rsidRPr="00A0536B">
        <w:rPr>
          <w:i/>
          <w:iCs/>
          <w:color w:val="000000"/>
          <w:sz w:val="20"/>
          <w:szCs w:val="20"/>
        </w:rPr>
        <w:fldChar w:fldCharType="begin"/>
      </w:r>
      <w:r w:rsidR="006F1C09">
        <w:rPr>
          <w:i/>
          <w:iCs/>
          <w:color w:val="000000"/>
          <w:sz w:val="20"/>
          <w:szCs w:val="20"/>
        </w:rPr>
        <w:instrText>HYPERLINK  \l "torj"</w:instrText>
      </w:r>
      <w:r w:rsidR="009A4DE6" w:rsidRPr="00A0536B">
        <w:rPr>
          <w:i/>
          <w:iCs/>
          <w:color w:val="000000"/>
          <w:sz w:val="20"/>
          <w:szCs w:val="20"/>
        </w:rPr>
        <w:fldChar w:fldCharType="separate"/>
      </w:r>
      <w:r w:rsidRPr="00A0536B">
        <w:rPr>
          <w:rStyle w:val="Lienhypertexte"/>
          <w:i/>
          <w:iCs/>
          <w:sz w:val="20"/>
          <w:szCs w:val="20"/>
        </w:rPr>
        <w:t>Torj</w:t>
      </w:r>
      <w:r w:rsidR="009A4DE6" w:rsidRPr="00A0536B">
        <w:rPr>
          <w:i/>
          <w:iCs/>
          <w:color w:val="000000"/>
          <w:sz w:val="20"/>
          <w:szCs w:val="20"/>
        </w:rPr>
        <w:fldChar w:fldCharType="end"/>
      </w:r>
      <w:r w:rsidRPr="00A0536B">
        <w:rPr>
          <w:color w:val="000000"/>
          <w:sz w:val="20"/>
          <w:szCs w:val="20"/>
        </w:rPr>
        <w:t>,</w:t>
      </w:r>
      <w:r w:rsidRPr="00A0536B">
        <w:rPr>
          <w:rStyle w:val="apple-converted-space"/>
          <w:color w:val="000000"/>
          <w:sz w:val="20"/>
          <w:szCs w:val="20"/>
        </w:rPr>
        <w:t> </w:t>
      </w:r>
      <w:hyperlink w:anchor="bolan" w:history="1">
        <w:r w:rsidRPr="00A0536B">
          <w:rPr>
            <w:rStyle w:val="Lienhypertexte"/>
            <w:i/>
            <w:iCs/>
            <w:sz w:val="20"/>
            <w:szCs w:val="20"/>
          </w:rPr>
          <w:t>Bolan</w:t>
        </w:r>
      </w:hyperlink>
      <w:r w:rsidRPr="00A0536B">
        <w:rPr>
          <w:color w:val="000000"/>
          <w:sz w:val="20"/>
          <w:szCs w:val="20"/>
        </w:rPr>
        <w:t>,</w:t>
      </w:r>
      <w:r w:rsidRPr="00A0536B">
        <w:rPr>
          <w:rStyle w:val="apple-converted-space"/>
          <w:color w:val="000000"/>
          <w:sz w:val="20"/>
          <w:szCs w:val="20"/>
        </w:rPr>
        <w:t> </w:t>
      </w:r>
      <w:hyperlink w:anchor="oisin" w:history="1">
        <w:r w:rsidRPr="00A0536B">
          <w:rPr>
            <w:rStyle w:val="Lienhypertexte"/>
            <w:i/>
            <w:iCs/>
            <w:sz w:val="20"/>
            <w:szCs w:val="20"/>
          </w:rPr>
          <w:t>Oisin</w:t>
        </w:r>
      </w:hyperlink>
      <w:r w:rsidRPr="00A0536B">
        <w:rPr>
          <w:color w:val="000000"/>
          <w:sz w:val="20"/>
          <w:szCs w:val="20"/>
        </w:rPr>
        <w:t>,</w:t>
      </w:r>
      <w:r w:rsidRPr="00A0536B">
        <w:rPr>
          <w:rStyle w:val="apple-converted-space"/>
          <w:color w:val="000000"/>
          <w:sz w:val="20"/>
          <w:szCs w:val="20"/>
        </w:rPr>
        <w:t> </w:t>
      </w:r>
      <w:hyperlink w:anchor="mytrah" w:history="1">
        <w:r w:rsidRPr="00A0536B">
          <w:rPr>
            <w:rStyle w:val="Lienhypertexte"/>
            <w:i/>
            <w:iCs/>
            <w:sz w:val="20"/>
            <w:szCs w:val="20"/>
          </w:rPr>
          <w:t>Mytrah</w:t>
        </w:r>
      </w:hyperlink>
      <w:r w:rsidRPr="00A0536B">
        <w:rPr>
          <w:color w:val="000000"/>
          <w:sz w:val="20"/>
          <w:szCs w:val="20"/>
        </w:rPr>
        <w:t>, etc...</w:t>
      </w:r>
      <w:r w:rsidRPr="00A0536B">
        <w:rPr>
          <w:rStyle w:val="apple-converted-space"/>
          <w:color w:val="000000"/>
          <w:sz w:val="20"/>
          <w:szCs w:val="20"/>
        </w:rPr>
        <w:t> </w:t>
      </w:r>
      <w:r w:rsidRPr="00A0536B">
        <w:rPr>
          <w:color w:val="000000"/>
          <w:sz w:val="20"/>
          <w:szCs w:val="20"/>
        </w:rPr>
        <w:br/>
      </w:r>
      <w:r w:rsidRPr="00A0536B">
        <w:rPr>
          <w:b/>
          <w:bCs/>
          <w:color w:val="000000"/>
          <w:sz w:val="20"/>
          <w:szCs w:val="20"/>
        </w:rPr>
        <w:t>Fédération Cretonnienne :</w:t>
      </w:r>
      <w:r w:rsidRPr="00A0536B">
        <w:rPr>
          <w:rStyle w:val="apple-converted-space"/>
          <w:color w:val="000000"/>
          <w:sz w:val="20"/>
          <w:szCs w:val="20"/>
        </w:rPr>
        <w:t> </w:t>
      </w:r>
      <w:r w:rsidRPr="00A0536B">
        <w:rPr>
          <w:color w:val="000000"/>
          <w:sz w:val="20"/>
          <w:szCs w:val="20"/>
        </w:rPr>
        <w:t>voir</w:t>
      </w:r>
      <w:r w:rsidRPr="00A0536B">
        <w:rPr>
          <w:rStyle w:val="apple-converted-space"/>
          <w:color w:val="000000"/>
          <w:sz w:val="20"/>
          <w:szCs w:val="20"/>
        </w:rPr>
        <w:t> </w:t>
      </w:r>
      <w:hyperlink w:anchor="fcretonnienne" w:history="1">
        <w:r w:rsidRPr="00A0536B">
          <w:rPr>
            <w:rStyle w:val="Lienhypertexte"/>
            <w:i/>
            <w:iCs/>
            <w:sz w:val="20"/>
            <w:szCs w:val="20"/>
          </w:rPr>
          <w:t>Cretonnienne, Fédération</w:t>
        </w:r>
      </w:hyperlink>
      <w:r w:rsidRPr="00A0536B">
        <w:rPr>
          <w:color w:val="000000"/>
          <w:sz w:val="20"/>
          <w:szCs w:val="20"/>
        </w:rPr>
        <w:t>.</w:t>
      </w:r>
      <w:r w:rsidRPr="00A0536B">
        <w:rPr>
          <w:rStyle w:val="apple-converted-space"/>
          <w:color w:val="000000"/>
          <w:sz w:val="20"/>
          <w:szCs w:val="20"/>
        </w:rPr>
        <w:t> </w:t>
      </w:r>
      <w:r w:rsidRPr="00A0536B">
        <w:rPr>
          <w:color w:val="000000"/>
          <w:sz w:val="20"/>
          <w:szCs w:val="20"/>
        </w:rPr>
        <w:br/>
      </w:r>
      <w:bookmarkStart w:id="245" w:name="croissant"/>
      <w:bookmarkEnd w:id="245"/>
      <w:r w:rsidRPr="00A0536B">
        <w:rPr>
          <w:b/>
          <w:bCs/>
          <w:color w:val="000000"/>
          <w:sz w:val="20"/>
          <w:szCs w:val="20"/>
        </w:rPr>
        <w:t>Fédération du Croissant :</w:t>
      </w:r>
      <w:r w:rsidRPr="00A0536B">
        <w:rPr>
          <w:rStyle w:val="apple-converted-space"/>
          <w:color w:val="000000"/>
          <w:sz w:val="20"/>
          <w:szCs w:val="20"/>
        </w:rPr>
        <w:t> </w:t>
      </w:r>
      <w:r w:rsidRPr="00A0536B">
        <w:rPr>
          <w:color w:val="000000"/>
          <w:sz w:val="20"/>
          <w:szCs w:val="20"/>
        </w:rPr>
        <w:t>nom d'une ancienne fédération membre de l'AG, essentiellement habitée par une espèce de</w:t>
      </w:r>
      <w:r w:rsidRPr="00A0536B">
        <w:rPr>
          <w:rStyle w:val="apple-converted-space"/>
          <w:color w:val="000000"/>
          <w:sz w:val="20"/>
          <w:szCs w:val="20"/>
        </w:rPr>
        <w:t> </w:t>
      </w:r>
      <w:hyperlink w:anchor="ttalsanit" w:history="1">
        <w:r w:rsidRPr="00A0536B">
          <w:rPr>
            <w:rStyle w:val="Lienhypertexte"/>
            <w:i/>
            <w:iCs/>
            <w:sz w:val="20"/>
            <w:szCs w:val="20"/>
          </w:rPr>
          <w:t>type talsanit</w:t>
        </w:r>
      </w:hyperlink>
      <w:r w:rsidRPr="00A0536B">
        <w:rPr>
          <w:rStyle w:val="apple-converted-space"/>
          <w:color w:val="000000"/>
          <w:sz w:val="20"/>
          <w:szCs w:val="20"/>
        </w:rPr>
        <w:t> </w:t>
      </w:r>
      <w:r w:rsidRPr="00A0536B">
        <w:rPr>
          <w:color w:val="000000"/>
          <w:sz w:val="20"/>
          <w:szCs w:val="20"/>
        </w:rPr>
        <w:t>très proche de la</w:t>
      </w:r>
      <w:r w:rsidRPr="00A0536B">
        <w:rPr>
          <w:rStyle w:val="apple-converted-space"/>
          <w:color w:val="000000"/>
          <w:sz w:val="20"/>
          <w:szCs w:val="20"/>
        </w:rPr>
        <w:t> </w:t>
      </w:r>
      <w:hyperlink w:anchor="forerunner" w:history="1">
        <w:r w:rsidRPr="00A0536B">
          <w:rPr>
            <w:rStyle w:val="Lienhypertexte"/>
            <w:i/>
            <w:iCs/>
            <w:sz w:val="20"/>
            <w:szCs w:val="20"/>
          </w:rPr>
          <w:t>Race Perdue</w:t>
        </w:r>
      </w:hyperlink>
      <w:r w:rsidRPr="00A0536B">
        <w:rPr>
          <w:rStyle w:val="apple-converted-space"/>
          <w:color w:val="000000"/>
          <w:sz w:val="20"/>
          <w:szCs w:val="20"/>
        </w:rPr>
        <w:t> </w:t>
      </w:r>
      <w:r w:rsidRPr="00A0536B">
        <w:rPr>
          <w:color w:val="000000"/>
          <w:sz w:val="20"/>
          <w:szCs w:val="20"/>
        </w:rPr>
        <w:t>; l'un des protagonistes de la</w:t>
      </w:r>
      <w:r w:rsidRPr="00A0536B">
        <w:rPr>
          <w:rStyle w:val="apple-converted-space"/>
          <w:color w:val="000000"/>
          <w:sz w:val="20"/>
          <w:szCs w:val="20"/>
        </w:rPr>
        <w:t> </w:t>
      </w:r>
      <w:hyperlink w:anchor="gpoche" w:history="1">
        <w:r w:rsidRPr="00A0536B">
          <w:rPr>
            <w:rStyle w:val="Lienhypertexte"/>
            <w:i/>
            <w:iCs/>
            <w:sz w:val="20"/>
            <w:szCs w:val="20"/>
          </w:rPr>
          <w:t>Guerre de la Poche</w:t>
        </w:r>
      </w:hyperlink>
      <w:r w:rsidRPr="00A0536B">
        <w:rPr>
          <w:color w:val="000000"/>
          <w:sz w:val="20"/>
          <w:szCs w:val="20"/>
        </w:rPr>
        <w:t>.</w:t>
      </w:r>
      <w:r w:rsidRPr="00A0536B">
        <w:rPr>
          <w:rStyle w:val="apple-converted-space"/>
          <w:color w:val="000000"/>
          <w:sz w:val="20"/>
          <w:szCs w:val="20"/>
        </w:rPr>
        <w:t> </w:t>
      </w:r>
      <w:r w:rsidRPr="00A0536B">
        <w:rPr>
          <w:color w:val="000000"/>
          <w:sz w:val="20"/>
          <w:szCs w:val="20"/>
        </w:rPr>
        <w:br/>
      </w:r>
      <w:r w:rsidRPr="00A0536B">
        <w:rPr>
          <w:b/>
          <w:bCs/>
          <w:color w:val="000000"/>
          <w:sz w:val="20"/>
          <w:szCs w:val="20"/>
        </w:rPr>
        <w:t>Fédération Galactique :</w:t>
      </w:r>
      <w:r w:rsidRPr="00A0536B">
        <w:rPr>
          <w:rStyle w:val="apple-converted-space"/>
          <w:color w:val="000000"/>
          <w:sz w:val="20"/>
          <w:szCs w:val="20"/>
        </w:rPr>
        <w:t> </w:t>
      </w:r>
      <w:r w:rsidRPr="00A0536B">
        <w:rPr>
          <w:color w:val="000000"/>
          <w:sz w:val="20"/>
          <w:szCs w:val="20"/>
        </w:rPr>
        <w:t>l'AG.</w:t>
      </w:r>
      <w:r w:rsidRPr="00A0536B">
        <w:rPr>
          <w:rStyle w:val="apple-converted-space"/>
          <w:color w:val="000000"/>
          <w:sz w:val="20"/>
          <w:szCs w:val="20"/>
        </w:rPr>
        <w:t> </w:t>
      </w:r>
      <w:r w:rsidRPr="00A0536B">
        <w:rPr>
          <w:color w:val="000000"/>
          <w:sz w:val="20"/>
          <w:szCs w:val="20"/>
        </w:rPr>
        <w:br/>
      </w:r>
      <w:r w:rsidRPr="00A0536B">
        <w:rPr>
          <w:b/>
          <w:bCs/>
          <w:color w:val="000000"/>
          <w:sz w:val="20"/>
          <w:szCs w:val="20"/>
        </w:rPr>
        <w:t>Fédération, Grande :</w:t>
      </w:r>
      <w:r w:rsidRPr="00A0536B">
        <w:rPr>
          <w:rStyle w:val="apple-converted-space"/>
          <w:color w:val="000000"/>
          <w:sz w:val="20"/>
          <w:szCs w:val="20"/>
        </w:rPr>
        <w:t> </w:t>
      </w:r>
      <w:r w:rsidRPr="00A0536B">
        <w:rPr>
          <w:color w:val="000000"/>
          <w:sz w:val="20"/>
          <w:szCs w:val="20"/>
        </w:rPr>
        <w:t>autre nom de la troisième AG.</w:t>
      </w:r>
      <w:r w:rsidRPr="00A0536B">
        <w:rPr>
          <w:rStyle w:val="apple-converted-space"/>
          <w:color w:val="000000"/>
          <w:sz w:val="20"/>
          <w:szCs w:val="20"/>
        </w:rPr>
        <w:t> </w:t>
      </w:r>
      <w:r w:rsidRPr="00A0536B">
        <w:rPr>
          <w:color w:val="000000"/>
          <w:sz w:val="20"/>
          <w:szCs w:val="20"/>
        </w:rPr>
        <w:br/>
      </w:r>
      <w:r w:rsidRPr="00A0536B">
        <w:rPr>
          <w:b/>
          <w:bCs/>
          <w:color w:val="000000"/>
          <w:sz w:val="20"/>
          <w:szCs w:val="20"/>
        </w:rPr>
        <w:t>Fédéré, Fédérée :</w:t>
      </w:r>
      <w:r w:rsidRPr="00A0536B">
        <w:rPr>
          <w:rStyle w:val="apple-converted-space"/>
          <w:color w:val="000000"/>
          <w:sz w:val="20"/>
          <w:szCs w:val="20"/>
        </w:rPr>
        <w:t> </w:t>
      </w:r>
      <w:r w:rsidRPr="00A0536B">
        <w:rPr>
          <w:color w:val="000000"/>
          <w:sz w:val="20"/>
          <w:szCs w:val="20"/>
        </w:rPr>
        <w:t>monde ou planète appartenant à l'AG, directement ou au sein d'une</w:t>
      </w:r>
      <w:r w:rsidRPr="00A0536B">
        <w:rPr>
          <w:rStyle w:val="apple-converted-space"/>
          <w:color w:val="000000"/>
          <w:sz w:val="20"/>
          <w:szCs w:val="20"/>
        </w:rPr>
        <w:t> </w:t>
      </w:r>
      <w:hyperlink w:anchor="entite" w:history="1">
        <w:r w:rsidRPr="00A0536B">
          <w:rPr>
            <w:rStyle w:val="Lienhypertexte"/>
            <w:i/>
            <w:iCs/>
            <w:sz w:val="20"/>
            <w:szCs w:val="20"/>
          </w:rPr>
          <w:t>entité AG</w:t>
        </w:r>
      </w:hyperlink>
      <w:r w:rsidRPr="00A0536B">
        <w:rPr>
          <w:rStyle w:val="apple-converted-space"/>
          <w:color w:val="000000"/>
          <w:sz w:val="20"/>
          <w:szCs w:val="20"/>
        </w:rPr>
        <w:t> </w:t>
      </w:r>
      <w:r w:rsidRPr="00A0536B">
        <w:rPr>
          <w:color w:val="000000"/>
          <w:sz w:val="20"/>
          <w:szCs w:val="20"/>
        </w:rPr>
        <w:t>de plusieurs mondes.</w:t>
      </w:r>
      <w:r w:rsidRPr="00A0536B">
        <w:rPr>
          <w:rStyle w:val="apple-converted-space"/>
          <w:color w:val="000000"/>
          <w:sz w:val="20"/>
          <w:szCs w:val="20"/>
        </w:rPr>
        <w:t> </w:t>
      </w:r>
      <w:r w:rsidRPr="00A0536B">
        <w:rPr>
          <w:color w:val="000000"/>
          <w:sz w:val="20"/>
          <w:szCs w:val="20"/>
        </w:rPr>
        <w:br/>
      </w:r>
      <w:r w:rsidRPr="00A0536B">
        <w:rPr>
          <w:b/>
          <w:bCs/>
          <w:color w:val="000000"/>
          <w:sz w:val="20"/>
          <w:szCs w:val="20"/>
        </w:rPr>
        <w:t>Felto :</w:t>
      </w:r>
      <w:r w:rsidRPr="00A0536B">
        <w:rPr>
          <w:rStyle w:val="apple-converted-space"/>
          <w:color w:val="000000"/>
          <w:sz w:val="20"/>
          <w:szCs w:val="20"/>
        </w:rPr>
        <w:t> </w:t>
      </w:r>
      <w:r w:rsidRPr="00A0536B">
        <w:rPr>
          <w:color w:val="000000"/>
          <w:sz w:val="20"/>
          <w:szCs w:val="20"/>
        </w:rPr>
        <w:t>(littéralement :</w:t>
      </w:r>
      <w:r w:rsidRPr="00A0536B">
        <w:rPr>
          <w:rStyle w:val="apple-converted-space"/>
          <w:color w:val="000000"/>
          <w:sz w:val="20"/>
          <w:szCs w:val="20"/>
        </w:rPr>
        <w:t> </w:t>
      </w:r>
      <w:r w:rsidRPr="00A0536B">
        <w:rPr>
          <w:i/>
          <w:iCs/>
          <w:color w:val="000000"/>
          <w:sz w:val="20"/>
          <w:szCs w:val="20"/>
        </w:rPr>
        <w:t>étoile</w:t>
      </w:r>
      <w:r w:rsidRPr="00A0536B">
        <w:rPr>
          <w:color w:val="000000"/>
          <w:sz w:val="20"/>
          <w:szCs w:val="20"/>
        </w:rPr>
        <w:t>) sur</w:t>
      </w:r>
      <w:r w:rsidRPr="00A0536B">
        <w:rPr>
          <w:rStyle w:val="apple-converted-space"/>
          <w:color w:val="000000"/>
          <w:sz w:val="20"/>
          <w:szCs w:val="20"/>
        </w:rPr>
        <w:t> </w:t>
      </w:r>
      <w:hyperlink w:anchor="elfilaforella" w:history="1">
        <w:r w:rsidRPr="00A0536B">
          <w:rPr>
            <w:rStyle w:val="Lienhypertexte"/>
            <w:i/>
            <w:iCs/>
            <w:sz w:val="20"/>
            <w:szCs w:val="20"/>
          </w:rPr>
          <w:t>Elfilaforella</w:t>
        </w:r>
      </w:hyperlink>
      <w:r w:rsidRPr="00A0536B">
        <w:rPr>
          <w:color w:val="000000"/>
          <w:sz w:val="20"/>
          <w:szCs w:val="20"/>
        </w:rPr>
        <w:t>, magicien (</w:t>
      </w:r>
      <w:r w:rsidRPr="00A0536B">
        <w:rPr>
          <w:i/>
          <w:iCs/>
          <w:color w:val="000000"/>
          <w:sz w:val="20"/>
          <w:szCs w:val="20"/>
        </w:rPr>
        <w:t>Cent Prétentions</w:t>
      </w:r>
      <w:r w:rsidRPr="00A0536B">
        <w:rPr>
          <w:color w:val="000000"/>
          <w:sz w:val="20"/>
          <w:szCs w:val="20"/>
        </w:rPr>
        <w:t>).</w:t>
      </w:r>
      <w:r w:rsidRPr="00A0536B">
        <w:rPr>
          <w:rStyle w:val="apple-converted-space"/>
          <w:color w:val="000000"/>
          <w:sz w:val="20"/>
          <w:szCs w:val="20"/>
        </w:rPr>
        <w:t> </w:t>
      </w:r>
      <w:r w:rsidRPr="00A0536B">
        <w:rPr>
          <w:color w:val="000000"/>
          <w:sz w:val="20"/>
          <w:szCs w:val="20"/>
        </w:rPr>
        <w:br/>
      </w:r>
      <w:r w:rsidRPr="00A0536B">
        <w:rPr>
          <w:b/>
          <w:bCs/>
          <w:color w:val="000000"/>
          <w:sz w:val="20"/>
          <w:szCs w:val="20"/>
        </w:rPr>
        <w:t>Felto, Grand :</w:t>
      </w:r>
      <w:r w:rsidRPr="00A0536B">
        <w:rPr>
          <w:rStyle w:val="apple-converted-space"/>
          <w:color w:val="000000"/>
          <w:sz w:val="20"/>
          <w:szCs w:val="20"/>
        </w:rPr>
        <w:t> </w:t>
      </w:r>
      <w:r w:rsidRPr="00A0536B">
        <w:rPr>
          <w:color w:val="000000"/>
          <w:sz w:val="20"/>
          <w:szCs w:val="20"/>
        </w:rPr>
        <w:t>voir</w:t>
      </w:r>
      <w:r w:rsidRPr="00A0536B">
        <w:rPr>
          <w:rStyle w:val="apple-converted-space"/>
          <w:color w:val="000000"/>
          <w:sz w:val="20"/>
          <w:szCs w:val="20"/>
        </w:rPr>
        <w:t> </w:t>
      </w:r>
      <w:hyperlink w:anchor="gfelto" w:history="1">
        <w:r w:rsidRPr="00A0536B">
          <w:rPr>
            <w:rStyle w:val="Lienhypertexte"/>
            <w:i/>
            <w:iCs/>
            <w:sz w:val="20"/>
            <w:szCs w:val="20"/>
          </w:rPr>
          <w:t>Grand Felto</w:t>
        </w:r>
      </w:hyperlink>
      <w:r w:rsidRPr="00A0536B">
        <w:rPr>
          <w:color w:val="000000"/>
          <w:sz w:val="20"/>
          <w:szCs w:val="20"/>
        </w:rPr>
        <w:t>.</w:t>
      </w:r>
      <w:r w:rsidRPr="00A0536B">
        <w:rPr>
          <w:rStyle w:val="apple-converted-space"/>
          <w:color w:val="000000"/>
          <w:sz w:val="20"/>
          <w:szCs w:val="20"/>
        </w:rPr>
        <w:t> </w:t>
      </w:r>
      <w:r w:rsidRPr="00A0536B">
        <w:rPr>
          <w:color w:val="000000"/>
          <w:sz w:val="20"/>
          <w:szCs w:val="20"/>
        </w:rPr>
        <w:br/>
      </w:r>
      <w:bookmarkStart w:id="246" w:name="ferg2"/>
      <w:bookmarkEnd w:id="246"/>
      <w:r w:rsidRPr="00A0536B">
        <w:rPr>
          <w:b/>
          <w:bCs/>
          <w:color w:val="000000"/>
          <w:sz w:val="20"/>
          <w:szCs w:val="20"/>
        </w:rPr>
        <w:t>Ferg II :</w:t>
      </w:r>
      <w:r w:rsidRPr="00A0536B">
        <w:rPr>
          <w:rStyle w:val="apple-converted-space"/>
          <w:color w:val="000000"/>
          <w:sz w:val="20"/>
          <w:szCs w:val="20"/>
        </w:rPr>
        <w:t> </w:t>
      </w:r>
      <w:r w:rsidRPr="00A0536B">
        <w:rPr>
          <w:color w:val="000000"/>
          <w:sz w:val="20"/>
          <w:szCs w:val="20"/>
        </w:rPr>
        <w:t>planète où est située la république de</w:t>
      </w:r>
      <w:r w:rsidRPr="00A0536B">
        <w:rPr>
          <w:rStyle w:val="apple-converted-space"/>
          <w:color w:val="000000"/>
          <w:sz w:val="20"/>
          <w:szCs w:val="20"/>
        </w:rPr>
        <w:t> </w:t>
      </w:r>
      <w:hyperlink w:anchor="demopolis" w:history="1">
        <w:r w:rsidRPr="00A0536B">
          <w:rPr>
            <w:rStyle w:val="Lienhypertexte"/>
            <w:i/>
            <w:iCs/>
            <w:sz w:val="20"/>
            <w:szCs w:val="20"/>
          </w:rPr>
          <w:t>Demopolis</w:t>
        </w:r>
      </w:hyperlink>
      <w:r w:rsidRPr="00A0536B">
        <w:rPr>
          <w:color w:val="000000"/>
          <w:sz w:val="20"/>
          <w:szCs w:val="20"/>
        </w:rPr>
        <w:t>.</w:t>
      </w:r>
      <w:r w:rsidRPr="00A0536B">
        <w:rPr>
          <w:rStyle w:val="apple-converted-space"/>
          <w:color w:val="000000"/>
          <w:sz w:val="20"/>
          <w:szCs w:val="20"/>
        </w:rPr>
        <w:t> </w:t>
      </w:r>
      <w:r w:rsidRPr="00A0536B">
        <w:rPr>
          <w:color w:val="000000"/>
          <w:sz w:val="20"/>
          <w:szCs w:val="20"/>
        </w:rPr>
        <w:br/>
      </w:r>
      <w:bookmarkStart w:id="247" w:name="fermer"/>
      <w:bookmarkEnd w:id="247"/>
      <w:r w:rsidRPr="00A0536B">
        <w:rPr>
          <w:b/>
          <w:bCs/>
          <w:color w:val="000000"/>
          <w:sz w:val="20"/>
          <w:szCs w:val="20"/>
        </w:rPr>
        <w:t>Fermer un point de transit :</w:t>
      </w:r>
      <w:r w:rsidRPr="00A0536B">
        <w:rPr>
          <w:rStyle w:val="apple-converted-space"/>
          <w:color w:val="000000"/>
          <w:sz w:val="20"/>
          <w:szCs w:val="20"/>
        </w:rPr>
        <w:t> </w:t>
      </w:r>
      <w:r w:rsidRPr="00A0536B">
        <w:rPr>
          <w:color w:val="000000"/>
          <w:sz w:val="20"/>
          <w:szCs w:val="20"/>
        </w:rPr>
        <w:t>créer un</w:t>
      </w:r>
      <w:r w:rsidRPr="00A0536B">
        <w:rPr>
          <w:rStyle w:val="apple-converted-space"/>
          <w:color w:val="000000"/>
          <w:sz w:val="20"/>
          <w:szCs w:val="20"/>
        </w:rPr>
        <w:t> </w:t>
      </w:r>
      <w:hyperlink w:anchor="obstacle" w:history="1">
        <w:r w:rsidRPr="00A0536B">
          <w:rPr>
            <w:rStyle w:val="Lienhypertexte"/>
            <w:i/>
            <w:iCs/>
            <w:sz w:val="20"/>
            <w:szCs w:val="20"/>
          </w:rPr>
          <w:t>obstacle</w:t>
        </w:r>
      </w:hyperlink>
      <w:r w:rsidRPr="00A0536B">
        <w:rPr>
          <w:rStyle w:val="apple-converted-space"/>
          <w:color w:val="000000"/>
          <w:sz w:val="20"/>
          <w:szCs w:val="20"/>
        </w:rPr>
        <w:t> </w:t>
      </w:r>
      <w:r w:rsidRPr="00A0536B">
        <w:rPr>
          <w:color w:val="000000"/>
          <w:sz w:val="20"/>
          <w:szCs w:val="20"/>
        </w:rPr>
        <w:t>empêchant l'utilisation d'un</w:t>
      </w:r>
      <w:r w:rsidRPr="00A0536B">
        <w:rPr>
          <w:rStyle w:val="apple-converted-space"/>
          <w:color w:val="000000"/>
          <w:sz w:val="20"/>
          <w:szCs w:val="20"/>
        </w:rPr>
        <w:t> </w:t>
      </w:r>
      <w:hyperlink w:anchor="tetra" w:history="1">
        <w:r w:rsidRPr="00A0536B">
          <w:rPr>
            <w:rStyle w:val="Lienhypertexte"/>
            <w:i/>
            <w:iCs/>
            <w:sz w:val="20"/>
            <w:szCs w:val="20"/>
          </w:rPr>
          <w:t>point de transit</w:t>
        </w:r>
      </w:hyperlink>
      <w:r w:rsidRPr="00A0536B">
        <w:rPr>
          <w:color w:val="000000"/>
          <w:sz w:val="20"/>
          <w:szCs w:val="20"/>
        </w:rPr>
        <w:t>.</w:t>
      </w:r>
      <w:r w:rsidRPr="00A0536B">
        <w:rPr>
          <w:rStyle w:val="apple-converted-space"/>
          <w:color w:val="000000"/>
          <w:sz w:val="20"/>
          <w:szCs w:val="20"/>
        </w:rPr>
        <w:t> </w:t>
      </w:r>
      <w:r w:rsidRPr="00A0536B">
        <w:rPr>
          <w:color w:val="000000"/>
          <w:sz w:val="20"/>
          <w:szCs w:val="20"/>
        </w:rPr>
        <w:br/>
      </w:r>
      <w:r w:rsidRPr="00A0536B">
        <w:rPr>
          <w:b/>
          <w:bCs/>
          <w:color w:val="000000"/>
          <w:sz w:val="20"/>
          <w:szCs w:val="20"/>
        </w:rPr>
        <w:t>Fermeture :</w:t>
      </w:r>
      <w:r w:rsidRPr="00A0536B">
        <w:rPr>
          <w:rStyle w:val="apple-converted-space"/>
          <w:color w:val="000000"/>
          <w:sz w:val="20"/>
          <w:szCs w:val="20"/>
        </w:rPr>
        <w:t> </w:t>
      </w:r>
      <w:r w:rsidRPr="00A0536B">
        <w:rPr>
          <w:color w:val="000000"/>
          <w:sz w:val="20"/>
          <w:szCs w:val="20"/>
        </w:rPr>
        <w:t>action de</w:t>
      </w:r>
      <w:r w:rsidRPr="00A0536B">
        <w:rPr>
          <w:rStyle w:val="apple-converted-space"/>
          <w:color w:val="000000"/>
          <w:sz w:val="20"/>
          <w:szCs w:val="20"/>
        </w:rPr>
        <w:t> </w:t>
      </w:r>
      <w:hyperlink w:anchor="fermer" w:history="1">
        <w:r w:rsidRPr="00A0536B">
          <w:rPr>
            <w:rStyle w:val="Lienhypertexte"/>
            <w:i/>
            <w:iCs/>
            <w:sz w:val="20"/>
            <w:szCs w:val="20"/>
          </w:rPr>
          <w:t>fermer</w:t>
        </w:r>
      </w:hyperlink>
      <w:r w:rsidRPr="00A0536B">
        <w:rPr>
          <w:rStyle w:val="apple-converted-space"/>
          <w:color w:val="000000"/>
          <w:sz w:val="20"/>
          <w:szCs w:val="20"/>
        </w:rPr>
        <w:t> </w:t>
      </w:r>
      <w:r w:rsidRPr="00A0536B">
        <w:rPr>
          <w:color w:val="000000"/>
          <w:sz w:val="20"/>
          <w:szCs w:val="20"/>
        </w:rPr>
        <w:t>(un point de transit).</w:t>
      </w:r>
      <w:r w:rsidRPr="00A0536B">
        <w:rPr>
          <w:rStyle w:val="apple-converted-space"/>
          <w:color w:val="000000"/>
          <w:sz w:val="20"/>
          <w:szCs w:val="20"/>
        </w:rPr>
        <w:t> </w:t>
      </w:r>
      <w:r w:rsidRPr="00A0536B">
        <w:rPr>
          <w:color w:val="000000"/>
          <w:sz w:val="20"/>
          <w:szCs w:val="20"/>
        </w:rPr>
        <w:br/>
      </w:r>
      <w:r w:rsidRPr="00A0536B">
        <w:rPr>
          <w:b/>
          <w:bCs/>
          <w:color w:val="000000"/>
          <w:sz w:val="20"/>
          <w:szCs w:val="20"/>
        </w:rPr>
        <w:t>Ferry intergalactique :</w:t>
      </w:r>
      <w:r w:rsidRPr="00A0536B">
        <w:rPr>
          <w:rStyle w:val="apple-converted-space"/>
          <w:color w:val="000000"/>
          <w:sz w:val="20"/>
          <w:szCs w:val="20"/>
        </w:rPr>
        <w:t> </w:t>
      </w:r>
      <w:r w:rsidRPr="00A0536B">
        <w:rPr>
          <w:color w:val="000000"/>
          <w:sz w:val="20"/>
          <w:szCs w:val="20"/>
        </w:rPr>
        <w:t>vaisseau spatial doté de propulsion</w:t>
      </w:r>
      <w:r w:rsidRPr="00A0536B">
        <w:rPr>
          <w:rStyle w:val="apple-converted-space"/>
          <w:color w:val="000000"/>
          <w:sz w:val="20"/>
          <w:szCs w:val="20"/>
        </w:rPr>
        <w:t> </w:t>
      </w:r>
      <w:hyperlink w:anchor="ftl" w:history="1">
        <w:r w:rsidRPr="00A0536B">
          <w:rPr>
            <w:rStyle w:val="Lienhypertexte"/>
            <w:i/>
            <w:iCs/>
            <w:sz w:val="20"/>
            <w:szCs w:val="20"/>
          </w:rPr>
          <w:t>triche-lumière</w:t>
        </w:r>
      </w:hyperlink>
      <w:r w:rsidRPr="00A0536B">
        <w:rPr>
          <w:color w:val="000000"/>
          <w:sz w:val="20"/>
          <w:szCs w:val="20"/>
        </w:rPr>
        <w:t>, à bord duquel peuvent embarquer des vaisseaux plus petits qui sont ainsi transportés sur de longues distances.</w:t>
      </w:r>
      <w:r w:rsidRPr="00A0536B">
        <w:rPr>
          <w:rStyle w:val="apple-converted-space"/>
          <w:color w:val="000000"/>
          <w:sz w:val="20"/>
          <w:szCs w:val="20"/>
        </w:rPr>
        <w:t> </w:t>
      </w:r>
      <w:r w:rsidRPr="00A0536B">
        <w:rPr>
          <w:color w:val="000000"/>
          <w:sz w:val="20"/>
          <w:szCs w:val="20"/>
        </w:rPr>
        <w:br/>
      </w:r>
      <w:bookmarkStart w:id="248" w:name="festicrime"/>
      <w:bookmarkEnd w:id="248"/>
      <w:r w:rsidRPr="00A0536B">
        <w:rPr>
          <w:b/>
          <w:bCs/>
          <w:color w:val="000000"/>
          <w:sz w:val="20"/>
          <w:szCs w:val="20"/>
        </w:rPr>
        <w:t>Festival du Crime :</w:t>
      </w:r>
      <w:r w:rsidRPr="00A0536B">
        <w:rPr>
          <w:rStyle w:val="apple-converted-space"/>
          <w:color w:val="000000"/>
          <w:sz w:val="20"/>
          <w:szCs w:val="20"/>
        </w:rPr>
        <w:t> </w:t>
      </w:r>
      <w:r w:rsidRPr="00A0536B">
        <w:rPr>
          <w:color w:val="000000"/>
          <w:sz w:val="20"/>
          <w:szCs w:val="20"/>
        </w:rPr>
        <w:t>manifestation annuelle organisée sur</w:t>
      </w:r>
      <w:r w:rsidRPr="00A0536B">
        <w:rPr>
          <w:rStyle w:val="apple-converted-space"/>
          <w:color w:val="000000"/>
          <w:sz w:val="20"/>
          <w:szCs w:val="20"/>
        </w:rPr>
        <w:t> </w:t>
      </w:r>
      <w:hyperlink w:anchor="piratept" w:history="1">
        <w:r w:rsidRPr="00A0536B">
          <w:rPr>
            <w:rStyle w:val="Lienhypertexte"/>
            <w:i/>
            <w:iCs/>
            <w:sz w:val="20"/>
            <w:szCs w:val="20"/>
          </w:rPr>
          <w:t>Pirate Point</w:t>
        </w:r>
      </w:hyperlink>
      <w:r w:rsidRPr="00A0536B">
        <w:rPr>
          <w:rStyle w:val="apple-converted-space"/>
          <w:color w:val="000000"/>
          <w:sz w:val="20"/>
          <w:szCs w:val="20"/>
        </w:rPr>
        <w:t> </w:t>
      </w:r>
      <w:r w:rsidRPr="00A0536B">
        <w:rPr>
          <w:color w:val="000000"/>
          <w:sz w:val="20"/>
          <w:szCs w:val="20"/>
        </w:rPr>
        <w:t>à l'occasion de laquelle de nombreux criminels se rencontrent.</w:t>
      </w:r>
      <w:r w:rsidRPr="00A0536B">
        <w:rPr>
          <w:rStyle w:val="apple-converted-space"/>
          <w:color w:val="000000"/>
          <w:sz w:val="20"/>
          <w:szCs w:val="20"/>
        </w:rPr>
        <w:t> </w:t>
      </w:r>
      <w:r w:rsidRPr="00A0536B">
        <w:rPr>
          <w:color w:val="000000"/>
          <w:sz w:val="20"/>
          <w:szCs w:val="20"/>
        </w:rPr>
        <w:br/>
      </w:r>
      <w:r w:rsidRPr="00A0536B">
        <w:rPr>
          <w:b/>
          <w:bCs/>
          <w:color w:val="000000"/>
          <w:sz w:val="20"/>
          <w:szCs w:val="20"/>
        </w:rPr>
        <w:t>Fête royale :</w:t>
      </w:r>
      <w:r w:rsidRPr="00A0536B">
        <w:rPr>
          <w:rStyle w:val="apple-converted-space"/>
          <w:color w:val="000000"/>
          <w:sz w:val="20"/>
          <w:szCs w:val="20"/>
        </w:rPr>
        <w:t> </w:t>
      </w:r>
      <w:r w:rsidRPr="00A0536B">
        <w:rPr>
          <w:color w:val="000000"/>
          <w:sz w:val="20"/>
          <w:szCs w:val="20"/>
        </w:rPr>
        <w:t>au</w:t>
      </w:r>
      <w:r w:rsidRPr="00A0536B">
        <w:rPr>
          <w:rStyle w:val="apple-converted-space"/>
          <w:color w:val="000000"/>
          <w:sz w:val="20"/>
          <w:szCs w:val="20"/>
        </w:rPr>
        <w:t> </w:t>
      </w:r>
      <w:hyperlink w:anchor="cube" w:history="1">
        <w:r w:rsidRPr="00A0536B">
          <w:rPr>
            <w:rStyle w:val="Lienhypertexte"/>
            <w:i/>
            <w:iCs/>
            <w:sz w:val="20"/>
            <w:szCs w:val="20"/>
          </w:rPr>
          <w:t>cube</w:t>
        </w:r>
      </w:hyperlink>
      <w:r w:rsidRPr="00A0536B">
        <w:rPr>
          <w:color w:val="000000"/>
          <w:sz w:val="20"/>
          <w:szCs w:val="20"/>
        </w:rPr>
        <w:t>, l'une des</w:t>
      </w:r>
      <w:r w:rsidRPr="00A0536B">
        <w:rPr>
          <w:rStyle w:val="apple-converted-space"/>
          <w:color w:val="000000"/>
          <w:sz w:val="20"/>
          <w:szCs w:val="20"/>
        </w:rPr>
        <w:t> </w:t>
      </w:r>
      <w:hyperlink w:anchor="suite" w:history="1">
        <w:r w:rsidRPr="00A0536B">
          <w:rPr>
            <w:rStyle w:val="Lienhypertexte"/>
            <w:i/>
            <w:iCs/>
            <w:sz w:val="20"/>
            <w:szCs w:val="20"/>
          </w:rPr>
          <w:t>suites</w:t>
        </w:r>
      </w:hyperlink>
      <w:r w:rsidRPr="00A0536B">
        <w:rPr>
          <w:rStyle w:val="apple-converted-space"/>
          <w:color w:val="000000"/>
          <w:sz w:val="20"/>
          <w:szCs w:val="20"/>
        </w:rPr>
        <w:t> </w:t>
      </w:r>
      <w:hyperlink w:anchor="ssouv" w:history="1">
        <w:r w:rsidRPr="00A0536B">
          <w:rPr>
            <w:rStyle w:val="Lienhypertexte"/>
            <w:i/>
            <w:iCs/>
            <w:sz w:val="20"/>
            <w:szCs w:val="20"/>
          </w:rPr>
          <w:t>souveraines</w:t>
        </w:r>
      </w:hyperlink>
      <w:r w:rsidRPr="00A0536B">
        <w:rPr>
          <w:color w:val="000000"/>
          <w:sz w:val="20"/>
          <w:szCs w:val="20"/>
        </w:rPr>
        <w:t>.</w:t>
      </w:r>
      <w:r w:rsidRPr="00A0536B">
        <w:rPr>
          <w:rStyle w:val="apple-converted-space"/>
          <w:color w:val="000000"/>
          <w:sz w:val="20"/>
          <w:szCs w:val="20"/>
        </w:rPr>
        <w:t> </w:t>
      </w:r>
      <w:r w:rsidRPr="00A0536B">
        <w:rPr>
          <w:color w:val="000000"/>
          <w:sz w:val="20"/>
          <w:szCs w:val="20"/>
        </w:rPr>
        <w:br/>
      </w:r>
      <w:r w:rsidRPr="00A0536B">
        <w:rPr>
          <w:b/>
          <w:bCs/>
          <w:color w:val="000000"/>
          <w:sz w:val="20"/>
          <w:szCs w:val="20"/>
        </w:rPr>
        <w:t>Fétiche, Objet :</w:t>
      </w:r>
      <w:r w:rsidRPr="00A0536B">
        <w:rPr>
          <w:rStyle w:val="apple-converted-space"/>
          <w:color w:val="000000"/>
          <w:sz w:val="20"/>
          <w:szCs w:val="20"/>
        </w:rPr>
        <w:t> </w:t>
      </w:r>
      <w:r w:rsidRPr="00A0536B">
        <w:rPr>
          <w:color w:val="000000"/>
          <w:sz w:val="20"/>
          <w:szCs w:val="20"/>
        </w:rPr>
        <w:t>voir</w:t>
      </w:r>
      <w:r w:rsidRPr="00A0536B">
        <w:rPr>
          <w:rStyle w:val="apple-converted-space"/>
          <w:color w:val="000000"/>
          <w:sz w:val="20"/>
          <w:szCs w:val="20"/>
        </w:rPr>
        <w:t> </w:t>
      </w:r>
      <w:hyperlink w:anchor="fetiche" w:history="1">
        <w:r w:rsidRPr="00A0536B">
          <w:rPr>
            <w:rStyle w:val="Lienhypertexte"/>
            <w:i/>
            <w:iCs/>
            <w:sz w:val="20"/>
            <w:szCs w:val="20"/>
          </w:rPr>
          <w:t>Objet fétiche</w:t>
        </w:r>
      </w:hyperlink>
      <w:r w:rsidRPr="00A0536B">
        <w:rPr>
          <w:color w:val="000000"/>
          <w:sz w:val="20"/>
          <w:szCs w:val="20"/>
        </w:rPr>
        <w:t>.</w:t>
      </w:r>
      <w:r w:rsidRPr="00A0536B">
        <w:rPr>
          <w:rStyle w:val="apple-converted-space"/>
          <w:color w:val="000000"/>
          <w:sz w:val="20"/>
          <w:szCs w:val="20"/>
        </w:rPr>
        <w:t> </w:t>
      </w:r>
      <w:r w:rsidRPr="00A0536B">
        <w:rPr>
          <w:color w:val="000000"/>
          <w:sz w:val="20"/>
          <w:szCs w:val="20"/>
        </w:rPr>
        <w:br/>
      </w:r>
      <w:r w:rsidRPr="00A0536B">
        <w:rPr>
          <w:b/>
          <w:bCs/>
          <w:color w:val="000000"/>
          <w:sz w:val="20"/>
          <w:szCs w:val="20"/>
        </w:rPr>
        <w:t>Feuilles de champ de force :</w:t>
      </w:r>
      <w:r w:rsidRPr="00A0536B">
        <w:rPr>
          <w:rStyle w:val="apple-converted-space"/>
          <w:color w:val="000000"/>
          <w:sz w:val="20"/>
          <w:szCs w:val="20"/>
        </w:rPr>
        <w:t> </w:t>
      </w:r>
      <w:r w:rsidRPr="00A0536B">
        <w:rPr>
          <w:color w:val="000000"/>
          <w:sz w:val="20"/>
          <w:szCs w:val="20"/>
        </w:rPr>
        <w:t xml:space="preserve">empilement de champs de force (d'épaisseur totale variable selon leur nombre), système utilisé </w:t>
      </w:r>
      <w:r w:rsidRPr="00A0536B">
        <w:rPr>
          <w:color w:val="000000"/>
          <w:sz w:val="20"/>
          <w:szCs w:val="20"/>
        </w:rPr>
        <w:lastRenderedPageBreak/>
        <w:t>en particulier pour confectionner des lits confortables et moelleux.</w:t>
      </w:r>
      <w:r w:rsidRPr="00A0536B">
        <w:rPr>
          <w:rStyle w:val="apple-converted-space"/>
          <w:color w:val="000000"/>
          <w:sz w:val="20"/>
          <w:szCs w:val="20"/>
        </w:rPr>
        <w:t> </w:t>
      </w:r>
      <w:r w:rsidRPr="00A0536B">
        <w:rPr>
          <w:color w:val="000000"/>
          <w:sz w:val="20"/>
          <w:szCs w:val="20"/>
        </w:rPr>
        <w:br/>
      </w:r>
      <w:r w:rsidRPr="00A0536B">
        <w:rPr>
          <w:b/>
          <w:bCs/>
          <w:color w:val="000000"/>
          <w:sz w:val="20"/>
          <w:szCs w:val="20"/>
        </w:rPr>
        <w:t>Feuilles réactives :</w:t>
      </w:r>
      <w:r w:rsidRPr="00A0536B">
        <w:rPr>
          <w:rStyle w:val="apple-converted-space"/>
          <w:color w:val="000000"/>
          <w:sz w:val="20"/>
          <w:szCs w:val="20"/>
        </w:rPr>
        <w:t> </w:t>
      </w:r>
      <w:r w:rsidRPr="00A0536B">
        <w:rPr>
          <w:color w:val="000000"/>
          <w:sz w:val="20"/>
          <w:szCs w:val="20"/>
        </w:rPr>
        <w:t>ordinateur de poche, utilisant la nanotechnologie (</w:t>
      </w:r>
      <w:r w:rsidRPr="00A0536B">
        <w:rPr>
          <w:i/>
          <w:iCs/>
          <w:color w:val="000000"/>
          <w:sz w:val="20"/>
          <w:szCs w:val="20"/>
        </w:rPr>
        <w:t>Cent Prétentions</w:t>
      </w:r>
      <w:r w:rsidRPr="00A0536B">
        <w:rPr>
          <w:color w:val="000000"/>
          <w:sz w:val="20"/>
          <w:szCs w:val="20"/>
        </w:rPr>
        <w:t>).</w:t>
      </w:r>
      <w:r w:rsidRPr="00A0536B">
        <w:rPr>
          <w:rStyle w:val="apple-converted-space"/>
          <w:color w:val="000000"/>
          <w:sz w:val="20"/>
          <w:szCs w:val="20"/>
        </w:rPr>
        <w:t> </w:t>
      </w:r>
      <w:r w:rsidRPr="00A0536B">
        <w:rPr>
          <w:color w:val="000000"/>
          <w:sz w:val="20"/>
          <w:szCs w:val="20"/>
        </w:rPr>
        <w:br/>
      </w:r>
      <w:bookmarkStart w:id="249" w:name="feusacre"/>
      <w:bookmarkEnd w:id="249"/>
      <w:r w:rsidRPr="00A0536B">
        <w:rPr>
          <w:b/>
          <w:bCs/>
          <w:color w:val="000000"/>
          <w:sz w:val="20"/>
          <w:szCs w:val="20"/>
        </w:rPr>
        <w:t>Feu sacré :</w:t>
      </w:r>
      <w:r w:rsidRPr="00A0536B">
        <w:rPr>
          <w:rStyle w:val="apple-converted-space"/>
          <w:color w:val="000000"/>
          <w:sz w:val="20"/>
          <w:szCs w:val="20"/>
        </w:rPr>
        <w:t> </w:t>
      </w:r>
      <w:r w:rsidRPr="00A0536B">
        <w:rPr>
          <w:color w:val="000000"/>
          <w:sz w:val="20"/>
          <w:szCs w:val="20"/>
        </w:rPr>
        <w:t>l'un des joueurs de la réserve d'une équipe de</w:t>
      </w:r>
      <w:r w:rsidRPr="00A0536B">
        <w:rPr>
          <w:rStyle w:val="apple-converted-space"/>
          <w:color w:val="000000"/>
          <w:sz w:val="20"/>
          <w:szCs w:val="20"/>
        </w:rPr>
        <w:t> </w:t>
      </w:r>
      <w:hyperlink w:anchor="cube" w:history="1">
        <w:r w:rsidRPr="00A0536B">
          <w:rPr>
            <w:rStyle w:val="Lienhypertexte"/>
            <w:i/>
            <w:iCs/>
            <w:sz w:val="20"/>
            <w:szCs w:val="20"/>
          </w:rPr>
          <w:t>cube</w:t>
        </w:r>
      </w:hyperlink>
      <w:r w:rsidRPr="00A0536B">
        <w:rPr>
          <w:color w:val="000000"/>
          <w:sz w:val="20"/>
          <w:szCs w:val="20"/>
        </w:rPr>
        <w:t>.</w:t>
      </w:r>
      <w:r w:rsidRPr="00A0536B">
        <w:rPr>
          <w:rStyle w:val="apple-converted-space"/>
          <w:color w:val="000000"/>
          <w:sz w:val="20"/>
          <w:szCs w:val="20"/>
        </w:rPr>
        <w:t> </w:t>
      </w:r>
      <w:r w:rsidRPr="00A0536B">
        <w:rPr>
          <w:color w:val="000000"/>
          <w:sz w:val="20"/>
          <w:szCs w:val="20"/>
        </w:rPr>
        <w:br/>
      </w:r>
      <w:r w:rsidRPr="00A0536B">
        <w:rPr>
          <w:b/>
          <w:bCs/>
          <w:color w:val="000000"/>
          <w:sz w:val="20"/>
          <w:szCs w:val="20"/>
        </w:rPr>
        <w:t>Fhelwior de Wiks :</w:t>
      </w:r>
      <w:r w:rsidRPr="00A0536B">
        <w:rPr>
          <w:rStyle w:val="apple-converted-space"/>
          <w:color w:val="000000"/>
          <w:sz w:val="20"/>
          <w:szCs w:val="20"/>
        </w:rPr>
        <w:t> </w:t>
      </w:r>
      <w:r w:rsidRPr="00A0536B">
        <w:rPr>
          <w:color w:val="000000"/>
          <w:sz w:val="20"/>
          <w:szCs w:val="20"/>
        </w:rPr>
        <w:t>célèbre armurier, spécialisé dans les antiquités de la</w:t>
      </w:r>
      <w:r w:rsidRPr="00A0536B">
        <w:rPr>
          <w:rStyle w:val="apple-converted-space"/>
          <w:color w:val="000000"/>
          <w:sz w:val="20"/>
          <w:szCs w:val="20"/>
        </w:rPr>
        <w:t> </w:t>
      </w:r>
      <w:hyperlink w:anchor="terre" w:history="1">
        <w:r w:rsidRPr="00A0536B">
          <w:rPr>
            <w:rStyle w:val="Lienhypertexte"/>
            <w:i/>
            <w:iCs/>
            <w:sz w:val="20"/>
            <w:szCs w:val="20"/>
          </w:rPr>
          <w:t>Terre</w:t>
        </w:r>
      </w:hyperlink>
      <w:r w:rsidRPr="00A0536B">
        <w:rPr>
          <w:rStyle w:val="apple-converted-space"/>
          <w:color w:val="000000"/>
          <w:sz w:val="20"/>
          <w:szCs w:val="20"/>
        </w:rPr>
        <w:t> </w:t>
      </w:r>
      <w:r w:rsidRPr="00A0536B">
        <w:rPr>
          <w:color w:val="000000"/>
          <w:sz w:val="20"/>
          <w:szCs w:val="20"/>
        </w:rPr>
        <w:t>et de</w:t>
      </w:r>
      <w:r w:rsidRPr="00A0536B">
        <w:rPr>
          <w:rStyle w:val="apple-converted-space"/>
          <w:color w:val="000000"/>
          <w:sz w:val="20"/>
          <w:szCs w:val="20"/>
        </w:rPr>
        <w:t> </w:t>
      </w:r>
      <w:hyperlink w:anchor="hayaali" w:history="1">
        <w:r w:rsidRPr="00A0536B">
          <w:rPr>
            <w:rStyle w:val="Lienhypertexte"/>
            <w:i/>
            <w:iCs/>
            <w:sz w:val="20"/>
            <w:szCs w:val="20"/>
          </w:rPr>
          <w:t>Hayaali</w:t>
        </w:r>
      </w:hyperlink>
      <w:r w:rsidRPr="00A0536B">
        <w:rPr>
          <w:color w:val="000000"/>
          <w:sz w:val="20"/>
          <w:szCs w:val="20"/>
        </w:rPr>
        <w:t>.</w:t>
      </w:r>
      <w:r w:rsidRPr="00A0536B">
        <w:rPr>
          <w:rStyle w:val="apple-converted-space"/>
          <w:color w:val="000000"/>
          <w:sz w:val="20"/>
          <w:szCs w:val="20"/>
        </w:rPr>
        <w:t> </w:t>
      </w:r>
      <w:r w:rsidRPr="00A0536B">
        <w:rPr>
          <w:color w:val="000000"/>
          <w:sz w:val="20"/>
          <w:szCs w:val="20"/>
        </w:rPr>
        <w:br/>
      </w:r>
      <w:bookmarkStart w:id="250" w:name="fiblir"/>
      <w:bookmarkEnd w:id="250"/>
      <w:r w:rsidRPr="00A0536B">
        <w:rPr>
          <w:b/>
          <w:bCs/>
          <w:color w:val="000000"/>
          <w:sz w:val="20"/>
          <w:szCs w:val="20"/>
        </w:rPr>
        <w:t>Fiblir :</w:t>
      </w:r>
      <w:r w:rsidRPr="00A0536B">
        <w:rPr>
          <w:rStyle w:val="apple-converted-space"/>
          <w:color w:val="000000"/>
          <w:sz w:val="20"/>
          <w:szCs w:val="20"/>
        </w:rPr>
        <w:t> </w:t>
      </w:r>
      <w:r w:rsidRPr="00A0536B">
        <w:rPr>
          <w:color w:val="000000"/>
          <w:sz w:val="20"/>
          <w:szCs w:val="20"/>
        </w:rPr>
        <w:t>espèce ET originaire des</w:t>
      </w:r>
      <w:r w:rsidRPr="00A0536B">
        <w:rPr>
          <w:rStyle w:val="apple-converted-space"/>
          <w:color w:val="000000"/>
          <w:sz w:val="20"/>
          <w:szCs w:val="20"/>
        </w:rPr>
        <w:t> </w:t>
      </w:r>
      <w:hyperlink w:anchor="oxitonnes" w:history="1">
        <w:r w:rsidRPr="00A0536B">
          <w:rPr>
            <w:rStyle w:val="Lienhypertexte"/>
            <w:i/>
            <w:iCs/>
            <w:sz w:val="20"/>
            <w:szCs w:val="20"/>
          </w:rPr>
          <w:t>Marches oxitonnes</w:t>
        </w:r>
      </w:hyperlink>
      <w:r w:rsidRPr="00A0536B">
        <w:rPr>
          <w:color w:val="000000"/>
          <w:sz w:val="20"/>
          <w:szCs w:val="20"/>
        </w:rPr>
        <w:t>, dont le métabolisme est basé sur l'ammoniac. Belliqueux, ils sont divisés depuis des temps immémoriaux en deux empires rivaux qui se livrent une guerre meurtrière dans le but d'anéantir l'autre et ont toujours refusé les propositions de médiations et de plans de paix de l'AG.</w:t>
      </w:r>
      <w:r w:rsidRPr="00A0536B">
        <w:rPr>
          <w:rStyle w:val="apple-converted-space"/>
          <w:color w:val="000000"/>
          <w:sz w:val="20"/>
          <w:szCs w:val="20"/>
        </w:rPr>
        <w:t> </w:t>
      </w:r>
      <w:r w:rsidRPr="00A0536B">
        <w:rPr>
          <w:color w:val="000000"/>
          <w:sz w:val="20"/>
          <w:szCs w:val="20"/>
        </w:rPr>
        <w:br/>
      </w:r>
      <w:r w:rsidRPr="00A0536B">
        <w:rPr>
          <w:b/>
          <w:bCs/>
          <w:color w:val="000000"/>
          <w:sz w:val="20"/>
          <w:szCs w:val="20"/>
        </w:rPr>
        <w:t>Fiche signalétique (d'une planète) :</w:t>
      </w:r>
      <w:r w:rsidRPr="00A0536B">
        <w:rPr>
          <w:rStyle w:val="apple-converted-space"/>
          <w:color w:val="000000"/>
          <w:sz w:val="20"/>
          <w:szCs w:val="20"/>
        </w:rPr>
        <w:t> </w:t>
      </w:r>
      <w:r w:rsidRPr="00A0536B">
        <w:rPr>
          <w:color w:val="000000"/>
          <w:sz w:val="20"/>
          <w:szCs w:val="20"/>
        </w:rPr>
        <w:t>formulaire qui rassemble les critères de</w:t>
      </w:r>
      <w:r w:rsidRPr="00A0536B">
        <w:rPr>
          <w:rStyle w:val="apple-converted-space"/>
          <w:color w:val="000000"/>
          <w:sz w:val="20"/>
          <w:szCs w:val="20"/>
        </w:rPr>
        <w:t> </w:t>
      </w:r>
      <w:hyperlink w:anchor="codification" w:history="1">
        <w:r w:rsidRPr="00A0536B">
          <w:rPr>
            <w:rStyle w:val="Lienhypertexte"/>
            <w:i/>
            <w:iCs/>
            <w:sz w:val="20"/>
            <w:szCs w:val="20"/>
          </w:rPr>
          <w:t>codification planétaire</w:t>
        </w:r>
      </w:hyperlink>
      <w:r w:rsidRPr="00A0536B">
        <w:rPr>
          <w:rStyle w:val="apple-converted-space"/>
          <w:color w:val="000000"/>
          <w:sz w:val="20"/>
          <w:szCs w:val="20"/>
        </w:rPr>
        <w:t> </w:t>
      </w:r>
      <w:r w:rsidRPr="00A0536B">
        <w:rPr>
          <w:color w:val="000000"/>
          <w:sz w:val="20"/>
          <w:szCs w:val="20"/>
        </w:rPr>
        <w:t>pour une planète donnée.</w:t>
      </w:r>
      <w:r w:rsidRPr="00A0536B">
        <w:rPr>
          <w:rStyle w:val="apple-converted-space"/>
          <w:color w:val="000000"/>
          <w:sz w:val="20"/>
          <w:szCs w:val="20"/>
        </w:rPr>
        <w:t> </w:t>
      </w:r>
      <w:r w:rsidRPr="00A0536B">
        <w:rPr>
          <w:color w:val="000000"/>
          <w:sz w:val="20"/>
          <w:szCs w:val="20"/>
        </w:rPr>
        <w:br/>
      </w:r>
      <w:r w:rsidRPr="00A0536B">
        <w:rPr>
          <w:b/>
          <w:bCs/>
          <w:color w:val="000000"/>
          <w:sz w:val="20"/>
          <w:szCs w:val="20"/>
        </w:rPr>
        <w:t>Figglius :</w:t>
      </w:r>
      <w:r w:rsidRPr="00A0536B">
        <w:rPr>
          <w:rStyle w:val="apple-converted-space"/>
          <w:color w:val="000000"/>
          <w:sz w:val="20"/>
          <w:szCs w:val="20"/>
        </w:rPr>
        <w:t> </w:t>
      </w:r>
      <w:r w:rsidRPr="00A0536B">
        <w:rPr>
          <w:i/>
          <w:iCs/>
          <w:color w:val="000000"/>
          <w:sz w:val="20"/>
          <w:szCs w:val="20"/>
        </w:rPr>
        <w:t>ce nom apparait dans la marge de la page 102 de</w:t>
      </w:r>
      <w:r w:rsidRPr="00A0536B">
        <w:rPr>
          <w:rStyle w:val="apple-converted-space"/>
          <w:i/>
          <w:iCs/>
          <w:color w:val="000000"/>
          <w:sz w:val="20"/>
          <w:szCs w:val="20"/>
        </w:rPr>
        <w:t> </w:t>
      </w:r>
      <w:hyperlink r:id="rId12" w:anchor="ygol" w:history="1">
        <w:r w:rsidRPr="00A0536B">
          <w:rPr>
            <w:rStyle w:val="Lienhypertexte"/>
            <w:i/>
            <w:iCs/>
            <w:sz w:val="20"/>
            <w:szCs w:val="20"/>
          </w:rPr>
          <w:t>MEGA III</w:t>
        </w:r>
      </w:hyperlink>
      <w:r w:rsidRPr="00A0536B">
        <w:rPr>
          <w:i/>
          <w:iCs/>
          <w:color w:val="000000"/>
          <w:sz w:val="20"/>
          <w:szCs w:val="20"/>
        </w:rPr>
        <w:t>. Il pourrait s'agir d'une espèce ET belliqueuse</w:t>
      </w:r>
      <w:r w:rsidRPr="00A0536B">
        <w:rPr>
          <w:color w:val="000000"/>
          <w:sz w:val="20"/>
          <w:szCs w:val="20"/>
        </w:rPr>
        <w:t>.</w:t>
      </w:r>
      <w:r w:rsidRPr="00A0536B">
        <w:rPr>
          <w:rStyle w:val="apple-converted-space"/>
          <w:color w:val="000000"/>
          <w:sz w:val="20"/>
          <w:szCs w:val="20"/>
        </w:rPr>
        <w:t> </w:t>
      </w:r>
      <w:r w:rsidRPr="00A0536B">
        <w:rPr>
          <w:color w:val="000000"/>
          <w:sz w:val="20"/>
          <w:szCs w:val="20"/>
        </w:rPr>
        <w:br/>
      </w:r>
      <w:r w:rsidRPr="00A0536B">
        <w:rPr>
          <w:b/>
          <w:bCs/>
          <w:color w:val="000000"/>
          <w:sz w:val="20"/>
          <w:szCs w:val="20"/>
        </w:rPr>
        <w:t>Filaguerr S.A.T. :</w:t>
      </w:r>
      <w:r w:rsidRPr="00A0536B">
        <w:rPr>
          <w:rStyle w:val="apple-converted-space"/>
          <w:color w:val="000000"/>
          <w:sz w:val="20"/>
          <w:szCs w:val="20"/>
        </w:rPr>
        <w:t> </w:t>
      </w:r>
      <w:r w:rsidRPr="00A0536B">
        <w:rPr>
          <w:color w:val="000000"/>
          <w:sz w:val="20"/>
          <w:szCs w:val="20"/>
        </w:rPr>
        <w:t>filiale de</w:t>
      </w:r>
      <w:r w:rsidRPr="00A0536B">
        <w:rPr>
          <w:rStyle w:val="apple-converted-space"/>
          <w:color w:val="000000"/>
          <w:sz w:val="20"/>
          <w:szCs w:val="20"/>
        </w:rPr>
        <w:t> </w:t>
      </w:r>
      <w:hyperlink w:anchor="sterraformer" w:history="1">
        <w:r w:rsidRPr="00A0536B">
          <w:rPr>
            <w:rStyle w:val="Lienhypertexte"/>
            <w:i/>
            <w:iCs/>
            <w:sz w:val="20"/>
            <w:szCs w:val="20"/>
          </w:rPr>
          <w:t>Terraformer</w:t>
        </w:r>
      </w:hyperlink>
      <w:r w:rsidRPr="00A0536B">
        <w:rPr>
          <w:rStyle w:val="apple-converted-space"/>
          <w:color w:val="000000"/>
          <w:sz w:val="20"/>
          <w:szCs w:val="20"/>
        </w:rPr>
        <w:t> </w:t>
      </w:r>
      <w:r w:rsidRPr="00A0536B">
        <w:rPr>
          <w:color w:val="000000"/>
          <w:sz w:val="20"/>
          <w:szCs w:val="20"/>
        </w:rPr>
        <w:t>spécialisée dans les mondes aquatiques (</w:t>
      </w:r>
      <w:r w:rsidRPr="00A0536B">
        <w:rPr>
          <w:i/>
          <w:iCs/>
          <w:color w:val="000000"/>
          <w:sz w:val="20"/>
          <w:szCs w:val="20"/>
        </w:rPr>
        <w:t>Cent Prétentions</w:t>
      </w:r>
      <w:r w:rsidRPr="00A0536B">
        <w:rPr>
          <w:color w:val="000000"/>
          <w:sz w:val="20"/>
          <w:szCs w:val="20"/>
        </w:rPr>
        <w:t>).</w:t>
      </w:r>
      <w:r w:rsidRPr="00A0536B">
        <w:rPr>
          <w:rStyle w:val="apple-converted-space"/>
          <w:color w:val="000000"/>
          <w:sz w:val="20"/>
          <w:szCs w:val="20"/>
        </w:rPr>
        <w:t> </w:t>
      </w:r>
      <w:r w:rsidRPr="00A0536B">
        <w:rPr>
          <w:color w:val="000000"/>
          <w:sz w:val="20"/>
          <w:szCs w:val="20"/>
        </w:rPr>
        <w:br/>
      </w:r>
      <w:r w:rsidRPr="00A0536B">
        <w:rPr>
          <w:b/>
          <w:bCs/>
          <w:color w:val="000000"/>
          <w:sz w:val="20"/>
          <w:szCs w:val="20"/>
        </w:rPr>
        <w:t>Filène Nv6 :</w:t>
      </w:r>
      <w:r w:rsidRPr="00A0536B">
        <w:rPr>
          <w:rStyle w:val="apple-converted-space"/>
          <w:color w:val="000000"/>
          <w:sz w:val="20"/>
          <w:szCs w:val="20"/>
        </w:rPr>
        <w:t> </w:t>
      </w:r>
      <w:r w:rsidRPr="00A0536B">
        <w:rPr>
          <w:color w:val="000000"/>
          <w:sz w:val="20"/>
          <w:szCs w:val="20"/>
        </w:rPr>
        <w:t>prototype de vaisseau spatial de type</w:t>
      </w:r>
      <w:r w:rsidRPr="00A0536B">
        <w:rPr>
          <w:rStyle w:val="apple-converted-space"/>
          <w:color w:val="000000"/>
          <w:sz w:val="20"/>
          <w:szCs w:val="20"/>
        </w:rPr>
        <w:t> </w:t>
      </w:r>
      <w:hyperlink w:anchor="shaxzar2" w:history="1">
        <w:r w:rsidRPr="00A0536B">
          <w:rPr>
            <w:rStyle w:val="Lienhypertexte"/>
            <w:i/>
            <w:iCs/>
            <w:sz w:val="20"/>
            <w:szCs w:val="20"/>
          </w:rPr>
          <w:t>shaxzar</w:t>
        </w:r>
      </w:hyperlink>
      <w:r w:rsidRPr="00A0536B">
        <w:rPr>
          <w:rStyle w:val="apple-converted-space"/>
          <w:color w:val="000000"/>
          <w:sz w:val="20"/>
          <w:szCs w:val="20"/>
        </w:rPr>
        <w:t> </w:t>
      </w:r>
      <w:r w:rsidRPr="00A0536B">
        <w:rPr>
          <w:color w:val="000000"/>
          <w:sz w:val="20"/>
          <w:szCs w:val="20"/>
        </w:rPr>
        <w:t>(</w:t>
      </w:r>
      <w:r w:rsidRPr="00A0536B">
        <w:rPr>
          <w:i/>
          <w:iCs/>
          <w:color w:val="000000"/>
          <w:sz w:val="20"/>
          <w:szCs w:val="20"/>
        </w:rPr>
        <w:t>Cent Prétentions</w:t>
      </w:r>
      <w:r w:rsidRPr="00A0536B">
        <w:rPr>
          <w:color w:val="000000"/>
          <w:sz w:val="20"/>
          <w:szCs w:val="20"/>
        </w:rPr>
        <w:t>).</w:t>
      </w:r>
      <w:r w:rsidRPr="00A0536B">
        <w:rPr>
          <w:rStyle w:val="apple-converted-space"/>
          <w:color w:val="000000"/>
          <w:sz w:val="20"/>
          <w:szCs w:val="20"/>
        </w:rPr>
        <w:t> </w:t>
      </w:r>
      <w:r w:rsidRPr="00A0536B">
        <w:rPr>
          <w:color w:val="000000"/>
          <w:sz w:val="20"/>
          <w:szCs w:val="20"/>
        </w:rPr>
        <w:br/>
      </w:r>
      <w:r w:rsidRPr="00A0536B">
        <w:rPr>
          <w:b/>
          <w:bCs/>
          <w:color w:val="000000"/>
          <w:sz w:val="20"/>
          <w:szCs w:val="20"/>
        </w:rPr>
        <w:t>Filiale :</w:t>
      </w:r>
      <w:r w:rsidRPr="00A0536B">
        <w:rPr>
          <w:rStyle w:val="apple-converted-space"/>
          <w:color w:val="000000"/>
          <w:sz w:val="20"/>
          <w:szCs w:val="20"/>
        </w:rPr>
        <w:t> </w:t>
      </w:r>
      <w:hyperlink w:anchor="antenne" w:history="1">
        <w:r w:rsidRPr="00A0536B">
          <w:rPr>
            <w:rStyle w:val="Lienhypertexte"/>
            <w:sz w:val="20"/>
            <w:szCs w:val="20"/>
          </w:rPr>
          <w:t>antenne</w:t>
        </w:r>
      </w:hyperlink>
      <w:r w:rsidRPr="00A0536B">
        <w:rPr>
          <w:rStyle w:val="apple-converted-space"/>
          <w:color w:val="000000"/>
          <w:sz w:val="20"/>
          <w:szCs w:val="20"/>
        </w:rPr>
        <w:t> </w:t>
      </w:r>
      <w:r w:rsidRPr="00A0536B">
        <w:rPr>
          <w:color w:val="000000"/>
          <w:sz w:val="20"/>
          <w:szCs w:val="20"/>
        </w:rPr>
        <w:t>(argot MEGA).</w:t>
      </w:r>
      <w:r w:rsidRPr="00A0536B">
        <w:rPr>
          <w:rStyle w:val="apple-converted-space"/>
          <w:color w:val="000000"/>
          <w:sz w:val="20"/>
          <w:szCs w:val="20"/>
        </w:rPr>
        <w:t> </w:t>
      </w:r>
      <w:r w:rsidRPr="00A0536B">
        <w:rPr>
          <w:color w:val="000000"/>
          <w:sz w:val="20"/>
          <w:szCs w:val="20"/>
        </w:rPr>
        <w:br/>
      </w:r>
      <w:r w:rsidRPr="00A0536B">
        <w:rPr>
          <w:b/>
          <w:bCs/>
          <w:color w:val="000000"/>
          <w:sz w:val="20"/>
          <w:szCs w:val="20"/>
        </w:rPr>
        <w:t>Film pyrogène :</w:t>
      </w:r>
      <w:r w:rsidRPr="00A0536B">
        <w:rPr>
          <w:rStyle w:val="apple-converted-space"/>
          <w:color w:val="000000"/>
          <w:sz w:val="20"/>
          <w:szCs w:val="20"/>
        </w:rPr>
        <w:t> </w:t>
      </w:r>
      <w:r w:rsidRPr="00A0536B">
        <w:rPr>
          <w:color w:val="000000"/>
          <w:sz w:val="20"/>
          <w:szCs w:val="20"/>
        </w:rPr>
        <w:t>voir</w:t>
      </w:r>
      <w:r w:rsidRPr="00A0536B">
        <w:rPr>
          <w:rStyle w:val="apple-converted-space"/>
          <w:color w:val="000000"/>
          <w:sz w:val="20"/>
          <w:szCs w:val="20"/>
        </w:rPr>
        <w:t> </w:t>
      </w:r>
      <w:hyperlink w:anchor="pyrogene" w:history="1">
        <w:r w:rsidRPr="00A0536B">
          <w:rPr>
            <w:rStyle w:val="Lienhypertexte"/>
            <w:i/>
            <w:iCs/>
            <w:sz w:val="20"/>
            <w:szCs w:val="20"/>
          </w:rPr>
          <w:t>Pyrogène, Film</w:t>
        </w:r>
      </w:hyperlink>
      <w:r w:rsidRPr="00A0536B">
        <w:rPr>
          <w:color w:val="000000"/>
          <w:sz w:val="20"/>
          <w:szCs w:val="20"/>
        </w:rPr>
        <w:t>.</w:t>
      </w:r>
      <w:r w:rsidRPr="00A0536B">
        <w:rPr>
          <w:rStyle w:val="apple-converted-space"/>
          <w:color w:val="000000"/>
          <w:sz w:val="20"/>
          <w:szCs w:val="20"/>
        </w:rPr>
        <w:t> </w:t>
      </w:r>
      <w:r w:rsidRPr="00A0536B">
        <w:rPr>
          <w:color w:val="000000"/>
          <w:sz w:val="20"/>
          <w:szCs w:val="20"/>
        </w:rPr>
        <w:br/>
      </w:r>
      <w:bookmarkStart w:id="251" w:name="filsar"/>
      <w:bookmarkEnd w:id="251"/>
      <w:r w:rsidRPr="00A0536B">
        <w:rPr>
          <w:b/>
          <w:bCs/>
          <w:color w:val="000000"/>
          <w:sz w:val="20"/>
          <w:szCs w:val="20"/>
        </w:rPr>
        <w:t>Fils argentés :</w:t>
      </w:r>
      <w:r w:rsidRPr="00A0536B">
        <w:rPr>
          <w:rStyle w:val="apple-converted-space"/>
          <w:color w:val="000000"/>
          <w:sz w:val="20"/>
          <w:szCs w:val="20"/>
        </w:rPr>
        <w:t> </w:t>
      </w:r>
      <w:r w:rsidRPr="00A0536B">
        <w:rPr>
          <w:color w:val="000000"/>
          <w:sz w:val="20"/>
          <w:szCs w:val="20"/>
        </w:rPr>
        <w:t>l'un des joueurs de la réserve d'une équipe de</w:t>
      </w:r>
      <w:r w:rsidRPr="00A0536B">
        <w:rPr>
          <w:rStyle w:val="apple-converted-space"/>
          <w:color w:val="000000"/>
          <w:sz w:val="20"/>
          <w:szCs w:val="20"/>
        </w:rPr>
        <w:t> </w:t>
      </w:r>
      <w:hyperlink w:anchor="cube" w:history="1">
        <w:r w:rsidRPr="00A0536B">
          <w:rPr>
            <w:rStyle w:val="Lienhypertexte"/>
            <w:i/>
            <w:iCs/>
            <w:sz w:val="20"/>
            <w:szCs w:val="20"/>
          </w:rPr>
          <w:t>cube</w:t>
        </w:r>
      </w:hyperlink>
      <w:r w:rsidRPr="00A0536B">
        <w:rPr>
          <w:color w:val="000000"/>
          <w:sz w:val="20"/>
          <w:szCs w:val="20"/>
        </w:rPr>
        <w:t>.</w:t>
      </w:r>
      <w:r w:rsidRPr="00A0536B">
        <w:rPr>
          <w:rStyle w:val="apple-converted-space"/>
          <w:color w:val="000000"/>
          <w:sz w:val="20"/>
          <w:szCs w:val="20"/>
        </w:rPr>
        <w:t> </w:t>
      </w:r>
      <w:r w:rsidRPr="00A0536B">
        <w:rPr>
          <w:color w:val="000000"/>
          <w:sz w:val="20"/>
          <w:szCs w:val="20"/>
        </w:rPr>
        <w:br/>
      </w:r>
      <w:r w:rsidRPr="00A0536B">
        <w:rPr>
          <w:b/>
          <w:bCs/>
          <w:color w:val="000000"/>
          <w:sz w:val="20"/>
          <w:szCs w:val="20"/>
        </w:rPr>
        <w:t>Filtre respiratoire :</w:t>
      </w:r>
      <w:r w:rsidRPr="00A0536B">
        <w:rPr>
          <w:rStyle w:val="apple-converted-space"/>
          <w:color w:val="000000"/>
          <w:sz w:val="20"/>
          <w:szCs w:val="20"/>
        </w:rPr>
        <w:t> </w:t>
      </w:r>
      <w:r w:rsidRPr="00A0536B">
        <w:rPr>
          <w:color w:val="000000"/>
          <w:sz w:val="20"/>
          <w:szCs w:val="20"/>
        </w:rPr>
        <w:t>film mince à double paroi qui filtre les gaz atmosphériques.</w:t>
      </w:r>
      <w:r w:rsidRPr="00A0536B">
        <w:rPr>
          <w:rStyle w:val="apple-converted-space"/>
          <w:color w:val="000000"/>
          <w:sz w:val="20"/>
          <w:szCs w:val="20"/>
        </w:rPr>
        <w:t> </w:t>
      </w:r>
      <w:r w:rsidRPr="00A0536B">
        <w:rPr>
          <w:color w:val="000000"/>
          <w:sz w:val="20"/>
          <w:szCs w:val="20"/>
        </w:rPr>
        <w:br/>
      </w:r>
      <w:r w:rsidRPr="00A0536B">
        <w:rPr>
          <w:b/>
          <w:bCs/>
          <w:color w:val="000000"/>
          <w:sz w:val="20"/>
          <w:szCs w:val="20"/>
        </w:rPr>
        <w:t>Filtre total :</w:t>
      </w:r>
      <w:r w:rsidRPr="00A0536B">
        <w:rPr>
          <w:rStyle w:val="apple-converted-space"/>
          <w:color w:val="000000"/>
          <w:sz w:val="20"/>
          <w:szCs w:val="20"/>
        </w:rPr>
        <w:t> </w:t>
      </w:r>
      <w:r w:rsidRPr="00A0536B">
        <w:rPr>
          <w:color w:val="000000"/>
          <w:sz w:val="20"/>
          <w:szCs w:val="20"/>
        </w:rPr>
        <w:t>film mince à double paroi qui se déroule sur tout le corps et protège des attaques chimiques.</w:t>
      </w:r>
      <w:r w:rsidRPr="00A0536B">
        <w:rPr>
          <w:rStyle w:val="apple-converted-space"/>
          <w:color w:val="000000"/>
          <w:sz w:val="20"/>
          <w:szCs w:val="20"/>
        </w:rPr>
        <w:t> </w:t>
      </w:r>
      <w:r w:rsidRPr="00A0536B">
        <w:rPr>
          <w:color w:val="000000"/>
          <w:sz w:val="20"/>
          <w:szCs w:val="20"/>
        </w:rPr>
        <w:br/>
      </w:r>
      <w:r w:rsidRPr="00A0536B">
        <w:rPr>
          <w:b/>
          <w:bCs/>
          <w:color w:val="000000"/>
          <w:sz w:val="20"/>
          <w:szCs w:val="20"/>
        </w:rPr>
        <w:t>Fin du monde :</w:t>
      </w:r>
      <w:r w:rsidRPr="00A0536B">
        <w:rPr>
          <w:rStyle w:val="apple-converted-space"/>
          <w:color w:val="000000"/>
          <w:sz w:val="20"/>
          <w:szCs w:val="20"/>
        </w:rPr>
        <w:t> </w:t>
      </w:r>
      <w:r w:rsidRPr="00A0536B">
        <w:rPr>
          <w:color w:val="000000"/>
          <w:sz w:val="20"/>
          <w:szCs w:val="20"/>
        </w:rPr>
        <w:t>au</w:t>
      </w:r>
      <w:r w:rsidRPr="00A0536B">
        <w:rPr>
          <w:rStyle w:val="apple-converted-space"/>
          <w:color w:val="000000"/>
          <w:sz w:val="20"/>
          <w:szCs w:val="20"/>
        </w:rPr>
        <w:t> </w:t>
      </w:r>
      <w:hyperlink w:anchor="cube" w:history="1">
        <w:r w:rsidRPr="00A0536B">
          <w:rPr>
            <w:rStyle w:val="Lienhypertexte"/>
            <w:i/>
            <w:iCs/>
            <w:sz w:val="20"/>
            <w:szCs w:val="20"/>
          </w:rPr>
          <w:t>cube</w:t>
        </w:r>
      </w:hyperlink>
      <w:r w:rsidRPr="00A0536B">
        <w:rPr>
          <w:color w:val="000000"/>
          <w:sz w:val="20"/>
          <w:szCs w:val="20"/>
        </w:rPr>
        <w:t>, l'une des</w:t>
      </w:r>
      <w:r w:rsidRPr="00A0536B">
        <w:rPr>
          <w:rStyle w:val="apple-converted-space"/>
          <w:color w:val="000000"/>
          <w:sz w:val="20"/>
          <w:szCs w:val="20"/>
        </w:rPr>
        <w:t> </w:t>
      </w:r>
      <w:hyperlink w:anchor="suite" w:history="1">
        <w:r w:rsidRPr="00A0536B">
          <w:rPr>
            <w:rStyle w:val="Lienhypertexte"/>
            <w:i/>
            <w:iCs/>
            <w:sz w:val="20"/>
            <w:szCs w:val="20"/>
          </w:rPr>
          <w:t>suites</w:t>
        </w:r>
      </w:hyperlink>
      <w:r w:rsidRPr="00A0536B">
        <w:rPr>
          <w:rStyle w:val="apple-converted-space"/>
          <w:color w:val="000000"/>
          <w:sz w:val="20"/>
          <w:szCs w:val="20"/>
        </w:rPr>
        <w:t> </w:t>
      </w:r>
      <w:hyperlink w:anchor="sdestruc" w:history="1">
        <w:r w:rsidRPr="00A0536B">
          <w:rPr>
            <w:rStyle w:val="Lienhypertexte"/>
            <w:i/>
            <w:iCs/>
            <w:sz w:val="20"/>
            <w:szCs w:val="20"/>
          </w:rPr>
          <w:t>destructrices</w:t>
        </w:r>
      </w:hyperlink>
      <w:r w:rsidRPr="00A0536B">
        <w:rPr>
          <w:color w:val="000000"/>
          <w:sz w:val="20"/>
          <w:szCs w:val="20"/>
        </w:rPr>
        <w:t>.</w:t>
      </w:r>
      <w:r w:rsidRPr="00A0536B">
        <w:rPr>
          <w:rStyle w:val="apple-converted-space"/>
          <w:color w:val="000000"/>
          <w:sz w:val="20"/>
          <w:szCs w:val="20"/>
        </w:rPr>
        <w:t> </w:t>
      </w:r>
      <w:r w:rsidRPr="00A0536B">
        <w:rPr>
          <w:color w:val="000000"/>
          <w:sz w:val="20"/>
          <w:szCs w:val="20"/>
        </w:rPr>
        <w:br/>
      </w:r>
      <w:r w:rsidRPr="00A0536B">
        <w:rPr>
          <w:b/>
          <w:bCs/>
          <w:color w:val="000000"/>
          <w:sz w:val="20"/>
          <w:szCs w:val="20"/>
        </w:rPr>
        <w:t>Fiszka :</w:t>
      </w:r>
      <w:r w:rsidRPr="00A0536B">
        <w:rPr>
          <w:rStyle w:val="apple-converted-space"/>
          <w:color w:val="000000"/>
          <w:sz w:val="20"/>
          <w:szCs w:val="20"/>
        </w:rPr>
        <w:t> </w:t>
      </w:r>
      <w:r w:rsidRPr="00A0536B">
        <w:rPr>
          <w:color w:val="000000"/>
          <w:sz w:val="20"/>
          <w:szCs w:val="20"/>
        </w:rPr>
        <w:t>une des deux déesses qui engendrèrent</w:t>
      </w:r>
      <w:r w:rsidRPr="00A0536B">
        <w:rPr>
          <w:rStyle w:val="apple-converted-space"/>
          <w:color w:val="000000"/>
          <w:sz w:val="20"/>
          <w:szCs w:val="20"/>
        </w:rPr>
        <w:t> </w:t>
      </w:r>
      <w:hyperlink w:anchor="saefon" w:history="1">
        <w:r w:rsidRPr="00A0536B">
          <w:rPr>
            <w:rStyle w:val="Lienhypertexte"/>
            <w:i/>
            <w:iCs/>
            <w:sz w:val="20"/>
            <w:szCs w:val="20"/>
          </w:rPr>
          <w:t>Saëfon</w:t>
        </w:r>
      </w:hyperlink>
      <w:r w:rsidRPr="00A0536B">
        <w:rPr>
          <w:rStyle w:val="apple-converted-space"/>
          <w:color w:val="000000"/>
          <w:sz w:val="20"/>
          <w:szCs w:val="20"/>
        </w:rPr>
        <w:t> </w:t>
      </w:r>
      <w:r w:rsidRPr="00A0536B">
        <w:rPr>
          <w:color w:val="000000"/>
          <w:sz w:val="20"/>
          <w:szCs w:val="20"/>
        </w:rPr>
        <w:t>dans la mythologie</w:t>
      </w:r>
      <w:r w:rsidRPr="00A0536B">
        <w:rPr>
          <w:rStyle w:val="apple-converted-space"/>
          <w:color w:val="000000"/>
          <w:sz w:val="20"/>
          <w:szCs w:val="20"/>
        </w:rPr>
        <w:t> </w:t>
      </w:r>
      <w:hyperlink w:anchor="siffizz" w:history="1">
        <w:r w:rsidRPr="00A0536B">
          <w:rPr>
            <w:rStyle w:val="Lienhypertexte"/>
            <w:i/>
            <w:iCs/>
            <w:sz w:val="20"/>
            <w:szCs w:val="20"/>
          </w:rPr>
          <w:t>siffizz</w:t>
        </w:r>
      </w:hyperlink>
      <w:r w:rsidRPr="00A0536B">
        <w:rPr>
          <w:rStyle w:val="apple-converted-space"/>
          <w:color w:val="000000"/>
          <w:sz w:val="20"/>
          <w:szCs w:val="20"/>
        </w:rPr>
        <w:t> </w:t>
      </w:r>
      <w:r w:rsidRPr="00A0536B">
        <w:rPr>
          <w:color w:val="000000"/>
          <w:sz w:val="20"/>
          <w:szCs w:val="20"/>
        </w:rPr>
        <w:t>(</w:t>
      </w:r>
      <w:r w:rsidRPr="00A0536B">
        <w:rPr>
          <w:i/>
          <w:iCs/>
          <w:color w:val="000000"/>
          <w:sz w:val="20"/>
          <w:szCs w:val="20"/>
        </w:rPr>
        <w:t>Cent Prétentions</w:t>
      </w:r>
      <w:r w:rsidRPr="00A0536B">
        <w:rPr>
          <w:color w:val="000000"/>
          <w:sz w:val="20"/>
          <w:szCs w:val="20"/>
        </w:rPr>
        <w:t>).</w:t>
      </w:r>
      <w:r w:rsidRPr="00A0536B">
        <w:rPr>
          <w:rStyle w:val="apple-converted-space"/>
          <w:color w:val="000000"/>
          <w:sz w:val="20"/>
          <w:szCs w:val="20"/>
        </w:rPr>
        <w:t> </w:t>
      </w:r>
      <w:r w:rsidRPr="00A0536B">
        <w:rPr>
          <w:color w:val="000000"/>
          <w:sz w:val="20"/>
          <w:szCs w:val="20"/>
        </w:rPr>
        <w:br/>
      </w:r>
      <w:r w:rsidRPr="00A0536B">
        <w:rPr>
          <w:b/>
          <w:bCs/>
          <w:color w:val="000000"/>
          <w:sz w:val="20"/>
          <w:szCs w:val="20"/>
        </w:rPr>
        <w:t>Fixe, Agent :</w:t>
      </w:r>
      <w:r w:rsidRPr="00A0536B">
        <w:rPr>
          <w:rStyle w:val="apple-converted-space"/>
          <w:color w:val="000000"/>
          <w:sz w:val="20"/>
          <w:szCs w:val="20"/>
        </w:rPr>
        <w:t> </w:t>
      </w:r>
      <w:r w:rsidRPr="00A0536B">
        <w:rPr>
          <w:color w:val="000000"/>
          <w:sz w:val="20"/>
          <w:szCs w:val="20"/>
        </w:rPr>
        <w:t>voir</w:t>
      </w:r>
      <w:r w:rsidRPr="00A0536B">
        <w:rPr>
          <w:rStyle w:val="apple-converted-space"/>
          <w:color w:val="000000"/>
          <w:sz w:val="20"/>
          <w:szCs w:val="20"/>
        </w:rPr>
        <w:t> </w:t>
      </w:r>
      <w:hyperlink w:anchor="resident" w:history="1">
        <w:r w:rsidRPr="00A0536B">
          <w:rPr>
            <w:rStyle w:val="Lienhypertexte"/>
            <w:i/>
            <w:iCs/>
            <w:sz w:val="20"/>
            <w:szCs w:val="20"/>
          </w:rPr>
          <w:t>Résident</w:t>
        </w:r>
      </w:hyperlink>
      <w:r w:rsidRPr="00A0536B">
        <w:rPr>
          <w:color w:val="000000"/>
          <w:sz w:val="20"/>
          <w:szCs w:val="20"/>
        </w:rPr>
        <w:t>.</w:t>
      </w:r>
      <w:r w:rsidRPr="00A0536B">
        <w:rPr>
          <w:rStyle w:val="apple-converted-space"/>
          <w:color w:val="000000"/>
          <w:sz w:val="20"/>
          <w:szCs w:val="20"/>
        </w:rPr>
        <w:t> </w:t>
      </w:r>
      <w:r w:rsidRPr="00A0536B">
        <w:rPr>
          <w:color w:val="000000"/>
          <w:sz w:val="20"/>
          <w:szCs w:val="20"/>
        </w:rPr>
        <w:br/>
      </w:r>
      <w:bookmarkStart w:id="252" w:name="flammediv"/>
      <w:bookmarkEnd w:id="252"/>
      <w:r w:rsidRPr="00A0536B">
        <w:rPr>
          <w:b/>
          <w:bCs/>
          <w:color w:val="000000"/>
          <w:sz w:val="20"/>
          <w:szCs w:val="20"/>
        </w:rPr>
        <w:t>Flamme divine :</w:t>
      </w:r>
      <w:r w:rsidRPr="00A0536B">
        <w:rPr>
          <w:rStyle w:val="apple-converted-space"/>
          <w:color w:val="000000"/>
          <w:sz w:val="20"/>
          <w:szCs w:val="20"/>
        </w:rPr>
        <w:t> </w:t>
      </w:r>
      <w:r w:rsidRPr="00A0536B">
        <w:rPr>
          <w:color w:val="000000"/>
          <w:sz w:val="20"/>
          <w:szCs w:val="20"/>
        </w:rPr>
        <w:t>l'un des joueurs de la réserve d'une équipe de</w:t>
      </w:r>
      <w:r w:rsidRPr="00A0536B">
        <w:rPr>
          <w:rStyle w:val="apple-converted-space"/>
          <w:color w:val="000000"/>
          <w:sz w:val="20"/>
          <w:szCs w:val="20"/>
        </w:rPr>
        <w:t> </w:t>
      </w:r>
      <w:hyperlink w:anchor="cube" w:history="1">
        <w:r w:rsidRPr="00A0536B">
          <w:rPr>
            <w:rStyle w:val="Lienhypertexte"/>
            <w:i/>
            <w:iCs/>
            <w:sz w:val="20"/>
            <w:szCs w:val="20"/>
          </w:rPr>
          <w:t>cube</w:t>
        </w:r>
      </w:hyperlink>
      <w:r w:rsidRPr="00A0536B">
        <w:rPr>
          <w:color w:val="000000"/>
          <w:sz w:val="20"/>
          <w:szCs w:val="20"/>
        </w:rPr>
        <w:t>.</w:t>
      </w:r>
      <w:r w:rsidRPr="00A0536B">
        <w:rPr>
          <w:rStyle w:val="apple-converted-space"/>
          <w:color w:val="000000"/>
          <w:sz w:val="20"/>
          <w:szCs w:val="20"/>
        </w:rPr>
        <w:t> </w:t>
      </w:r>
      <w:r w:rsidRPr="00A0536B">
        <w:rPr>
          <w:color w:val="000000"/>
          <w:sz w:val="20"/>
          <w:szCs w:val="20"/>
        </w:rPr>
        <w:br/>
      </w:r>
      <w:bookmarkStart w:id="253" w:name="sfleche"/>
      <w:bookmarkEnd w:id="253"/>
      <w:r w:rsidRPr="00A0536B">
        <w:rPr>
          <w:b/>
          <w:bCs/>
          <w:color w:val="000000"/>
          <w:sz w:val="20"/>
          <w:szCs w:val="20"/>
        </w:rPr>
        <w:t>Flèche :</w:t>
      </w:r>
      <w:r w:rsidRPr="00A0536B">
        <w:rPr>
          <w:rStyle w:val="apple-converted-space"/>
          <w:color w:val="000000"/>
          <w:sz w:val="20"/>
          <w:szCs w:val="20"/>
        </w:rPr>
        <w:t> </w:t>
      </w:r>
      <w:r w:rsidRPr="00A0536B">
        <w:rPr>
          <w:color w:val="000000"/>
          <w:sz w:val="20"/>
          <w:szCs w:val="20"/>
        </w:rPr>
        <w:t>au</w:t>
      </w:r>
      <w:r w:rsidRPr="00A0536B">
        <w:rPr>
          <w:rStyle w:val="apple-converted-space"/>
          <w:color w:val="000000"/>
          <w:sz w:val="20"/>
          <w:szCs w:val="20"/>
        </w:rPr>
        <w:t> </w:t>
      </w:r>
      <w:hyperlink w:anchor="cube" w:history="1">
        <w:r w:rsidRPr="00A0536B">
          <w:rPr>
            <w:rStyle w:val="Lienhypertexte"/>
            <w:i/>
            <w:iCs/>
            <w:sz w:val="20"/>
            <w:szCs w:val="20"/>
          </w:rPr>
          <w:t>cube</w:t>
        </w:r>
      </w:hyperlink>
      <w:r w:rsidRPr="00A0536B">
        <w:rPr>
          <w:color w:val="000000"/>
          <w:sz w:val="20"/>
          <w:szCs w:val="20"/>
        </w:rPr>
        <w:t>, se dit d'une</w:t>
      </w:r>
      <w:r w:rsidRPr="00A0536B">
        <w:rPr>
          <w:rStyle w:val="apple-converted-space"/>
          <w:color w:val="000000"/>
          <w:sz w:val="20"/>
          <w:szCs w:val="20"/>
        </w:rPr>
        <w:t> </w:t>
      </w:r>
      <w:hyperlink w:anchor="suite" w:history="1">
        <w:r w:rsidRPr="00A0536B">
          <w:rPr>
            <w:rStyle w:val="Lienhypertexte"/>
            <w:i/>
            <w:iCs/>
            <w:sz w:val="20"/>
            <w:szCs w:val="20"/>
          </w:rPr>
          <w:t>suite</w:t>
        </w:r>
      </w:hyperlink>
      <w:r w:rsidRPr="00A0536B">
        <w:rPr>
          <w:rStyle w:val="apple-converted-space"/>
          <w:color w:val="000000"/>
          <w:sz w:val="20"/>
          <w:szCs w:val="20"/>
        </w:rPr>
        <w:t> </w:t>
      </w:r>
      <w:r w:rsidRPr="00A0536B">
        <w:rPr>
          <w:color w:val="000000"/>
          <w:sz w:val="20"/>
          <w:szCs w:val="20"/>
        </w:rPr>
        <w:t>commençant par l'</w:t>
      </w:r>
      <w:hyperlink w:anchor="archer" w:history="1">
        <w:r w:rsidRPr="00A0536B">
          <w:rPr>
            <w:rStyle w:val="Lienhypertexte"/>
            <w:i/>
            <w:iCs/>
            <w:sz w:val="20"/>
            <w:szCs w:val="20"/>
          </w:rPr>
          <w:t>Archer</w:t>
        </w:r>
      </w:hyperlink>
      <w:r w:rsidRPr="00A0536B">
        <w:rPr>
          <w:color w:val="000000"/>
          <w:sz w:val="20"/>
          <w:szCs w:val="20"/>
        </w:rPr>
        <w:t>.</w:t>
      </w:r>
      <w:r w:rsidRPr="00A0536B">
        <w:rPr>
          <w:rStyle w:val="apple-converted-space"/>
          <w:color w:val="000000"/>
          <w:sz w:val="20"/>
          <w:szCs w:val="20"/>
        </w:rPr>
        <w:t> </w:t>
      </w:r>
      <w:r w:rsidRPr="00A0536B">
        <w:rPr>
          <w:color w:val="000000"/>
          <w:sz w:val="20"/>
          <w:szCs w:val="20"/>
        </w:rPr>
        <w:br/>
      </w:r>
      <w:r w:rsidRPr="00A0536B">
        <w:rPr>
          <w:b/>
          <w:bCs/>
          <w:color w:val="000000"/>
          <w:sz w:val="20"/>
          <w:szCs w:val="20"/>
        </w:rPr>
        <w:t>Flèche enflammée :</w:t>
      </w:r>
      <w:r w:rsidRPr="00A0536B">
        <w:rPr>
          <w:rStyle w:val="apple-converted-space"/>
          <w:color w:val="000000"/>
          <w:sz w:val="20"/>
          <w:szCs w:val="20"/>
        </w:rPr>
        <w:t> </w:t>
      </w:r>
      <w:r w:rsidRPr="00A0536B">
        <w:rPr>
          <w:color w:val="000000"/>
          <w:sz w:val="20"/>
          <w:szCs w:val="20"/>
        </w:rPr>
        <w:t>au</w:t>
      </w:r>
      <w:r w:rsidRPr="00A0536B">
        <w:rPr>
          <w:rStyle w:val="apple-converted-space"/>
          <w:color w:val="000000"/>
          <w:sz w:val="20"/>
          <w:szCs w:val="20"/>
        </w:rPr>
        <w:t> </w:t>
      </w:r>
      <w:hyperlink r:id="rId13" w:anchor="cube" w:history="1">
        <w:r w:rsidRPr="00A0536B">
          <w:rPr>
            <w:rStyle w:val="Lienhypertexte"/>
            <w:i/>
            <w:iCs/>
            <w:sz w:val="20"/>
            <w:szCs w:val="20"/>
          </w:rPr>
          <w:t>cube</w:t>
        </w:r>
      </w:hyperlink>
      <w:r w:rsidRPr="00A0536B">
        <w:rPr>
          <w:color w:val="000000"/>
          <w:sz w:val="20"/>
          <w:szCs w:val="20"/>
        </w:rPr>
        <w:t>, l'une des</w:t>
      </w:r>
      <w:r w:rsidRPr="00A0536B">
        <w:rPr>
          <w:rStyle w:val="apple-converted-space"/>
          <w:color w:val="000000"/>
          <w:sz w:val="20"/>
          <w:szCs w:val="20"/>
        </w:rPr>
        <w:t> </w:t>
      </w:r>
      <w:hyperlink r:id="rId14" w:anchor="suite" w:history="1">
        <w:r w:rsidRPr="00A0536B">
          <w:rPr>
            <w:rStyle w:val="Lienhypertexte"/>
            <w:i/>
            <w:iCs/>
            <w:sz w:val="20"/>
            <w:szCs w:val="20"/>
          </w:rPr>
          <w:t>suites</w:t>
        </w:r>
      </w:hyperlink>
      <w:r w:rsidRPr="00A0536B">
        <w:rPr>
          <w:rStyle w:val="apple-converted-space"/>
          <w:color w:val="000000"/>
          <w:sz w:val="20"/>
          <w:szCs w:val="20"/>
        </w:rPr>
        <w:t> </w:t>
      </w:r>
      <w:r w:rsidRPr="00A0536B">
        <w:rPr>
          <w:color w:val="000000"/>
          <w:sz w:val="20"/>
          <w:szCs w:val="20"/>
        </w:rPr>
        <w:t>de</w:t>
      </w:r>
      <w:r w:rsidRPr="00A0536B">
        <w:rPr>
          <w:rStyle w:val="apple-converted-space"/>
          <w:color w:val="000000"/>
          <w:sz w:val="20"/>
          <w:szCs w:val="20"/>
        </w:rPr>
        <w:t> </w:t>
      </w:r>
      <w:hyperlink r:id="rId15" w:anchor="sfleche" w:history="1">
        <w:r w:rsidRPr="00A0536B">
          <w:rPr>
            <w:rStyle w:val="Lienhypertexte"/>
            <w:i/>
            <w:iCs/>
            <w:sz w:val="20"/>
            <w:szCs w:val="20"/>
          </w:rPr>
          <w:t>flèche</w:t>
        </w:r>
      </w:hyperlink>
      <w:r w:rsidRPr="00A0536B">
        <w:rPr>
          <w:rStyle w:val="apple-converted-space"/>
          <w:color w:val="000000"/>
          <w:sz w:val="20"/>
          <w:szCs w:val="20"/>
        </w:rPr>
        <w:t> </w:t>
      </w:r>
      <w:r w:rsidRPr="00A0536B">
        <w:rPr>
          <w:color w:val="000000"/>
          <w:sz w:val="20"/>
          <w:szCs w:val="20"/>
        </w:rPr>
        <w:t>(</w:t>
      </w:r>
      <w:hyperlink r:id="rId16" w:history="1">
        <w:r w:rsidRPr="00A0536B">
          <w:rPr>
            <w:rStyle w:val="Lienhypertexte"/>
            <w:i/>
            <w:iCs/>
            <w:sz w:val="20"/>
            <w:szCs w:val="20"/>
          </w:rPr>
          <w:t>Frédéric "Fennelin" Reinold</w:t>
        </w:r>
      </w:hyperlink>
      <w:r w:rsidRPr="00A0536B">
        <w:rPr>
          <w:color w:val="000000"/>
          <w:sz w:val="20"/>
          <w:szCs w:val="20"/>
        </w:rPr>
        <w:t>).</w:t>
      </w:r>
      <w:r w:rsidRPr="00A0536B">
        <w:rPr>
          <w:rStyle w:val="apple-converted-space"/>
          <w:color w:val="000000"/>
          <w:sz w:val="20"/>
          <w:szCs w:val="20"/>
        </w:rPr>
        <w:t> </w:t>
      </w:r>
      <w:r w:rsidRPr="00A0536B">
        <w:rPr>
          <w:color w:val="000000"/>
          <w:sz w:val="20"/>
          <w:szCs w:val="20"/>
        </w:rPr>
        <w:br/>
      </w:r>
      <w:r w:rsidRPr="00A0536B">
        <w:rPr>
          <w:b/>
          <w:bCs/>
          <w:color w:val="000000"/>
          <w:sz w:val="20"/>
          <w:szCs w:val="20"/>
        </w:rPr>
        <w:t>Fleur-calice :</w:t>
      </w:r>
      <w:r w:rsidRPr="00A0536B">
        <w:rPr>
          <w:rStyle w:val="apple-converted-space"/>
          <w:color w:val="000000"/>
          <w:sz w:val="20"/>
          <w:szCs w:val="20"/>
        </w:rPr>
        <w:t> </w:t>
      </w:r>
      <w:r w:rsidRPr="00A0536B">
        <w:rPr>
          <w:color w:val="000000"/>
          <w:sz w:val="20"/>
          <w:szCs w:val="20"/>
        </w:rPr>
        <w:t>fleur que les</w:t>
      </w:r>
      <w:r w:rsidRPr="00A0536B">
        <w:rPr>
          <w:rStyle w:val="apple-converted-space"/>
          <w:color w:val="000000"/>
          <w:sz w:val="20"/>
          <w:szCs w:val="20"/>
        </w:rPr>
        <w:t> </w:t>
      </w:r>
      <w:hyperlink w:anchor="papipro" w:history="1">
        <w:r w:rsidRPr="00A0536B">
          <w:rPr>
            <w:rStyle w:val="Lienhypertexte"/>
            <w:i/>
            <w:iCs/>
            <w:sz w:val="20"/>
            <w:szCs w:val="20"/>
          </w:rPr>
          <w:t>papillons-projecteurs</w:t>
        </w:r>
      </w:hyperlink>
      <w:r w:rsidRPr="00A0536B">
        <w:rPr>
          <w:rStyle w:val="apple-converted-space"/>
          <w:color w:val="000000"/>
          <w:sz w:val="20"/>
          <w:szCs w:val="20"/>
        </w:rPr>
        <w:t> </w:t>
      </w:r>
      <w:r w:rsidRPr="00A0536B">
        <w:rPr>
          <w:color w:val="000000"/>
          <w:sz w:val="20"/>
          <w:szCs w:val="20"/>
        </w:rPr>
        <w:t>butinent préférentiellement (</w:t>
      </w:r>
      <w:r w:rsidRPr="00A0536B">
        <w:rPr>
          <w:i/>
          <w:iCs/>
          <w:color w:val="000000"/>
          <w:sz w:val="20"/>
          <w:szCs w:val="20"/>
        </w:rPr>
        <w:t>COMEGA</w:t>
      </w:r>
      <w:r w:rsidRPr="00A0536B">
        <w:rPr>
          <w:color w:val="000000"/>
          <w:sz w:val="20"/>
          <w:szCs w:val="20"/>
        </w:rPr>
        <w:t>).</w:t>
      </w:r>
      <w:r w:rsidRPr="00A0536B">
        <w:rPr>
          <w:rStyle w:val="apple-converted-space"/>
          <w:color w:val="000000"/>
          <w:sz w:val="20"/>
          <w:szCs w:val="20"/>
        </w:rPr>
        <w:t> </w:t>
      </w:r>
      <w:r w:rsidRPr="00A0536B">
        <w:rPr>
          <w:color w:val="000000"/>
          <w:sz w:val="20"/>
          <w:szCs w:val="20"/>
        </w:rPr>
        <w:br/>
      </w:r>
      <w:r w:rsidRPr="00A0536B">
        <w:rPr>
          <w:b/>
          <w:bCs/>
          <w:color w:val="000000"/>
          <w:sz w:val="20"/>
          <w:szCs w:val="20"/>
        </w:rPr>
        <w:t>Fleur de venin :</w:t>
      </w:r>
      <w:r w:rsidRPr="00A0536B">
        <w:rPr>
          <w:rStyle w:val="apple-converted-space"/>
          <w:color w:val="000000"/>
          <w:sz w:val="20"/>
          <w:szCs w:val="20"/>
        </w:rPr>
        <w:t> </w:t>
      </w:r>
      <w:r w:rsidRPr="00A0536B">
        <w:rPr>
          <w:color w:val="000000"/>
          <w:sz w:val="20"/>
          <w:szCs w:val="20"/>
        </w:rPr>
        <w:t>l'une des cinq</w:t>
      </w:r>
      <w:r w:rsidRPr="00A0536B">
        <w:rPr>
          <w:rStyle w:val="apple-converted-space"/>
          <w:color w:val="000000"/>
          <w:sz w:val="20"/>
          <w:szCs w:val="20"/>
        </w:rPr>
        <w:t> </w:t>
      </w:r>
      <w:hyperlink w:anchor="lointaine" w:history="1">
        <w:r w:rsidRPr="00A0536B">
          <w:rPr>
            <w:rStyle w:val="Lienhypertexte"/>
            <w:i/>
            <w:iCs/>
            <w:sz w:val="20"/>
            <w:szCs w:val="20"/>
          </w:rPr>
          <w:t>lointaines</w:t>
        </w:r>
      </w:hyperlink>
      <w:r w:rsidRPr="00A0536B">
        <w:rPr>
          <w:color w:val="000000"/>
          <w:sz w:val="20"/>
          <w:szCs w:val="20"/>
        </w:rPr>
        <w:t>, très belle, mais dont le soleil pourpre teinte tout de façon théâtrale et monochrome.</w:t>
      </w:r>
      <w:r w:rsidRPr="00A0536B">
        <w:rPr>
          <w:rStyle w:val="apple-converted-space"/>
          <w:color w:val="000000"/>
          <w:sz w:val="20"/>
          <w:szCs w:val="20"/>
        </w:rPr>
        <w:t> </w:t>
      </w:r>
      <w:r w:rsidRPr="00A0536B">
        <w:rPr>
          <w:color w:val="000000"/>
          <w:sz w:val="20"/>
          <w:szCs w:val="20"/>
        </w:rPr>
        <w:br/>
      </w:r>
      <w:r w:rsidRPr="00A0536B">
        <w:rPr>
          <w:b/>
          <w:bCs/>
          <w:color w:val="000000"/>
          <w:sz w:val="20"/>
          <w:szCs w:val="20"/>
        </w:rPr>
        <w:t>Fleur folie :</w:t>
      </w:r>
      <w:r w:rsidRPr="00A0536B">
        <w:rPr>
          <w:rStyle w:val="apple-converted-space"/>
          <w:color w:val="000000"/>
          <w:sz w:val="20"/>
          <w:szCs w:val="20"/>
        </w:rPr>
        <w:t> </w:t>
      </w:r>
      <w:hyperlink w:anchor="creatinter" w:history="1">
        <w:r w:rsidRPr="00A0536B">
          <w:rPr>
            <w:rStyle w:val="Lienhypertexte"/>
            <w:i/>
            <w:iCs/>
            <w:sz w:val="20"/>
            <w:szCs w:val="20"/>
          </w:rPr>
          <w:t>créature de l'intercontinuum</w:t>
        </w:r>
      </w:hyperlink>
      <w:r w:rsidRPr="00A0536B">
        <w:rPr>
          <w:rStyle w:val="apple-converted-space"/>
          <w:color w:val="000000"/>
          <w:sz w:val="20"/>
          <w:szCs w:val="20"/>
        </w:rPr>
        <w:t> </w:t>
      </w:r>
      <w:r w:rsidRPr="00A0536B">
        <w:rPr>
          <w:color w:val="000000"/>
          <w:sz w:val="20"/>
          <w:szCs w:val="20"/>
        </w:rPr>
        <w:t>qui sape l'équilibre mental et la constitution physique de ses victimes.</w:t>
      </w:r>
      <w:r w:rsidRPr="00A0536B">
        <w:rPr>
          <w:rStyle w:val="apple-converted-space"/>
          <w:color w:val="000000"/>
          <w:sz w:val="20"/>
          <w:szCs w:val="20"/>
        </w:rPr>
        <w:t> </w:t>
      </w:r>
      <w:r w:rsidRPr="00A0536B">
        <w:rPr>
          <w:color w:val="000000"/>
          <w:sz w:val="20"/>
          <w:szCs w:val="20"/>
        </w:rPr>
        <w:br/>
      </w:r>
      <w:r w:rsidRPr="00A0536B">
        <w:rPr>
          <w:b/>
          <w:bCs/>
          <w:color w:val="000000"/>
          <w:sz w:val="20"/>
          <w:szCs w:val="20"/>
        </w:rPr>
        <w:t>Fleur solaire :</w:t>
      </w:r>
      <w:r w:rsidRPr="00A0536B">
        <w:rPr>
          <w:rStyle w:val="apple-converted-space"/>
          <w:color w:val="000000"/>
          <w:sz w:val="20"/>
          <w:szCs w:val="20"/>
        </w:rPr>
        <w:t> </w:t>
      </w:r>
      <w:r w:rsidRPr="00A0536B">
        <w:rPr>
          <w:color w:val="000000"/>
          <w:sz w:val="20"/>
          <w:szCs w:val="20"/>
        </w:rPr>
        <w:t>capteur solaire héliotrope d'un diamètre de un mètre, pouvant se replier comme un parapluie.</w:t>
      </w:r>
      <w:r w:rsidRPr="00A0536B">
        <w:rPr>
          <w:rStyle w:val="apple-converted-space"/>
          <w:color w:val="000000"/>
          <w:sz w:val="20"/>
          <w:szCs w:val="20"/>
        </w:rPr>
        <w:t> </w:t>
      </w:r>
      <w:r w:rsidRPr="00A0536B">
        <w:rPr>
          <w:color w:val="000000"/>
          <w:sz w:val="20"/>
          <w:szCs w:val="20"/>
        </w:rPr>
        <w:br/>
      </w:r>
      <w:r w:rsidRPr="00A0536B">
        <w:rPr>
          <w:b/>
          <w:bCs/>
          <w:color w:val="000000"/>
          <w:sz w:val="20"/>
          <w:szCs w:val="20"/>
        </w:rPr>
        <w:t>Flip :</w:t>
      </w:r>
      <w:r w:rsidRPr="00A0536B">
        <w:rPr>
          <w:rStyle w:val="apple-converted-space"/>
          <w:color w:val="000000"/>
          <w:sz w:val="20"/>
          <w:szCs w:val="20"/>
        </w:rPr>
        <w:t> </w:t>
      </w:r>
      <w:r w:rsidRPr="00A0536B">
        <w:rPr>
          <w:color w:val="000000"/>
          <w:sz w:val="20"/>
          <w:szCs w:val="20"/>
        </w:rPr>
        <w:t>nom usuel du</w:t>
      </w:r>
      <w:r w:rsidRPr="00A0536B">
        <w:rPr>
          <w:rStyle w:val="apple-converted-space"/>
          <w:color w:val="000000"/>
          <w:sz w:val="20"/>
          <w:szCs w:val="20"/>
        </w:rPr>
        <w:t> </w:t>
      </w:r>
      <w:hyperlink w:anchor="flip" w:history="1">
        <w:r w:rsidRPr="00A0536B">
          <w:rPr>
            <w:rStyle w:val="Lienhypertexte"/>
            <w:i/>
            <w:iCs/>
            <w:sz w:val="20"/>
            <w:szCs w:val="20"/>
          </w:rPr>
          <w:t>flottement identitaire psychotique</w:t>
        </w:r>
      </w:hyperlink>
      <w:r w:rsidRPr="00A0536B">
        <w:rPr>
          <w:color w:val="000000"/>
          <w:sz w:val="20"/>
          <w:szCs w:val="20"/>
        </w:rPr>
        <w:t>.</w:t>
      </w:r>
      <w:r w:rsidRPr="00A0536B">
        <w:rPr>
          <w:rStyle w:val="apple-converted-space"/>
          <w:color w:val="000000"/>
          <w:sz w:val="20"/>
          <w:szCs w:val="20"/>
        </w:rPr>
        <w:t> </w:t>
      </w:r>
      <w:r w:rsidRPr="00A0536B">
        <w:rPr>
          <w:color w:val="000000"/>
          <w:sz w:val="20"/>
          <w:szCs w:val="20"/>
        </w:rPr>
        <w:br/>
      </w:r>
      <w:r w:rsidRPr="00A0536B">
        <w:rPr>
          <w:b/>
          <w:bCs/>
          <w:color w:val="000000"/>
          <w:sz w:val="20"/>
          <w:szCs w:val="20"/>
        </w:rPr>
        <w:t>Flippé :</w:t>
      </w:r>
      <w:r w:rsidRPr="00A0536B">
        <w:rPr>
          <w:rStyle w:val="apple-converted-space"/>
          <w:color w:val="000000"/>
          <w:sz w:val="20"/>
          <w:szCs w:val="20"/>
        </w:rPr>
        <w:t> </w:t>
      </w:r>
      <w:r w:rsidRPr="00A0536B">
        <w:rPr>
          <w:color w:val="000000"/>
          <w:sz w:val="20"/>
          <w:szCs w:val="20"/>
        </w:rPr>
        <w:t>se dit d'un MEGA souffrant du</w:t>
      </w:r>
      <w:r w:rsidRPr="00A0536B">
        <w:rPr>
          <w:rStyle w:val="apple-converted-space"/>
          <w:color w:val="000000"/>
          <w:sz w:val="20"/>
          <w:szCs w:val="20"/>
        </w:rPr>
        <w:t> </w:t>
      </w:r>
      <w:hyperlink w:anchor="flip" w:history="1">
        <w:r w:rsidRPr="00A0536B">
          <w:rPr>
            <w:rStyle w:val="Lienhypertexte"/>
            <w:i/>
            <w:iCs/>
            <w:sz w:val="20"/>
            <w:szCs w:val="20"/>
          </w:rPr>
          <w:t>flottement identitaire psychotique</w:t>
        </w:r>
      </w:hyperlink>
      <w:r w:rsidRPr="00A0536B">
        <w:rPr>
          <w:color w:val="000000"/>
          <w:sz w:val="20"/>
          <w:szCs w:val="20"/>
        </w:rPr>
        <w:t>.</w:t>
      </w:r>
      <w:r w:rsidRPr="00A0536B">
        <w:rPr>
          <w:rStyle w:val="apple-converted-space"/>
          <w:color w:val="000000"/>
          <w:sz w:val="20"/>
          <w:szCs w:val="20"/>
        </w:rPr>
        <w:t> </w:t>
      </w:r>
      <w:r w:rsidRPr="00A0536B">
        <w:rPr>
          <w:color w:val="000000"/>
          <w:sz w:val="20"/>
          <w:szCs w:val="20"/>
        </w:rPr>
        <w:br/>
      </w:r>
      <w:r w:rsidRPr="00A0536B">
        <w:rPr>
          <w:b/>
          <w:bCs/>
          <w:color w:val="000000"/>
          <w:sz w:val="20"/>
          <w:szCs w:val="20"/>
        </w:rPr>
        <w:t>Flipper :</w:t>
      </w:r>
      <w:r w:rsidRPr="00A0536B">
        <w:rPr>
          <w:rStyle w:val="apple-converted-space"/>
          <w:color w:val="000000"/>
          <w:sz w:val="20"/>
          <w:szCs w:val="20"/>
        </w:rPr>
        <w:t> </w:t>
      </w:r>
      <w:r w:rsidRPr="00A0536B">
        <w:rPr>
          <w:color w:val="000000"/>
          <w:sz w:val="20"/>
          <w:szCs w:val="20"/>
        </w:rPr>
        <w:t>être victime du</w:t>
      </w:r>
      <w:r w:rsidRPr="00A0536B">
        <w:rPr>
          <w:rStyle w:val="apple-converted-space"/>
          <w:color w:val="000000"/>
          <w:sz w:val="20"/>
          <w:szCs w:val="20"/>
        </w:rPr>
        <w:t> </w:t>
      </w:r>
      <w:hyperlink w:anchor="flip" w:history="1">
        <w:r w:rsidRPr="00A0536B">
          <w:rPr>
            <w:rStyle w:val="Lienhypertexte"/>
            <w:i/>
            <w:iCs/>
            <w:sz w:val="20"/>
            <w:szCs w:val="20"/>
          </w:rPr>
          <w:t>flottement identitaire psychotique</w:t>
        </w:r>
      </w:hyperlink>
      <w:r w:rsidRPr="00A0536B">
        <w:rPr>
          <w:color w:val="000000"/>
          <w:sz w:val="20"/>
          <w:szCs w:val="20"/>
        </w:rPr>
        <w:t>.</w:t>
      </w:r>
      <w:r w:rsidRPr="00A0536B">
        <w:rPr>
          <w:rStyle w:val="apple-converted-space"/>
          <w:color w:val="000000"/>
          <w:sz w:val="20"/>
          <w:szCs w:val="20"/>
        </w:rPr>
        <w:t> </w:t>
      </w:r>
      <w:r w:rsidRPr="00A0536B">
        <w:rPr>
          <w:color w:val="000000"/>
          <w:sz w:val="20"/>
          <w:szCs w:val="20"/>
        </w:rPr>
        <w:br/>
      </w:r>
      <w:bookmarkStart w:id="254" w:name="flip"/>
      <w:bookmarkEnd w:id="254"/>
      <w:r w:rsidRPr="00A0536B">
        <w:rPr>
          <w:b/>
          <w:bCs/>
          <w:color w:val="000000"/>
          <w:sz w:val="20"/>
          <w:szCs w:val="20"/>
        </w:rPr>
        <w:t>Flottement identitaire psychotique :</w:t>
      </w:r>
      <w:r w:rsidRPr="00A0536B">
        <w:rPr>
          <w:rStyle w:val="apple-converted-space"/>
          <w:color w:val="000000"/>
          <w:sz w:val="20"/>
          <w:szCs w:val="20"/>
        </w:rPr>
        <w:t> </w:t>
      </w:r>
      <w:r w:rsidRPr="00A0536B">
        <w:rPr>
          <w:color w:val="000000"/>
          <w:sz w:val="20"/>
          <w:szCs w:val="20"/>
        </w:rPr>
        <w:t>syndrome mental dû aux tensions et chocs psychologiques auxquels sont soumis les MEGA dans l'exercice de leurs fonctions, en particulier lors de l'utilisation des</w:t>
      </w:r>
      <w:r w:rsidRPr="00A0536B">
        <w:rPr>
          <w:rStyle w:val="apple-converted-space"/>
          <w:color w:val="000000"/>
          <w:sz w:val="20"/>
          <w:szCs w:val="20"/>
        </w:rPr>
        <w:t> </w:t>
      </w:r>
      <w:hyperlink w:anchor="pouvoirs" w:history="1">
        <w:r w:rsidRPr="00A0536B">
          <w:rPr>
            <w:rStyle w:val="Lienhypertexte"/>
            <w:i/>
            <w:iCs/>
            <w:sz w:val="20"/>
            <w:szCs w:val="20"/>
          </w:rPr>
          <w:t>pouvoirs MEGA</w:t>
        </w:r>
      </w:hyperlink>
      <w:r w:rsidRPr="00A0536B">
        <w:rPr>
          <w:color w:val="000000"/>
          <w:sz w:val="20"/>
          <w:szCs w:val="20"/>
        </w:rPr>
        <w:t>.</w:t>
      </w:r>
      <w:r w:rsidRPr="00A0536B">
        <w:rPr>
          <w:rStyle w:val="apple-converted-space"/>
          <w:color w:val="000000"/>
          <w:sz w:val="20"/>
          <w:szCs w:val="20"/>
        </w:rPr>
        <w:t> </w:t>
      </w:r>
      <w:r w:rsidRPr="00A0536B">
        <w:rPr>
          <w:color w:val="000000"/>
          <w:sz w:val="20"/>
          <w:szCs w:val="20"/>
        </w:rPr>
        <w:br/>
      </w:r>
      <w:bookmarkStart w:id="255" w:name="fnesh"/>
      <w:bookmarkEnd w:id="255"/>
      <w:r w:rsidRPr="00A0536B">
        <w:rPr>
          <w:b/>
          <w:bCs/>
          <w:color w:val="000000"/>
          <w:sz w:val="20"/>
          <w:szCs w:val="20"/>
        </w:rPr>
        <w:t>Fnesh d'Afjeerh :</w:t>
      </w:r>
      <w:r w:rsidRPr="00A0536B">
        <w:rPr>
          <w:rStyle w:val="apple-converted-space"/>
          <w:color w:val="000000"/>
          <w:sz w:val="20"/>
          <w:szCs w:val="20"/>
        </w:rPr>
        <w:t> </w:t>
      </w:r>
      <w:r w:rsidRPr="00A0536B">
        <w:rPr>
          <w:color w:val="000000"/>
          <w:sz w:val="20"/>
          <w:szCs w:val="20"/>
        </w:rPr>
        <w:t>grand guide du système des Nymphes, tyran qui il y a un siècle réussit par ruse à obtenir une intervention de la</w:t>
      </w:r>
      <w:r w:rsidRPr="00A0536B">
        <w:rPr>
          <w:rStyle w:val="apple-converted-space"/>
          <w:color w:val="000000"/>
          <w:sz w:val="20"/>
          <w:szCs w:val="20"/>
        </w:rPr>
        <w:t> </w:t>
      </w:r>
      <w:hyperlink w:anchor="frag" w:history="1">
        <w:r w:rsidRPr="00A0536B">
          <w:rPr>
            <w:rStyle w:val="Lienhypertexte"/>
            <w:i/>
            <w:iCs/>
            <w:sz w:val="20"/>
            <w:szCs w:val="20"/>
          </w:rPr>
          <w:t>FRAG</w:t>
        </w:r>
      </w:hyperlink>
      <w:r w:rsidRPr="00A0536B">
        <w:rPr>
          <w:rStyle w:val="apple-converted-space"/>
          <w:color w:val="000000"/>
          <w:sz w:val="20"/>
          <w:szCs w:val="20"/>
        </w:rPr>
        <w:t> </w:t>
      </w:r>
      <w:r w:rsidRPr="00A0536B">
        <w:rPr>
          <w:color w:val="000000"/>
          <w:sz w:val="20"/>
          <w:szCs w:val="20"/>
        </w:rPr>
        <w:t>contre de prétendus terroristes (en réalité les survivants d'un génocide qu'il avait organisé lui-même).</w:t>
      </w:r>
      <w:r w:rsidRPr="00A0536B">
        <w:rPr>
          <w:rStyle w:val="apple-converted-space"/>
          <w:color w:val="000000"/>
          <w:sz w:val="20"/>
          <w:szCs w:val="20"/>
        </w:rPr>
        <w:t> </w:t>
      </w:r>
      <w:r w:rsidRPr="00A0536B">
        <w:rPr>
          <w:color w:val="000000"/>
          <w:sz w:val="20"/>
          <w:szCs w:val="20"/>
        </w:rPr>
        <w:br/>
      </w:r>
      <w:r w:rsidRPr="00A0536B">
        <w:rPr>
          <w:b/>
          <w:bCs/>
          <w:color w:val="000000"/>
          <w:sz w:val="20"/>
          <w:szCs w:val="20"/>
        </w:rPr>
        <w:t>Focus :</w:t>
      </w:r>
      <w:r w:rsidRPr="00A0536B">
        <w:rPr>
          <w:rStyle w:val="apple-converted-space"/>
          <w:color w:val="000000"/>
          <w:sz w:val="20"/>
          <w:szCs w:val="20"/>
        </w:rPr>
        <w:t> </w:t>
      </w:r>
      <w:r w:rsidRPr="00A0536B">
        <w:rPr>
          <w:color w:val="000000"/>
          <w:sz w:val="20"/>
          <w:szCs w:val="20"/>
        </w:rPr>
        <w:t>objet dans lequel sont accumulés des sorts ou de l'énergie magique.</w:t>
      </w:r>
      <w:r w:rsidRPr="00A0536B">
        <w:rPr>
          <w:rStyle w:val="apple-converted-space"/>
          <w:color w:val="000000"/>
          <w:sz w:val="20"/>
          <w:szCs w:val="20"/>
        </w:rPr>
        <w:t> </w:t>
      </w:r>
      <w:r w:rsidRPr="00A0536B">
        <w:rPr>
          <w:color w:val="000000"/>
          <w:sz w:val="20"/>
          <w:szCs w:val="20"/>
        </w:rPr>
        <w:br/>
      </w:r>
      <w:r w:rsidRPr="00A0536B">
        <w:rPr>
          <w:b/>
          <w:bCs/>
          <w:color w:val="000000"/>
          <w:sz w:val="20"/>
          <w:szCs w:val="20"/>
        </w:rPr>
        <w:t>Folie incendiaire :</w:t>
      </w:r>
      <w:r w:rsidRPr="00A0536B">
        <w:rPr>
          <w:rStyle w:val="apple-converted-space"/>
          <w:color w:val="000000"/>
          <w:sz w:val="20"/>
          <w:szCs w:val="20"/>
        </w:rPr>
        <w:t> </w:t>
      </w:r>
      <w:r w:rsidRPr="00A0536B">
        <w:rPr>
          <w:color w:val="000000"/>
          <w:sz w:val="20"/>
          <w:szCs w:val="20"/>
        </w:rPr>
        <w:t>au</w:t>
      </w:r>
      <w:r w:rsidRPr="00A0536B">
        <w:rPr>
          <w:rStyle w:val="apple-converted-space"/>
          <w:color w:val="000000"/>
          <w:sz w:val="20"/>
          <w:szCs w:val="20"/>
        </w:rPr>
        <w:t> </w:t>
      </w:r>
      <w:hyperlink w:anchor="cube" w:history="1">
        <w:r w:rsidRPr="00A0536B">
          <w:rPr>
            <w:rStyle w:val="Lienhypertexte"/>
            <w:i/>
            <w:iCs/>
            <w:sz w:val="20"/>
            <w:szCs w:val="20"/>
          </w:rPr>
          <w:t>cube</w:t>
        </w:r>
      </w:hyperlink>
      <w:r w:rsidRPr="00A0536B">
        <w:rPr>
          <w:color w:val="000000"/>
          <w:sz w:val="20"/>
          <w:szCs w:val="20"/>
        </w:rPr>
        <w:t>, l'une des</w:t>
      </w:r>
      <w:r w:rsidRPr="00A0536B">
        <w:rPr>
          <w:rStyle w:val="apple-converted-space"/>
          <w:color w:val="000000"/>
          <w:sz w:val="20"/>
          <w:szCs w:val="20"/>
        </w:rPr>
        <w:t> </w:t>
      </w:r>
      <w:hyperlink w:anchor="suite" w:history="1">
        <w:r w:rsidRPr="00A0536B">
          <w:rPr>
            <w:rStyle w:val="Lienhypertexte"/>
            <w:i/>
            <w:iCs/>
            <w:sz w:val="20"/>
            <w:szCs w:val="20"/>
          </w:rPr>
          <w:t>suites</w:t>
        </w:r>
      </w:hyperlink>
      <w:r w:rsidRPr="00A0536B">
        <w:rPr>
          <w:rStyle w:val="apple-converted-space"/>
          <w:color w:val="000000"/>
          <w:sz w:val="20"/>
          <w:szCs w:val="20"/>
        </w:rPr>
        <w:t> </w:t>
      </w:r>
      <w:hyperlink w:anchor="schaleur" w:history="1">
        <w:r w:rsidRPr="00A0536B">
          <w:rPr>
            <w:rStyle w:val="Lienhypertexte"/>
            <w:i/>
            <w:iCs/>
            <w:sz w:val="20"/>
            <w:szCs w:val="20"/>
          </w:rPr>
          <w:t>chaleureuses</w:t>
        </w:r>
      </w:hyperlink>
      <w:r w:rsidRPr="00A0536B">
        <w:rPr>
          <w:color w:val="000000"/>
          <w:sz w:val="20"/>
          <w:szCs w:val="20"/>
        </w:rPr>
        <w:t>.</w:t>
      </w:r>
      <w:r w:rsidRPr="00A0536B">
        <w:rPr>
          <w:rStyle w:val="apple-converted-space"/>
          <w:color w:val="000000"/>
          <w:sz w:val="20"/>
          <w:szCs w:val="20"/>
        </w:rPr>
        <w:t> </w:t>
      </w:r>
      <w:r w:rsidRPr="00A0536B">
        <w:rPr>
          <w:color w:val="000000"/>
          <w:sz w:val="20"/>
          <w:szCs w:val="20"/>
        </w:rPr>
        <w:br/>
      </w:r>
      <w:r w:rsidRPr="00A0536B">
        <w:rPr>
          <w:b/>
          <w:bCs/>
          <w:color w:val="000000"/>
          <w:sz w:val="20"/>
          <w:szCs w:val="20"/>
        </w:rPr>
        <w:t>Follet :</w:t>
      </w:r>
      <w:r w:rsidRPr="00A0536B">
        <w:rPr>
          <w:rStyle w:val="apple-converted-space"/>
          <w:color w:val="000000"/>
          <w:sz w:val="20"/>
          <w:szCs w:val="20"/>
        </w:rPr>
        <w:t> </w:t>
      </w:r>
      <w:hyperlink w:anchor="tricheur" w:history="1">
        <w:r w:rsidRPr="00A0536B">
          <w:rPr>
            <w:rStyle w:val="Lienhypertexte"/>
            <w:i/>
            <w:iCs/>
            <w:sz w:val="20"/>
            <w:szCs w:val="20"/>
          </w:rPr>
          <w:t>tricheur</w:t>
        </w:r>
      </w:hyperlink>
      <w:r w:rsidRPr="00A0536B">
        <w:rPr>
          <w:rStyle w:val="apple-converted-space"/>
          <w:color w:val="000000"/>
          <w:sz w:val="20"/>
          <w:szCs w:val="20"/>
        </w:rPr>
        <w:t> </w:t>
      </w:r>
      <w:r w:rsidRPr="00A0536B">
        <w:rPr>
          <w:color w:val="000000"/>
          <w:sz w:val="20"/>
          <w:szCs w:val="20"/>
        </w:rPr>
        <w:t>perçu comme une boule de lumière vrombissante, rapide et agile, au goût sâlé et au comportement souvent décrit comme agressif.</w:t>
      </w:r>
      <w:r w:rsidRPr="00A0536B">
        <w:rPr>
          <w:rStyle w:val="apple-converted-space"/>
          <w:color w:val="000000"/>
          <w:sz w:val="20"/>
          <w:szCs w:val="20"/>
        </w:rPr>
        <w:t> </w:t>
      </w:r>
      <w:r w:rsidRPr="00A0536B">
        <w:rPr>
          <w:color w:val="000000"/>
          <w:sz w:val="20"/>
          <w:szCs w:val="20"/>
        </w:rPr>
        <w:br/>
      </w:r>
      <w:bookmarkStart w:id="256" w:name="folnede"/>
      <w:bookmarkEnd w:id="256"/>
      <w:r w:rsidRPr="00A0536B">
        <w:rPr>
          <w:b/>
          <w:bCs/>
          <w:color w:val="000000"/>
          <w:sz w:val="20"/>
          <w:szCs w:val="20"/>
        </w:rPr>
        <w:t>Folnède :</w:t>
      </w:r>
      <w:r w:rsidRPr="00A0536B">
        <w:rPr>
          <w:rStyle w:val="apple-converted-space"/>
          <w:color w:val="000000"/>
          <w:sz w:val="20"/>
          <w:szCs w:val="20"/>
        </w:rPr>
        <w:t> </w:t>
      </w:r>
      <w:r w:rsidRPr="00A0536B">
        <w:rPr>
          <w:color w:val="000000"/>
          <w:sz w:val="20"/>
          <w:szCs w:val="20"/>
        </w:rPr>
        <w:t>espèce ET aquatique d'aspect intermédiaire entre le phoque et le dauphin.</w:t>
      </w:r>
      <w:r w:rsidRPr="00A0536B">
        <w:rPr>
          <w:rStyle w:val="apple-converted-space"/>
          <w:color w:val="000000"/>
          <w:sz w:val="20"/>
          <w:szCs w:val="20"/>
        </w:rPr>
        <w:t> </w:t>
      </w:r>
      <w:r w:rsidRPr="00A0536B">
        <w:rPr>
          <w:color w:val="000000"/>
          <w:sz w:val="20"/>
          <w:szCs w:val="20"/>
        </w:rPr>
        <w:br/>
      </w:r>
      <w:bookmarkStart w:id="257" w:name="fomozhu"/>
      <w:bookmarkEnd w:id="257"/>
      <w:r w:rsidRPr="00A0536B">
        <w:rPr>
          <w:b/>
          <w:bCs/>
          <w:color w:val="000000"/>
          <w:sz w:val="20"/>
          <w:szCs w:val="20"/>
        </w:rPr>
        <w:t>Fomozhu :</w:t>
      </w:r>
      <w:r w:rsidRPr="00A0536B">
        <w:rPr>
          <w:rStyle w:val="apple-converted-space"/>
          <w:color w:val="000000"/>
          <w:sz w:val="20"/>
          <w:szCs w:val="20"/>
        </w:rPr>
        <w:t> </w:t>
      </w:r>
      <w:r w:rsidRPr="00A0536B">
        <w:rPr>
          <w:color w:val="000000"/>
          <w:sz w:val="20"/>
          <w:szCs w:val="20"/>
        </w:rPr>
        <w:t>ville à l'échelle de créatures gigantesques, qui dérive dans l'espace selon une route semblant bien établie, évitant les obstacles, et conservant une atmosphère grâce à des champs de force. Découverte il y a environ 700 ans, elle est désormais peuplée d'individus hétéroclites venus de divers horizons de l'AG. On ne sait rien de ses bâtisseurs ou des habitants originels.</w:t>
      </w:r>
      <w:r w:rsidRPr="00A0536B">
        <w:rPr>
          <w:rStyle w:val="apple-converted-space"/>
          <w:color w:val="000000"/>
          <w:sz w:val="20"/>
          <w:szCs w:val="20"/>
        </w:rPr>
        <w:t> </w:t>
      </w:r>
      <w:r w:rsidRPr="00A0536B">
        <w:rPr>
          <w:color w:val="000000"/>
          <w:sz w:val="20"/>
          <w:szCs w:val="20"/>
        </w:rPr>
        <w:br/>
      </w:r>
      <w:r w:rsidRPr="00A0536B">
        <w:rPr>
          <w:b/>
          <w:bCs/>
          <w:color w:val="000000"/>
          <w:sz w:val="20"/>
          <w:szCs w:val="20"/>
        </w:rPr>
        <w:t>Forgazio :</w:t>
      </w:r>
      <w:r w:rsidRPr="00A0536B">
        <w:rPr>
          <w:rStyle w:val="apple-converted-space"/>
          <w:color w:val="000000"/>
          <w:sz w:val="20"/>
          <w:szCs w:val="20"/>
        </w:rPr>
        <w:t> </w:t>
      </w:r>
      <w:r w:rsidRPr="00A0536B">
        <w:rPr>
          <w:color w:val="000000"/>
          <w:sz w:val="20"/>
          <w:szCs w:val="20"/>
        </w:rPr>
        <w:t>système surtout connu pour son planétoïde sonique, œuvre d'art à l'échelle planétaire.</w:t>
      </w:r>
      <w:r w:rsidRPr="00A0536B">
        <w:rPr>
          <w:rStyle w:val="apple-converted-space"/>
          <w:color w:val="000000"/>
          <w:sz w:val="20"/>
          <w:szCs w:val="20"/>
        </w:rPr>
        <w:t> </w:t>
      </w:r>
      <w:r w:rsidRPr="00A0536B">
        <w:rPr>
          <w:color w:val="000000"/>
          <w:sz w:val="20"/>
          <w:szCs w:val="20"/>
        </w:rPr>
        <w:br/>
      </w:r>
      <w:r w:rsidRPr="00A0536B">
        <w:rPr>
          <w:b/>
          <w:bCs/>
          <w:color w:val="000000"/>
          <w:sz w:val="20"/>
          <w:szCs w:val="20"/>
        </w:rPr>
        <w:t>Formec :</w:t>
      </w:r>
      <w:r w:rsidRPr="00A0536B">
        <w:rPr>
          <w:rStyle w:val="apple-converted-space"/>
          <w:color w:val="000000"/>
          <w:sz w:val="20"/>
          <w:szCs w:val="20"/>
        </w:rPr>
        <w:t> </w:t>
      </w:r>
      <w:hyperlink w:anchor="scaphh" w:history="1">
        <w:r w:rsidRPr="00A0536B">
          <w:rPr>
            <w:rStyle w:val="Lienhypertexte"/>
            <w:i/>
            <w:iCs/>
            <w:sz w:val="20"/>
            <w:szCs w:val="20"/>
          </w:rPr>
          <w:t>scaphandre H</w:t>
        </w:r>
      </w:hyperlink>
      <w:r w:rsidRPr="00A0536B">
        <w:rPr>
          <w:rStyle w:val="apple-converted-space"/>
          <w:color w:val="000000"/>
          <w:sz w:val="20"/>
          <w:szCs w:val="20"/>
        </w:rPr>
        <w:t> </w:t>
      </w:r>
      <w:r w:rsidRPr="00A0536B">
        <w:rPr>
          <w:color w:val="000000"/>
          <w:sz w:val="20"/>
          <w:szCs w:val="20"/>
        </w:rPr>
        <w:t>lourd. Il en existe des modèles civils (pour la manutention, la recherche de victimes sous décombres, etc...) et militaires</w:t>
      </w:r>
      <w:r w:rsidRPr="00A0536B">
        <w:rPr>
          <w:rStyle w:val="apple-converted-space"/>
          <w:color w:val="000000"/>
          <w:sz w:val="20"/>
          <w:szCs w:val="20"/>
        </w:rPr>
        <w:t> </w:t>
      </w:r>
      <w:r w:rsidRPr="00A0536B">
        <w:rPr>
          <w:i/>
          <w:iCs/>
          <w:color w:val="000000"/>
          <w:sz w:val="20"/>
          <w:szCs w:val="20"/>
        </w:rPr>
        <w:t>(formec de combat)</w:t>
      </w:r>
      <w:r w:rsidRPr="00A0536B">
        <w:rPr>
          <w:color w:val="000000"/>
          <w:sz w:val="20"/>
          <w:szCs w:val="20"/>
        </w:rPr>
        <w:t>.</w:t>
      </w:r>
      <w:r w:rsidRPr="00A0536B">
        <w:rPr>
          <w:rStyle w:val="apple-converted-space"/>
          <w:color w:val="000000"/>
          <w:sz w:val="20"/>
          <w:szCs w:val="20"/>
        </w:rPr>
        <w:t> </w:t>
      </w:r>
      <w:r w:rsidRPr="00A0536B">
        <w:rPr>
          <w:color w:val="000000"/>
          <w:sz w:val="20"/>
          <w:szCs w:val="20"/>
        </w:rPr>
        <w:br/>
      </w:r>
      <w:r w:rsidRPr="00A0536B">
        <w:rPr>
          <w:b/>
          <w:bCs/>
          <w:color w:val="000000"/>
          <w:sz w:val="20"/>
          <w:szCs w:val="20"/>
        </w:rPr>
        <w:t>Fossé :</w:t>
      </w:r>
      <w:r w:rsidRPr="00A0536B">
        <w:rPr>
          <w:rStyle w:val="apple-converted-space"/>
          <w:color w:val="000000"/>
          <w:sz w:val="20"/>
          <w:szCs w:val="20"/>
        </w:rPr>
        <w:t> </w:t>
      </w:r>
      <w:r w:rsidRPr="00A0536B">
        <w:rPr>
          <w:color w:val="000000"/>
          <w:sz w:val="20"/>
          <w:szCs w:val="20"/>
        </w:rPr>
        <w:t>éléments du terrain de</w:t>
      </w:r>
      <w:r w:rsidRPr="00A0536B">
        <w:rPr>
          <w:rStyle w:val="apple-converted-space"/>
          <w:color w:val="000000"/>
          <w:sz w:val="20"/>
          <w:szCs w:val="20"/>
        </w:rPr>
        <w:t> </w:t>
      </w:r>
      <w:hyperlink w:anchor="hussade" w:history="1">
        <w:r w:rsidRPr="00A0536B">
          <w:rPr>
            <w:rStyle w:val="Lienhypertexte"/>
            <w:i/>
            <w:iCs/>
            <w:sz w:val="20"/>
            <w:szCs w:val="20"/>
          </w:rPr>
          <w:t>hussade</w:t>
        </w:r>
      </w:hyperlink>
      <w:r w:rsidRPr="00A0536B">
        <w:rPr>
          <w:color w:val="000000"/>
          <w:sz w:val="20"/>
          <w:szCs w:val="20"/>
        </w:rPr>
        <w:t>.</w:t>
      </w:r>
      <w:r w:rsidRPr="00A0536B">
        <w:rPr>
          <w:rStyle w:val="apple-converted-space"/>
          <w:color w:val="000000"/>
          <w:sz w:val="20"/>
          <w:szCs w:val="20"/>
        </w:rPr>
        <w:t> </w:t>
      </w:r>
      <w:r w:rsidRPr="00A0536B">
        <w:rPr>
          <w:color w:val="000000"/>
          <w:sz w:val="20"/>
          <w:szCs w:val="20"/>
        </w:rPr>
        <w:br/>
      </w:r>
      <w:r w:rsidRPr="00A0536B">
        <w:rPr>
          <w:b/>
          <w:bCs/>
          <w:color w:val="000000"/>
          <w:sz w:val="20"/>
          <w:szCs w:val="20"/>
        </w:rPr>
        <w:t>Fou :</w:t>
      </w:r>
      <w:r w:rsidRPr="00A0536B">
        <w:rPr>
          <w:rStyle w:val="apple-converted-space"/>
          <w:color w:val="000000"/>
          <w:sz w:val="20"/>
          <w:szCs w:val="20"/>
        </w:rPr>
        <w:t> </w:t>
      </w:r>
      <w:r w:rsidRPr="00A0536B">
        <w:rPr>
          <w:color w:val="000000"/>
          <w:sz w:val="20"/>
          <w:szCs w:val="20"/>
        </w:rPr>
        <w:t>l'un des trois arbitres d'un match de</w:t>
      </w:r>
      <w:r w:rsidRPr="00A0536B">
        <w:rPr>
          <w:rStyle w:val="apple-converted-space"/>
          <w:color w:val="000000"/>
          <w:sz w:val="20"/>
          <w:szCs w:val="20"/>
        </w:rPr>
        <w:t> </w:t>
      </w:r>
      <w:hyperlink w:anchor="cube" w:history="1">
        <w:r w:rsidRPr="00A0536B">
          <w:rPr>
            <w:rStyle w:val="Lienhypertexte"/>
            <w:i/>
            <w:iCs/>
            <w:sz w:val="20"/>
            <w:szCs w:val="20"/>
          </w:rPr>
          <w:t>cube</w:t>
        </w:r>
      </w:hyperlink>
      <w:r w:rsidRPr="00A0536B">
        <w:rPr>
          <w:color w:val="000000"/>
          <w:sz w:val="20"/>
          <w:szCs w:val="20"/>
        </w:rPr>
        <w:t>.</w:t>
      </w:r>
      <w:r w:rsidRPr="00A0536B">
        <w:rPr>
          <w:rStyle w:val="apple-converted-space"/>
          <w:color w:val="000000"/>
          <w:sz w:val="20"/>
          <w:szCs w:val="20"/>
        </w:rPr>
        <w:t> </w:t>
      </w:r>
      <w:r w:rsidRPr="00A0536B">
        <w:rPr>
          <w:color w:val="000000"/>
          <w:sz w:val="20"/>
          <w:szCs w:val="20"/>
        </w:rPr>
        <w:br/>
      </w:r>
      <w:r w:rsidRPr="00A0536B">
        <w:rPr>
          <w:b/>
          <w:bCs/>
          <w:color w:val="000000"/>
          <w:sz w:val="20"/>
          <w:szCs w:val="20"/>
        </w:rPr>
        <w:t>Foudre, La :</w:t>
      </w:r>
      <w:r w:rsidRPr="00A0536B">
        <w:rPr>
          <w:rStyle w:val="apple-converted-space"/>
          <w:color w:val="000000"/>
          <w:sz w:val="20"/>
          <w:szCs w:val="20"/>
        </w:rPr>
        <w:t> </w:t>
      </w:r>
      <w:r w:rsidRPr="00A0536B">
        <w:rPr>
          <w:color w:val="000000"/>
          <w:sz w:val="20"/>
          <w:szCs w:val="20"/>
        </w:rPr>
        <w:t>1°) l'une des zones d'en-but du terrain de</w:t>
      </w:r>
      <w:r w:rsidRPr="00A0536B">
        <w:rPr>
          <w:rStyle w:val="apple-converted-space"/>
          <w:color w:val="000000"/>
          <w:sz w:val="20"/>
          <w:szCs w:val="20"/>
        </w:rPr>
        <w:t> </w:t>
      </w:r>
      <w:hyperlink w:anchor="cube" w:history="1">
        <w:r w:rsidRPr="00A0536B">
          <w:rPr>
            <w:rStyle w:val="Lienhypertexte"/>
            <w:i/>
            <w:iCs/>
            <w:sz w:val="20"/>
            <w:szCs w:val="20"/>
          </w:rPr>
          <w:t>cube</w:t>
        </w:r>
      </w:hyperlink>
      <w:r w:rsidRPr="00A0536B">
        <w:rPr>
          <w:rStyle w:val="apple-converted-space"/>
          <w:color w:val="000000"/>
          <w:sz w:val="20"/>
          <w:szCs w:val="20"/>
        </w:rPr>
        <w:t> </w:t>
      </w:r>
      <w:r w:rsidRPr="00A0536B">
        <w:rPr>
          <w:color w:val="000000"/>
          <w:sz w:val="20"/>
          <w:szCs w:val="20"/>
        </w:rPr>
        <w:t>; 2°)</w:t>
      </w:r>
      <w:r w:rsidRPr="00A0536B">
        <w:rPr>
          <w:rStyle w:val="apple-converted-space"/>
          <w:color w:val="000000"/>
          <w:sz w:val="20"/>
          <w:szCs w:val="20"/>
        </w:rPr>
        <w:t> </w:t>
      </w:r>
      <w:hyperlink w:anchor="suni" w:history="1">
        <w:r w:rsidRPr="00A0536B">
          <w:rPr>
            <w:rStyle w:val="Lienhypertexte"/>
            <w:i/>
            <w:iCs/>
            <w:sz w:val="20"/>
            <w:szCs w:val="20"/>
          </w:rPr>
          <w:t>suite unitaire</w:t>
        </w:r>
      </w:hyperlink>
      <w:r w:rsidRPr="00A0536B">
        <w:rPr>
          <w:rStyle w:val="apple-converted-space"/>
          <w:color w:val="000000"/>
          <w:sz w:val="20"/>
          <w:szCs w:val="20"/>
        </w:rPr>
        <w:t> </w:t>
      </w:r>
      <w:r w:rsidRPr="00A0536B">
        <w:rPr>
          <w:color w:val="000000"/>
          <w:sz w:val="20"/>
          <w:szCs w:val="20"/>
        </w:rPr>
        <w:t>constituée d'un essai marqué dans cette zone.</w:t>
      </w:r>
      <w:r w:rsidRPr="00A0536B">
        <w:rPr>
          <w:rStyle w:val="apple-converted-space"/>
          <w:color w:val="000000"/>
          <w:sz w:val="20"/>
          <w:szCs w:val="20"/>
        </w:rPr>
        <w:t> </w:t>
      </w:r>
      <w:r w:rsidRPr="00A0536B">
        <w:rPr>
          <w:color w:val="000000"/>
          <w:sz w:val="20"/>
          <w:szCs w:val="20"/>
        </w:rPr>
        <w:br/>
      </w:r>
      <w:bookmarkStart w:id="258" w:name="fouineur"/>
      <w:bookmarkEnd w:id="258"/>
      <w:r w:rsidRPr="00A0536B">
        <w:rPr>
          <w:b/>
          <w:bCs/>
          <w:color w:val="000000"/>
          <w:sz w:val="20"/>
          <w:szCs w:val="20"/>
        </w:rPr>
        <w:t>Fouineur :</w:t>
      </w:r>
      <w:r w:rsidRPr="00A0536B">
        <w:rPr>
          <w:rStyle w:val="apple-converted-space"/>
          <w:color w:val="000000"/>
          <w:sz w:val="20"/>
          <w:szCs w:val="20"/>
        </w:rPr>
        <w:t> </w:t>
      </w:r>
      <w:r w:rsidRPr="00A0536B">
        <w:rPr>
          <w:color w:val="000000"/>
          <w:sz w:val="20"/>
          <w:szCs w:val="20"/>
        </w:rPr>
        <w:t>MEGA spécialisé dans les enquêtes, qu'elles soient policières ou journalistiques.</w:t>
      </w:r>
      <w:r w:rsidRPr="00A0536B">
        <w:rPr>
          <w:rStyle w:val="apple-converted-space"/>
          <w:color w:val="000000"/>
          <w:sz w:val="20"/>
          <w:szCs w:val="20"/>
        </w:rPr>
        <w:t> </w:t>
      </w:r>
      <w:r w:rsidRPr="00A0536B">
        <w:rPr>
          <w:color w:val="000000"/>
          <w:sz w:val="20"/>
          <w:szCs w:val="20"/>
        </w:rPr>
        <w:br/>
      </w:r>
      <w:bookmarkStart w:id="259" w:name="fourmiliere"/>
      <w:bookmarkEnd w:id="259"/>
      <w:r w:rsidRPr="00A0536B">
        <w:rPr>
          <w:b/>
          <w:bCs/>
          <w:color w:val="000000"/>
          <w:sz w:val="20"/>
          <w:szCs w:val="20"/>
        </w:rPr>
        <w:t>Fourmilière :</w:t>
      </w:r>
      <w:r w:rsidRPr="00A0536B">
        <w:rPr>
          <w:rStyle w:val="apple-converted-space"/>
          <w:color w:val="000000"/>
          <w:sz w:val="20"/>
          <w:szCs w:val="20"/>
        </w:rPr>
        <w:t> </w:t>
      </w:r>
      <w:r w:rsidRPr="00A0536B">
        <w:rPr>
          <w:color w:val="000000"/>
          <w:sz w:val="20"/>
          <w:szCs w:val="20"/>
        </w:rPr>
        <w:t>ville très peuplée qui s'élève énormément en altitude afin d'exploiter au maximum la surface dont elle dispose. Certaines fourmilières ont des bâtiments qui atteignent plusieurs kilomètres de hauteur.</w:t>
      </w:r>
      <w:r w:rsidRPr="00A0536B">
        <w:rPr>
          <w:rStyle w:val="apple-converted-space"/>
          <w:color w:val="000000"/>
          <w:sz w:val="20"/>
          <w:szCs w:val="20"/>
        </w:rPr>
        <w:t> </w:t>
      </w:r>
      <w:r w:rsidRPr="00A0536B">
        <w:rPr>
          <w:color w:val="000000"/>
          <w:sz w:val="20"/>
          <w:szCs w:val="20"/>
        </w:rPr>
        <w:br/>
      </w:r>
      <w:r w:rsidRPr="00A0536B">
        <w:rPr>
          <w:b/>
          <w:bCs/>
          <w:color w:val="000000"/>
          <w:sz w:val="20"/>
          <w:szCs w:val="20"/>
        </w:rPr>
        <w:t>Fourmilière, Cité :</w:t>
      </w:r>
      <w:r w:rsidRPr="00A0536B">
        <w:rPr>
          <w:rStyle w:val="apple-converted-space"/>
          <w:color w:val="000000"/>
          <w:sz w:val="20"/>
          <w:szCs w:val="20"/>
        </w:rPr>
        <w:t> </w:t>
      </w:r>
      <w:r w:rsidRPr="00A0536B">
        <w:rPr>
          <w:color w:val="000000"/>
          <w:sz w:val="20"/>
          <w:szCs w:val="20"/>
        </w:rPr>
        <w:t>voir</w:t>
      </w:r>
      <w:r w:rsidRPr="00A0536B">
        <w:rPr>
          <w:rStyle w:val="apple-converted-space"/>
          <w:color w:val="000000"/>
          <w:sz w:val="20"/>
          <w:szCs w:val="20"/>
        </w:rPr>
        <w:t> </w:t>
      </w:r>
      <w:hyperlink w:anchor="fourmiliere" w:history="1">
        <w:r w:rsidRPr="00A0536B">
          <w:rPr>
            <w:rStyle w:val="Lienhypertexte"/>
            <w:i/>
            <w:iCs/>
            <w:sz w:val="20"/>
            <w:szCs w:val="20"/>
          </w:rPr>
          <w:t>Fourmilière</w:t>
        </w:r>
      </w:hyperlink>
      <w:r w:rsidRPr="00A0536B">
        <w:rPr>
          <w:color w:val="000000"/>
          <w:sz w:val="20"/>
          <w:szCs w:val="20"/>
        </w:rPr>
        <w:t>.</w:t>
      </w:r>
      <w:r w:rsidRPr="00A0536B">
        <w:rPr>
          <w:rStyle w:val="apple-converted-space"/>
          <w:color w:val="000000"/>
          <w:sz w:val="20"/>
          <w:szCs w:val="20"/>
        </w:rPr>
        <w:t> </w:t>
      </w:r>
      <w:r w:rsidRPr="00A0536B">
        <w:rPr>
          <w:color w:val="000000"/>
          <w:sz w:val="20"/>
          <w:szCs w:val="20"/>
        </w:rPr>
        <w:br/>
      </w:r>
      <w:r w:rsidRPr="00A0536B">
        <w:rPr>
          <w:b/>
          <w:bCs/>
          <w:color w:val="000000"/>
          <w:sz w:val="20"/>
          <w:szCs w:val="20"/>
        </w:rPr>
        <w:t>Fractale, Perception :</w:t>
      </w:r>
      <w:r w:rsidRPr="00A0536B">
        <w:rPr>
          <w:rStyle w:val="apple-converted-space"/>
          <w:color w:val="000000"/>
          <w:sz w:val="20"/>
          <w:szCs w:val="20"/>
        </w:rPr>
        <w:t> </w:t>
      </w:r>
      <w:r w:rsidRPr="00A0536B">
        <w:rPr>
          <w:color w:val="000000"/>
          <w:sz w:val="20"/>
          <w:szCs w:val="20"/>
        </w:rPr>
        <w:t>voir</w:t>
      </w:r>
      <w:r w:rsidRPr="00A0536B">
        <w:rPr>
          <w:rStyle w:val="apple-converted-space"/>
          <w:color w:val="000000"/>
          <w:sz w:val="20"/>
          <w:szCs w:val="20"/>
        </w:rPr>
        <w:t> </w:t>
      </w:r>
      <w:hyperlink w:anchor="fractale" w:history="1">
        <w:r w:rsidRPr="00A0536B">
          <w:rPr>
            <w:rStyle w:val="Lienhypertexte"/>
            <w:i/>
            <w:iCs/>
            <w:sz w:val="20"/>
            <w:szCs w:val="20"/>
          </w:rPr>
          <w:t>Perception fractale</w:t>
        </w:r>
      </w:hyperlink>
      <w:r w:rsidRPr="00A0536B">
        <w:rPr>
          <w:color w:val="000000"/>
          <w:sz w:val="20"/>
          <w:szCs w:val="20"/>
        </w:rPr>
        <w:t>.</w:t>
      </w:r>
      <w:r w:rsidRPr="00A0536B">
        <w:rPr>
          <w:rStyle w:val="apple-converted-space"/>
          <w:color w:val="000000"/>
          <w:sz w:val="20"/>
          <w:szCs w:val="20"/>
        </w:rPr>
        <w:t> </w:t>
      </w:r>
      <w:r w:rsidRPr="00A0536B">
        <w:rPr>
          <w:color w:val="000000"/>
          <w:sz w:val="20"/>
          <w:szCs w:val="20"/>
        </w:rPr>
        <w:br/>
      </w:r>
      <w:bookmarkStart w:id="260" w:name="fradag"/>
      <w:bookmarkEnd w:id="260"/>
      <w:r w:rsidRPr="00A0536B">
        <w:rPr>
          <w:b/>
          <w:bCs/>
          <w:color w:val="000000"/>
          <w:sz w:val="20"/>
          <w:szCs w:val="20"/>
        </w:rPr>
        <w:t>Fradag VI :</w:t>
      </w:r>
      <w:r w:rsidRPr="00A0536B">
        <w:rPr>
          <w:rStyle w:val="apple-converted-space"/>
          <w:color w:val="000000"/>
          <w:sz w:val="20"/>
          <w:szCs w:val="20"/>
        </w:rPr>
        <w:t> </w:t>
      </w:r>
      <w:r w:rsidRPr="00A0536B">
        <w:rPr>
          <w:color w:val="000000"/>
          <w:sz w:val="20"/>
          <w:szCs w:val="20"/>
        </w:rPr>
        <w:t>planète dont sont originaires les</w:t>
      </w:r>
      <w:r w:rsidRPr="00A0536B">
        <w:rPr>
          <w:rStyle w:val="apple-converted-space"/>
          <w:color w:val="000000"/>
          <w:sz w:val="20"/>
          <w:szCs w:val="20"/>
        </w:rPr>
        <w:t> </w:t>
      </w:r>
      <w:hyperlink w:anchor="fradagor" w:history="1">
        <w:r w:rsidRPr="00A0536B">
          <w:rPr>
            <w:rStyle w:val="Lienhypertexte"/>
            <w:i/>
            <w:iCs/>
            <w:sz w:val="20"/>
            <w:szCs w:val="20"/>
          </w:rPr>
          <w:t>fradagors</w:t>
        </w:r>
      </w:hyperlink>
      <w:r w:rsidRPr="00A0536B">
        <w:rPr>
          <w:color w:val="000000"/>
          <w:sz w:val="20"/>
          <w:szCs w:val="20"/>
        </w:rPr>
        <w:t>.</w:t>
      </w:r>
      <w:r w:rsidRPr="00A0536B">
        <w:rPr>
          <w:rStyle w:val="apple-converted-space"/>
          <w:color w:val="000000"/>
          <w:sz w:val="20"/>
          <w:szCs w:val="20"/>
        </w:rPr>
        <w:t> </w:t>
      </w:r>
      <w:r w:rsidRPr="00A0536B">
        <w:rPr>
          <w:color w:val="000000"/>
          <w:sz w:val="20"/>
          <w:szCs w:val="20"/>
        </w:rPr>
        <w:br/>
      </w:r>
      <w:bookmarkStart w:id="261" w:name="fradagor"/>
      <w:bookmarkEnd w:id="261"/>
      <w:r w:rsidRPr="00A0536B">
        <w:rPr>
          <w:b/>
          <w:bCs/>
          <w:color w:val="000000"/>
          <w:sz w:val="20"/>
          <w:szCs w:val="20"/>
        </w:rPr>
        <w:t>Fradagor :</w:t>
      </w:r>
      <w:r w:rsidRPr="00A0536B">
        <w:rPr>
          <w:rStyle w:val="apple-converted-space"/>
          <w:color w:val="000000"/>
          <w:sz w:val="20"/>
          <w:szCs w:val="20"/>
        </w:rPr>
        <w:t> </w:t>
      </w:r>
      <w:r w:rsidRPr="00A0536B">
        <w:rPr>
          <w:color w:val="000000"/>
          <w:sz w:val="20"/>
          <w:szCs w:val="20"/>
        </w:rPr>
        <w:t>espèce ET de marchands, originaire de</w:t>
      </w:r>
      <w:r w:rsidRPr="00A0536B">
        <w:rPr>
          <w:rStyle w:val="apple-converted-space"/>
          <w:color w:val="000000"/>
          <w:sz w:val="20"/>
          <w:szCs w:val="20"/>
        </w:rPr>
        <w:t> </w:t>
      </w:r>
      <w:hyperlink w:anchor="fradag" w:history="1">
        <w:r w:rsidRPr="00A0536B">
          <w:rPr>
            <w:rStyle w:val="Lienhypertexte"/>
            <w:i/>
            <w:iCs/>
            <w:sz w:val="20"/>
            <w:szCs w:val="20"/>
          </w:rPr>
          <w:t>Fradag VI</w:t>
        </w:r>
      </w:hyperlink>
      <w:r w:rsidRPr="00A0536B">
        <w:rPr>
          <w:color w:val="000000"/>
          <w:sz w:val="20"/>
          <w:szCs w:val="20"/>
        </w:rPr>
        <w:t>.</w:t>
      </w:r>
      <w:r w:rsidRPr="00A0536B">
        <w:rPr>
          <w:rStyle w:val="apple-converted-space"/>
          <w:color w:val="000000"/>
          <w:sz w:val="20"/>
          <w:szCs w:val="20"/>
        </w:rPr>
        <w:t> </w:t>
      </w:r>
      <w:r w:rsidRPr="00A0536B">
        <w:rPr>
          <w:color w:val="000000"/>
          <w:sz w:val="20"/>
          <w:szCs w:val="20"/>
        </w:rPr>
        <w:br/>
      </w:r>
      <w:bookmarkStart w:id="262" w:name="frag"/>
      <w:bookmarkEnd w:id="262"/>
      <w:r w:rsidRPr="00A0536B">
        <w:rPr>
          <w:b/>
          <w:bCs/>
          <w:color w:val="000000"/>
          <w:sz w:val="20"/>
          <w:szCs w:val="20"/>
        </w:rPr>
        <w:t>FRAG</w:t>
      </w:r>
      <w:r w:rsidRPr="00A0536B">
        <w:rPr>
          <w:rStyle w:val="apple-converted-space"/>
          <w:b/>
          <w:bCs/>
          <w:color w:val="000000"/>
          <w:sz w:val="20"/>
          <w:szCs w:val="20"/>
        </w:rPr>
        <w:t> </w:t>
      </w:r>
      <w:r w:rsidRPr="00A0536B">
        <w:rPr>
          <w:b/>
          <w:bCs/>
          <w:i/>
          <w:iCs/>
          <w:color w:val="000000"/>
          <w:sz w:val="20"/>
          <w:szCs w:val="20"/>
        </w:rPr>
        <w:t>(Force de Réaction de l'Assemblée Galactique)</w:t>
      </w:r>
      <w:r w:rsidRPr="00A0536B">
        <w:rPr>
          <w:rStyle w:val="apple-converted-space"/>
          <w:b/>
          <w:bCs/>
          <w:color w:val="000000"/>
          <w:sz w:val="20"/>
          <w:szCs w:val="20"/>
        </w:rPr>
        <w:t> </w:t>
      </w:r>
      <w:r w:rsidRPr="00A0536B">
        <w:rPr>
          <w:b/>
          <w:bCs/>
          <w:color w:val="000000"/>
          <w:sz w:val="20"/>
          <w:szCs w:val="20"/>
        </w:rPr>
        <w:t>:</w:t>
      </w:r>
      <w:r w:rsidRPr="00A0536B">
        <w:rPr>
          <w:rStyle w:val="apple-converted-space"/>
          <w:color w:val="000000"/>
          <w:sz w:val="20"/>
          <w:szCs w:val="20"/>
        </w:rPr>
        <w:t> </w:t>
      </w:r>
      <w:r w:rsidRPr="00A0536B">
        <w:rPr>
          <w:color w:val="000000"/>
          <w:sz w:val="20"/>
          <w:szCs w:val="20"/>
        </w:rPr>
        <w:t>force militaire d'intervention de l'AG, très bien entrainée et équipée, et transportée par de nombreux vaisseaux spatiaux. Surnommée</w:t>
      </w:r>
      <w:r w:rsidRPr="00A0536B">
        <w:rPr>
          <w:rStyle w:val="apple-converted-space"/>
          <w:color w:val="000000"/>
          <w:sz w:val="20"/>
          <w:szCs w:val="20"/>
        </w:rPr>
        <w:t> </w:t>
      </w:r>
      <w:r w:rsidRPr="00A0536B">
        <w:rPr>
          <w:i/>
          <w:iCs/>
          <w:color w:val="000000"/>
          <w:sz w:val="20"/>
          <w:szCs w:val="20"/>
        </w:rPr>
        <w:t>Force de Répression de l'Assemblée Galactique</w:t>
      </w:r>
      <w:r w:rsidRPr="00A0536B">
        <w:rPr>
          <w:rStyle w:val="apple-converted-space"/>
          <w:color w:val="000000"/>
          <w:sz w:val="20"/>
          <w:szCs w:val="20"/>
        </w:rPr>
        <w:t> </w:t>
      </w:r>
      <w:r w:rsidRPr="00A0536B">
        <w:rPr>
          <w:color w:val="000000"/>
          <w:sz w:val="20"/>
          <w:szCs w:val="20"/>
        </w:rPr>
        <w:t>par certains MEGA.</w:t>
      </w:r>
      <w:r w:rsidRPr="00A0536B">
        <w:rPr>
          <w:rStyle w:val="apple-converted-space"/>
          <w:color w:val="000000"/>
          <w:sz w:val="20"/>
          <w:szCs w:val="20"/>
        </w:rPr>
        <w:t> </w:t>
      </w:r>
      <w:r w:rsidRPr="00A0536B">
        <w:rPr>
          <w:color w:val="000000"/>
          <w:sz w:val="20"/>
          <w:szCs w:val="20"/>
        </w:rPr>
        <w:br/>
      </w:r>
      <w:bookmarkStart w:id="263" w:name="fralis"/>
      <w:bookmarkEnd w:id="263"/>
      <w:r w:rsidRPr="00A0536B">
        <w:rPr>
          <w:b/>
          <w:bCs/>
          <w:color w:val="000000"/>
          <w:sz w:val="20"/>
          <w:szCs w:val="20"/>
        </w:rPr>
        <w:t>Fralis :</w:t>
      </w:r>
      <w:r w:rsidRPr="00A0536B">
        <w:rPr>
          <w:rStyle w:val="apple-converted-space"/>
          <w:color w:val="000000"/>
          <w:sz w:val="20"/>
          <w:szCs w:val="20"/>
        </w:rPr>
        <w:t> </w:t>
      </w:r>
      <w:r w:rsidRPr="00A0536B">
        <w:rPr>
          <w:color w:val="000000"/>
          <w:sz w:val="20"/>
          <w:szCs w:val="20"/>
        </w:rPr>
        <w:t>espèce ET ressemblant au croisement entre une amibe géante, une pieuvre à 28 tentacules et un okapi.</w:t>
      </w:r>
      <w:r w:rsidRPr="00A0536B">
        <w:rPr>
          <w:rStyle w:val="apple-converted-space"/>
          <w:color w:val="000000"/>
          <w:sz w:val="20"/>
          <w:szCs w:val="20"/>
        </w:rPr>
        <w:t> </w:t>
      </w:r>
      <w:r w:rsidRPr="00A0536B">
        <w:rPr>
          <w:color w:val="000000"/>
          <w:sz w:val="20"/>
          <w:szCs w:val="20"/>
        </w:rPr>
        <w:br/>
      </w:r>
      <w:r w:rsidRPr="00A0536B">
        <w:rPr>
          <w:b/>
          <w:bCs/>
          <w:color w:val="000000"/>
          <w:sz w:val="20"/>
          <w:szCs w:val="20"/>
        </w:rPr>
        <w:t>Francheville, Philibert de :</w:t>
      </w:r>
      <w:r w:rsidRPr="00A0536B">
        <w:rPr>
          <w:rStyle w:val="apple-converted-space"/>
          <w:color w:val="000000"/>
          <w:sz w:val="20"/>
          <w:szCs w:val="20"/>
        </w:rPr>
        <w:t> </w:t>
      </w:r>
      <w:r w:rsidRPr="00A0536B">
        <w:rPr>
          <w:color w:val="000000"/>
          <w:sz w:val="20"/>
          <w:szCs w:val="20"/>
        </w:rPr>
        <w:t>originaire de la Terre, ancien MEGA, il devint</w:t>
      </w:r>
      <w:r w:rsidRPr="00A0536B">
        <w:rPr>
          <w:rStyle w:val="apple-converted-space"/>
          <w:color w:val="000000"/>
          <w:sz w:val="20"/>
          <w:szCs w:val="20"/>
        </w:rPr>
        <w:t> </w:t>
      </w:r>
      <w:hyperlink w:anchor="mediate" w:history="1">
        <w:r w:rsidRPr="00A0536B">
          <w:rPr>
            <w:rStyle w:val="Lienhypertexte"/>
            <w:i/>
            <w:iCs/>
            <w:sz w:val="20"/>
            <w:szCs w:val="20"/>
          </w:rPr>
          <w:t>médiate</w:t>
        </w:r>
      </w:hyperlink>
      <w:r w:rsidRPr="00A0536B">
        <w:rPr>
          <w:rStyle w:val="apple-converted-space"/>
          <w:color w:val="000000"/>
          <w:sz w:val="20"/>
          <w:szCs w:val="20"/>
        </w:rPr>
        <w:t> </w:t>
      </w:r>
      <w:r w:rsidRPr="00A0536B">
        <w:rPr>
          <w:color w:val="000000"/>
          <w:sz w:val="20"/>
          <w:szCs w:val="20"/>
        </w:rPr>
        <w:t>et édicta les</w:t>
      </w:r>
      <w:r w:rsidRPr="00A0536B">
        <w:rPr>
          <w:rStyle w:val="apple-converted-space"/>
          <w:color w:val="000000"/>
          <w:sz w:val="20"/>
          <w:szCs w:val="20"/>
        </w:rPr>
        <w:t> </w:t>
      </w:r>
      <w:hyperlink w:anchor="du" w:history="1">
        <w:r w:rsidRPr="00A0536B">
          <w:rPr>
            <w:rStyle w:val="Lienhypertexte"/>
            <w:i/>
            <w:iCs/>
            <w:sz w:val="20"/>
            <w:szCs w:val="20"/>
          </w:rPr>
          <w:t>droits universels</w:t>
        </w:r>
      </w:hyperlink>
      <w:r w:rsidRPr="00A0536B">
        <w:rPr>
          <w:rStyle w:val="apple-converted-space"/>
          <w:color w:val="000000"/>
          <w:sz w:val="20"/>
          <w:szCs w:val="20"/>
        </w:rPr>
        <w:t> </w:t>
      </w:r>
      <w:r w:rsidRPr="00A0536B">
        <w:rPr>
          <w:color w:val="000000"/>
          <w:sz w:val="20"/>
          <w:szCs w:val="20"/>
        </w:rPr>
        <w:t>il y a un peu plus d'un siècle.</w:t>
      </w:r>
      <w:r w:rsidRPr="00A0536B">
        <w:rPr>
          <w:rStyle w:val="apple-converted-space"/>
          <w:color w:val="000000"/>
          <w:sz w:val="20"/>
          <w:szCs w:val="20"/>
        </w:rPr>
        <w:t> </w:t>
      </w:r>
      <w:r w:rsidRPr="00A0536B">
        <w:rPr>
          <w:color w:val="000000"/>
          <w:sz w:val="20"/>
          <w:szCs w:val="20"/>
        </w:rPr>
        <w:br/>
      </w:r>
      <w:bookmarkStart w:id="264" w:name="frange"/>
      <w:bookmarkEnd w:id="264"/>
      <w:r w:rsidRPr="00A0536B">
        <w:rPr>
          <w:b/>
          <w:bCs/>
          <w:color w:val="000000"/>
          <w:sz w:val="20"/>
          <w:szCs w:val="20"/>
        </w:rPr>
        <w:t>Frange, La :</w:t>
      </w:r>
      <w:r w:rsidRPr="00A0536B">
        <w:rPr>
          <w:rStyle w:val="apple-converted-space"/>
          <w:color w:val="000000"/>
          <w:sz w:val="20"/>
          <w:szCs w:val="20"/>
        </w:rPr>
        <w:t> </w:t>
      </w:r>
      <w:r w:rsidRPr="00A0536B">
        <w:rPr>
          <w:color w:val="000000"/>
          <w:sz w:val="20"/>
          <w:szCs w:val="20"/>
        </w:rPr>
        <w:t>régions éloignées de l'espace, aux limites de l'espace connu.</w:t>
      </w:r>
      <w:r w:rsidRPr="00A0536B">
        <w:rPr>
          <w:rStyle w:val="apple-converted-space"/>
          <w:color w:val="000000"/>
          <w:sz w:val="20"/>
          <w:szCs w:val="20"/>
        </w:rPr>
        <w:t> </w:t>
      </w:r>
      <w:r w:rsidRPr="00A0536B">
        <w:rPr>
          <w:color w:val="000000"/>
          <w:sz w:val="20"/>
          <w:szCs w:val="20"/>
        </w:rPr>
        <w:br/>
      </w:r>
      <w:r w:rsidRPr="00A0536B">
        <w:rPr>
          <w:b/>
          <w:bCs/>
          <w:color w:val="000000"/>
          <w:sz w:val="20"/>
          <w:szCs w:val="20"/>
        </w:rPr>
        <w:t>Frange, Ligue des États de la :</w:t>
      </w:r>
      <w:r w:rsidRPr="00A0536B">
        <w:rPr>
          <w:rStyle w:val="apple-converted-space"/>
          <w:color w:val="000000"/>
          <w:sz w:val="20"/>
          <w:szCs w:val="20"/>
        </w:rPr>
        <w:t> </w:t>
      </w:r>
      <w:r w:rsidRPr="00A0536B">
        <w:rPr>
          <w:color w:val="000000"/>
          <w:sz w:val="20"/>
          <w:szCs w:val="20"/>
        </w:rPr>
        <w:t>voir</w:t>
      </w:r>
      <w:r w:rsidRPr="00A0536B">
        <w:rPr>
          <w:rStyle w:val="apple-converted-space"/>
          <w:color w:val="000000"/>
          <w:sz w:val="20"/>
          <w:szCs w:val="20"/>
        </w:rPr>
        <w:t> </w:t>
      </w:r>
      <w:hyperlink w:anchor="ligueef" w:history="1">
        <w:r w:rsidRPr="00A0536B">
          <w:rPr>
            <w:rStyle w:val="Lienhypertexte"/>
            <w:i/>
            <w:iCs/>
            <w:sz w:val="20"/>
            <w:szCs w:val="20"/>
          </w:rPr>
          <w:t>Ligue des États de la Frange</w:t>
        </w:r>
      </w:hyperlink>
      <w:r w:rsidRPr="00A0536B">
        <w:rPr>
          <w:color w:val="000000"/>
          <w:sz w:val="20"/>
          <w:szCs w:val="20"/>
        </w:rPr>
        <w:t>.</w:t>
      </w:r>
      <w:r w:rsidRPr="00A0536B">
        <w:rPr>
          <w:rStyle w:val="apple-converted-space"/>
          <w:color w:val="000000"/>
          <w:sz w:val="20"/>
          <w:szCs w:val="20"/>
        </w:rPr>
        <w:t> </w:t>
      </w:r>
      <w:r w:rsidRPr="00A0536B">
        <w:rPr>
          <w:color w:val="000000"/>
          <w:sz w:val="20"/>
          <w:szCs w:val="20"/>
        </w:rPr>
        <w:br/>
      </w:r>
      <w:r w:rsidRPr="00A0536B">
        <w:rPr>
          <w:b/>
          <w:bCs/>
          <w:color w:val="000000"/>
          <w:sz w:val="20"/>
          <w:szCs w:val="20"/>
        </w:rPr>
        <w:t>Frange de Gae :</w:t>
      </w:r>
      <w:r w:rsidRPr="00A0536B">
        <w:rPr>
          <w:rStyle w:val="apple-converted-space"/>
          <w:color w:val="000000"/>
          <w:sz w:val="20"/>
          <w:szCs w:val="20"/>
        </w:rPr>
        <w:t> </w:t>
      </w:r>
      <w:r w:rsidRPr="00A0536B">
        <w:rPr>
          <w:color w:val="000000"/>
          <w:sz w:val="20"/>
          <w:szCs w:val="20"/>
        </w:rPr>
        <w:t>voir</w:t>
      </w:r>
      <w:r w:rsidRPr="00A0536B">
        <w:rPr>
          <w:rStyle w:val="apple-converted-space"/>
          <w:color w:val="000000"/>
          <w:sz w:val="20"/>
          <w:szCs w:val="20"/>
        </w:rPr>
        <w:t> </w:t>
      </w:r>
      <w:hyperlink w:anchor="gae" w:history="1">
        <w:r w:rsidRPr="00A0536B">
          <w:rPr>
            <w:rStyle w:val="Lienhypertexte"/>
            <w:i/>
            <w:iCs/>
            <w:sz w:val="20"/>
            <w:szCs w:val="20"/>
          </w:rPr>
          <w:t>Gae, Frange de</w:t>
        </w:r>
      </w:hyperlink>
      <w:r w:rsidRPr="00A0536B">
        <w:rPr>
          <w:color w:val="000000"/>
          <w:sz w:val="20"/>
          <w:szCs w:val="20"/>
        </w:rPr>
        <w:t>.</w:t>
      </w:r>
      <w:r w:rsidRPr="00A0536B">
        <w:rPr>
          <w:rStyle w:val="apple-converted-space"/>
          <w:color w:val="000000"/>
          <w:sz w:val="20"/>
          <w:szCs w:val="20"/>
        </w:rPr>
        <w:t> </w:t>
      </w:r>
      <w:r w:rsidRPr="00A0536B">
        <w:rPr>
          <w:color w:val="000000"/>
          <w:sz w:val="20"/>
          <w:szCs w:val="20"/>
        </w:rPr>
        <w:br/>
      </w:r>
      <w:r w:rsidRPr="00A0536B">
        <w:rPr>
          <w:b/>
          <w:bCs/>
          <w:color w:val="000000"/>
          <w:sz w:val="20"/>
          <w:szCs w:val="20"/>
        </w:rPr>
        <w:t>FRD :</w:t>
      </w:r>
      <w:r w:rsidRPr="00A0536B">
        <w:rPr>
          <w:rStyle w:val="apple-converted-space"/>
          <w:color w:val="000000"/>
          <w:sz w:val="20"/>
          <w:szCs w:val="20"/>
        </w:rPr>
        <w:t> </w:t>
      </w:r>
      <w:r w:rsidRPr="00A0536B">
        <w:rPr>
          <w:color w:val="000000"/>
          <w:sz w:val="20"/>
          <w:szCs w:val="20"/>
        </w:rPr>
        <w:t>voir</w:t>
      </w:r>
      <w:r w:rsidRPr="00A0536B">
        <w:rPr>
          <w:rStyle w:val="apple-converted-space"/>
          <w:color w:val="000000"/>
          <w:sz w:val="20"/>
          <w:szCs w:val="20"/>
        </w:rPr>
        <w:t> </w:t>
      </w:r>
      <w:hyperlink w:anchor="frd" w:history="1">
        <w:r w:rsidRPr="00A0536B">
          <w:rPr>
            <w:rStyle w:val="Lienhypertexte"/>
            <w:i/>
            <w:iCs/>
            <w:sz w:val="20"/>
            <w:szCs w:val="20"/>
          </w:rPr>
          <w:t>Fédérale de Recherche Diététique</w:t>
        </w:r>
      </w:hyperlink>
      <w:r w:rsidRPr="00A0536B">
        <w:rPr>
          <w:color w:val="000000"/>
          <w:sz w:val="20"/>
          <w:szCs w:val="20"/>
        </w:rPr>
        <w:t>.</w:t>
      </w:r>
      <w:r w:rsidRPr="00A0536B">
        <w:rPr>
          <w:rStyle w:val="apple-converted-space"/>
          <w:color w:val="000000"/>
          <w:sz w:val="20"/>
          <w:szCs w:val="20"/>
        </w:rPr>
        <w:t> </w:t>
      </w:r>
      <w:r w:rsidRPr="00A0536B">
        <w:rPr>
          <w:color w:val="000000"/>
          <w:sz w:val="20"/>
          <w:szCs w:val="20"/>
        </w:rPr>
        <w:br/>
      </w:r>
      <w:r w:rsidRPr="00A0536B">
        <w:rPr>
          <w:b/>
          <w:bCs/>
          <w:color w:val="000000"/>
          <w:sz w:val="20"/>
          <w:szCs w:val="20"/>
        </w:rPr>
        <w:t>Furmes (ou Les Furmes) :</w:t>
      </w:r>
      <w:r w:rsidRPr="00A0536B">
        <w:rPr>
          <w:rStyle w:val="apple-converted-space"/>
          <w:color w:val="000000"/>
          <w:sz w:val="20"/>
          <w:szCs w:val="20"/>
        </w:rPr>
        <w:t> </w:t>
      </w:r>
      <w:r w:rsidRPr="00A0536B">
        <w:rPr>
          <w:color w:val="000000"/>
          <w:sz w:val="20"/>
          <w:szCs w:val="20"/>
        </w:rPr>
        <w:t>archipel isolé constitué de trois îles principales sur</w:t>
      </w:r>
      <w:r w:rsidRPr="00A0536B">
        <w:rPr>
          <w:rStyle w:val="apple-converted-space"/>
          <w:color w:val="000000"/>
          <w:sz w:val="20"/>
          <w:szCs w:val="20"/>
        </w:rPr>
        <w:t> </w:t>
      </w:r>
      <w:hyperlink w:anchor="norjane" w:history="1">
        <w:r w:rsidRPr="00A0536B">
          <w:rPr>
            <w:rStyle w:val="Lienhypertexte"/>
            <w:i/>
            <w:iCs/>
            <w:sz w:val="20"/>
            <w:szCs w:val="20"/>
          </w:rPr>
          <w:t>Norjane</w:t>
        </w:r>
      </w:hyperlink>
      <w:r w:rsidRPr="00A0536B">
        <w:rPr>
          <w:color w:val="000000"/>
          <w:sz w:val="20"/>
          <w:szCs w:val="20"/>
        </w:rPr>
        <w:t>.</w:t>
      </w:r>
      <w:r w:rsidRPr="00A0536B">
        <w:rPr>
          <w:rStyle w:val="apple-converted-space"/>
          <w:color w:val="000000"/>
          <w:sz w:val="20"/>
          <w:szCs w:val="20"/>
        </w:rPr>
        <w:t> </w:t>
      </w:r>
      <w:r w:rsidRPr="00A0536B">
        <w:rPr>
          <w:color w:val="000000"/>
          <w:sz w:val="20"/>
          <w:szCs w:val="20"/>
        </w:rPr>
        <w:br/>
      </w:r>
      <w:r w:rsidRPr="00A0536B">
        <w:rPr>
          <w:b/>
          <w:bCs/>
          <w:color w:val="000000"/>
          <w:sz w:val="20"/>
          <w:szCs w:val="20"/>
        </w:rPr>
        <w:t>Fusible :</w:t>
      </w:r>
      <w:r w:rsidRPr="00A0536B">
        <w:rPr>
          <w:rStyle w:val="apple-converted-space"/>
          <w:color w:val="000000"/>
          <w:sz w:val="20"/>
          <w:szCs w:val="20"/>
        </w:rPr>
        <w:t> </w:t>
      </w:r>
      <w:r w:rsidRPr="00A0536B">
        <w:rPr>
          <w:color w:val="000000"/>
          <w:sz w:val="20"/>
          <w:szCs w:val="20"/>
        </w:rPr>
        <w:t>système électronique de protection contre les dégâts que peuvent causer certaines</w:t>
      </w:r>
      <w:r w:rsidRPr="00A0536B">
        <w:rPr>
          <w:rStyle w:val="apple-converted-space"/>
          <w:color w:val="000000"/>
          <w:sz w:val="20"/>
          <w:szCs w:val="20"/>
        </w:rPr>
        <w:t> </w:t>
      </w:r>
      <w:hyperlink w:anchor="surcharge" w:history="1">
        <w:r w:rsidRPr="00A0536B">
          <w:rPr>
            <w:rStyle w:val="Lienhypertexte"/>
            <w:i/>
            <w:iCs/>
            <w:sz w:val="20"/>
            <w:szCs w:val="20"/>
          </w:rPr>
          <w:t>surcharges</w:t>
        </w:r>
      </w:hyperlink>
      <w:r w:rsidRPr="00A0536B">
        <w:rPr>
          <w:rStyle w:val="apple-converted-space"/>
          <w:color w:val="000000"/>
          <w:sz w:val="20"/>
          <w:szCs w:val="20"/>
        </w:rPr>
        <w:t> </w:t>
      </w:r>
      <w:r w:rsidRPr="00A0536B">
        <w:rPr>
          <w:color w:val="000000"/>
          <w:sz w:val="20"/>
          <w:szCs w:val="20"/>
        </w:rPr>
        <w:t>sur le système nerveux de leur victime.</w:t>
      </w:r>
      <w:r w:rsidRPr="00A0536B">
        <w:rPr>
          <w:rStyle w:val="apple-converted-space"/>
          <w:color w:val="000000"/>
          <w:sz w:val="20"/>
          <w:szCs w:val="20"/>
        </w:rPr>
        <w:t> </w:t>
      </w:r>
      <w:r w:rsidRPr="00A0536B">
        <w:rPr>
          <w:color w:val="000000"/>
          <w:sz w:val="20"/>
          <w:szCs w:val="20"/>
        </w:rPr>
        <w:br/>
      </w:r>
      <w:bookmarkStart w:id="265" w:name="fusiplasma"/>
      <w:bookmarkEnd w:id="265"/>
      <w:r w:rsidRPr="00A0536B">
        <w:rPr>
          <w:b/>
          <w:bCs/>
          <w:color w:val="000000"/>
          <w:sz w:val="20"/>
          <w:szCs w:val="20"/>
        </w:rPr>
        <w:lastRenderedPageBreak/>
        <w:t>Fusil à plasma :</w:t>
      </w:r>
      <w:r w:rsidRPr="00A0536B">
        <w:rPr>
          <w:rStyle w:val="apple-converted-space"/>
          <w:color w:val="000000"/>
          <w:sz w:val="20"/>
          <w:szCs w:val="20"/>
        </w:rPr>
        <w:t> </w:t>
      </w:r>
      <w:r w:rsidRPr="00C9568E">
        <w:rPr>
          <w:color w:val="000000"/>
          <w:sz w:val="20"/>
          <w:szCs w:val="20"/>
        </w:rPr>
        <w:t>arme d'épaule</w:t>
      </w:r>
      <w:r w:rsidRPr="00A0536B">
        <w:rPr>
          <w:rStyle w:val="apple-converted-space"/>
          <w:color w:val="000000"/>
          <w:sz w:val="20"/>
          <w:szCs w:val="20"/>
        </w:rPr>
        <w:t> </w:t>
      </w:r>
      <w:r w:rsidRPr="00A0536B">
        <w:rPr>
          <w:color w:val="000000"/>
          <w:sz w:val="20"/>
          <w:szCs w:val="20"/>
        </w:rPr>
        <w:t>à plasma.</w:t>
      </w:r>
      <w:r w:rsidRPr="00A0536B">
        <w:rPr>
          <w:rStyle w:val="apple-converted-space"/>
          <w:color w:val="000000"/>
          <w:sz w:val="20"/>
          <w:szCs w:val="20"/>
        </w:rPr>
        <w:t> </w:t>
      </w:r>
      <w:r w:rsidRPr="00A0536B">
        <w:rPr>
          <w:color w:val="000000"/>
          <w:sz w:val="20"/>
          <w:szCs w:val="20"/>
        </w:rPr>
        <w:br/>
      </w:r>
      <w:bookmarkStart w:id="266" w:name="fusilaser"/>
      <w:bookmarkEnd w:id="266"/>
      <w:r w:rsidRPr="00A0536B">
        <w:rPr>
          <w:b/>
          <w:bCs/>
          <w:color w:val="000000"/>
          <w:sz w:val="20"/>
          <w:szCs w:val="20"/>
        </w:rPr>
        <w:t>Fusilaser :</w:t>
      </w:r>
      <w:r w:rsidRPr="00A0536B">
        <w:rPr>
          <w:rStyle w:val="apple-converted-space"/>
          <w:color w:val="000000"/>
          <w:sz w:val="20"/>
          <w:szCs w:val="20"/>
        </w:rPr>
        <w:t> </w:t>
      </w:r>
      <w:r w:rsidRPr="00C9568E">
        <w:rPr>
          <w:color w:val="000000"/>
          <w:sz w:val="20"/>
          <w:szCs w:val="20"/>
        </w:rPr>
        <w:t>fusil</w:t>
      </w:r>
      <w:r w:rsidRPr="00A0536B">
        <w:rPr>
          <w:rStyle w:val="apple-converted-space"/>
          <w:color w:val="000000"/>
          <w:sz w:val="20"/>
          <w:szCs w:val="20"/>
        </w:rPr>
        <w:t> </w:t>
      </w:r>
      <w:r w:rsidRPr="00A0536B">
        <w:rPr>
          <w:color w:val="000000"/>
          <w:sz w:val="20"/>
          <w:szCs w:val="20"/>
        </w:rPr>
        <w:t>laser.</w:t>
      </w:r>
      <w:r w:rsidRPr="00A0536B">
        <w:rPr>
          <w:rStyle w:val="apple-converted-space"/>
          <w:color w:val="000000"/>
          <w:sz w:val="20"/>
          <w:szCs w:val="20"/>
        </w:rPr>
        <w:t> </w:t>
      </w:r>
      <w:r w:rsidRPr="00A0536B">
        <w:rPr>
          <w:color w:val="000000"/>
          <w:sz w:val="20"/>
          <w:szCs w:val="20"/>
        </w:rPr>
        <w:br/>
      </w:r>
      <w:r w:rsidRPr="00A0536B">
        <w:rPr>
          <w:b/>
          <w:bCs/>
          <w:color w:val="000000"/>
          <w:sz w:val="20"/>
          <w:szCs w:val="20"/>
        </w:rPr>
        <w:t>Fusil de combat Gauss :</w:t>
      </w:r>
      <w:r w:rsidRPr="00A0536B">
        <w:rPr>
          <w:rStyle w:val="apple-converted-space"/>
          <w:color w:val="000000"/>
          <w:sz w:val="20"/>
          <w:szCs w:val="20"/>
        </w:rPr>
        <w:t> </w:t>
      </w:r>
      <w:r w:rsidRPr="00C9568E">
        <w:rPr>
          <w:color w:val="000000"/>
          <w:sz w:val="20"/>
          <w:szCs w:val="20"/>
        </w:rPr>
        <w:t>fusil</w:t>
      </w:r>
      <w:r w:rsidRPr="00A0536B">
        <w:rPr>
          <w:rStyle w:val="apple-converted-space"/>
          <w:color w:val="000000"/>
          <w:sz w:val="20"/>
          <w:szCs w:val="20"/>
        </w:rPr>
        <w:t> </w:t>
      </w:r>
      <w:r w:rsidRPr="00A0536B">
        <w:rPr>
          <w:color w:val="000000"/>
          <w:sz w:val="20"/>
          <w:szCs w:val="20"/>
        </w:rPr>
        <w:t>qui tire des munitions supersoniques.</w:t>
      </w:r>
      <w:r w:rsidRPr="00A0536B">
        <w:rPr>
          <w:rStyle w:val="apple-converted-space"/>
          <w:color w:val="000000"/>
          <w:sz w:val="20"/>
          <w:szCs w:val="20"/>
        </w:rPr>
        <w:t> </w:t>
      </w:r>
      <w:r w:rsidRPr="00A0536B">
        <w:rPr>
          <w:color w:val="000000"/>
          <w:sz w:val="20"/>
          <w:szCs w:val="20"/>
        </w:rPr>
        <w:br/>
      </w:r>
      <w:r w:rsidRPr="00A0536B">
        <w:rPr>
          <w:b/>
          <w:bCs/>
          <w:color w:val="000000"/>
          <w:sz w:val="20"/>
          <w:szCs w:val="20"/>
        </w:rPr>
        <w:t>Fusiplasma :</w:t>
      </w:r>
      <w:r w:rsidRPr="00A0536B">
        <w:rPr>
          <w:rStyle w:val="apple-converted-space"/>
          <w:color w:val="000000"/>
          <w:sz w:val="20"/>
          <w:szCs w:val="20"/>
        </w:rPr>
        <w:t> </w:t>
      </w:r>
      <w:hyperlink w:anchor="fusiplasma" w:history="1">
        <w:r w:rsidRPr="00A0536B">
          <w:rPr>
            <w:rStyle w:val="Lienhypertexte"/>
            <w:sz w:val="20"/>
            <w:szCs w:val="20"/>
          </w:rPr>
          <w:t>fusil à plasma</w:t>
        </w:r>
      </w:hyperlink>
      <w:r w:rsidRPr="00A0536B">
        <w:rPr>
          <w:color w:val="000000"/>
          <w:sz w:val="20"/>
          <w:szCs w:val="20"/>
        </w:rPr>
        <w:t>.</w:t>
      </w:r>
      <w:r w:rsidRPr="00A0536B">
        <w:rPr>
          <w:rStyle w:val="apple-converted-space"/>
          <w:color w:val="000000"/>
          <w:sz w:val="20"/>
          <w:szCs w:val="20"/>
        </w:rPr>
        <w:t> </w:t>
      </w:r>
      <w:r w:rsidRPr="00A0536B">
        <w:rPr>
          <w:color w:val="000000"/>
          <w:sz w:val="20"/>
          <w:szCs w:val="20"/>
        </w:rPr>
        <w:br/>
      </w:r>
      <w:r w:rsidRPr="00A0536B">
        <w:rPr>
          <w:b/>
          <w:bCs/>
          <w:color w:val="000000"/>
          <w:sz w:val="20"/>
          <w:szCs w:val="20"/>
        </w:rPr>
        <w:t>Fuzarelli :</w:t>
      </w:r>
      <w:r w:rsidRPr="00A0536B">
        <w:rPr>
          <w:rStyle w:val="apple-converted-space"/>
          <w:color w:val="000000"/>
          <w:sz w:val="20"/>
          <w:szCs w:val="20"/>
        </w:rPr>
        <w:t> </w:t>
      </w:r>
      <w:r w:rsidRPr="00A0536B">
        <w:rPr>
          <w:color w:val="000000"/>
          <w:sz w:val="20"/>
          <w:szCs w:val="20"/>
        </w:rPr>
        <w:t>marque de glisseurs</w:t>
      </w:r>
      <w:r w:rsidRPr="00A0536B">
        <w:rPr>
          <w:rStyle w:val="apple-converted-space"/>
          <w:color w:val="000000"/>
          <w:sz w:val="20"/>
          <w:szCs w:val="20"/>
        </w:rPr>
        <w:t> </w:t>
      </w:r>
      <w:hyperlink w:anchor="antigrav" w:history="1">
        <w:r w:rsidRPr="00A0536B">
          <w:rPr>
            <w:rStyle w:val="Lienhypertexte"/>
            <w:i/>
            <w:iCs/>
            <w:sz w:val="20"/>
            <w:szCs w:val="20"/>
          </w:rPr>
          <w:t>antigrav</w:t>
        </w:r>
      </w:hyperlink>
      <w:r w:rsidRPr="00A0536B">
        <w:rPr>
          <w:rStyle w:val="apple-converted-space"/>
          <w:color w:val="000000"/>
          <w:sz w:val="20"/>
          <w:szCs w:val="20"/>
        </w:rPr>
        <w:t> </w:t>
      </w:r>
      <w:r w:rsidRPr="00A0536B">
        <w:rPr>
          <w:color w:val="000000"/>
          <w:sz w:val="20"/>
          <w:szCs w:val="20"/>
        </w:rPr>
        <w:t>(dont le modèle de sport</w:t>
      </w:r>
      <w:r w:rsidRPr="00A0536B">
        <w:rPr>
          <w:rStyle w:val="apple-converted-space"/>
          <w:color w:val="000000"/>
          <w:sz w:val="20"/>
          <w:szCs w:val="20"/>
        </w:rPr>
        <w:t> </w:t>
      </w:r>
      <w:r w:rsidRPr="00A0536B">
        <w:rPr>
          <w:i/>
          <w:iCs/>
          <w:color w:val="000000"/>
          <w:sz w:val="20"/>
          <w:szCs w:val="20"/>
        </w:rPr>
        <w:t>Fuzarelli F60</w:t>
      </w:r>
      <w:r w:rsidRPr="00A0536B">
        <w:rPr>
          <w:color w:val="000000"/>
          <w:sz w:val="20"/>
          <w:szCs w:val="20"/>
        </w:rPr>
        <w:t>).</w:t>
      </w:r>
      <w:r w:rsidRPr="00A0536B">
        <w:rPr>
          <w:rStyle w:val="apple-converted-space"/>
          <w:color w:val="000000"/>
          <w:sz w:val="20"/>
          <w:szCs w:val="20"/>
        </w:rPr>
        <w:t> </w:t>
      </w:r>
      <w:r w:rsidRPr="00A0536B">
        <w:rPr>
          <w:color w:val="000000"/>
          <w:sz w:val="20"/>
          <w:szCs w:val="20"/>
        </w:rPr>
        <w:br/>
      </w:r>
      <w:r w:rsidRPr="00A0536B">
        <w:rPr>
          <w:b/>
          <w:bCs/>
          <w:color w:val="000000"/>
          <w:sz w:val="20"/>
          <w:szCs w:val="20"/>
        </w:rPr>
        <w:t>Fuzz :</w:t>
      </w:r>
      <w:r w:rsidRPr="00A0536B">
        <w:rPr>
          <w:rStyle w:val="apple-converted-space"/>
          <w:color w:val="000000"/>
          <w:sz w:val="20"/>
          <w:szCs w:val="20"/>
        </w:rPr>
        <w:t> </w:t>
      </w:r>
      <w:r w:rsidRPr="00A0536B">
        <w:rPr>
          <w:color w:val="000000"/>
          <w:sz w:val="20"/>
          <w:szCs w:val="20"/>
        </w:rPr>
        <w:t>cité-état d'</w:t>
      </w:r>
      <w:hyperlink w:anchor="elfilaforella" w:history="1">
        <w:r w:rsidRPr="00A0536B">
          <w:rPr>
            <w:rStyle w:val="Lienhypertexte"/>
            <w:i/>
            <w:iCs/>
            <w:sz w:val="20"/>
            <w:szCs w:val="20"/>
          </w:rPr>
          <w:t>Elfilaforella</w:t>
        </w:r>
      </w:hyperlink>
      <w:r w:rsidRPr="00A0536B">
        <w:rPr>
          <w:rStyle w:val="apple-converted-space"/>
          <w:color w:val="000000"/>
          <w:sz w:val="20"/>
          <w:szCs w:val="20"/>
        </w:rPr>
        <w:t> </w:t>
      </w:r>
      <w:r w:rsidRPr="00A0536B">
        <w:rPr>
          <w:color w:val="000000"/>
          <w:sz w:val="20"/>
          <w:szCs w:val="20"/>
        </w:rPr>
        <w:t>(</w:t>
      </w:r>
      <w:r w:rsidRPr="00A0536B">
        <w:rPr>
          <w:i/>
          <w:iCs/>
          <w:color w:val="000000"/>
          <w:sz w:val="20"/>
          <w:szCs w:val="20"/>
        </w:rPr>
        <w:t>Cent Prétentions</w:t>
      </w:r>
      <w:r w:rsidRPr="00A0536B">
        <w:rPr>
          <w:color w:val="000000"/>
          <w:sz w:val="20"/>
          <w:szCs w:val="20"/>
        </w:rPr>
        <w:t>).</w:t>
      </w:r>
    </w:p>
    <w:p w:rsidR="008F384F" w:rsidRPr="00A0536B" w:rsidRDefault="008F384F" w:rsidP="00A0536B">
      <w:pPr>
        <w:pStyle w:val="NormalWeb"/>
        <w:shd w:val="clear" w:color="auto" w:fill="FFFFFF"/>
        <w:rPr>
          <w:color w:val="000000"/>
          <w:sz w:val="20"/>
          <w:szCs w:val="20"/>
        </w:rPr>
      </w:pPr>
      <w:r w:rsidRPr="00A0536B">
        <w:rPr>
          <w:b/>
          <w:bCs/>
          <w:color w:val="000000"/>
          <w:sz w:val="20"/>
          <w:szCs w:val="20"/>
        </w:rPr>
        <w:t>G</w:t>
      </w:r>
    </w:p>
    <w:p w:rsidR="008F384F" w:rsidRDefault="008F384F" w:rsidP="00BE216E">
      <w:pPr>
        <w:pStyle w:val="NormalWeb"/>
        <w:shd w:val="clear" w:color="auto" w:fill="FFFFFF"/>
        <w:spacing w:before="0" w:beforeAutospacing="0" w:after="0" w:afterAutospacing="0"/>
        <w:rPr>
          <w:color w:val="000000"/>
          <w:sz w:val="20"/>
          <w:szCs w:val="20"/>
        </w:rPr>
      </w:pPr>
      <w:r w:rsidRPr="00A0536B">
        <w:rPr>
          <w:b/>
          <w:bCs/>
          <w:color w:val="000000"/>
          <w:sz w:val="20"/>
          <w:szCs w:val="20"/>
        </w:rPr>
        <w:t>Gaand'Half :</w:t>
      </w:r>
      <w:r w:rsidRPr="00A0536B">
        <w:rPr>
          <w:rStyle w:val="apple-converted-space"/>
          <w:color w:val="000000"/>
          <w:sz w:val="20"/>
          <w:szCs w:val="20"/>
        </w:rPr>
        <w:t> </w:t>
      </w:r>
      <w:r w:rsidRPr="00A0536B">
        <w:rPr>
          <w:color w:val="000000"/>
          <w:sz w:val="20"/>
          <w:szCs w:val="20"/>
        </w:rPr>
        <w:t>espèce ET humanoïde à la silhouette élancée et à la tête en losange (</w:t>
      </w:r>
      <w:r w:rsidRPr="00A0536B">
        <w:rPr>
          <w:i/>
          <w:iCs/>
          <w:color w:val="000000"/>
          <w:sz w:val="20"/>
          <w:szCs w:val="20"/>
        </w:rPr>
        <w:t>Cent Prétentions</w:t>
      </w:r>
      <w:r w:rsidRPr="00A0536B">
        <w:rPr>
          <w:color w:val="000000"/>
          <w:sz w:val="20"/>
          <w:szCs w:val="20"/>
        </w:rPr>
        <w:t>).</w:t>
      </w:r>
      <w:r w:rsidRPr="00A0536B">
        <w:rPr>
          <w:rStyle w:val="apple-converted-space"/>
          <w:color w:val="000000"/>
          <w:sz w:val="20"/>
          <w:szCs w:val="20"/>
        </w:rPr>
        <w:t> </w:t>
      </w:r>
      <w:r w:rsidRPr="00A0536B">
        <w:rPr>
          <w:color w:val="000000"/>
          <w:sz w:val="20"/>
          <w:szCs w:val="20"/>
        </w:rPr>
        <w:br/>
      </w:r>
      <w:bookmarkStart w:id="267" w:name="gae"/>
      <w:bookmarkEnd w:id="267"/>
      <w:r w:rsidRPr="00A0536B">
        <w:rPr>
          <w:b/>
          <w:bCs/>
          <w:color w:val="000000"/>
          <w:sz w:val="20"/>
          <w:szCs w:val="20"/>
        </w:rPr>
        <w:t>Gae, Frange de :</w:t>
      </w:r>
      <w:r w:rsidRPr="00A0536B">
        <w:rPr>
          <w:rStyle w:val="apple-converted-space"/>
          <w:color w:val="000000"/>
          <w:sz w:val="20"/>
          <w:szCs w:val="20"/>
        </w:rPr>
        <w:t> </w:t>
      </w:r>
      <w:r w:rsidRPr="00A0536B">
        <w:rPr>
          <w:color w:val="000000"/>
          <w:sz w:val="20"/>
          <w:szCs w:val="20"/>
        </w:rPr>
        <w:t>région de l'espace située dans les parages de</w:t>
      </w:r>
      <w:r w:rsidRPr="00A0536B">
        <w:rPr>
          <w:rStyle w:val="apple-converted-space"/>
          <w:color w:val="000000"/>
          <w:sz w:val="20"/>
          <w:szCs w:val="20"/>
        </w:rPr>
        <w:t> </w:t>
      </w:r>
      <w:hyperlink w:anchor="rigel" w:history="1">
        <w:r w:rsidRPr="00A0536B">
          <w:rPr>
            <w:rStyle w:val="Lienhypertexte"/>
            <w:i/>
            <w:iCs/>
            <w:sz w:val="20"/>
            <w:szCs w:val="20"/>
          </w:rPr>
          <w:t>Rigel</w:t>
        </w:r>
      </w:hyperlink>
      <w:r w:rsidRPr="00A0536B">
        <w:rPr>
          <w:color w:val="000000"/>
          <w:sz w:val="20"/>
          <w:szCs w:val="20"/>
        </w:rPr>
        <w:t>.</w:t>
      </w:r>
      <w:r w:rsidRPr="00A0536B">
        <w:rPr>
          <w:rStyle w:val="apple-converted-space"/>
          <w:color w:val="000000"/>
          <w:sz w:val="20"/>
          <w:szCs w:val="20"/>
        </w:rPr>
        <w:t> </w:t>
      </w:r>
      <w:r w:rsidRPr="00A0536B">
        <w:rPr>
          <w:color w:val="000000"/>
          <w:sz w:val="20"/>
          <w:szCs w:val="20"/>
        </w:rPr>
        <w:br/>
      </w:r>
      <w:r w:rsidRPr="00A0536B">
        <w:rPr>
          <w:b/>
          <w:bCs/>
          <w:color w:val="000000"/>
          <w:sz w:val="20"/>
          <w:szCs w:val="20"/>
        </w:rPr>
        <w:t>Gaïa :</w:t>
      </w:r>
      <w:r w:rsidRPr="00A0536B">
        <w:rPr>
          <w:rStyle w:val="apple-converted-space"/>
          <w:color w:val="000000"/>
          <w:sz w:val="20"/>
          <w:szCs w:val="20"/>
        </w:rPr>
        <w:t> </w:t>
      </w:r>
      <w:r w:rsidRPr="00A0536B">
        <w:rPr>
          <w:color w:val="000000"/>
          <w:sz w:val="20"/>
          <w:szCs w:val="20"/>
        </w:rPr>
        <w:t>la</w:t>
      </w:r>
      <w:r w:rsidRPr="00A0536B">
        <w:rPr>
          <w:rStyle w:val="apple-converted-space"/>
          <w:color w:val="000000"/>
          <w:sz w:val="20"/>
          <w:szCs w:val="20"/>
        </w:rPr>
        <w:t> </w:t>
      </w:r>
      <w:hyperlink w:anchor="terre" w:history="1">
        <w:r w:rsidRPr="00A0536B">
          <w:rPr>
            <w:rStyle w:val="Lienhypertexte"/>
            <w:i/>
            <w:iCs/>
            <w:sz w:val="20"/>
            <w:szCs w:val="20"/>
          </w:rPr>
          <w:t>Terre</w:t>
        </w:r>
      </w:hyperlink>
      <w:r w:rsidRPr="00A0536B">
        <w:rPr>
          <w:color w:val="000000"/>
          <w:sz w:val="20"/>
          <w:szCs w:val="20"/>
        </w:rPr>
        <w:t>.</w:t>
      </w:r>
      <w:r w:rsidRPr="00A0536B">
        <w:rPr>
          <w:rStyle w:val="apple-converted-space"/>
          <w:color w:val="000000"/>
          <w:sz w:val="20"/>
          <w:szCs w:val="20"/>
        </w:rPr>
        <w:t> </w:t>
      </w:r>
      <w:r w:rsidRPr="00A0536B">
        <w:rPr>
          <w:color w:val="000000"/>
          <w:sz w:val="20"/>
          <w:szCs w:val="20"/>
        </w:rPr>
        <w:br/>
      </w:r>
      <w:r w:rsidRPr="00A0536B">
        <w:rPr>
          <w:b/>
          <w:bCs/>
          <w:color w:val="000000"/>
          <w:sz w:val="20"/>
          <w:szCs w:val="20"/>
        </w:rPr>
        <w:t>Galactik :</w:t>
      </w:r>
      <w:r w:rsidRPr="00A0536B">
        <w:rPr>
          <w:rStyle w:val="apple-converted-space"/>
          <w:color w:val="000000"/>
          <w:sz w:val="20"/>
          <w:szCs w:val="20"/>
        </w:rPr>
        <w:t> </w:t>
      </w:r>
      <w:r w:rsidRPr="00A0536B">
        <w:rPr>
          <w:color w:val="000000"/>
          <w:sz w:val="20"/>
          <w:szCs w:val="20"/>
        </w:rPr>
        <w:t>cocktail alcoolisé d'un bleu étrange ; mais quelle est donc sa composition ?</w:t>
      </w:r>
      <w:r w:rsidRPr="00A0536B">
        <w:rPr>
          <w:rStyle w:val="apple-converted-space"/>
          <w:color w:val="000000"/>
          <w:sz w:val="20"/>
          <w:szCs w:val="20"/>
        </w:rPr>
        <w:t> </w:t>
      </w:r>
      <w:r w:rsidRPr="00A0536B">
        <w:rPr>
          <w:color w:val="000000"/>
          <w:sz w:val="20"/>
          <w:szCs w:val="20"/>
        </w:rPr>
        <w:br/>
      </w:r>
      <w:r w:rsidRPr="00A0536B">
        <w:rPr>
          <w:b/>
          <w:bCs/>
          <w:color w:val="000000"/>
          <w:sz w:val="20"/>
          <w:szCs w:val="20"/>
        </w:rPr>
        <w:t>Galactika Industries :</w:t>
      </w:r>
      <w:r w:rsidRPr="00A0536B">
        <w:rPr>
          <w:rStyle w:val="apple-converted-space"/>
          <w:color w:val="000000"/>
          <w:sz w:val="20"/>
          <w:szCs w:val="20"/>
        </w:rPr>
        <w:t> </w:t>
      </w:r>
      <w:r w:rsidRPr="00A0536B">
        <w:rPr>
          <w:color w:val="000000"/>
          <w:sz w:val="20"/>
          <w:szCs w:val="20"/>
        </w:rPr>
        <w:t>entreprise produisant entre autres des</w:t>
      </w:r>
      <w:r w:rsidRPr="00A0536B">
        <w:rPr>
          <w:rStyle w:val="apple-converted-space"/>
          <w:color w:val="000000"/>
          <w:sz w:val="20"/>
          <w:szCs w:val="20"/>
        </w:rPr>
        <w:t> </w:t>
      </w:r>
      <w:hyperlink w:anchor="robot" w:history="1">
        <w:r w:rsidRPr="00A0536B">
          <w:rPr>
            <w:rStyle w:val="Lienhypertexte"/>
            <w:i/>
            <w:iCs/>
            <w:sz w:val="20"/>
            <w:szCs w:val="20"/>
          </w:rPr>
          <w:t>robots</w:t>
        </w:r>
      </w:hyperlink>
      <w:r w:rsidRPr="00A0536B">
        <w:rPr>
          <w:rStyle w:val="apple-converted-space"/>
          <w:color w:val="000000"/>
          <w:sz w:val="20"/>
          <w:szCs w:val="20"/>
        </w:rPr>
        <w:t> </w:t>
      </w:r>
      <w:r w:rsidRPr="00A0536B">
        <w:rPr>
          <w:color w:val="000000"/>
          <w:sz w:val="20"/>
          <w:szCs w:val="20"/>
        </w:rPr>
        <w:t>(dont le robot de surveillance</w:t>
      </w:r>
      <w:r w:rsidRPr="00A0536B">
        <w:rPr>
          <w:rStyle w:val="apple-converted-space"/>
          <w:color w:val="000000"/>
          <w:sz w:val="20"/>
          <w:szCs w:val="20"/>
        </w:rPr>
        <w:t> </w:t>
      </w:r>
      <w:r w:rsidRPr="00A0536B">
        <w:rPr>
          <w:i/>
          <w:iCs/>
          <w:color w:val="000000"/>
          <w:sz w:val="20"/>
          <w:szCs w:val="20"/>
        </w:rPr>
        <w:t>Lis GI37-B1</w:t>
      </w:r>
      <w:r w:rsidRPr="00A0536B">
        <w:rPr>
          <w:color w:val="000000"/>
          <w:sz w:val="20"/>
          <w:szCs w:val="20"/>
        </w:rPr>
        <w:t>) (</w:t>
      </w:r>
      <w:r w:rsidRPr="00A0536B">
        <w:rPr>
          <w:i/>
          <w:iCs/>
          <w:color w:val="000000"/>
          <w:sz w:val="20"/>
          <w:szCs w:val="20"/>
        </w:rPr>
        <w:t>COMEGA</w:t>
      </w:r>
      <w:r w:rsidRPr="00A0536B">
        <w:rPr>
          <w:color w:val="000000"/>
          <w:sz w:val="20"/>
          <w:szCs w:val="20"/>
        </w:rPr>
        <w:t>).</w:t>
      </w:r>
      <w:r w:rsidRPr="00A0536B">
        <w:rPr>
          <w:rStyle w:val="apple-converted-space"/>
          <w:color w:val="000000"/>
          <w:sz w:val="20"/>
          <w:szCs w:val="20"/>
        </w:rPr>
        <w:t> </w:t>
      </w:r>
      <w:r w:rsidRPr="00A0536B">
        <w:rPr>
          <w:color w:val="000000"/>
          <w:sz w:val="20"/>
          <w:szCs w:val="20"/>
        </w:rPr>
        <w:br/>
      </w:r>
      <w:r w:rsidRPr="00A0536B">
        <w:rPr>
          <w:b/>
          <w:bCs/>
          <w:color w:val="000000"/>
          <w:sz w:val="20"/>
          <w:szCs w:val="20"/>
        </w:rPr>
        <w:t>Galactique</w:t>
      </w:r>
      <w:r w:rsidRPr="00A0536B">
        <w:rPr>
          <w:rStyle w:val="apple-converted-space"/>
          <w:color w:val="000000"/>
          <w:sz w:val="20"/>
          <w:szCs w:val="20"/>
        </w:rPr>
        <w:t> </w:t>
      </w:r>
      <w:r w:rsidRPr="00A0536B">
        <w:rPr>
          <w:color w:val="000000"/>
          <w:sz w:val="20"/>
          <w:szCs w:val="20"/>
        </w:rPr>
        <w:t>(adjectif)</w:t>
      </w:r>
      <w:r w:rsidRPr="00A0536B">
        <w:rPr>
          <w:rStyle w:val="apple-converted-space"/>
          <w:color w:val="000000"/>
          <w:sz w:val="20"/>
          <w:szCs w:val="20"/>
        </w:rPr>
        <w:t> </w:t>
      </w:r>
      <w:r w:rsidRPr="00A0536B">
        <w:rPr>
          <w:b/>
          <w:bCs/>
          <w:color w:val="000000"/>
          <w:sz w:val="20"/>
          <w:szCs w:val="20"/>
        </w:rPr>
        <w:t>:</w:t>
      </w:r>
      <w:r w:rsidRPr="00A0536B">
        <w:rPr>
          <w:rStyle w:val="apple-converted-space"/>
          <w:color w:val="000000"/>
          <w:sz w:val="20"/>
          <w:szCs w:val="20"/>
        </w:rPr>
        <w:t> </w:t>
      </w:r>
      <w:r w:rsidRPr="00A0536B">
        <w:rPr>
          <w:color w:val="000000"/>
          <w:sz w:val="20"/>
          <w:szCs w:val="20"/>
        </w:rPr>
        <w:t>1°) qui concerne une galaxie ; 2°) qui concerne l'Assemblée Galactique.</w:t>
      </w:r>
      <w:r w:rsidRPr="00A0536B">
        <w:rPr>
          <w:rStyle w:val="apple-converted-space"/>
          <w:color w:val="000000"/>
          <w:sz w:val="20"/>
          <w:szCs w:val="20"/>
        </w:rPr>
        <w:t> </w:t>
      </w:r>
      <w:r w:rsidRPr="00A0536B">
        <w:rPr>
          <w:color w:val="000000"/>
          <w:sz w:val="20"/>
          <w:szCs w:val="20"/>
        </w:rPr>
        <w:br/>
      </w:r>
      <w:r w:rsidRPr="00A0536B">
        <w:rPr>
          <w:b/>
          <w:bCs/>
          <w:color w:val="000000"/>
          <w:sz w:val="20"/>
          <w:szCs w:val="20"/>
        </w:rPr>
        <w:t>Galaxum :</w:t>
      </w:r>
      <w:r w:rsidRPr="00A0536B">
        <w:rPr>
          <w:rStyle w:val="apple-converted-space"/>
          <w:color w:val="000000"/>
          <w:sz w:val="20"/>
          <w:szCs w:val="20"/>
        </w:rPr>
        <w:t> </w:t>
      </w:r>
      <w:r w:rsidRPr="00A0536B">
        <w:rPr>
          <w:color w:val="000000"/>
          <w:sz w:val="20"/>
          <w:szCs w:val="20"/>
        </w:rPr>
        <w:t>planète qui fut</w:t>
      </w:r>
      <w:r w:rsidRPr="00A0536B">
        <w:rPr>
          <w:rStyle w:val="apple-converted-space"/>
          <w:color w:val="000000"/>
          <w:sz w:val="20"/>
          <w:szCs w:val="20"/>
        </w:rPr>
        <w:t> </w:t>
      </w:r>
      <w:r w:rsidRPr="00A0536B">
        <w:rPr>
          <w:i/>
          <w:iCs/>
          <w:color w:val="000000"/>
          <w:sz w:val="20"/>
          <w:szCs w:val="20"/>
        </w:rPr>
        <w:t>l'endroit à la mode</w:t>
      </w:r>
      <w:r w:rsidRPr="00A0536B">
        <w:rPr>
          <w:rStyle w:val="apple-converted-space"/>
          <w:color w:val="000000"/>
          <w:sz w:val="20"/>
          <w:szCs w:val="20"/>
        </w:rPr>
        <w:t> </w:t>
      </w:r>
      <w:r w:rsidRPr="00A0536B">
        <w:rPr>
          <w:color w:val="000000"/>
          <w:sz w:val="20"/>
          <w:szCs w:val="20"/>
        </w:rPr>
        <w:t>peu après sa</w:t>
      </w:r>
      <w:r w:rsidRPr="00A0536B">
        <w:rPr>
          <w:rStyle w:val="apple-converted-space"/>
          <w:color w:val="000000"/>
          <w:sz w:val="20"/>
          <w:szCs w:val="20"/>
        </w:rPr>
        <w:t> </w:t>
      </w:r>
      <w:hyperlink w:anchor="terraformation" w:history="1">
        <w:r w:rsidRPr="00A0536B">
          <w:rPr>
            <w:rStyle w:val="Lienhypertexte"/>
            <w:i/>
            <w:iCs/>
            <w:sz w:val="20"/>
            <w:szCs w:val="20"/>
          </w:rPr>
          <w:t>terraformation</w:t>
        </w:r>
      </w:hyperlink>
      <w:r w:rsidRPr="00A0536B">
        <w:rPr>
          <w:color w:val="000000"/>
          <w:sz w:val="20"/>
          <w:szCs w:val="20"/>
        </w:rPr>
        <w:t>, avant de n'être plus qu'un monde de l'AG comme un autre.</w:t>
      </w:r>
      <w:r w:rsidRPr="00A0536B">
        <w:rPr>
          <w:rStyle w:val="apple-converted-space"/>
          <w:color w:val="000000"/>
          <w:sz w:val="20"/>
          <w:szCs w:val="20"/>
        </w:rPr>
        <w:t> </w:t>
      </w:r>
      <w:r w:rsidRPr="00A0536B">
        <w:rPr>
          <w:color w:val="000000"/>
          <w:sz w:val="20"/>
          <w:szCs w:val="20"/>
        </w:rPr>
        <w:br/>
      </w:r>
      <w:bookmarkStart w:id="268" w:name="galba"/>
      <w:bookmarkEnd w:id="268"/>
      <w:r w:rsidRPr="00A0536B">
        <w:rPr>
          <w:b/>
          <w:bCs/>
          <w:color w:val="000000"/>
          <w:sz w:val="20"/>
          <w:szCs w:val="20"/>
        </w:rPr>
        <w:t>Galba :</w:t>
      </w:r>
      <w:r w:rsidRPr="00A0536B">
        <w:rPr>
          <w:rStyle w:val="apple-converted-space"/>
          <w:color w:val="000000"/>
          <w:sz w:val="20"/>
          <w:szCs w:val="20"/>
        </w:rPr>
        <w:t> </w:t>
      </w:r>
      <w:r w:rsidRPr="00A0536B">
        <w:rPr>
          <w:color w:val="000000"/>
          <w:sz w:val="20"/>
          <w:szCs w:val="20"/>
        </w:rPr>
        <w:t>système stellaire auquel appartiennent entre autres</w:t>
      </w:r>
      <w:r w:rsidRPr="00A0536B">
        <w:rPr>
          <w:rStyle w:val="apple-converted-space"/>
          <w:color w:val="000000"/>
          <w:sz w:val="20"/>
          <w:szCs w:val="20"/>
        </w:rPr>
        <w:t> </w:t>
      </w:r>
      <w:hyperlink w:anchor="sanart" w:history="1">
        <w:r w:rsidRPr="00A0536B">
          <w:rPr>
            <w:rStyle w:val="Lienhypertexte"/>
            <w:i/>
            <w:iCs/>
            <w:sz w:val="20"/>
            <w:szCs w:val="20"/>
          </w:rPr>
          <w:t>Sanart</w:t>
        </w:r>
      </w:hyperlink>
      <w:r w:rsidRPr="00A0536B">
        <w:rPr>
          <w:rStyle w:val="apple-converted-space"/>
          <w:color w:val="000000"/>
          <w:sz w:val="20"/>
          <w:szCs w:val="20"/>
        </w:rPr>
        <w:t> </w:t>
      </w:r>
      <w:r w:rsidRPr="00A0536B">
        <w:rPr>
          <w:color w:val="000000"/>
          <w:sz w:val="20"/>
          <w:szCs w:val="20"/>
        </w:rPr>
        <w:t>et</w:t>
      </w:r>
      <w:r w:rsidRPr="00A0536B">
        <w:rPr>
          <w:rStyle w:val="apple-converted-space"/>
          <w:color w:val="000000"/>
          <w:sz w:val="20"/>
          <w:szCs w:val="20"/>
        </w:rPr>
        <w:t> </w:t>
      </w:r>
      <w:hyperlink w:anchor="sanod" w:history="1">
        <w:r w:rsidRPr="00A0536B">
          <w:rPr>
            <w:rStyle w:val="Lienhypertexte"/>
            <w:i/>
            <w:iCs/>
            <w:sz w:val="20"/>
            <w:szCs w:val="20"/>
          </w:rPr>
          <w:t>Sanod</w:t>
        </w:r>
      </w:hyperlink>
      <w:r w:rsidRPr="00A0536B">
        <w:rPr>
          <w:rStyle w:val="apple-converted-space"/>
          <w:color w:val="000000"/>
          <w:sz w:val="20"/>
          <w:szCs w:val="20"/>
        </w:rPr>
        <w:t> </w:t>
      </w:r>
      <w:r w:rsidRPr="00A0536B">
        <w:rPr>
          <w:color w:val="000000"/>
          <w:sz w:val="20"/>
          <w:szCs w:val="20"/>
        </w:rPr>
        <w:t>(</w:t>
      </w:r>
      <w:r w:rsidRPr="00A0536B">
        <w:rPr>
          <w:i/>
          <w:iCs/>
          <w:color w:val="000000"/>
          <w:sz w:val="20"/>
          <w:szCs w:val="20"/>
        </w:rPr>
        <w:t>COMEGA</w:t>
      </w:r>
      <w:r w:rsidRPr="00A0536B">
        <w:rPr>
          <w:color w:val="000000"/>
          <w:sz w:val="20"/>
          <w:szCs w:val="20"/>
        </w:rPr>
        <w:t>).</w:t>
      </w:r>
      <w:r w:rsidRPr="00A0536B">
        <w:rPr>
          <w:rStyle w:val="apple-converted-space"/>
          <w:color w:val="000000"/>
          <w:sz w:val="20"/>
          <w:szCs w:val="20"/>
        </w:rPr>
        <w:t> </w:t>
      </w:r>
      <w:r w:rsidRPr="00A0536B">
        <w:rPr>
          <w:color w:val="000000"/>
          <w:sz w:val="20"/>
          <w:szCs w:val="20"/>
        </w:rPr>
        <w:br/>
      </w:r>
      <w:r w:rsidRPr="00A0536B">
        <w:rPr>
          <w:b/>
          <w:bCs/>
          <w:color w:val="000000"/>
          <w:sz w:val="20"/>
          <w:szCs w:val="20"/>
        </w:rPr>
        <w:t>Gamelle :</w:t>
      </w:r>
      <w:r w:rsidRPr="00A0536B">
        <w:rPr>
          <w:rStyle w:val="apple-converted-space"/>
          <w:color w:val="000000"/>
          <w:sz w:val="20"/>
          <w:szCs w:val="20"/>
        </w:rPr>
        <w:t> </w:t>
      </w:r>
      <w:r w:rsidRPr="00A0536B">
        <w:rPr>
          <w:color w:val="000000"/>
          <w:sz w:val="20"/>
          <w:szCs w:val="20"/>
        </w:rPr>
        <w:t>nom argotique donné aux</w:t>
      </w:r>
      <w:r w:rsidRPr="00A0536B">
        <w:rPr>
          <w:rStyle w:val="apple-converted-space"/>
          <w:color w:val="000000"/>
          <w:sz w:val="20"/>
          <w:szCs w:val="20"/>
        </w:rPr>
        <w:t> </w:t>
      </w:r>
      <w:hyperlink w:anchor="rclasseb" w:history="1">
        <w:r w:rsidRPr="00A0536B">
          <w:rPr>
            <w:rStyle w:val="Lienhypertexte"/>
            <w:i/>
            <w:iCs/>
            <w:sz w:val="20"/>
            <w:szCs w:val="20"/>
          </w:rPr>
          <w:t>robots de classe B</w:t>
        </w:r>
      </w:hyperlink>
      <w:r w:rsidRPr="00A0536B">
        <w:rPr>
          <w:color w:val="000000"/>
          <w:sz w:val="20"/>
          <w:szCs w:val="20"/>
        </w:rPr>
        <w:t>.</w:t>
      </w:r>
      <w:r w:rsidRPr="00A0536B">
        <w:rPr>
          <w:rStyle w:val="apple-converted-space"/>
          <w:color w:val="000000"/>
          <w:sz w:val="20"/>
          <w:szCs w:val="20"/>
        </w:rPr>
        <w:t> </w:t>
      </w:r>
      <w:r w:rsidRPr="00A0536B">
        <w:rPr>
          <w:color w:val="000000"/>
          <w:sz w:val="20"/>
          <w:szCs w:val="20"/>
        </w:rPr>
        <w:br/>
      </w:r>
      <w:bookmarkStart w:id="269" w:name="gandret"/>
      <w:bookmarkEnd w:id="269"/>
      <w:r w:rsidRPr="00A0536B">
        <w:rPr>
          <w:b/>
          <w:bCs/>
          <w:color w:val="000000"/>
          <w:sz w:val="20"/>
          <w:szCs w:val="20"/>
        </w:rPr>
        <w:t>Gandret :</w:t>
      </w:r>
      <w:r w:rsidRPr="00A0536B">
        <w:rPr>
          <w:rStyle w:val="apple-converted-space"/>
          <w:color w:val="000000"/>
          <w:sz w:val="20"/>
          <w:szCs w:val="20"/>
        </w:rPr>
        <w:t> </w:t>
      </w:r>
      <w:r w:rsidRPr="00A0536B">
        <w:rPr>
          <w:color w:val="000000"/>
          <w:sz w:val="20"/>
          <w:szCs w:val="20"/>
        </w:rPr>
        <w:t>quatrième planète du système</w:t>
      </w:r>
      <w:r w:rsidRPr="00A0536B">
        <w:rPr>
          <w:rStyle w:val="apple-converted-space"/>
          <w:color w:val="000000"/>
          <w:sz w:val="20"/>
          <w:szCs w:val="20"/>
        </w:rPr>
        <w:t> </w:t>
      </w:r>
      <w:hyperlink w:anchor="ookant" w:history="1">
        <w:r w:rsidRPr="00A0536B">
          <w:rPr>
            <w:rStyle w:val="Lienhypertexte"/>
            <w:i/>
            <w:iCs/>
            <w:sz w:val="20"/>
            <w:szCs w:val="20"/>
          </w:rPr>
          <w:t>Ookant</w:t>
        </w:r>
      </w:hyperlink>
      <w:r w:rsidRPr="00A0536B">
        <w:rPr>
          <w:color w:val="000000"/>
          <w:sz w:val="20"/>
          <w:szCs w:val="20"/>
        </w:rPr>
        <w:t>, membre prochain de l'AG. Les Gandrettiens sont des</w:t>
      </w:r>
      <w:r w:rsidRPr="00A0536B">
        <w:rPr>
          <w:rStyle w:val="apple-converted-space"/>
          <w:color w:val="000000"/>
          <w:sz w:val="20"/>
          <w:szCs w:val="20"/>
        </w:rPr>
        <w:t> </w:t>
      </w:r>
      <w:hyperlink w:anchor="talsanit" w:history="1">
        <w:r w:rsidRPr="00A0536B">
          <w:rPr>
            <w:rStyle w:val="Lienhypertexte"/>
            <w:i/>
            <w:iCs/>
            <w:sz w:val="20"/>
            <w:szCs w:val="20"/>
          </w:rPr>
          <w:t>talsanits</w:t>
        </w:r>
      </w:hyperlink>
      <w:r w:rsidRPr="00A0536B">
        <w:rPr>
          <w:rStyle w:val="apple-converted-space"/>
          <w:color w:val="000000"/>
          <w:sz w:val="20"/>
          <w:szCs w:val="20"/>
        </w:rPr>
        <w:t> </w:t>
      </w:r>
      <w:r w:rsidRPr="00A0536B">
        <w:rPr>
          <w:color w:val="000000"/>
          <w:sz w:val="20"/>
          <w:szCs w:val="20"/>
        </w:rPr>
        <w:t>xénophobes.</w:t>
      </w:r>
      <w:r w:rsidRPr="00A0536B">
        <w:rPr>
          <w:rStyle w:val="apple-converted-space"/>
          <w:color w:val="000000"/>
          <w:sz w:val="20"/>
          <w:szCs w:val="20"/>
        </w:rPr>
        <w:t> </w:t>
      </w:r>
      <w:r w:rsidRPr="00A0536B">
        <w:rPr>
          <w:color w:val="000000"/>
          <w:sz w:val="20"/>
          <w:szCs w:val="20"/>
        </w:rPr>
        <w:br/>
      </w:r>
      <w:bookmarkStart w:id="270" w:name="ganymede"/>
      <w:bookmarkEnd w:id="270"/>
      <w:r w:rsidRPr="00A0536B">
        <w:rPr>
          <w:b/>
          <w:bCs/>
          <w:color w:val="000000"/>
          <w:sz w:val="20"/>
          <w:szCs w:val="20"/>
        </w:rPr>
        <w:t>Ganymède :</w:t>
      </w:r>
      <w:r w:rsidRPr="00A0536B">
        <w:rPr>
          <w:rStyle w:val="apple-converted-space"/>
          <w:color w:val="000000"/>
          <w:sz w:val="20"/>
          <w:szCs w:val="20"/>
        </w:rPr>
        <w:t> </w:t>
      </w:r>
      <w:r w:rsidRPr="00A0536B">
        <w:rPr>
          <w:color w:val="000000"/>
          <w:sz w:val="20"/>
          <w:szCs w:val="20"/>
        </w:rPr>
        <w:t>lune d'Omicron Leporis II dont sont originaires les</w:t>
      </w:r>
      <w:r w:rsidRPr="00A0536B">
        <w:rPr>
          <w:rStyle w:val="apple-converted-space"/>
          <w:color w:val="000000"/>
          <w:sz w:val="20"/>
          <w:szCs w:val="20"/>
        </w:rPr>
        <w:t> </w:t>
      </w:r>
      <w:hyperlink w:anchor="ganymedien" w:history="1">
        <w:r w:rsidRPr="00A0536B">
          <w:rPr>
            <w:rStyle w:val="Lienhypertexte"/>
            <w:i/>
            <w:iCs/>
            <w:sz w:val="20"/>
            <w:szCs w:val="20"/>
          </w:rPr>
          <w:t>ganymédiens</w:t>
        </w:r>
      </w:hyperlink>
      <w:r w:rsidRPr="00A0536B">
        <w:rPr>
          <w:rStyle w:val="apple-converted-space"/>
          <w:color w:val="000000"/>
          <w:sz w:val="20"/>
          <w:szCs w:val="20"/>
        </w:rPr>
        <w:t> </w:t>
      </w:r>
      <w:r w:rsidRPr="00A0536B">
        <w:rPr>
          <w:i/>
          <w:iCs/>
          <w:color w:val="000000"/>
          <w:sz w:val="20"/>
          <w:szCs w:val="20"/>
        </w:rPr>
        <w:t>(à ne pas confondre avec le satellite de Jupiter qui porte le même nom)</w:t>
      </w:r>
      <w:r w:rsidRPr="00A0536B">
        <w:rPr>
          <w:color w:val="000000"/>
          <w:sz w:val="20"/>
          <w:szCs w:val="20"/>
        </w:rPr>
        <w:t>.</w:t>
      </w:r>
      <w:r w:rsidRPr="00A0536B">
        <w:rPr>
          <w:rStyle w:val="apple-converted-space"/>
          <w:color w:val="000000"/>
          <w:sz w:val="20"/>
          <w:szCs w:val="20"/>
        </w:rPr>
        <w:t> </w:t>
      </w:r>
      <w:r w:rsidRPr="00A0536B">
        <w:rPr>
          <w:color w:val="000000"/>
          <w:sz w:val="20"/>
          <w:szCs w:val="20"/>
        </w:rPr>
        <w:br/>
      </w:r>
      <w:bookmarkStart w:id="271" w:name="ganymedien"/>
      <w:bookmarkEnd w:id="271"/>
      <w:r w:rsidRPr="00A0536B">
        <w:rPr>
          <w:b/>
          <w:bCs/>
          <w:color w:val="000000"/>
          <w:sz w:val="20"/>
          <w:szCs w:val="20"/>
        </w:rPr>
        <w:t>Ganymédien :</w:t>
      </w:r>
      <w:r w:rsidRPr="00A0536B">
        <w:rPr>
          <w:rStyle w:val="apple-converted-space"/>
          <w:color w:val="000000"/>
          <w:sz w:val="20"/>
          <w:szCs w:val="20"/>
        </w:rPr>
        <w:t> </w:t>
      </w:r>
      <w:r w:rsidRPr="00A0536B">
        <w:rPr>
          <w:color w:val="000000"/>
          <w:sz w:val="20"/>
          <w:szCs w:val="20"/>
        </w:rPr>
        <w:t>espèce ET humanoïde d'apparence reptilienne, couverte d'écailles, ovipare et au métabolisme proche de celui des Reptiles, originaire de la lune</w:t>
      </w:r>
      <w:r w:rsidRPr="00A0536B">
        <w:rPr>
          <w:rStyle w:val="apple-converted-space"/>
          <w:color w:val="000000"/>
          <w:sz w:val="20"/>
          <w:szCs w:val="20"/>
        </w:rPr>
        <w:t> </w:t>
      </w:r>
      <w:hyperlink w:anchor="ganymede" w:history="1">
        <w:r w:rsidRPr="00A0536B">
          <w:rPr>
            <w:rStyle w:val="Lienhypertexte"/>
            <w:i/>
            <w:iCs/>
            <w:sz w:val="20"/>
            <w:szCs w:val="20"/>
          </w:rPr>
          <w:t>Ganymède</w:t>
        </w:r>
      </w:hyperlink>
      <w:r w:rsidRPr="00A0536B">
        <w:rPr>
          <w:color w:val="000000"/>
          <w:sz w:val="20"/>
          <w:szCs w:val="20"/>
        </w:rPr>
        <w:t>.</w:t>
      </w:r>
      <w:r w:rsidRPr="00A0536B">
        <w:rPr>
          <w:rStyle w:val="apple-converted-space"/>
          <w:color w:val="000000"/>
          <w:sz w:val="20"/>
          <w:szCs w:val="20"/>
        </w:rPr>
        <w:t> </w:t>
      </w:r>
      <w:r w:rsidRPr="00A0536B">
        <w:rPr>
          <w:color w:val="000000"/>
          <w:sz w:val="20"/>
          <w:szCs w:val="20"/>
        </w:rPr>
        <w:br/>
      </w:r>
      <w:bookmarkStart w:id="272" w:name="tganymedien"/>
      <w:bookmarkEnd w:id="272"/>
      <w:r w:rsidRPr="00A0536B">
        <w:rPr>
          <w:b/>
          <w:bCs/>
          <w:color w:val="000000"/>
          <w:sz w:val="20"/>
          <w:szCs w:val="20"/>
        </w:rPr>
        <w:t>Ganymédien, Type :</w:t>
      </w:r>
      <w:r w:rsidRPr="00A0536B">
        <w:rPr>
          <w:rStyle w:val="apple-converted-space"/>
          <w:color w:val="000000"/>
          <w:sz w:val="20"/>
          <w:szCs w:val="20"/>
        </w:rPr>
        <w:t> </w:t>
      </w:r>
      <w:r w:rsidRPr="00A0536B">
        <w:rPr>
          <w:color w:val="000000"/>
          <w:sz w:val="20"/>
          <w:szCs w:val="20"/>
        </w:rPr>
        <w:t>groupe d'espèces ET humanoïdes ressemblant aux</w:t>
      </w:r>
      <w:r w:rsidRPr="00A0536B">
        <w:rPr>
          <w:rStyle w:val="apple-converted-space"/>
          <w:color w:val="000000"/>
          <w:sz w:val="20"/>
          <w:szCs w:val="20"/>
        </w:rPr>
        <w:t> </w:t>
      </w:r>
      <w:hyperlink w:anchor="ganymedien" w:history="1">
        <w:r w:rsidRPr="00A0536B">
          <w:rPr>
            <w:rStyle w:val="Lienhypertexte"/>
            <w:i/>
            <w:iCs/>
            <w:sz w:val="20"/>
            <w:szCs w:val="20"/>
          </w:rPr>
          <w:t>ganymédiens</w:t>
        </w:r>
      </w:hyperlink>
      <w:r w:rsidRPr="00A0536B">
        <w:rPr>
          <w:color w:val="000000"/>
          <w:sz w:val="20"/>
          <w:szCs w:val="20"/>
        </w:rPr>
        <w:t>. La plupart d'entre elles sont interfécondes, et le génotype</w:t>
      </w:r>
      <w:r w:rsidRPr="00A0536B">
        <w:rPr>
          <w:rStyle w:val="apple-converted-space"/>
          <w:color w:val="000000"/>
          <w:sz w:val="20"/>
          <w:szCs w:val="20"/>
        </w:rPr>
        <w:t> </w:t>
      </w:r>
      <w:hyperlink w:anchor="ganymedien" w:history="1">
        <w:r w:rsidRPr="00A0536B">
          <w:rPr>
            <w:rStyle w:val="Lienhypertexte"/>
            <w:i/>
            <w:iCs/>
            <w:sz w:val="20"/>
            <w:szCs w:val="20"/>
          </w:rPr>
          <w:t>ganymédien</w:t>
        </w:r>
      </w:hyperlink>
      <w:r w:rsidRPr="00A0536B">
        <w:rPr>
          <w:rStyle w:val="apple-converted-space"/>
          <w:color w:val="000000"/>
          <w:sz w:val="20"/>
          <w:szCs w:val="20"/>
        </w:rPr>
        <w:t> </w:t>
      </w:r>
      <w:r w:rsidRPr="00A0536B">
        <w:rPr>
          <w:color w:val="000000"/>
          <w:sz w:val="20"/>
          <w:szCs w:val="20"/>
        </w:rPr>
        <w:t>est généralement dominant.</w:t>
      </w:r>
      <w:r w:rsidRPr="00A0536B">
        <w:rPr>
          <w:rStyle w:val="apple-converted-space"/>
          <w:color w:val="000000"/>
          <w:sz w:val="20"/>
          <w:szCs w:val="20"/>
        </w:rPr>
        <w:t> </w:t>
      </w:r>
      <w:r w:rsidRPr="00A0536B">
        <w:rPr>
          <w:color w:val="000000"/>
          <w:sz w:val="20"/>
          <w:szCs w:val="20"/>
        </w:rPr>
        <w:br/>
      </w:r>
      <w:bookmarkStart w:id="273" w:name="garanxice"/>
      <w:bookmarkEnd w:id="273"/>
      <w:r w:rsidRPr="00A0536B">
        <w:rPr>
          <w:b/>
          <w:bCs/>
          <w:color w:val="000000"/>
          <w:sz w:val="20"/>
          <w:szCs w:val="20"/>
        </w:rPr>
        <w:t>Garanxice :</w:t>
      </w:r>
      <w:r w:rsidRPr="00A0536B">
        <w:rPr>
          <w:rStyle w:val="apple-converted-space"/>
          <w:color w:val="000000"/>
          <w:sz w:val="20"/>
          <w:szCs w:val="20"/>
        </w:rPr>
        <w:t> </w:t>
      </w:r>
      <w:r w:rsidRPr="00A0536B">
        <w:rPr>
          <w:color w:val="000000"/>
          <w:sz w:val="20"/>
          <w:szCs w:val="20"/>
        </w:rPr>
        <w:t>ville de</w:t>
      </w:r>
      <w:r w:rsidRPr="00A0536B">
        <w:rPr>
          <w:rStyle w:val="apple-converted-space"/>
          <w:color w:val="000000"/>
          <w:sz w:val="20"/>
          <w:szCs w:val="20"/>
        </w:rPr>
        <w:t> </w:t>
      </w:r>
      <w:hyperlink w:anchor="canibus" w:history="1">
        <w:r w:rsidRPr="00A0536B">
          <w:rPr>
            <w:rStyle w:val="Lienhypertexte"/>
            <w:i/>
            <w:iCs/>
            <w:sz w:val="20"/>
            <w:szCs w:val="20"/>
          </w:rPr>
          <w:t>Canibus II</w:t>
        </w:r>
      </w:hyperlink>
      <w:r w:rsidRPr="00A0536B">
        <w:rPr>
          <w:rStyle w:val="apple-converted-space"/>
          <w:color w:val="000000"/>
          <w:sz w:val="20"/>
          <w:szCs w:val="20"/>
        </w:rPr>
        <w:t> </w:t>
      </w:r>
      <w:r w:rsidRPr="00A0536B">
        <w:rPr>
          <w:color w:val="000000"/>
          <w:sz w:val="20"/>
          <w:szCs w:val="20"/>
        </w:rPr>
        <w:t>habitée par de nombreux artistes, la plus grande pépinière de talents artistiques connue.</w:t>
      </w:r>
      <w:r w:rsidRPr="00A0536B">
        <w:rPr>
          <w:rStyle w:val="apple-converted-space"/>
          <w:color w:val="000000"/>
          <w:sz w:val="20"/>
          <w:szCs w:val="20"/>
        </w:rPr>
        <w:t> </w:t>
      </w:r>
      <w:r w:rsidRPr="00A0536B">
        <w:rPr>
          <w:color w:val="000000"/>
          <w:sz w:val="20"/>
          <w:szCs w:val="20"/>
        </w:rPr>
        <w:br/>
      </w:r>
      <w:r w:rsidRPr="00A0536B">
        <w:rPr>
          <w:b/>
          <w:bCs/>
          <w:color w:val="000000"/>
          <w:sz w:val="20"/>
          <w:szCs w:val="20"/>
        </w:rPr>
        <w:t>Garde d'Or :</w:t>
      </w:r>
      <w:r w:rsidRPr="00A0536B">
        <w:rPr>
          <w:rStyle w:val="apple-converted-space"/>
          <w:color w:val="000000"/>
          <w:sz w:val="20"/>
          <w:szCs w:val="20"/>
        </w:rPr>
        <w:t> </w:t>
      </w:r>
      <w:r w:rsidRPr="00A0536B">
        <w:rPr>
          <w:color w:val="000000"/>
          <w:sz w:val="20"/>
          <w:szCs w:val="20"/>
        </w:rPr>
        <w:t>troupes d'élite du</w:t>
      </w:r>
      <w:r w:rsidRPr="00A0536B">
        <w:rPr>
          <w:rStyle w:val="apple-converted-space"/>
          <w:color w:val="000000"/>
          <w:sz w:val="20"/>
          <w:szCs w:val="20"/>
        </w:rPr>
        <w:t> </w:t>
      </w:r>
      <w:hyperlink w:anchor="wersen" w:history="1">
        <w:r w:rsidRPr="00A0536B">
          <w:rPr>
            <w:rStyle w:val="Lienhypertexte"/>
            <w:i/>
            <w:iCs/>
            <w:sz w:val="20"/>
            <w:szCs w:val="20"/>
          </w:rPr>
          <w:t>maréchal Wersen</w:t>
        </w:r>
      </w:hyperlink>
      <w:r w:rsidRPr="00A0536B">
        <w:rPr>
          <w:color w:val="000000"/>
          <w:sz w:val="20"/>
          <w:szCs w:val="20"/>
        </w:rPr>
        <w:t>.</w:t>
      </w:r>
      <w:r w:rsidRPr="00A0536B">
        <w:rPr>
          <w:rStyle w:val="apple-converted-space"/>
          <w:color w:val="000000"/>
          <w:sz w:val="20"/>
          <w:szCs w:val="20"/>
        </w:rPr>
        <w:t> </w:t>
      </w:r>
      <w:r w:rsidRPr="00A0536B">
        <w:rPr>
          <w:color w:val="000000"/>
          <w:sz w:val="20"/>
          <w:szCs w:val="20"/>
        </w:rPr>
        <w:br/>
      </w:r>
      <w:r w:rsidRPr="00A0536B">
        <w:rPr>
          <w:b/>
          <w:bCs/>
          <w:color w:val="000000"/>
          <w:sz w:val="20"/>
          <w:szCs w:val="20"/>
        </w:rPr>
        <w:t>Garde fédéral :</w:t>
      </w:r>
      <w:r w:rsidRPr="00A0536B">
        <w:rPr>
          <w:rStyle w:val="apple-converted-space"/>
          <w:color w:val="000000"/>
          <w:sz w:val="20"/>
          <w:szCs w:val="20"/>
        </w:rPr>
        <w:t> </w:t>
      </w:r>
      <w:r w:rsidRPr="00A0536B">
        <w:rPr>
          <w:color w:val="000000"/>
          <w:sz w:val="20"/>
          <w:szCs w:val="20"/>
        </w:rPr>
        <w:t>membre de la</w:t>
      </w:r>
      <w:r w:rsidRPr="00A0536B">
        <w:rPr>
          <w:rStyle w:val="apple-converted-space"/>
          <w:color w:val="000000"/>
          <w:sz w:val="20"/>
          <w:szCs w:val="20"/>
        </w:rPr>
        <w:t> </w:t>
      </w:r>
      <w:hyperlink w:anchor="federale" w:history="1">
        <w:r w:rsidRPr="00A0536B">
          <w:rPr>
            <w:rStyle w:val="Lienhypertexte"/>
            <w:i/>
            <w:iCs/>
            <w:sz w:val="20"/>
            <w:szCs w:val="20"/>
          </w:rPr>
          <w:t>Garde fédérale</w:t>
        </w:r>
      </w:hyperlink>
      <w:r w:rsidRPr="00A0536B">
        <w:rPr>
          <w:color w:val="000000"/>
          <w:sz w:val="20"/>
          <w:szCs w:val="20"/>
        </w:rPr>
        <w:t>.</w:t>
      </w:r>
      <w:r w:rsidRPr="00A0536B">
        <w:rPr>
          <w:rStyle w:val="apple-converted-space"/>
          <w:color w:val="000000"/>
          <w:sz w:val="20"/>
          <w:szCs w:val="20"/>
        </w:rPr>
        <w:t> </w:t>
      </w:r>
      <w:r w:rsidRPr="00A0536B">
        <w:rPr>
          <w:color w:val="000000"/>
          <w:sz w:val="20"/>
          <w:szCs w:val="20"/>
        </w:rPr>
        <w:br/>
      </w:r>
      <w:bookmarkStart w:id="274" w:name="federale"/>
      <w:bookmarkEnd w:id="274"/>
      <w:r w:rsidRPr="00A0536B">
        <w:rPr>
          <w:b/>
          <w:bCs/>
          <w:color w:val="000000"/>
          <w:sz w:val="20"/>
          <w:szCs w:val="20"/>
        </w:rPr>
        <w:t>Garde fédérale :</w:t>
      </w:r>
      <w:r w:rsidRPr="00A0536B">
        <w:rPr>
          <w:rStyle w:val="apple-converted-space"/>
          <w:color w:val="000000"/>
          <w:sz w:val="20"/>
          <w:szCs w:val="20"/>
        </w:rPr>
        <w:t> </w:t>
      </w:r>
      <w:r w:rsidRPr="00A0536B">
        <w:rPr>
          <w:color w:val="000000"/>
          <w:sz w:val="20"/>
          <w:szCs w:val="20"/>
        </w:rPr>
        <w:t>principale force armée régulière de l'AG, également chargée de tâches de police. Elle est multiraciale.</w:t>
      </w:r>
      <w:r w:rsidRPr="00A0536B">
        <w:rPr>
          <w:rStyle w:val="apple-converted-space"/>
          <w:color w:val="000000"/>
          <w:sz w:val="20"/>
          <w:szCs w:val="20"/>
        </w:rPr>
        <w:t> </w:t>
      </w:r>
      <w:r w:rsidRPr="00A0536B">
        <w:rPr>
          <w:color w:val="000000"/>
          <w:sz w:val="20"/>
          <w:szCs w:val="20"/>
        </w:rPr>
        <w:br/>
      </w:r>
      <w:r w:rsidRPr="00A0536B">
        <w:rPr>
          <w:b/>
          <w:bCs/>
          <w:color w:val="000000"/>
          <w:sz w:val="20"/>
          <w:szCs w:val="20"/>
        </w:rPr>
        <w:t>Garde galactique :</w:t>
      </w:r>
      <w:r w:rsidRPr="00A0536B">
        <w:rPr>
          <w:rStyle w:val="apple-converted-space"/>
          <w:color w:val="000000"/>
          <w:sz w:val="20"/>
          <w:szCs w:val="20"/>
        </w:rPr>
        <w:t> </w:t>
      </w:r>
      <w:r w:rsidRPr="00A0536B">
        <w:rPr>
          <w:color w:val="000000"/>
          <w:sz w:val="20"/>
          <w:szCs w:val="20"/>
        </w:rPr>
        <w:t>surnom souvent donné à la</w:t>
      </w:r>
      <w:r w:rsidRPr="00A0536B">
        <w:rPr>
          <w:rStyle w:val="apple-converted-space"/>
          <w:color w:val="000000"/>
          <w:sz w:val="20"/>
          <w:szCs w:val="20"/>
        </w:rPr>
        <w:t> </w:t>
      </w:r>
      <w:hyperlink w:anchor="federale" w:history="1">
        <w:r w:rsidRPr="00A0536B">
          <w:rPr>
            <w:rStyle w:val="Lienhypertexte"/>
            <w:i/>
            <w:iCs/>
            <w:sz w:val="20"/>
            <w:szCs w:val="20"/>
          </w:rPr>
          <w:t>Garde fédérale</w:t>
        </w:r>
      </w:hyperlink>
      <w:r w:rsidRPr="00A0536B">
        <w:rPr>
          <w:rStyle w:val="apple-converted-space"/>
          <w:color w:val="000000"/>
          <w:sz w:val="20"/>
          <w:szCs w:val="20"/>
        </w:rPr>
        <w:t> </w:t>
      </w:r>
      <w:r w:rsidRPr="00A0536B">
        <w:rPr>
          <w:color w:val="000000"/>
          <w:sz w:val="20"/>
          <w:szCs w:val="20"/>
        </w:rPr>
        <w:t>et à ses membres.</w:t>
      </w:r>
      <w:r w:rsidRPr="00A0536B">
        <w:rPr>
          <w:rStyle w:val="apple-converted-space"/>
          <w:color w:val="000000"/>
          <w:sz w:val="20"/>
          <w:szCs w:val="20"/>
        </w:rPr>
        <w:t> </w:t>
      </w:r>
      <w:r w:rsidRPr="00A0536B">
        <w:rPr>
          <w:color w:val="000000"/>
          <w:sz w:val="20"/>
          <w:szCs w:val="20"/>
        </w:rPr>
        <w:br/>
      </w:r>
      <w:r w:rsidRPr="00A0536B">
        <w:rPr>
          <w:b/>
          <w:bCs/>
          <w:color w:val="000000"/>
          <w:sz w:val="20"/>
          <w:szCs w:val="20"/>
        </w:rPr>
        <w:t>Gardienna :</w:t>
      </w:r>
      <w:r w:rsidRPr="00A0536B">
        <w:rPr>
          <w:rStyle w:val="apple-converted-space"/>
          <w:color w:val="000000"/>
          <w:sz w:val="20"/>
          <w:szCs w:val="20"/>
        </w:rPr>
        <w:t> </w:t>
      </w:r>
      <w:r w:rsidRPr="00A0536B">
        <w:rPr>
          <w:color w:val="000000"/>
          <w:sz w:val="20"/>
          <w:szCs w:val="20"/>
        </w:rPr>
        <w:t>planète située dans un univers parallèle, sur laquelle est située une</w:t>
      </w:r>
      <w:r w:rsidRPr="00A0536B">
        <w:rPr>
          <w:rStyle w:val="apple-converted-space"/>
          <w:color w:val="000000"/>
          <w:sz w:val="20"/>
          <w:szCs w:val="20"/>
        </w:rPr>
        <w:t> </w:t>
      </w:r>
      <w:hyperlink w:anchor="basemega" w:history="1">
        <w:r w:rsidRPr="00A0536B">
          <w:rPr>
            <w:rStyle w:val="Lienhypertexte"/>
            <w:i/>
            <w:iCs/>
            <w:sz w:val="20"/>
            <w:szCs w:val="20"/>
          </w:rPr>
          <w:t>base MEGA</w:t>
        </w:r>
      </w:hyperlink>
      <w:r w:rsidRPr="00A0536B">
        <w:rPr>
          <w:rStyle w:val="apple-converted-space"/>
          <w:color w:val="000000"/>
          <w:sz w:val="20"/>
          <w:szCs w:val="20"/>
        </w:rPr>
        <w:t> </w:t>
      </w:r>
      <w:r w:rsidRPr="00A0536B">
        <w:rPr>
          <w:color w:val="000000"/>
          <w:sz w:val="20"/>
          <w:szCs w:val="20"/>
        </w:rPr>
        <w:t>de recrutement et de formation.</w:t>
      </w:r>
      <w:r w:rsidRPr="00A0536B">
        <w:rPr>
          <w:rStyle w:val="apple-converted-space"/>
          <w:color w:val="000000"/>
          <w:sz w:val="20"/>
          <w:szCs w:val="20"/>
        </w:rPr>
        <w:t> </w:t>
      </w:r>
      <w:r w:rsidRPr="00A0536B">
        <w:rPr>
          <w:color w:val="000000"/>
          <w:sz w:val="20"/>
          <w:szCs w:val="20"/>
        </w:rPr>
        <w:br/>
      </w:r>
      <w:r w:rsidRPr="00A0536B">
        <w:rPr>
          <w:b/>
          <w:bCs/>
          <w:color w:val="000000"/>
          <w:sz w:val="20"/>
          <w:szCs w:val="20"/>
        </w:rPr>
        <w:t>Garouannak :</w:t>
      </w:r>
      <w:r w:rsidRPr="00A0536B">
        <w:rPr>
          <w:rStyle w:val="apple-converted-space"/>
          <w:color w:val="000000"/>
          <w:sz w:val="20"/>
          <w:szCs w:val="20"/>
        </w:rPr>
        <w:t> </w:t>
      </w:r>
      <w:r w:rsidRPr="00A0536B">
        <w:rPr>
          <w:color w:val="000000"/>
          <w:sz w:val="20"/>
          <w:szCs w:val="20"/>
        </w:rPr>
        <w:t>animal carnivore et nécrophage d'</w:t>
      </w:r>
      <w:hyperlink w:anchor="elfilaforella" w:history="1">
        <w:r w:rsidRPr="00A0536B">
          <w:rPr>
            <w:rStyle w:val="Lienhypertexte"/>
            <w:i/>
            <w:iCs/>
            <w:sz w:val="20"/>
            <w:szCs w:val="20"/>
          </w:rPr>
          <w:t>Elfilaforella</w:t>
        </w:r>
      </w:hyperlink>
      <w:r w:rsidRPr="00A0536B">
        <w:rPr>
          <w:color w:val="000000"/>
          <w:sz w:val="20"/>
          <w:szCs w:val="20"/>
        </w:rPr>
        <w:t>, ressemblant à un lémurien arachnéen muni de longues griffes (</w:t>
      </w:r>
      <w:r w:rsidRPr="00A0536B">
        <w:rPr>
          <w:i/>
          <w:iCs/>
          <w:color w:val="000000"/>
          <w:sz w:val="20"/>
          <w:szCs w:val="20"/>
        </w:rPr>
        <w:t>Cent Prétentions</w:t>
      </w:r>
      <w:r w:rsidRPr="00A0536B">
        <w:rPr>
          <w:color w:val="000000"/>
          <w:sz w:val="20"/>
          <w:szCs w:val="20"/>
        </w:rPr>
        <w:t>).</w:t>
      </w:r>
      <w:r w:rsidRPr="00A0536B">
        <w:rPr>
          <w:rStyle w:val="apple-converted-space"/>
          <w:color w:val="000000"/>
          <w:sz w:val="20"/>
          <w:szCs w:val="20"/>
        </w:rPr>
        <w:t> </w:t>
      </w:r>
      <w:r w:rsidRPr="00A0536B">
        <w:rPr>
          <w:color w:val="000000"/>
          <w:sz w:val="20"/>
          <w:szCs w:val="20"/>
        </w:rPr>
        <w:br/>
      </w:r>
      <w:bookmarkStart w:id="275" w:name="gauss"/>
      <w:bookmarkEnd w:id="275"/>
      <w:r w:rsidRPr="00A0536B">
        <w:rPr>
          <w:b/>
          <w:bCs/>
          <w:color w:val="000000"/>
          <w:sz w:val="20"/>
          <w:szCs w:val="20"/>
        </w:rPr>
        <w:t>Gauss, Arme :</w:t>
      </w:r>
      <w:r w:rsidRPr="00A0536B">
        <w:rPr>
          <w:rStyle w:val="apple-converted-space"/>
          <w:color w:val="000000"/>
          <w:sz w:val="20"/>
          <w:szCs w:val="20"/>
        </w:rPr>
        <w:t> </w:t>
      </w:r>
      <w:r w:rsidRPr="00A0536B">
        <w:rPr>
          <w:color w:val="000000"/>
          <w:sz w:val="20"/>
          <w:szCs w:val="20"/>
        </w:rPr>
        <w:t>arme qui tire des munitions supersoniques.</w:t>
      </w:r>
      <w:r w:rsidRPr="00A0536B">
        <w:rPr>
          <w:rStyle w:val="apple-converted-space"/>
          <w:color w:val="000000"/>
          <w:sz w:val="20"/>
          <w:szCs w:val="20"/>
        </w:rPr>
        <w:t> </w:t>
      </w:r>
      <w:r w:rsidRPr="00A0536B">
        <w:rPr>
          <w:color w:val="000000"/>
          <w:sz w:val="20"/>
          <w:szCs w:val="20"/>
        </w:rPr>
        <w:br/>
      </w:r>
      <w:r w:rsidRPr="00A0536B">
        <w:rPr>
          <w:b/>
          <w:bCs/>
          <w:color w:val="000000"/>
          <w:sz w:val="20"/>
          <w:szCs w:val="20"/>
        </w:rPr>
        <w:t>Gaw &amp; Trocknay BPL 2K "le Crapaud"</w:t>
      </w:r>
      <w:r w:rsidRPr="00A0536B">
        <w:rPr>
          <w:rStyle w:val="apple-converted-space"/>
          <w:color w:val="000000"/>
          <w:sz w:val="20"/>
          <w:szCs w:val="20"/>
        </w:rPr>
        <w:t> </w:t>
      </w:r>
      <w:r w:rsidRPr="00A0536B">
        <w:rPr>
          <w:i/>
          <w:iCs/>
          <w:color w:val="000000"/>
          <w:sz w:val="20"/>
          <w:szCs w:val="20"/>
        </w:rPr>
        <w:t>(nom déposé)</w:t>
      </w:r>
      <w:r w:rsidRPr="00A0536B">
        <w:rPr>
          <w:rStyle w:val="apple-converted-space"/>
          <w:color w:val="000000"/>
          <w:sz w:val="20"/>
          <w:szCs w:val="20"/>
        </w:rPr>
        <w:t> </w:t>
      </w:r>
      <w:r w:rsidRPr="00A0536B">
        <w:rPr>
          <w:b/>
          <w:bCs/>
          <w:color w:val="000000"/>
          <w:sz w:val="20"/>
          <w:szCs w:val="20"/>
        </w:rPr>
        <w:t>:</w:t>
      </w:r>
      <w:r w:rsidRPr="00A0536B">
        <w:rPr>
          <w:rStyle w:val="apple-converted-space"/>
          <w:color w:val="000000"/>
          <w:sz w:val="20"/>
          <w:szCs w:val="20"/>
        </w:rPr>
        <w:t> </w:t>
      </w:r>
      <w:r w:rsidRPr="00A0536B">
        <w:rPr>
          <w:color w:val="000000"/>
          <w:sz w:val="20"/>
          <w:szCs w:val="20"/>
        </w:rPr>
        <w:t>modèle de barge planétaire/orbitale.</w:t>
      </w:r>
      <w:r w:rsidRPr="00A0536B">
        <w:rPr>
          <w:rStyle w:val="apple-converted-space"/>
          <w:color w:val="000000"/>
          <w:sz w:val="20"/>
          <w:szCs w:val="20"/>
        </w:rPr>
        <w:t> </w:t>
      </w:r>
      <w:r w:rsidRPr="00A0536B">
        <w:rPr>
          <w:color w:val="000000"/>
          <w:sz w:val="20"/>
          <w:szCs w:val="20"/>
        </w:rPr>
        <w:br/>
      </w:r>
      <w:r w:rsidRPr="00A0536B">
        <w:rPr>
          <w:b/>
          <w:bCs/>
          <w:color w:val="000000"/>
          <w:sz w:val="20"/>
          <w:szCs w:val="20"/>
        </w:rPr>
        <w:t>Gégé :</w:t>
      </w:r>
      <w:r w:rsidRPr="00A0536B">
        <w:rPr>
          <w:rStyle w:val="apple-converted-space"/>
          <w:color w:val="000000"/>
          <w:sz w:val="20"/>
          <w:szCs w:val="20"/>
        </w:rPr>
        <w:t> </w:t>
      </w:r>
      <w:hyperlink w:anchor="gg" w:history="1">
        <w:r w:rsidRPr="00A0536B">
          <w:rPr>
            <w:rStyle w:val="Lienhypertexte"/>
            <w:sz w:val="20"/>
            <w:szCs w:val="20"/>
          </w:rPr>
          <w:t>Guide de la Guilde</w:t>
        </w:r>
      </w:hyperlink>
      <w:r w:rsidRPr="00A0536B">
        <w:rPr>
          <w:rStyle w:val="apple-converted-space"/>
          <w:color w:val="000000"/>
          <w:sz w:val="20"/>
          <w:szCs w:val="20"/>
        </w:rPr>
        <w:t> </w:t>
      </w:r>
      <w:r w:rsidRPr="00A0536B">
        <w:rPr>
          <w:i/>
          <w:iCs/>
          <w:color w:val="000000"/>
          <w:sz w:val="20"/>
          <w:szCs w:val="20"/>
        </w:rPr>
        <w:t>(GG)</w:t>
      </w:r>
      <w:r w:rsidRPr="00A0536B">
        <w:rPr>
          <w:color w:val="000000"/>
          <w:sz w:val="20"/>
          <w:szCs w:val="20"/>
        </w:rPr>
        <w:t>.</w:t>
      </w:r>
      <w:r w:rsidRPr="00A0536B">
        <w:rPr>
          <w:rStyle w:val="apple-converted-space"/>
          <w:color w:val="000000"/>
          <w:sz w:val="20"/>
          <w:szCs w:val="20"/>
        </w:rPr>
        <w:t> </w:t>
      </w:r>
      <w:r w:rsidRPr="00A0536B">
        <w:rPr>
          <w:color w:val="000000"/>
          <w:sz w:val="20"/>
          <w:szCs w:val="20"/>
        </w:rPr>
        <w:br/>
      </w:r>
      <w:bookmarkStart w:id="276" w:name="genais4"/>
      <w:bookmarkEnd w:id="276"/>
      <w:r w:rsidRPr="00A0536B">
        <w:rPr>
          <w:b/>
          <w:bCs/>
          <w:color w:val="000000"/>
          <w:sz w:val="20"/>
          <w:szCs w:val="20"/>
        </w:rPr>
        <w:t>Genaïs IV :</w:t>
      </w:r>
      <w:r w:rsidRPr="00A0536B">
        <w:rPr>
          <w:rStyle w:val="apple-converted-space"/>
          <w:color w:val="000000"/>
          <w:sz w:val="20"/>
          <w:szCs w:val="20"/>
        </w:rPr>
        <w:t> </w:t>
      </w:r>
      <w:r w:rsidRPr="00A0536B">
        <w:rPr>
          <w:color w:val="000000"/>
          <w:sz w:val="20"/>
          <w:szCs w:val="20"/>
        </w:rPr>
        <w:t>planète dont sont originaires les</w:t>
      </w:r>
      <w:r w:rsidRPr="00A0536B">
        <w:rPr>
          <w:rStyle w:val="apple-converted-space"/>
          <w:color w:val="000000"/>
          <w:sz w:val="20"/>
          <w:szCs w:val="20"/>
        </w:rPr>
        <w:t> </w:t>
      </w:r>
      <w:hyperlink w:anchor="xool" w:history="1">
        <w:r w:rsidRPr="00A0536B">
          <w:rPr>
            <w:rStyle w:val="Lienhypertexte"/>
            <w:i/>
            <w:iCs/>
            <w:sz w:val="20"/>
            <w:szCs w:val="20"/>
          </w:rPr>
          <w:t>xools</w:t>
        </w:r>
      </w:hyperlink>
      <w:r w:rsidRPr="00A0536B">
        <w:rPr>
          <w:color w:val="000000"/>
          <w:sz w:val="20"/>
          <w:szCs w:val="20"/>
        </w:rPr>
        <w:t>, sur laquelle les</w:t>
      </w:r>
      <w:r w:rsidRPr="00A0536B">
        <w:rPr>
          <w:rStyle w:val="apple-converted-space"/>
          <w:color w:val="000000"/>
          <w:sz w:val="20"/>
          <w:szCs w:val="20"/>
        </w:rPr>
        <w:t> </w:t>
      </w:r>
      <w:hyperlink w:anchor="soliste" w:history="1">
        <w:r w:rsidRPr="00A0536B">
          <w:rPr>
            <w:rStyle w:val="Lienhypertexte"/>
            <w:i/>
            <w:iCs/>
            <w:sz w:val="20"/>
            <w:szCs w:val="20"/>
          </w:rPr>
          <w:t>solistes hégiriens</w:t>
        </w:r>
      </w:hyperlink>
      <w:r w:rsidRPr="00A0536B">
        <w:rPr>
          <w:rStyle w:val="apple-converted-space"/>
          <w:color w:val="000000"/>
          <w:sz w:val="20"/>
          <w:szCs w:val="20"/>
        </w:rPr>
        <w:t> </w:t>
      </w:r>
      <w:r w:rsidRPr="00A0536B">
        <w:rPr>
          <w:color w:val="000000"/>
          <w:sz w:val="20"/>
          <w:szCs w:val="20"/>
        </w:rPr>
        <w:t>étaient esclaves avant de commencer leur errance en quête de leurs origines ; ce n'est plus aujourd'hui qu'un caillou radioactif, suite à de nombreuses guerres intestines (</w:t>
      </w:r>
      <w:r w:rsidRPr="00A0536B">
        <w:rPr>
          <w:i/>
          <w:iCs/>
          <w:color w:val="000000"/>
          <w:sz w:val="20"/>
          <w:szCs w:val="20"/>
        </w:rPr>
        <w:t>Cent Prétentions</w:t>
      </w:r>
      <w:r w:rsidRPr="00A0536B">
        <w:rPr>
          <w:color w:val="000000"/>
          <w:sz w:val="20"/>
          <w:szCs w:val="20"/>
        </w:rPr>
        <w:t>).</w:t>
      </w:r>
      <w:r w:rsidRPr="00A0536B">
        <w:rPr>
          <w:rStyle w:val="apple-converted-space"/>
          <w:color w:val="000000"/>
          <w:sz w:val="20"/>
          <w:szCs w:val="20"/>
        </w:rPr>
        <w:t> </w:t>
      </w:r>
      <w:r w:rsidRPr="00A0536B">
        <w:rPr>
          <w:color w:val="000000"/>
          <w:sz w:val="20"/>
          <w:szCs w:val="20"/>
        </w:rPr>
        <w:br/>
      </w:r>
      <w:r w:rsidRPr="00A0536B">
        <w:rPr>
          <w:b/>
          <w:bCs/>
          <w:color w:val="000000"/>
          <w:sz w:val="20"/>
          <w:szCs w:val="20"/>
        </w:rPr>
        <w:t>Général :</w:t>
      </w:r>
      <w:r w:rsidRPr="00A0536B">
        <w:rPr>
          <w:rStyle w:val="apple-converted-space"/>
          <w:color w:val="000000"/>
          <w:sz w:val="20"/>
          <w:szCs w:val="20"/>
        </w:rPr>
        <w:t> </w:t>
      </w:r>
      <w:r w:rsidRPr="00A0536B">
        <w:rPr>
          <w:color w:val="000000"/>
          <w:sz w:val="20"/>
          <w:szCs w:val="20"/>
        </w:rPr>
        <w:t>1°) l'un des grades d'officier dans la</w:t>
      </w:r>
      <w:r w:rsidRPr="00A0536B">
        <w:rPr>
          <w:rStyle w:val="apple-converted-space"/>
          <w:color w:val="000000"/>
          <w:sz w:val="20"/>
          <w:szCs w:val="20"/>
        </w:rPr>
        <w:t> </w:t>
      </w:r>
      <w:hyperlink w:anchor="federale" w:history="1">
        <w:r w:rsidRPr="00A0536B">
          <w:rPr>
            <w:rStyle w:val="Lienhypertexte"/>
            <w:i/>
            <w:iCs/>
            <w:sz w:val="20"/>
            <w:szCs w:val="20"/>
          </w:rPr>
          <w:t>Garde fédérale</w:t>
        </w:r>
      </w:hyperlink>
      <w:r w:rsidRPr="00A0536B">
        <w:rPr>
          <w:rStyle w:val="apple-converted-space"/>
          <w:color w:val="000000"/>
          <w:sz w:val="20"/>
          <w:szCs w:val="20"/>
        </w:rPr>
        <w:t> </w:t>
      </w:r>
      <w:r w:rsidRPr="00A0536B">
        <w:rPr>
          <w:color w:val="000000"/>
          <w:sz w:val="20"/>
          <w:szCs w:val="20"/>
        </w:rPr>
        <w:t>et la</w:t>
      </w:r>
      <w:r w:rsidRPr="00A0536B">
        <w:rPr>
          <w:rStyle w:val="apple-converted-space"/>
          <w:color w:val="000000"/>
          <w:sz w:val="20"/>
          <w:szCs w:val="20"/>
        </w:rPr>
        <w:t> </w:t>
      </w:r>
      <w:hyperlink w:anchor="frag" w:history="1">
        <w:r w:rsidRPr="00A0536B">
          <w:rPr>
            <w:rStyle w:val="Lienhypertexte"/>
            <w:i/>
            <w:iCs/>
            <w:sz w:val="20"/>
            <w:szCs w:val="20"/>
          </w:rPr>
          <w:t>FRAG</w:t>
        </w:r>
      </w:hyperlink>
      <w:r w:rsidRPr="00A0536B">
        <w:rPr>
          <w:rStyle w:val="apple-converted-space"/>
          <w:color w:val="000000"/>
          <w:sz w:val="20"/>
          <w:szCs w:val="20"/>
        </w:rPr>
        <w:t> </w:t>
      </w:r>
      <w:r w:rsidRPr="00A0536B">
        <w:rPr>
          <w:color w:val="000000"/>
          <w:sz w:val="20"/>
          <w:szCs w:val="20"/>
        </w:rPr>
        <w:t>;</w:t>
      </w:r>
      <w:r w:rsidRPr="00A0536B">
        <w:rPr>
          <w:rStyle w:val="apple-converted-space"/>
          <w:color w:val="000000"/>
          <w:sz w:val="20"/>
          <w:szCs w:val="20"/>
        </w:rPr>
        <w:t> </w:t>
      </w:r>
      <w:bookmarkStart w:id="277" w:name="general"/>
      <w:bookmarkEnd w:id="277"/>
      <w:r w:rsidRPr="00A0536B">
        <w:rPr>
          <w:color w:val="000000"/>
          <w:sz w:val="20"/>
          <w:szCs w:val="20"/>
        </w:rPr>
        <w:t>2°) le plus haut grade de</w:t>
      </w:r>
      <w:r w:rsidRPr="00A0536B">
        <w:rPr>
          <w:rStyle w:val="apple-converted-space"/>
          <w:color w:val="000000"/>
          <w:sz w:val="20"/>
          <w:szCs w:val="20"/>
        </w:rPr>
        <w:t> </w:t>
      </w:r>
      <w:hyperlink w:anchor="stratege" w:history="1">
        <w:r w:rsidRPr="00A0536B">
          <w:rPr>
            <w:rStyle w:val="Lienhypertexte"/>
            <w:i/>
            <w:iCs/>
            <w:sz w:val="20"/>
            <w:szCs w:val="20"/>
          </w:rPr>
          <w:t>stratège</w:t>
        </w:r>
      </w:hyperlink>
      <w:r w:rsidRPr="00A0536B">
        <w:rPr>
          <w:color w:val="000000"/>
          <w:sz w:val="20"/>
          <w:szCs w:val="20"/>
        </w:rPr>
        <w:t>.</w:t>
      </w:r>
      <w:r w:rsidRPr="00A0536B">
        <w:rPr>
          <w:rStyle w:val="apple-converted-space"/>
          <w:color w:val="000000"/>
          <w:sz w:val="20"/>
          <w:szCs w:val="20"/>
        </w:rPr>
        <w:t> </w:t>
      </w:r>
      <w:r w:rsidRPr="00A0536B">
        <w:rPr>
          <w:color w:val="000000"/>
          <w:sz w:val="20"/>
          <w:szCs w:val="20"/>
        </w:rPr>
        <w:br/>
      </w:r>
      <w:r w:rsidRPr="00A0536B">
        <w:rPr>
          <w:b/>
          <w:bCs/>
          <w:color w:val="000000"/>
          <w:sz w:val="20"/>
          <w:szCs w:val="20"/>
        </w:rPr>
        <w:t>Générateur de gravité :</w:t>
      </w:r>
      <w:r w:rsidRPr="00A0536B">
        <w:rPr>
          <w:rStyle w:val="apple-converted-space"/>
          <w:color w:val="000000"/>
          <w:sz w:val="20"/>
          <w:szCs w:val="20"/>
        </w:rPr>
        <w:t> </w:t>
      </w:r>
      <w:r w:rsidRPr="00A0536B">
        <w:rPr>
          <w:color w:val="000000"/>
          <w:sz w:val="20"/>
          <w:szCs w:val="20"/>
        </w:rPr>
        <w:t>appareil permettant à un objet de subir les effets de la gravité dans un champ d'</w:t>
      </w:r>
      <w:hyperlink w:anchor="antigrav" w:history="1">
        <w:r w:rsidRPr="00A0536B">
          <w:rPr>
            <w:rStyle w:val="Lienhypertexte"/>
            <w:i/>
            <w:iCs/>
            <w:sz w:val="20"/>
            <w:szCs w:val="20"/>
          </w:rPr>
          <w:t>antigravité</w:t>
        </w:r>
      </w:hyperlink>
      <w:r w:rsidRPr="00A0536B">
        <w:rPr>
          <w:color w:val="000000"/>
          <w:sz w:val="20"/>
          <w:szCs w:val="20"/>
        </w:rPr>
        <w:t>.</w:t>
      </w:r>
      <w:r w:rsidRPr="00A0536B">
        <w:rPr>
          <w:rStyle w:val="apple-converted-space"/>
          <w:color w:val="000000"/>
          <w:sz w:val="20"/>
          <w:szCs w:val="20"/>
        </w:rPr>
        <w:t> </w:t>
      </w:r>
      <w:r w:rsidRPr="00A0536B">
        <w:rPr>
          <w:color w:val="000000"/>
          <w:sz w:val="20"/>
          <w:szCs w:val="20"/>
        </w:rPr>
        <w:br/>
      </w:r>
      <w:r w:rsidRPr="00A0536B">
        <w:rPr>
          <w:b/>
          <w:bCs/>
          <w:color w:val="000000"/>
          <w:sz w:val="20"/>
          <w:szCs w:val="20"/>
        </w:rPr>
        <w:t>Générateur d'ombre :</w:t>
      </w:r>
      <w:r w:rsidRPr="00A0536B">
        <w:rPr>
          <w:rStyle w:val="apple-converted-space"/>
          <w:color w:val="000000"/>
          <w:sz w:val="20"/>
          <w:szCs w:val="20"/>
        </w:rPr>
        <w:t> </w:t>
      </w:r>
      <w:hyperlink w:anchor="coneintimite" w:history="1">
        <w:r w:rsidRPr="00A0536B">
          <w:rPr>
            <w:rStyle w:val="Lienhypertexte"/>
            <w:sz w:val="20"/>
            <w:szCs w:val="20"/>
          </w:rPr>
          <w:t>Cône d'intimité</w:t>
        </w:r>
      </w:hyperlink>
      <w:r w:rsidRPr="00A0536B">
        <w:rPr>
          <w:color w:val="000000"/>
          <w:sz w:val="20"/>
          <w:szCs w:val="20"/>
        </w:rPr>
        <w:t>.</w:t>
      </w:r>
      <w:r w:rsidRPr="00A0536B">
        <w:rPr>
          <w:rStyle w:val="apple-converted-space"/>
          <w:color w:val="000000"/>
          <w:sz w:val="20"/>
          <w:szCs w:val="20"/>
        </w:rPr>
        <w:t> </w:t>
      </w:r>
      <w:r w:rsidRPr="00A0536B">
        <w:rPr>
          <w:color w:val="000000"/>
          <w:sz w:val="20"/>
          <w:szCs w:val="20"/>
        </w:rPr>
        <w:br/>
      </w:r>
      <w:r w:rsidRPr="00A0536B">
        <w:rPr>
          <w:b/>
          <w:bCs/>
          <w:color w:val="000000"/>
          <w:sz w:val="20"/>
          <w:szCs w:val="20"/>
        </w:rPr>
        <w:t>Généricilline :</w:t>
      </w:r>
      <w:r w:rsidRPr="00A0536B">
        <w:rPr>
          <w:rStyle w:val="apple-converted-space"/>
          <w:color w:val="000000"/>
          <w:sz w:val="20"/>
          <w:szCs w:val="20"/>
        </w:rPr>
        <w:t> </w:t>
      </w:r>
      <w:r w:rsidRPr="00A0536B">
        <w:rPr>
          <w:color w:val="000000"/>
          <w:sz w:val="20"/>
          <w:szCs w:val="20"/>
        </w:rPr>
        <w:t>un</w:t>
      </w:r>
      <w:r w:rsidRPr="00A0536B">
        <w:rPr>
          <w:rStyle w:val="apple-converted-space"/>
          <w:color w:val="000000"/>
          <w:sz w:val="20"/>
          <w:szCs w:val="20"/>
        </w:rPr>
        <w:t> </w:t>
      </w:r>
      <w:r w:rsidRPr="00C9568E">
        <w:rPr>
          <w:color w:val="000000"/>
          <w:sz w:val="20"/>
          <w:szCs w:val="20"/>
        </w:rPr>
        <w:t>anti-infectieux</w:t>
      </w:r>
      <w:r w:rsidRPr="00A0536B">
        <w:rPr>
          <w:rStyle w:val="apple-converted-space"/>
          <w:color w:val="000000"/>
          <w:sz w:val="20"/>
          <w:szCs w:val="20"/>
        </w:rPr>
        <w:t> </w:t>
      </w:r>
      <w:r w:rsidRPr="00A0536B">
        <w:rPr>
          <w:color w:val="000000"/>
          <w:sz w:val="20"/>
          <w:szCs w:val="20"/>
        </w:rPr>
        <w:t>à très large spectre.</w:t>
      </w:r>
      <w:r w:rsidRPr="00A0536B">
        <w:rPr>
          <w:rStyle w:val="apple-converted-space"/>
          <w:color w:val="000000"/>
          <w:sz w:val="20"/>
          <w:szCs w:val="20"/>
        </w:rPr>
        <w:t> </w:t>
      </w:r>
      <w:r w:rsidRPr="00A0536B">
        <w:rPr>
          <w:color w:val="000000"/>
          <w:sz w:val="20"/>
          <w:szCs w:val="20"/>
        </w:rPr>
        <w:br/>
      </w:r>
      <w:r w:rsidRPr="00A0536B">
        <w:rPr>
          <w:b/>
          <w:bCs/>
          <w:color w:val="000000"/>
          <w:sz w:val="20"/>
          <w:szCs w:val="20"/>
        </w:rPr>
        <w:t>GG :</w:t>
      </w:r>
      <w:r w:rsidRPr="00A0536B">
        <w:rPr>
          <w:rStyle w:val="apple-converted-space"/>
          <w:color w:val="000000"/>
          <w:sz w:val="20"/>
          <w:szCs w:val="20"/>
        </w:rPr>
        <w:t> </w:t>
      </w:r>
      <w:hyperlink w:anchor="gg" w:history="1">
        <w:r w:rsidRPr="00A0536B">
          <w:rPr>
            <w:rStyle w:val="Lienhypertexte"/>
            <w:sz w:val="20"/>
            <w:szCs w:val="20"/>
          </w:rPr>
          <w:t>Guide de la Guilde</w:t>
        </w:r>
      </w:hyperlink>
      <w:r w:rsidRPr="00A0536B">
        <w:rPr>
          <w:rStyle w:val="apple-converted-space"/>
          <w:color w:val="000000"/>
          <w:sz w:val="20"/>
          <w:szCs w:val="20"/>
        </w:rPr>
        <w:t> </w:t>
      </w:r>
      <w:r w:rsidRPr="00A0536B">
        <w:rPr>
          <w:i/>
          <w:iCs/>
          <w:color w:val="000000"/>
          <w:sz w:val="20"/>
          <w:szCs w:val="20"/>
        </w:rPr>
        <w:t>(Gégé)</w:t>
      </w:r>
      <w:r w:rsidRPr="00A0536B">
        <w:rPr>
          <w:color w:val="000000"/>
          <w:sz w:val="20"/>
          <w:szCs w:val="20"/>
        </w:rPr>
        <w:t>.</w:t>
      </w:r>
      <w:r w:rsidRPr="00A0536B">
        <w:rPr>
          <w:rStyle w:val="apple-converted-space"/>
          <w:color w:val="000000"/>
          <w:sz w:val="20"/>
          <w:szCs w:val="20"/>
        </w:rPr>
        <w:t> </w:t>
      </w:r>
      <w:r w:rsidRPr="00A0536B">
        <w:rPr>
          <w:color w:val="000000"/>
          <w:sz w:val="20"/>
          <w:szCs w:val="20"/>
        </w:rPr>
        <w:br/>
      </w:r>
      <w:r w:rsidRPr="00A0536B">
        <w:rPr>
          <w:b/>
          <w:bCs/>
          <w:color w:val="000000"/>
          <w:sz w:val="20"/>
          <w:szCs w:val="20"/>
        </w:rPr>
        <w:t>Ghokilom :</w:t>
      </w:r>
      <w:r w:rsidRPr="00A0536B">
        <w:rPr>
          <w:rStyle w:val="apple-converted-space"/>
          <w:color w:val="000000"/>
          <w:sz w:val="20"/>
          <w:szCs w:val="20"/>
        </w:rPr>
        <w:t> </w:t>
      </w:r>
      <w:r w:rsidRPr="00A0536B">
        <w:rPr>
          <w:color w:val="000000"/>
          <w:sz w:val="20"/>
          <w:szCs w:val="20"/>
        </w:rPr>
        <w:t>jeu de réflexion pratiqué sur</w:t>
      </w:r>
      <w:r w:rsidRPr="00A0536B">
        <w:rPr>
          <w:rStyle w:val="apple-converted-space"/>
          <w:color w:val="000000"/>
          <w:sz w:val="20"/>
          <w:szCs w:val="20"/>
        </w:rPr>
        <w:t> </w:t>
      </w:r>
      <w:hyperlink w:anchor="deireadh" w:history="1">
        <w:r w:rsidRPr="00A0536B">
          <w:rPr>
            <w:rStyle w:val="Lienhypertexte"/>
            <w:i/>
            <w:iCs/>
            <w:sz w:val="20"/>
            <w:szCs w:val="20"/>
          </w:rPr>
          <w:t>Deireadh</w:t>
        </w:r>
      </w:hyperlink>
      <w:r w:rsidRPr="00A0536B">
        <w:rPr>
          <w:color w:val="000000"/>
          <w:sz w:val="20"/>
          <w:szCs w:val="20"/>
        </w:rPr>
        <w:t>, où chaque joueur doit former un arc-en-ciel à partir de la lumière diffractée par un morceau de quartz qu'il déplace sur le plateau de jeu.</w:t>
      </w:r>
      <w:r w:rsidRPr="00A0536B">
        <w:rPr>
          <w:rStyle w:val="apple-converted-space"/>
          <w:color w:val="000000"/>
          <w:sz w:val="20"/>
          <w:szCs w:val="20"/>
        </w:rPr>
        <w:t> </w:t>
      </w:r>
      <w:r w:rsidRPr="00A0536B">
        <w:rPr>
          <w:color w:val="000000"/>
          <w:sz w:val="20"/>
          <w:szCs w:val="20"/>
        </w:rPr>
        <w:br/>
      </w:r>
      <w:r w:rsidRPr="00A0536B">
        <w:rPr>
          <w:b/>
          <w:bCs/>
          <w:color w:val="000000"/>
          <w:sz w:val="20"/>
          <w:szCs w:val="20"/>
        </w:rPr>
        <w:t>Gigacom, Borne :</w:t>
      </w:r>
      <w:r w:rsidRPr="00A0536B">
        <w:rPr>
          <w:rStyle w:val="apple-converted-space"/>
          <w:color w:val="000000"/>
          <w:sz w:val="20"/>
          <w:szCs w:val="20"/>
        </w:rPr>
        <w:t> </w:t>
      </w:r>
      <w:r w:rsidRPr="00A0536B">
        <w:rPr>
          <w:color w:val="000000"/>
          <w:sz w:val="20"/>
          <w:szCs w:val="20"/>
        </w:rPr>
        <w:t>voir</w:t>
      </w:r>
      <w:r w:rsidRPr="00A0536B">
        <w:rPr>
          <w:rStyle w:val="apple-converted-space"/>
          <w:color w:val="000000"/>
          <w:sz w:val="20"/>
          <w:szCs w:val="20"/>
        </w:rPr>
        <w:t> </w:t>
      </w:r>
      <w:hyperlink w:anchor="gigacom" w:history="1">
        <w:r w:rsidRPr="00A0536B">
          <w:rPr>
            <w:rStyle w:val="Lienhypertexte"/>
            <w:i/>
            <w:iCs/>
            <w:sz w:val="20"/>
            <w:szCs w:val="20"/>
          </w:rPr>
          <w:t>Borne Gigacom</w:t>
        </w:r>
      </w:hyperlink>
      <w:r w:rsidRPr="00A0536B">
        <w:rPr>
          <w:color w:val="000000"/>
          <w:sz w:val="20"/>
          <w:szCs w:val="20"/>
        </w:rPr>
        <w:t>.</w:t>
      </w:r>
      <w:r w:rsidRPr="00A0536B">
        <w:rPr>
          <w:rStyle w:val="apple-converted-space"/>
          <w:color w:val="000000"/>
          <w:sz w:val="20"/>
          <w:szCs w:val="20"/>
        </w:rPr>
        <w:t> </w:t>
      </w:r>
      <w:r w:rsidRPr="00A0536B">
        <w:rPr>
          <w:color w:val="000000"/>
          <w:sz w:val="20"/>
          <w:szCs w:val="20"/>
        </w:rPr>
        <w:br/>
      </w:r>
      <w:bookmarkStart w:id="278" w:name="giporal"/>
      <w:bookmarkEnd w:id="278"/>
      <w:r w:rsidRPr="00A0536B">
        <w:rPr>
          <w:b/>
          <w:bCs/>
          <w:color w:val="000000"/>
          <w:sz w:val="20"/>
          <w:szCs w:val="20"/>
        </w:rPr>
        <w:t>Giporal :</w:t>
      </w:r>
      <w:r w:rsidRPr="00A0536B">
        <w:rPr>
          <w:rStyle w:val="apple-converted-space"/>
          <w:color w:val="000000"/>
          <w:sz w:val="20"/>
          <w:szCs w:val="20"/>
        </w:rPr>
        <w:t> </w:t>
      </w:r>
      <w:r w:rsidRPr="00A0536B">
        <w:rPr>
          <w:color w:val="000000"/>
          <w:sz w:val="20"/>
          <w:szCs w:val="20"/>
        </w:rPr>
        <w:t>l'un des principaux États de</w:t>
      </w:r>
      <w:r w:rsidRPr="00A0536B">
        <w:rPr>
          <w:rStyle w:val="apple-converted-space"/>
          <w:color w:val="000000"/>
          <w:sz w:val="20"/>
          <w:szCs w:val="20"/>
        </w:rPr>
        <w:t> </w:t>
      </w:r>
      <w:hyperlink w:anchor="boracilar" w:history="1">
        <w:r w:rsidRPr="00A0536B">
          <w:rPr>
            <w:rStyle w:val="Lienhypertexte"/>
            <w:i/>
            <w:iCs/>
            <w:sz w:val="20"/>
            <w:szCs w:val="20"/>
          </w:rPr>
          <w:t>Boracilar</w:t>
        </w:r>
      </w:hyperlink>
      <w:r w:rsidRPr="00A0536B">
        <w:rPr>
          <w:color w:val="000000"/>
          <w:sz w:val="20"/>
          <w:szCs w:val="20"/>
        </w:rPr>
        <w:t>. Capitale :</w:t>
      </w:r>
      <w:r w:rsidRPr="00A0536B">
        <w:rPr>
          <w:rStyle w:val="apple-converted-space"/>
          <w:color w:val="000000"/>
          <w:sz w:val="20"/>
          <w:szCs w:val="20"/>
        </w:rPr>
        <w:t> </w:t>
      </w:r>
      <w:hyperlink w:anchor="coxeige" w:history="1">
        <w:r w:rsidRPr="00A0536B">
          <w:rPr>
            <w:rStyle w:val="Lienhypertexte"/>
            <w:i/>
            <w:iCs/>
            <w:sz w:val="20"/>
            <w:szCs w:val="20"/>
          </w:rPr>
          <w:t>Coxeige</w:t>
        </w:r>
      </w:hyperlink>
      <w:r w:rsidRPr="00A0536B">
        <w:rPr>
          <w:color w:val="000000"/>
          <w:sz w:val="20"/>
          <w:szCs w:val="20"/>
        </w:rPr>
        <w:t>.</w:t>
      </w:r>
      <w:r w:rsidRPr="00A0536B">
        <w:rPr>
          <w:rStyle w:val="apple-converted-space"/>
          <w:color w:val="000000"/>
          <w:sz w:val="20"/>
          <w:szCs w:val="20"/>
        </w:rPr>
        <w:t> </w:t>
      </w:r>
      <w:r w:rsidRPr="00A0536B">
        <w:rPr>
          <w:color w:val="000000"/>
          <w:sz w:val="20"/>
          <w:szCs w:val="20"/>
        </w:rPr>
        <w:br/>
      </w:r>
      <w:r w:rsidRPr="00A0536B">
        <w:rPr>
          <w:b/>
          <w:bCs/>
          <w:color w:val="000000"/>
          <w:sz w:val="20"/>
          <w:szCs w:val="20"/>
        </w:rPr>
        <w:t>Glissement :</w:t>
      </w:r>
      <w:r w:rsidRPr="00A0536B">
        <w:rPr>
          <w:rStyle w:val="apple-converted-space"/>
          <w:color w:val="000000"/>
          <w:sz w:val="20"/>
          <w:szCs w:val="20"/>
        </w:rPr>
        <w:t> </w:t>
      </w:r>
      <w:r w:rsidRPr="00A0536B">
        <w:rPr>
          <w:color w:val="000000"/>
          <w:sz w:val="20"/>
          <w:szCs w:val="20"/>
        </w:rPr>
        <w:t>méthode d'accès à un</w:t>
      </w:r>
      <w:r w:rsidRPr="00A0536B">
        <w:rPr>
          <w:rStyle w:val="apple-converted-space"/>
          <w:color w:val="000000"/>
          <w:sz w:val="20"/>
          <w:szCs w:val="20"/>
        </w:rPr>
        <w:t> </w:t>
      </w:r>
      <w:hyperlink w:anchor="sousunivers" w:history="1">
        <w:r w:rsidRPr="00A0536B">
          <w:rPr>
            <w:rStyle w:val="Lienhypertexte"/>
            <w:i/>
            <w:iCs/>
            <w:sz w:val="20"/>
            <w:szCs w:val="20"/>
          </w:rPr>
          <w:t>sous-univers</w:t>
        </w:r>
      </w:hyperlink>
      <w:r w:rsidRPr="00A0536B">
        <w:rPr>
          <w:rStyle w:val="apple-converted-space"/>
          <w:color w:val="000000"/>
          <w:sz w:val="20"/>
          <w:szCs w:val="20"/>
        </w:rPr>
        <w:t> </w:t>
      </w:r>
      <w:r w:rsidRPr="00A0536B">
        <w:rPr>
          <w:color w:val="000000"/>
          <w:sz w:val="20"/>
          <w:szCs w:val="20"/>
        </w:rPr>
        <w:t>depuis l'univers</w:t>
      </w:r>
      <w:r w:rsidRPr="00A0536B">
        <w:rPr>
          <w:rStyle w:val="apple-converted-space"/>
          <w:color w:val="000000"/>
          <w:sz w:val="20"/>
          <w:szCs w:val="20"/>
        </w:rPr>
        <w:t> </w:t>
      </w:r>
      <w:hyperlink w:anchor="qf" w:history="1">
        <w:r w:rsidRPr="00A0536B">
          <w:rPr>
            <w:rStyle w:val="Lienhypertexte"/>
            <w:i/>
            <w:iCs/>
            <w:sz w:val="20"/>
            <w:szCs w:val="20"/>
          </w:rPr>
          <w:t>QF</w:t>
        </w:r>
      </w:hyperlink>
      <w:r w:rsidRPr="00A0536B">
        <w:rPr>
          <w:rStyle w:val="apple-converted-space"/>
          <w:color w:val="000000"/>
          <w:sz w:val="20"/>
          <w:szCs w:val="20"/>
        </w:rPr>
        <w:t> </w:t>
      </w:r>
      <w:r w:rsidRPr="00A0536B">
        <w:rPr>
          <w:color w:val="000000"/>
          <w:sz w:val="20"/>
          <w:szCs w:val="20"/>
        </w:rPr>
        <w:t>auquel il est relié, en traversant des pseudo-réalités inconsistantes.</w:t>
      </w:r>
      <w:r w:rsidRPr="00A0536B">
        <w:rPr>
          <w:rStyle w:val="apple-converted-space"/>
          <w:color w:val="000000"/>
          <w:sz w:val="20"/>
          <w:szCs w:val="20"/>
        </w:rPr>
        <w:t> </w:t>
      </w:r>
      <w:r w:rsidRPr="00A0536B">
        <w:rPr>
          <w:color w:val="000000"/>
          <w:sz w:val="20"/>
          <w:szCs w:val="20"/>
        </w:rPr>
        <w:br/>
      </w:r>
      <w:r w:rsidRPr="00A0536B">
        <w:rPr>
          <w:b/>
          <w:bCs/>
          <w:color w:val="000000"/>
          <w:sz w:val="20"/>
          <w:szCs w:val="20"/>
        </w:rPr>
        <w:t>Glisseur :</w:t>
      </w:r>
      <w:r w:rsidRPr="00A0536B">
        <w:rPr>
          <w:rStyle w:val="apple-converted-space"/>
          <w:color w:val="000000"/>
          <w:sz w:val="20"/>
          <w:szCs w:val="20"/>
        </w:rPr>
        <w:t> </w:t>
      </w:r>
      <w:hyperlink w:anchor="magnetoglisseur" w:history="1">
        <w:r w:rsidRPr="00A0536B">
          <w:rPr>
            <w:rStyle w:val="Lienhypertexte"/>
            <w:sz w:val="20"/>
            <w:szCs w:val="20"/>
          </w:rPr>
          <w:t>magnétoglisseur</w:t>
        </w:r>
      </w:hyperlink>
      <w:r w:rsidRPr="00A0536B">
        <w:rPr>
          <w:color w:val="000000"/>
          <w:sz w:val="20"/>
          <w:szCs w:val="20"/>
        </w:rPr>
        <w:t>.</w:t>
      </w:r>
      <w:r w:rsidRPr="00A0536B">
        <w:rPr>
          <w:rStyle w:val="apple-converted-space"/>
          <w:color w:val="000000"/>
          <w:sz w:val="20"/>
          <w:szCs w:val="20"/>
        </w:rPr>
        <w:t> </w:t>
      </w:r>
      <w:r w:rsidRPr="00A0536B">
        <w:rPr>
          <w:color w:val="000000"/>
          <w:sz w:val="20"/>
          <w:szCs w:val="20"/>
        </w:rPr>
        <w:br/>
      </w:r>
      <w:r w:rsidRPr="00A0536B">
        <w:rPr>
          <w:b/>
          <w:bCs/>
          <w:color w:val="000000"/>
          <w:sz w:val="20"/>
          <w:szCs w:val="20"/>
        </w:rPr>
        <w:t>Glomoul :</w:t>
      </w:r>
      <w:r w:rsidRPr="00A0536B">
        <w:rPr>
          <w:rStyle w:val="apple-converted-space"/>
          <w:color w:val="000000"/>
          <w:sz w:val="20"/>
          <w:szCs w:val="20"/>
        </w:rPr>
        <w:t> </w:t>
      </w:r>
      <w:r w:rsidRPr="00A0536B">
        <w:rPr>
          <w:color w:val="000000"/>
          <w:sz w:val="20"/>
          <w:szCs w:val="20"/>
        </w:rPr>
        <w:t>céréale alimentaire répandue dans l'AG.</w:t>
      </w:r>
      <w:r w:rsidRPr="00A0536B">
        <w:rPr>
          <w:rStyle w:val="apple-converted-space"/>
          <w:color w:val="000000"/>
          <w:sz w:val="20"/>
          <w:szCs w:val="20"/>
        </w:rPr>
        <w:t> </w:t>
      </w:r>
      <w:r w:rsidRPr="00A0536B">
        <w:rPr>
          <w:color w:val="000000"/>
          <w:sz w:val="20"/>
          <w:szCs w:val="20"/>
        </w:rPr>
        <w:br/>
      </w:r>
      <w:r w:rsidRPr="00A0536B">
        <w:rPr>
          <w:b/>
          <w:bCs/>
          <w:color w:val="000000"/>
          <w:sz w:val="20"/>
          <w:szCs w:val="20"/>
        </w:rPr>
        <w:t>Glumix :</w:t>
      </w:r>
      <w:r w:rsidRPr="00A0536B">
        <w:rPr>
          <w:rStyle w:val="apple-converted-space"/>
          <w:color w:val="000000"/>
          <w:sz w:val="20"/>
          <w:szCs w:val="20"/>
        </w:rPr>
        <w:t> </w:t>
      </w:r>
      <w:r w:rsidRPr="00A0536B">
        <w:rPr>
          <w:color w:val="000000"/>
          <w:sz w:val="20"/>
          <w:szCs w:val="20"/>
        </w:rPr>
        <w:t>gaz que l'on rencontre dans certaines atmosphères de planètes.</w:t>
      </w:r>
      <w:r w:rsidRPr="00A0536B">
        <w:rPr>
          <w:rStyle w:val="apple-converted-space"/>
          <w:color w:val="000000"/>
          <w:sz w:val="20"/>
          <w:szCs w:val="20"/>
        </w:rPr>
        <w:t> </w:t>
      </w:r>
      <w:r w:rsidRPr="00A0536B">
        <w:rPr>
          <w:color w:val="000000"/>
          <w:sz w:val="20"/>
          <w:szCs w:val="20"/>
        </w:rPr>
        <w:br/>
      </w:r>
      <w:r w:rsidRPr="00A0536B">
        <w:rPr>
          <w:b/>
          <w:bCs/>
          <w:color w:val="000000"/>
          <w:sz w:val="20"/>
          <w:szCs w:val="20"/>
        </w:rPr>
        <w:t>Glyssiam :</w:t>
      </w:r>
      <w:r w:rsidRPr="00A0536B">
        <w:rPr>
          <w:rStyle w:val="apple-converted-space"/>
          <w:color w:val="000000"/>
          <w:sz w:val="20"/>
          <w:szCs w:val="20"/>
        </w:rPr>
        <w:t> </w:t>
      </w:r>
      <w:r w:rsidRPr="00A0536B">
        <w:rPr>
          <w:color w:val="000000"/>
          <w:sz w:val="20"/>
          <w:szCs w:val="20"/>
        </w:rPr>
        <w:t>animal marin de</w:t>
      </w:r>
      <w:r w:rsidRPr="00A0536B">
        <w:rPr>
          <w:rStyle w:val="apple-converted-space"/>
          <w:color w:val="000000"/>
          <w:sz w:val="20"/>
          <w:szCs w:val="20"/>
        </w:rPr>
        <w:t> </w:t>
      </w:r>
      <w:hyperlink w:anchor="loon" w:history="1">
        <w:r w:rsidRPr="00A0536B">
          <w:rPr>
            <w:rStyle w:val="Lienhypertexte"/>
            <w:i/>
            <w:iCs/>
            <w:sz w:val="20"/>
            <w:szCs w:val="20"/>
          </w:rPr>
          <w:t>Loon</w:t>
        </w:r>
      </w:hyperlink>
      <w:r w:rsidRPr="00A0536B">
        <w:rPr>
          <w:rStyle w:val="apple-converted-space"/>
          <w:color w:val="000000"/>
          <w:sz w:val="20"/>
          <w:szCs w:val="20"/>
        </w:rPr>
        <w:t> </w:t>
      </w:r>
      <w:r w:rsidRPr="00A0536B">
        <w:rPr>
          <w:color w:val="000000"/>
          <w:sz w:val="20"/>
          <w:szCs w:val="20"/>
        </w:rPr>
        <w:t>ressemblant à une étoile de mer (</w:t>
      </w:r>
      <w:r w:rsidRPr="00A0536B">
        <w:rPr>
          <w:i/>
          <w:iCs/>
          <w:color w:val="000000"/>
          <w:sz w:val="20"/>
          <w:szCs w:val="20"/>
        </w:rPr>
        <w:t>Cent Prétentions</w:t>
      </w:r>
      <w:r w:rsidRPr="00A0536B">
        <w:rPr>
          <w:color w:val="000000"/>
          <w:sz w:val="20"/>
          <w:szCs w:val="20"/>
        </w:rPr>
        <w:t>).</w:t>
      </w:r>
      <w:r w:rsidRPr="00A0536B">
        <w:rPr>
          <w:rStyle w:val="apple-converted-space"/>
          <w:color w:val="000000"/>
          <w:sz w:val="20"/>
          <w:szCs w:val="20"/>
        </w:rPr>
        <w:t> </w:t>
      </w:r>
      <w:r w:rsidRPr="00A0536B">
        <w:rPr>
          <w:color w:val="000000"/>
          <w:sz w:val="20"/>
          <w:szCs w:val="20"/>
        </w:rPr>
        <w:br/>
      </w:r>
      <w:bookmarkStart w:id="279" w:name="goohark"/>
      <w:bookmarkEnd w:id="279"/>
      <w:r w:rsidRPr="00A0536B">
        <w:rPr>
          <w:b/>
          <w:bCs/>
          <w:color w:val="000000"/>
          <w:sz w:val="20"/>
          <w:szCs w:val="20"/>
        </w:rPr>
        <w:t>Goohark-le-Râpé :</w:t>
      </w:r>
      <w:r w:rsidRPr="00A0536B">
        <w:rPr>
          <w:rStyle w:val="apple-converted-space"/>
          <w:color w:val="000000"/>
          <w:sz w:val="20"/>
          <w:szCs w:val="20"/>
        </w:rPr>
        <w:t> </w:t>
      </w:r>
      <w:r w:rsidRPr="00A0536B">
        <w:rPr>
          <w:color w:val="000000"/>
          <w:sz w:val="20"/>
          <w:szCs w:val="20"/>
        </w:rPr>
        <w:t>terrible pirate</w:t>
      </w:r>
      <w:r w:rsidRPr="00A0536B">
        <w:rPr>
          <w:rStyle w:val="apple-converted-space"/>
          <w:color w:val="000000"/>
          <w:sz w:val="20"/>
          <w:szCs w:val="20"/>
        </w:rPr>
        <w:t> </w:t>
      </w:r>
      <w:hyperlink w:anchor="ganymedien" w:history="1">
        <w:r w:rsidRPr="00A0536B">
          <w:rPr>
            <w:rStyle w:val="Lienhypertexte"/>
            <w:i/>
            <w:iCs/>
            <w:sz w:val="20"/>
            <w:szCs w:val="20"/>
          </w:rPr>
          <w:t>ganymédien</w:t>
        </w:r>
      </w:hyperlink>
      <w:r w:rsidRPr="00A0536B">
        <w:rPr>
          <w:color w:val="000000"/>
          <w:sz w:val="20"/>
          <w:szCs w:val="20"/>
        </w:rPr>
        <w:t>, il signa la reddition de son armada face à</w:t>
      </w:r>
      <w:r w:rsidRPr="00A0536B">
        <w:rPr>
          <w:rStyle w:val="apple-converted-space"/>
          <w:color w:val="000000"/>
          <w:sz w:val="20"/>
          <w:szCs w:val="20"/>
        </w:rPr>
        <w:t> </w:t>
      </w:r>
      <w:hyperlink w:anchor="styopyeskz" w:history="1">
        <w:r w:rsidRPr="00A0536B">
          <w:rPr>
            <w:rStyle w:val="Lienhypertexte"/>
            <w:i/>
            <w:iCs/>
            <w:sz w:val="20"/>
            <w:szCs w:val="20"/>
          </w:rPr>
          <w:t>Styop-Yeskz</w:t>
        </w:r>
      </w:hyperlink>
      <w:r w:rsidRPr="00A0536B">
        <w:rPr>
          <w:color w:val="000000"/>
          <w:sz w:val="20"/>
          <w:szCs w:val="20"/>
        </w:rPr>
        <w:t>, à la</w:t>
      </w:r>
      <w:r w:rsidRPr="00A0536B">
        <w:rPr>
          <w:rStyle w:val="apple-converted-space"/>
          <w:color w:val="000000"/>
          <w:sz w:val="20"/>
          <w:szCs w:val="20"/>
        </w:rPr>
        <w:t> </w:t>
      </w:r>
      <w:hyperlink w:anchor="ruchelobor" w:history="1">
        <w:r w:rsidRPr="00A0536B">
          <w:rPr>
            <w:rStyle w:val="Lienhypertexte"/>
            <w:i/>
            <w:iCs/>
            <w:sz w:val="20"/>
            <w:szCs w:val="20"/>
          </w:rPr>
          <w:t>Ruche de Lobor</w:t>
        </w:r>
      </w:hyperlink>
      <w:r w:rsidRPr="00A0536B">
        <w:rPr>
          <w:color w:val="000000"/>
          <w:sz w:val="20"/>
          <w:szCs w:val="20"/>
        </w:rPr>
        <w:t>.</w:t>
      </w:r>
      <w:r w:rsidRPr="00A0536B">
        <w:rPr>
          <w:rStyle w:val="apple-converted-space"/>
          <w:color w:val="000000"/>
          <w:sz w:val="20"/>
          <w:szCs w:val="20"/>
        </w:rPr>
        <w:t> </w:t>
      </w:r>
      <w:r w:rsidRPr="00A0536B">
        <w:rPr>
          <w:color w:val="000000"/>
          <w:sz w:val="20"/>
          <w:szCs w:val="20"/>
        </w:rPr>
        <w:br/>
      </w:r>
      <w:r w:rsidRPr="00A0536B">
        <w:rPr>
          <w:b/>
          <w:bCs/>
          <w:color w:val="000000"/>
          <w:sz w:val="20"/>
          <w:szCs w:val="20"/>
        </w:rPr>
        <w:t>Go-Oszs :</w:t>
      </w:r>
      <w:r w:rsidRPr="00A0536B">
        <w:rPr>
          <w:rStyle w:val="apple-converted-space"/>
          <w:color w:val="000000"/>
          <w:sz w:val="20"/>
          <w:szCs w:val="20"/>
        </w:rPr>
        <w:t> </w:t>
      </w:r>
      <w:r w:rsidRPr="00A0536B">
        <w:rPr>
          <w:color w:val="000000"/>
          <w:sz w:val="20"/>
          <w:szCs w:val="20"/>
        </w:rPr>
        <w:t>espèce ET humanoïde dont la bouche forme une trompe ressemblant à celle du tamanoir.</w:t>
      </w:r>
      <w:r w:rsidRPr="00A0536B">
        <w:rPr>
          <w:rStyle w:val="apple-converted-space"/>
          <w:color w:val="000000"/>
          <w:sz w:val="20"/>
          <w:szCs w:val="20"/>
        </w:rPr>
        <w:t> </w:t>
      </w:r>
      <w:r w:rsidRPr="00A0536B">
        <w:rPr>
          <w:color w:val="000000"/>
          <w:sz w:val="20"/>
          <w:szCs w:val="20"/>
        </w:rPr>
        <w:br/>
      </w:r>
      <w:r w:rsidRPr="00A0536B">
        <w:rPr>
          <w:b/>
          <w:bCs/>
          <w:color w:val="000000"/>
          <w:sz w:val="20"/>
          <w:szCs w:val="20"/>
        </w:rPr>
        <w:t>Gorgluth-V :</w:t>
      </w:r>
      <w:r w:rsidRPr="00A0536B">
        <w:rPr>
          <w:rStyle w:val="apple-converted-space"/>
          <w:color w:val="000000"/>
          <w:sz w:val="20"/>
          <w:szCs w:val="20"/>
        </w:rPr>
        <w:t> </w:t>
      </w:r>
      <w:r w:rsidRPr="00A0536B">
        <w:rPr>
          <w:color w:val="000000"/>
          <w:sz w:val="20"/>
          <w:szCs w:val="20"/>
        </w:rPr>
        <w:t>planète assez arriérée, qui vit principalement de ses exportations de produits artisanaux.</w:t>
      </w:r>
      <w:r w:rsidRPr="00A0536B">
        <w:rPr>
          <w:rStyle w:val="apple-converted-space"/>
          <w:color w:val="000000"/>
          <w:sz w:val="20"/>
          <w:szCs w:val="20"/>
        </w:rPr>
        <w:t> </w:t>
      </w:r>
      <w:r w:rsidRPr="00A0536B">
        <w:rPr>
          <w:color w:val="000000"/>
          <w:sz w:val="20"/>
          <w:szCs w:val="20"/>
        </w:rPr>
        <w:br/>
      </w:r>
      <w:r w:rsidRPr="00A0536B">
        <w:rPr>
          <w:b/>
          <w:bCs/>
          <w:color w:val="000000"/>
          <w:sz w:val="20"/>
          <w:szCs w:val="20"/>
        </w:rPr>
        <w:t>Gorlagolagol :</w:t>
      </w:r>
      <w:r w:rsidRPr="00A0536B">
        <w:rPr>
          <w:rStyle w:val="apple-converted-space"/>
          <w:color w:val="000000"/>
          <w:sz w:val="20"/>
          <w:szCs w:val="20"/>
        </w:rPr>
        <w:t> </w:t>
      </w:r>
      <w:r w:rsidRPr="00A0536B">
        <w:rPr>
          <w:color w:val="000000"/>
          <w:sz w:val="20"/>
          <w:szCs w:val="20"/>
        </w:rPr>
        <w:t>sorte d'autruche carnivore d'</w:t>
      </w:r>
      <w:hyperlink w:anchor="elfilaforella" w:history="1">
        <w:r w:rsidRPr="00A0536B">
          <w:rPr>
            <w:rStyle w:val="Lienhypertexte"/>
            <w:i/>
            <w:iCs/>
            <w:sz w:val="20"/>
            <w:szCs w:val="20"/>
          </w:rPr>
          <w:t>Elfilaforella</w:t>
        </w:r>
      </w:hyperlink>
      <w:r w:rsidRPr="00A0536B">
        <w:rPr>
          <w:color w:val="000000"/>
          <w:sz w:val="20"/>
          <w:szCs w:val="20"/>
        </w:rPr>
        <w:t>, au bec acéré muni de crocs (</w:t>
      </w:r>
      <w:r w:rsidRPr="00A0536B">
        <w:rPr>
          <w:i/>
          <w:iCs/>
          <w:color w:val="000000"/>
          <w:sz w:val="20"/>
          <w:szCs w:val="20"/>
        </w:rPr>
        <w:t>Cent Prétentions</w:t>
      </w:r>
      <w:r w:rsidRPr="00A0536B">
        <w:rPr>
          <w:color w:val="000000"/>
          <w:sz w:val="20"/>
          <w:szCs w:val="20"/>
        </w:rPr>
        <w:t>).</w:t>
      </w:r>
      <w:r w:rsidRPr="00A0536B">
        <w:rPr>
          <w:rStyle w:val="apple-converted-space"/>
          <w:color w:val="000000"/>
          <w:sz w:val="20"/>
          <w:szCs w:val="20"/>
        </w:rPr>
        <w:t> </w:t>
      </w:r>
      <w:r w:rsidRPr="00A0536B">
        <w:rPr>
          <w:color w:val="000000"/>
          <w:sz w:val="20"/>
          <w:szCs w:val="20"/>
        </w:rPr>
        <w:br/>
      </w:r>
      <w:r w:rsidRPr="00A0536B">
        <w:rPr>
          <w:b/>
          <w:bCs/>
          <w:color w:val="000000"/>
          <w:sz w:val="20"/>
          <w:szCs w:val="20"/>
        </w:rPr>
        <w:t>Gosa II :</w:t>
      </w:r>
      <w:r w:rsidRPr="00A0536B">
        <w:rPr>
          <w:rStyle w:val="apple-converted-space"/>
          <w:color w:val="000000"/>
          <w:sz w:val="20"/>
          <w:szCs w:val="20"/>
        </w:rPr>
        <w:t> </w:t>
      </w:r>
      <w:r w:rsidRPr="00A0536B">
        <w:rPr>
          <w:color w:val="000000"/>
          <w:sz w:val="20"/>
          <w:szCs w:val="20"/>
        </w:rPr>
        <w:t>l'un des deux savants</w:t>
      </w:r>
      <w:r w:rsidRPr="00A0536B">
        <w:rPr>
          <w:rStyle w:val="apple-converted-space"/>
          <w:color w:val="000000"/>
          <w:sz w:val="20"/>
          <w:szCs w:val="20"/>
        </w:rPr>
        <w:t> </w:t>
      </w:r>
      <w:hyperlink w:anchor="philoons" w:history="1">
        <w:r w:rsidRPr="00A0536B">
          <w:rPr>
            <w:rStyle w:val="Lienhypertexte"/>
            <w:i/>
            <w:iCs/>
            <w:sz w:val="20"/>
            <w:szCs w:val="20"/>
          </w:rPr>
          <w:t>philoon's</w:t>
        </w:r>
      </w:hyperlink>
      <w:r w:rsidRPr="00A0536B">
        <w:rPr>
          <w:rStyle w:val="apple-converted-space"/>
          <w:color w:val="000000"/>
          <w:sz w:val="20"/>
          <w:szCs w:val="20"/>
        </w:rPr>
        <w:t> </w:t>
      </w:r>
      <w:r w:rsidRPr="00A0536B">
        <w:rPr>
          <w:color w:val="000000"/>
          <w:sz w:val="20"/>
          <w:szCs w:val="20"/>
        </w:rPr>
        <w:t>qui permirent à l'espèce d'accéder au</w:t>
      </w:r>
      <w:r w:rsidRPr="00A0536B">
        <w:rPr>
          <w:rStyle w:val="apple-converted-space"/>
          <w:color w:val="000000"/>
          <w:sz w:val="20"/>
          <w:szCs w:val="20"/>
        </w:rPr>
        <w:t> </w:t>
      </w:r>
      <w:hyperlink w:anchor="ftl" w:history="1">
        <w:r w:rsidRPr="00A0536B">
          <w:rPr>
            <w:rStyle w:val="Lienhypertexte"/>
            <w:i/>
            <w:iCs/>
            <w:sz w:val="20"/>
            <w:szCs w:val="20"/>
          </w:rPr>
          <w:t>Triche-lumière</w:t>
        </w:r>
      </w:hyperlink>
      <w:r w:rsidRPr="00A0536B">
        <w:rPr>
          <w:rStyle w:val="apple-converted-space"/>
          <w:color w:val="000000"/>
          <w:sz w:val="20"/>
          <w:szCs w:val="20"/>
        </w:rPr>
        <w:t> </w:t>
      </w:r>
      <w:r w:rsidRPr="00A0536B">
        <w:rPr>
          <w:color w:val="000000"/>
          <w:sz w:val="20"/>
          <w:szCs w:val="20"/>
        </w:rPr>
        <w:t>(</w:t>
      </w:r>
      <w:r w:rsidRPr="00A0536B">
        <w:rPr>
          <w:i/>
          <w:iCs/>
          <w:color w:val="000000"/>
          <w:sz w:val="20"/>
          <w:szCs w:val="20"/>
        </w:rPr>
        <w:t>Cent Prétentions</w:t>
      </w:r>
      <w:r w:rsidRPr="00A0536B">
        <w:rPr>
          <w:color w:val="000000"/>
          <w:sz w:val="20"/>
          <w:szCs w:val="20"/>
        </w:rPr>
        <w:t>).</w:t>
      </w:r>
      <w:r w:rsidRPr="00A0536B">
        <w:rPr>
          <w:rStyle w:val="apple-converted-space"/>
          <w:color w:val="000000"/>
          <w:sz w:val="20"/>
          <w:szCs w:val="20"/>
        </w:rPr>
        <w:t> </w:t>
      </w:r>
      <w:r w:rsidRPr="00A0536B">
        <w:rPr>
          <w:color w:val="000000"/>
          <w:sz w:val="20"/>
          <w:szCs w:val="20"/>
        </w:rPr>
        <w:br/>
      </w:r>
      <w:bookmarkStart w:id="280" w:name="gourmand"/>
      <w:bookmarkEnd w:id="280"/>
      <w:r w:rsidRPr="00A0536B">
        <w:rPr>
          <w:b/>
          <w:bCs/>
          <w:color w:val="000000"/>
          <w:sz w:val="20"/>
          <w:szCs w:val="20"/>
        </w:rPr>
        <w:t>Gourmand de Koploss :</w:t>
      </w:r>
      <w:r w:rsidRPr="00A0536B">
        <w:rPr>
          <w:rStyle w:val="apple-converted-space"/>
          <w:color w:val="000000"/>
          <w:sz w:val="20"/>
          <w:szCs w:val="20"/>
        </w:rPr>
        <w:t> </w:t>
      </w:r>
      <w:r w:rsidRPr="00A0536B">
        <w:rPr>
          <w:color w:val="000000"/>
          <w:sz w:val="20"/>
          <w:szCs w:val="20"/>
        </w:rPr>
        <w:t>animal extrêmement résistant à toutes les formes d'agressions naturelles et environnementales, originaire de</w:t>
      </w:r>
      <w:r w:rsidRPr="00A0536B">
        <w:rPr>
          <w:rStyle w:val="apple-converted-space"/>
          <w:color w:val="000000"/>
          <w:sz w:val="20"/>
          <w:szCs w:val="20"/>
        </w:rPr>
        <w:t> </w:t>
      </w:r>
      <w:hyperlink w:anchor="koploss" w:history="1">
        <w:r w:rsidRPr="00A0536B">
          <w:rPr>
            <w:rStyle w:val="Lienhypertexte"/>
            <w:i/>
            <w:iCs/>
            <w:sz w:val="20"/>
            <w:szCs w:val="20"/>
          </w:rPr>
          <w:t>Koploss</w:t>
        </w:r>
      </w:hyperlink>
      <w:r w:rsidRPr="00A0536B">
        <w:rPr>
          <w:color w:val="000000"/>
          <w:sz w:val="20"/>
          <w:szCs w:val="20"/>
        </w:rPr>
        <w:t>. Son intelligence est comparable à celle d'un chien, mais son appétit insatiable rend ses capacités naturelles particulièrement redoutables. Un corps de mercenaires d'élite constitué de</w:t>
      </w:r>
      <w:r w:rsidRPr="00A0536B">
        <w:rPr>
          <w:rStyle w:val="apple-converted-space"/>
          <w:color w:val="000000"/>
          <w:sz w:val="20"/>
          <w:szCs w:val="20"/>
        </w:rPr>
        <w:t> </w:t>
      </w:r>
      <w:hyperlink w:anchor="dompteur" w:history="1">
        <w:r w:rsidRPr="00A0536B">
          <w:rPr>
            <w:rStyle w:val="Lienhypertexte"/>
            <w:i/>
            <w:iCs/>
            <w:sz w:val="20"/>
            <w:szCs w:val="20"/>
          </w:rPr>
          <w:t>dompteurs de Jundhal</w:t>
        </w:r>
      </w:hyperlink>
      <w:r w:rsidRPr="00A0536B">
        <w:rPr>
          <w:rStyle w:val="apple-converted-space"/>
          <w:color w:val="000000"/>
          <w:sz w:val="20"/>
          <w:szCs w:val="20"/>
        </w:rPr>
        <w:t> </w:t>
      </w:r>
      <w:r w:rsidRPr="00A0536B">
        <w:rPr>
          <w:color w:val="000000"/>
          <w:sz w:val="20"/>
          <w:szCs w:val="20"/>
        </w:rPr>
        <w:t>dirigeant des gourmands de Koploss coopère avec la</w:t>
      </w:r>
      <w:r w:rsidRPr="00A0536B">
        <w:rPr>
          <w:rStyle w:val="apple-converted-space"/>
          <w:color w:val="000000"/>
          <w:sz w:val="20"/>
          <w:szCs w:val="20"/>
        </w:rPr>
        <w:t> </w:t>
      </w:r>
      <w:hyperlink w:anchor="federale" w:history="1">
        <w:r w:rsidRPr="00A0536B">
          <w:rPr>
            <w:rStyle w:val="Lienhypertexte"/>
            <w:i/>
            <w:iCs/>
            <w:sz w:val="20"/>
            <w:szCs w:val="20"/>
          </w:rPr>
          <w:t>Garde fédérale</w:t>
        </w:r>
      </w:hyperlink>
      <w:r w:rsidRPr="00A0536B">
        <w:rPr>
          <w:color w:val="000000"/>
          <w:sz w:val="20"/>
          <w:szCs w:val="20"/>
        </w:rPr>
        <w:t>.</w:t>
      </w:r>
      <w:r w:rsidRPr="00A0536B">
        <w:rPr>
          <w:rStyle w:val="apple-converted-space"/>
          <w:color w:val="000000"/>
          <w:sz w:val="20"/>
          <w:szCs w:val="20"/>
        </w:rPr>
        <w:t> </w:t>
      </w:r>
      <w:r w:rsidRPr="00A0536B">
        <w:rPr>
          <w:color w:val="000000"/>
          <w:sz w:val="20"/>
          <w:szCs w:val="20"/>
        </w:rPr>
        <w:br/>
      </w:r>
      <w:bookmarkStart w:id="281" w:name="grademega"/>
      <w:bookmarkEnd w:id="281"/>
      <w:r w:rsidRPr="00A0536B">
        <w:rPr>
          <w:b/>
          <w:bCs/>
          <w:color w:val="000000"/>
          <w:sz w:val="20"/>
          <w:szCs w:val="20"/>
        </w:rPr>
        <w:t>Grade MEGA :</w:t>
      </w:r>
      <w:r w:rsidRPr="00A0536B">
        <w:rPr>
          <w:rStyle w:val="apple-converted-space"/>
          <w:color w:val="000000"/>
          <w:sz w:val="20"/>
          <w:szCs w:val="20"/>
        </w:rPr>
        <w:t> </w:t>
      </w:r>
      <w:r w:rsidRPr="00A0536B">
        <w:rPr>
          <w:color w:val="000000"/>
          <w:sz w:val="20"/>
          <w:szCs w:val="20"/>
        </w:rPr>
        <w:t>les grades MEGA ne représentent pas une hiérarchie stricte et rigide, mais une échelle de valeurs et une indication des capacités respectives de chacun.</w:t>
      </w:r>
      <w:r w:rsidRPr="00A0536B">
        <w:rPr>
          <w:rStyle w:val="apple-converted-space"/>
          <w:color w:val="000000"/>
          <w:sz w:val="20"/>
          <w:szCs w:val="20"/>
        </w:rPr>
        <w:t> </w:t>
      </w:r>
      <w:r w:rsidRPr="00A0536B">
        <w:rPr>
          <w:color w:val="000000"/>
          <w:sz w:val="20"/>
          <w:szCs w:val="20"/>
        </w:rPr>
        <w:br/>
      </w:r>
      <w:r w:rsidRPr="00A0536B">
        <w:rPr>
          <w:b/>
          <w:bCs/>
          <w:color w:val="000000"/>
          <w:sz w:val="20"/>
          <w:szCs w:val="20"/>
        </w:rPr>
        <w:t>Grande Fédération :</w:t>
      </w:r>
      <w:r w:rsidRPr="00A0536B">
        <w:rPr>
          <w:rStyle w:val="apple-converted-space"/>
          <w:color w:val="000000"/>
          <w:sz w:val="20"/>
          <w:szCs w:val="20"/>
        </w:rPr>
        <w:t> </w:t>
      </w:r>
      <w:r w:rsidRPr="00A0536B">
        <w:rPr>
          <w:color w:val="000000"/>
          <w:sz w:val="20"/>
          <w:szCs w:val="20"/>
        </w:rPr>
        <w:t>autre nom de la troisième AG.</w:t>
      </w:r>
      <w:r w:rsidRPr="00A0536B">
        <w:rPr>
          <w:rStyle w:val="apple-converted-space"/>
          <w:color w:val="000000"/>
          <w:sz w:val="20"/>
          <w:szCs w:val="20"/>
        </w:rPr>
        <w:t> </w:t>
      </w:r>
      <w:r w:rsidRPr="00A0536B">
        <w:rPr>
          <w:color w:val="000000"/>
          <w:sz w:val="20"/>
          <w:szCs w:val="20"/>
        </w:rPr>
        <w:br/>
      </w:r>
      <w:bookmarkStart w:id="282" w:name="gfelto"/>
      <w:bookmarkEnd w:id="282"/>
      <w:r w:rsidRPr="00A0536B">
        <w:rPr>
          <w:b/>
          <w:bCs/>
          <w:color w:val="000000"/>
          <w:sz w:val="20"/>
          <w:szCs w:val="20"/>
        </w:rPr>
        <w:lastRenderedPageBreak/>
        <w:t>Grand Felto :</w:t>
      </w:r>
      <w:r w:rsidRPr="00A0536B">
        <w:rPr>
          <w:rStyle w:val="apple-converted-space"/>
          <w:color w:val="000000"/>
          <w:sz w:val="20"/>
          <w:szCs w:val="20"/>
        </w:rPr>
        <w:t> </w:t>
      </w:r>
      <w:r w:rsidRPr="00A0536B">
        <w:rPr>
          <w:color w:val="000000"/>
          <w:sz w:val="20"/>
          <w:szCs w:val="20"/>
        </w:rPr>
        <w:t>divinité d'</w:t>
      </w:r>
      <w:hyperlink w:anchor="elfilaforella" w:history="1">
        <w:r w:rsidRPr="00A0536B">
          <w:rPr>
            <w:rStyle w:val="Lienhypertexte"/>
            <w:i/>
            <w:iCs/>
            <w:sz w:val="20"/>
            <w:szCs w:val="20"/>
          </w:rPr>
          <w:t>Elfilaforella</w:t>
        </w:r>
      </w:hyperlink>
      <w:r w:rsidRPr="00A0536B">
        <w:rPr>
          <w:rStyle w:val="apple-converted-space"/>
          <w:color w:val="000000"/>
          <w:sz w:val="20"/>
          <w:szCs w:val="20"/>
        </w:rPr>
        <w:t> </w:t>
      </w:r>
      <w:r w:rsidRPr="00A0536B">
        <w:rPr>
          <w:color w:val="000000"/>
          <w:sz w:val="20"/>
          <w:szCs w:val="20"/>
        </w:rPr>
        <w:t>(</w:t>
      </w:r>
      <w:r w:rsidRPr="00A0536B">
        <w:rPr>
          <w:i/>
          <w:iCs/>
          <w:color w:val="000000"/>
          <w:sz w:val="20"/>
          <w:szCs w:val="20"/>
        </w:rPr>
        <w:t>Cent Prétentions</w:t>
      </w:r>
      <w:r w:rsidRPr="00A0536B">
        <w:rPr>
          <w:color w:val="000000"/>
          <w:sz w:val="20"/>
          <w:szCs w:val="20"/>
        </w:rPr>
        <w:t>).</w:t>
      </w:r>
      <w:r w:rsidRPr="00A0536B">
        <w:rPr>
          <w:rStyle w:val="apple-converted-space"/>
          <w:color w:val="000000"/>
          <w:sz w:val="20"/>
          <w:szCs w:val="20"/>
        </w:rPr>
        <w:t> </w:t>
      </w:r>
      <w:r w:rsidRPr="00A0536B">
        <w:rPr>
          <w:color w:val="000000"/>
          <w:sz w:val="20"/>
          <w:szCs w:val="20"/>
        </w:rPr>
        <w:br/>
      </w:r>
      <w:bookmarkStart w:id="283" w:name="gmaitre"/>
      <w:bookmarkEnd w:id="283"/>
      <w:r w:rsidRPr="00A0536B">
        <w:rPr>
          <w:b/>
          <w:bCs/>
          <w:color w:val="000000"/>
          <w:sz w:val="20"/>
          <w:szCs w:val="20"/>
        </w:rPr>
        <w:t>Grand-maître :</w:t>
      </w:r>
      <w:r w:rsidRPr="00A0536B">
        <w:rPr>
          <w:rStyle w:val="apple-converted-space"/>
          <w:color w:val="000000"/>
          <w:sz w:val="20"/>
          <w:szCs w:val="20"/>
        </w:rPr>
        <w:t> </w:t>
      </w:r>
      <w:hyperlink w:anchor="grademega" w:history="1">
        <w:r w:rsidRPr="00A0536B">
          <w:rPr>
            <w:rStyle w:val="Lienhypertexte"/>
            <w:i/>
            <w:iCs/>
            <w:sz w:val="20"/>
            <w:szCs w:val="20"/>
          </w:rPr>
          <w:t>grade MEGA</w:t>
        </w:r>
      </w:hyperlink>
      <w:r w:rsidRPr="00A0536B">
        <w:rPr>
          <w:rStyle w:val="apple-converted-space"/>
          <w:color w:val="000000"/>
          <w:sz w:val="20"/>
          <w:szCs w:val="20"/>
        </w:rPr>
        <w:t> </w:t>
      </w:r>
      <w:r w:rsidRPr="00A0536B">
        <w:rPr>
          <w:color w:val="000000"/>
          <w:sz w:val="20"/>
          <w:szCs w:val="20"/>
        </w:rPr>
        <w:t>situé au dessus de</w:t>
      </w:r>
      <w:r w:rsidRPr="00A0536B">
        <w:rPr>
          <w:rStyle w:val="apple-converted-space"/>
          <w:color w:val="000000"/>
          <w:sz w:val="20"/>
          <w:szCs w:val="20"/>
        </w:rPr>
        <w:t> </w:t>
      </w:r>
      <w:hyperlink w:anchor="hsuperviseur" w:history="1">
        <w:r w:rsidRPr="00A0536B">
          <w:rPr>
            <w:rStyle w:val="Lienhypertexte"/>
            <w:i/>
            <w:iCs/>
            <w:sz w:val="20"/>
            <w:szCs w:val="20"/>
          </w:rPr>
          <w:t>haut-superviseur</w:t>
        </w:r>
      </w:hyperlink>
      <w:r w:rsidRPr="00A0536B">
        <w:rPr>
          <w:color w:val="000000"/>
          <w:sz w:val="20"/>
          <w:szCs w:val="20"/>
        </w:rPr>
        <w:t>.</w:t>
      </w:r>
      <w:r w:rsidRPr="00A0536B">
        <w:rPr>
          <w:rStyle w:val="apple-converted-space"/>
          <w:color w:val="000000"/>
          <w:sz w:val="20"/>
          <w:szCs w:val="20"/>
        </w:rPr>
        <w:t> </w:t>
      </w:r>
      <w:r w:rsidRPr="00A0536B">
        <w:rPr>
          <w:color w:val="000000"/>
          <w:sz w:val="20"/>
          <w:szCs w:val="20"/>
        </w:rPr>
        <w:br/>
      </w:r>
      <w:r w:rsidRPr="00A0536B">
        <w:rPr>
          <w:b/>
          <w:bCs/>
          <w:color w:val="000000"/>
          <w:sz w:val="20"/>
          <w:szCs w:val="20"/>
        </w:rPr>
        <w:t>Grand marché :</w:t>
      </w:r>
      <w:r w:rsidRPr="00A0536B">
        <w:rPr>
          <w:rStyle w:val="apple-converted-space"/>
          <w:color w:val="000000"/>
          <w:sz w:val="20"/>
          <w:szCs w:val="20"/>
        </w:rPr>
        <w:t> </w:t>
      </w:r>
      <w:r w:rsidRPr="00A0536B">
        <w:rPr>
          <w:color w:val="000000"/>
          <w:sz w:val="20"/>
          <w:szCs w:val="20"/>
        </w:rPr>
        <w:t>nom généralement donné au terrain servant aux échanges commerciaux entre l'AG et la planète sur une</w:t>
      </w:r>
      <w:r w:rsidRPr="00A0536B">
        <w:rPr>
          <w:rStyle w:val="apple-converted-space"/>
          <w:color w:val="000000"/>
          <w:sz w:val="20"/>
          <w:szCs w:val="20"/>
        </w:rPr>
        <w:t> </w:t>
      </w:r>
      <w:hyperlink w:anchor="mmo" w:history="1">
        <w:r w:rsidRPr="00A0536B">
          <w:rPr>
            <w:rStyle w:val="Lienhypertexte"/>
            <w:i/>
            <w:iCs/>
            <w:sz w:val="20"/>
            <w:szCs w:val="20"/>
          </w:rPr>
          <w:t>planète rattachée à marché minimal ouvert</w:t>
        </w:r>
      </w:hyperlink>
      <w:r w:rsidRPr="00A0536B">
        <w:rPr>
          <w:color w:val="000000"/>
          <w:sz w:val="20"/>
          <w:szCs w:val="20"/>
        </w:rPr>
        <w:t>.</w:t>
      </w:r>
      <w:r w:rsidRPr="00A0536B">
        <w:rPr>
          <w:rStyle w:val="apple-converted-space"/>
          <w:color w:val="000000"/>
          <w:sz w:val="20"/>
          <w:szCs w:val="20"/>
        </w:rPr>
        <w:t> </w:t>
      </w:r>
      <w:r w:rsidRPr="00A0536B">
        <w:rPr>
          <w:color w:val="000000"/>
          <w:sz w:val="20"/>
          <w:szCs w:val="20"/>
        </w:rPr>
        <w:br/>
      </w:r>
      <w:r w:rsidRPr="00A0536B">
        <w:rPr>
          <w:b/>
          <w:bCs/>
          <w:color w:val="000000"/>
          <w:sz w:val="20"/>
          <w:szCs w:val="20"/>
        </w:rPr>
        <w:t>Grand'place :</w:t>
      </w:r>
      <w:r w:rsidRPr="00A0536B">
        <w:rPr>
          <w:rStyle w:val="apple-converted-space"/>
          <w:color w:val="000000"/>
          <w:sz w:val="20"/>
          <w:szCs w:val="20"/>
        </w:rPr>
        <w:t> </w:t>
      </w:r>
      <w:r w:rsidRPr="00A0536B">
        <w:rPr>
          <w:color w:val="000000"/>
          <w:sz w:val="20"/>
          <w:szCs w:val="20"/>
        </w:rPr>
        <w:t>emplacement spécifique du réseau d'une planète où l'utilisateur débute toute connexion à la</w:t>
      </w:r>
      <w:r w:rsidRPr="00A0536B">
        <w:rPr>
          <w:rStyle w:val="apple-converted-space"/>
          <w:color w:val="000000"/>
          <w:sz w:val="20"/>
          <w:szCs w:val="20"/>
        </w:rPr>
        <w:t> </w:t>
      </w:r>
      <w:hyperlink w:anchor="toile" w:history="1">
        <w:r w:rsidRPr="00A0536B">
          <w:rPr>
            <w:rStyle w:val="Lienhypertexte"/>
            <w:i/>
            <w:iCs/>
            <w:sz w:val="20"/>
            <w:szCs w:val="20"/>
          </w:rPr>
          <w:t>Toile</w:t>
        </w:r>
      </w:hyperlink>
      <w:r w:rsidRPr="00A0536B">
        <w:rPr>
          <w:rStyle w:val="apple-converted-space"/>
          <w:i/>
          <w:iCs/>
          <w:color w:val="000000"/>
          <w:sz w:val="20"/>
          <w:szCs w:val="20"/>
        </w:rPr>
        <w:t> </w:t>
      </w:r>
      <w:r w:rsidRPr="00A0536B">
        <w:rPr>
          <w:color w:val="000000"/>
          <w:sz w:val="20"/>
          <w:szCs w:val="20"/>
        </w:rPr>
        <w:t>(</w:t>
      </w:r>
      <w:r w:rsidRPr="00A0536B">
        <w:rPr>
          <w:i/>
          <w:iCs/>
          <w:color w:val="000000"/>
          <w:sz w:val="20"/>
          <w:szCs w:val="20"/>
        </w:rPr>
        <w:t>Cent Prétentions</w:t>
      </w:r>
      <w:r w:rsidRPr="00A0536B">
        <w:rPr>
          <w:color w:val="000000"/>
          <w:sz w:val="20"/>
          <w:szCs w:val="20"/>
        </w:rPr>
        <w:t>).</w:t>
      </w:r>
      <w:r w:rsidRPr="00A0536B">
        <w:rPr>
          <w:rStyle w:val="apple-converted-space"/>
          <w:color w:val="000000"/>
          <w:sz w:val="20"/>
          <w:szCs w:val="20"/>
        </w:rPr>
        <w:t> </w:t>
      </w:r>
      <w:r w:rsidRPr="00A0536B">
        <w:rPr>
          <w:color w:val="000000"/>
          <w:sz w:val="20"/>
          <w:szCs w:val="20"/>
        </w:rPr>
        <w:br/>
      </w:r>
      <w:bookmarkStart w:id="284" w:name="oldones"/>
      <w:bookmarkEnd w:id="284"/>
      <w:r w:rsidRPr="00A0536B">
        <w:rPr>
          <w:b/>
          <w:bCs/>
          <w:color w:val="000000"/>
          <w:sz w:val="20"/>
          <w:szCs w:val="20"/>
        </w:rPr>
        <w:t>Grands Anciens, Culte des :</w:t>
      </w:r>
      <w:r w:rsidRPr="00A0536B">
        <w:rPr>
          <w:rStyle w:val="apple-converted-space"/>
          <w:color w:val="000000"/>
          <w:sz w:val="20"/>
          <w:szCs w:val="20"/>
        </w:rPr>
        <w:t> </w:t>
      </w:r>
      <w:r w:rsidRPr="00A0536B">
        <w:rPr>
          <w:color w:val="000000"/>
          <w:sz w:val="20"/>
          <w:szCs w:val="20"/>
        </w:rPr>
        <w:t>culte des colons de</w:t>
      </w:r>
      <w:r w:rsidRPr="00A0536B">
        <w:rPr>
          <w:rStyle w:val="apple-converted-space"/>
          <w:color w:val="000000"/>
          <w:sz w:val="20"/>
          <w:szCs w:val="20"/>
        </w:rPr>
        <w:t> </w:t>
      </w:r>
      <w:hyperlink w:anchor="kellorane" w:history="1">
        <w:r w:rsidRPr="00A0536B">
          <w:rPr>
            <w:rStyle w:val="Lienhypertexte"/>
            <w:i/>
            <w:iCs/>
            <w:sz w:val="20"/>
            <w:szCs w:val="20"/>
          </w:rPr>
          <w:t>Kellorane</w:t>
        </w:r>
      </w:hyperlink>
      <w:r w:rsidRPr="00A0536B">
        <w:rPr>
          <w:color w:val="000000"/>
          <w:sz w:val="20"/>
          <w:szCs w:val="20"/>
        </w:rPr>
        <w:t>, lié aux ruines situées sur la planète (</w:t>
      </w:r>
      <w:r w:rsidRPr="00A0536B">
        <w:rPr>
          <w:i/>
          <w:iCs/>
          <w:color w:val="000000"/>
          <w:sz w:val="20"/>
          <w:szCs w:val="20"/>
        </w:rPr>
        <w:t>Cent Prétentions</w:t>
      </w:r>
      <w:r w:rsidRPr="00A0536B">
        <w:rPr>
          <w:color w:val="000000"/>
          <w:sz w:val="20"/>
          <w:szCs w:val="20"/>
        </w:rPr>
        <w:t>).</w:t>
      </w:r>
      <w:r w:rsidRPr="00A0536B">
        <w:rPr>
          <w:rStyle w:val="apple-converted-space"/>
          <w:color w:val="000000"/>
          <w:sz w:val="20"/>
          <w:szCs w:val="20"/>
        </w:rPr>
        <w:t> </w:t>
      </w:r>
      <w:r w:rsidRPr="00A0536B">
        <w:rPr>
          <w:color w:val="000000"/>
          <w:sz w:val="20"/>
          <w:szCs w:val="20"/>
        </w:rPr>
        <w:br/>
      </w:r>
      <w:r w:rsidRPr="00A0536B">
        <w:rPr>
          <w:b/>
          <w:bCs/>
          <w:color w:val="000000"/>
          <w:sz w:val="20"/>
          <w:szCs w:val="20"/>
        </w:rPr>
        <w:t>Gratte-disquette :</w:t>
      </w:r>
      <w:r w:rsidRPr="00A0536B">
        <w:rPr>
          <w:rStyle w:val="apple-converted-space"/>
          <w:color w:val="000000"/>
          <w:sz w:val="20"/>
          <w:szCs w:val="20"/>
        </w:rPr>
        <w:t> </w:t>
      </w:r>
      <w:r w:rsidRPr="00A0536B">
        <w:rPr>
          <w:color w:val="000000"/>
          <w:sz w:val="20"/>
          <w:szCs w:val="20"/>
        </w:rPr>
        <w:t>employé de bureau (péjoratif).</w:t>
      </w:r>
      <w:r w:rsidRPr="00A0536B">
        <w:rPr>
          <w:rStyle w:val="apple-converted-space"/>
          <w:color w:val="000000"/>
          <w:sz w:val="20"/>
          <w:szCs w:val="20"/>
        </w:rPr>
        <w:t> </w:t>
      </w:r>
      <w:r w:rsidRPr="00A0536B">
        <w:rPr>
          <w:color w:val="000000"/>
          <w:sz w:val="20"/>
          <w:szCs w:val="20"/>
        </w:rPr>
        <w:br/>
      </w:r>
      <w:r w:rsidRPr="00A0536B">
        <w:rPr>
          <w:b/>
          <w:bCs/>
          <w:color w:val="000000"/>
          <w:sz w:val="20"/>
          <w:szCs w:val="20"/>
        </w:rPr>
        <w:t>Gremlin :</w:t>
      </w:r>
      <w:r w:rsidRPr="00A0536B">
        <w:rPr>
          <w:rStyle w:val="apple-converted-space"/>
          <w:color w:val="000000"/>
          <w:sz w:val="20"/>
          <w:szCs w:val="20"/>
        </w:rPr>
        <w:t> </w:t>
      </w:r>
      <w:r w:rsidRPr="00A0536B">
        <w:rPr>
          <w:color w:val="000000"/>
          <w:sz w:val="20"/>
          <w:szCs w:val="20"/>
        </w:rPr>
        <w:t>être habitant des</w:t>
      </w:r>
      <w:r w:rsidRPr="00A0536B">
        <w:rPr>
          <w:rStyle w:val="apple-converted-space"/>
          <w:color w:val="000000"/>
          <w:sz w:val="20"/>
          <w:szCs w:val="20"/>
        </w:rPr>
        <w:t> </w:t>
      </w:r>
      <w:hyperlink w:anchor="plandemon" w:history="1">
        <w:r w:rsidRPr="00A0536B">
          <w:rPr>
            <w:rStyle w:val="Lienhypertexte"/>
            <w:i/>
            <w:iCs/>
            <w:sz w:val="20"/>
            <w:szCs w:val="20"/>
          </w:rPr>
          <w:t>plans-démons</w:t>
        </w:r>
      </w:hyperlink>
      <w:r w:rsidRPr="00A0536B">
        <w:rPr>
          <w:rStyle w:val="apple-converted-space"/>
          <w:color w:val="000000"/>
          <w:sz w:val="20"/>
          <w:szCs w:val="20"/>
        </w:rPr>
        <w:t> </w:t>
      </w:r>
      <w:r w:rsidRPr="00A0536B">
        <w:rPr>
          <w:color w:val="000000"/>
          <w:sz w:val="20"/>
          <w:szCs w:val="20"/>
        </w:rPr>
        <w:t xml:space="preserve">profondément ennuyeux, qui </w:t>
      </w:r>
      <w:proofErr w:type="gramStart"/>
      <w:r w:rsidRPr="00A0536B">
        <w:rPr>
          <w:color w:val="000000"/>
          <w:sz w:val="20"/>
          <w:szCs w:val="20"/>
        </w:rPr>
        <w:t>parvient</w:t>
      </w:r>
      <w:proofErr w:type="gramEnd"/>
      <w:r w:rsidRPr="00A0536B">
        <w:rPr>
          <w:color w:val="000000"/>
          <w:sz w:val="20"/>
          <w:szCs w:val="20"/>
        </w:rPr>
        <w:t xml:space="preserve"> parfois à s'en échapper pour aller se défouler ailleurs.</w:t>
      </w:r>
      <w:r w:rsidRPr="00A0536B">
        <w:rPr>
          <w:rStyle w:val="apple-converted-space"/>
          <w:color w:val="000000"/>
          <w:sz w:val="20"/>
          <w:szCs w:val="20"/>
        </w:rPr>
        <w:t> </w:t>
      </w:r>
      <w:r w:rsidRPr="00A0536B">
        <w:rPr>
          <w:color w:val="000000"/>
          <w:sz w:val="20"/>
          <w:szCs w:val="20"/>
        </w:rPr>
        <w:br/>
      </w:r>
      <w:bookmarkStart w:id="285" w:name="grenademo"/>
      <w:bookmarkEnd w:id="285"/>
      <w:r w:rsidRPr="00A0536B">
        <w:rPr>
          <w:b/>
          <w:bCs/>
          <w:color w:val="000000"/>
          <w:sz w:val="20"/>
          <w:szCs w:val="20"/>
        </w:rPr>
        <w:t>Grenade mo :</w:t>
      </w:r>
      <w:r w:rsidRPr="00A0536B">
        <w:rPr>
          <w:rStyle w:val="apple-converted-space"/>
          <w:color w:val="000000"/>
          <w:sz w:val="20"/>
          <w:szCs w:val="20"/>
        </w:rPr>
        <w:t> </w:t>
      </w:r>
      <w:r w:rsidRPr="00A0536B">
        <w:rPr>
          <w:color w:val="000000"/>
          <w:sz w:val="20"/>
          <w:szCs w:val="20"/>
        </w:rPr>
        <w:t>grenade génératrice de micro-ondes.</w:t>
      </w:r>
      <w:r w:rsidRPr="00A0536B">
        <w:rPr>
          <w:rStyle w:val="apple-converted-space"/>
          <w:color w:val="000000"/>
          <w:sz w:val="20"/>
          <w:szCs w:val="20"/>
        </w:rPr>
        <w:t> </w:t>
      </w:r>
      <w:r w:rsidRPr="00A0536B">
        <w:rPr>
          <w:color w:val="000000"/>
          <w:sz w:val="20"/>
          <w:szCs w:val="20"/>
        </w:rPr>
        <w:br/>
      </w:r>
      <w:r w:rsidRPr="00A0536B">
        <w:rPr>
          <w:b/>
          <w:bCs/>
          <w:color w:val="000000"/>
          <w:sz w:val="20"/>
          <w:szCs w:val="20"/>
        </w:rPr>
        <w:t>Grenade végétale :</w:t>
      </w:r>
      <w:r w:rsidRPr="00A0536B">
        <w:rPr>
          <w:rStyle w:val="apple-converted-space"/>
          <w:color w:val="000000"/>
          <w:sz w:val="20"/>
          <w:szCs w:val="20"/>
        </w:rPr>
        <w:t> </w:t>
      </w:r>
      <w:r w:rsidRPr="00A0536B">
        <w:rPr>
          <w:color w:val="000000"/>
          <w:sz w:val="20"/>
          <w:szCs w:val="20"/>
        </w:rPr>
        <w:t>graines à pousse accélérée contenues dans de petits conteneurs de la taille d'un œuf, et qui peuvent former en quelques minutes une barrière de plantes inextricable de dix à vingt mètres de diamètre.</w:t>
      </w:r>
      <w:r w:rsidRPr="00A0536B">
        <w:rPr>
          <w:rStyle w:val="apple-converted-space"/>
          <w:color w:val="000000"/>
          <w:sz w:val="20"/>
          <w:szCs w:val="20"/>
        </w:rPr>
        <w:t> </w:t>
      </w:r>
      <w:r w:rsidRPr="00A0536B">
        <w:rPr>
          <w:color w:val="000000"/>
          <w:sz w:val="20"/>
          <w:szCs w:val="20"/>
        </w:rPr>
        <w:br/>
      </w:r>
      <w:r w:rsidRPr="00A0536B">
        <w:rPr>
          <w:b/>
          <w:bCs/>
          <w:color w:val="000000"/>
          <w:sz w:val="20"/>
          <w:szCs w:val="20"/>
        </w:rPr>
        <w:t>Grenade-ventouse :</w:t>
      </w:r>
      <w:r w:rsidRPr="00A0536B">
        <w:rPr>
          <w:rStyle w:val="apple-converted-space"/>
          <w:color w:val="000000"/>
          <w:sz w:val="20"/>
          <w:szCs w:val="20"/>
        </w:rPr>
        <w:t> </w:t>
      </w:r>
      <w:r w:rsidRPr="00A0536B">
        <w:rPr>
          <w:color w:val="000000"/>
          <w:sz w:val="20"/>
          <w:szCs w:val="20"/>
        </w:rPr>
        <w:t>petite demi-sphère explosive pourvue de</w:t>
      </w:r>
      <w:r w:rsidRPr="00A0536B">
        <w:rPr>
          <w:rStyle w:val="apple-converted-space"/>
          <w:color w:val="000000"/>
          <w:sz w:val="20"/>
          <w:szCs w:val="20"/>
        </w:rPr>
        <w:t> </w:t>
      </w:r>
      <w:hyperlink w:anchor="vma" w:history="1">
        <w:r w:rsidRPr="00A0536B">
          <w:rPr>
            <w:rStyle w:val="Lienhypertexte"/>
            <w:i/>
            <w:iCs/>
            <w:sz w:val="20"/>
            <w:szCs w:val="20"/>
          </w:rPr>
          <w:t>ventouses magnéto-adhésives</w:t>
        </w:r>
      </w:hyperlink>
      <w:r w:rsidRPr="00A0536B">
        <w:rPr>
          <w:color w:val="000000"/>
          <w:sz w:val="20"/>
          <w:szCs w:val="20"/>
        </w:rPr>
        <w:t>. Il en existe plusieurs modèles (selon les effets)</w:t>
      </w:r>
      <w:r w:rsidRPr="00A0536B">
        <w:rPr>
          <w:rStyle w:val="apple-converted-space"/>
          <w:color w:val="000000"/>
          <w:sz w:val="20"/>
          <w:szCs w:val="20"/>
        </w:rPr>
        <w:t> </w:t>
      </w:r>
      <w:r w:rsidRPr="00A0536B">
        <w:rPr>
          <w:i/>
          <w:iCs/>
          <w:color w:val="000000"/>
          <w:sz w:val="20"/>
          <w:szCs w:val="20"/>
        </w:rPr>
        <w:t>(COMEGA)</w:t>
      </w:r>
      <w:r w:rsidRPr="00A0536B">
        <w:rPr>
          <w:color w:val="000000"/>
          <w:sz w:val="20"/>
          <w:szCs w:val="20"/>
        </w:rPr>
        <w:t>.</w:t>
      </w:r>
      <w:r w:rsidRPr="00A0536B">
        <w:rPr>
          <w:rStyle w:val="apple-converted-space"/>
          <w:color w:val="000000"/>
          <w:sz w:val="20"/>
          <w:szCs w:val="20"/>
        </w:rPr>
        <w:t> </w:t>
      </w:r>
      <w:r w:rsidRPr="00A0536B">
        <w:rPr>
          <w:color w:val="000000"/>
          <w:sz w:val="20"/>
          <w:szCs w:val="20"/>
        </w:rPr>
        <w:br/>
      </w:r>
      <w:r w:rsidRPr="00A0536B">
        <w:rPr>
          <w:b/>
          <w:bCs/>
          <w:color w:val="000000"/>
          <w:sz w:val="20"/>
          <w:szCs w:val="20"/>
        </w:rPr>
        <w:t>Griffon Industries :</w:t>
      </w:r>
      <w:r w:rsidRPr="00A0536B">
        <w:rPr>
          <w:rStyle w:val="apple-converted-space"/>
          <w:color w:val="000000"/>
          <w:sz w:val="20"/>
          <w:szCs w:val="20"/>
        </w:rPr>
        <w:t> </w:t>
      </w:r>
      <w:r w:rsidRPr="00A0536B">
        <w:rPr>
          <w:color w:val="000000"/>
          <w:sz w:val="20"/>
          <w:szCs w:val="20"/>
        </w:rPr>
        <w:t>marque d'aéronefs civils et militaires, dont le</w:t>
      </w:r>
      <w:r w:rsidRPr="00A0536B">
        <w:rPr>
          <w:rStyle w:val="apple-converted-space"/>
          <w:color w:val="000000"/>
          <w:sz w:val="20"/>
          <w:szCs w:val="20"/>
        </w:rPr>
        <w:t> </w:t>
      </w:r>
      <w:r w:rsidRPr="00A0536B">
        <w:rPr>
          <w:i/>
          <w:iCs/>
          <w:color w:val="000000"/>
          <w:sz w:val="20"/>
          <w:szCs w:val="20"/>
        </w:rPr>
        <w:t>Griffon 201 Spectes</w:t>
      </w:r>
      <w:r w:rsidRPr="00A0536B">
        <w:rPr>
          <w:rStyle w:val="apple-converted-space"/>
          <w:color w:val="000000"/>
          <w:sz w:val="20"/>
          <w:szCs w:val="20"/>
        </w:rPr>
        <w:t> </w:t>
      </w:r>
      <w:r w:rsidRPr="00A0536B">
        <w:rPr>
          <w:color w:val="000000"/>
          <w:sz w:val="20"/>
          <w:szCs w:val="20"/>
        </w:rPr>
        <w:t>et le</w:t>
      </w:r>
      <w:r w:rsidRPr="00A0536B">
        <w:rPr>
          <w:rStyle w:val="apple-converted-space"/>
          <w:color w:val="000000"/>
          <w:sz w:val="20"/>
          <w:szCs w:val="20"/>
        </w:rPr>
        <w:t> </w:t>
      </w:r>
      <w:r w:rsidRPr="00A0536B">
        <w:rPr>
          <w:i/>
          <w:iCs/>
          <w:color w:val="000000"/>
          <w:sz w:val="20"/>
          <w:szCs w:val="20"/>
        </w:rPr>
        <w:t>Griffon 406</w:t>
      </w:r>
      <w:r w:rsidRPr="00A0536B">
        <w:rPr>
          <w:color w:val="000000"/>
          <w:sz w:val="20"/>
          <w:szCs w:val="20"/>
        </w:rPr>
        <w:t>.</w:t>
      </w:r>
      <w:r w:rsidRPr="00A0536B">
        <w:rPr>
          <w:rStyle w:val="apple-converted-space"/>
          <w:color w:val="000000"/>
          <w:sz w:val="20"/>
          <w:szCs w:val="20"/>
        </w:rPr>
        <w:t> </w:t>
      </w:r>
      <w:r w:rsidRPr="00A0536B">
        <w:rPr>
          <w:color w:val="000000"/>
          <w:sz w:val="20"/>
          <w:szCs w:val="20"/>
        </w:rPr>
        <w:br/>
      </w:r>
      <w:r w:rsidRPr="00A0536B">
        <w:rPr>
          <w:b/>
          <w:bCs/>
          <w:color w:val="000000"/>
          <w:sz w:val="20"/>
          <w:szCs w:val="20"/>
        </w:rPr>
        <w:t>Groupe de mission :</w:t>
      </w:r>
      <w:r w:rsidRPr="00A0536B">
        <w:rPr>
          <w:rStyle w:val="apple-converted-space"/>
          <w:color w:val="000000"/>
          <w:sz w:val="20"/>
          <w:szCs w:val="20"/>
        </w:rPr>
        <w:t> </w:t>
      </w:r>
      <w:r w:rsidRPr="00A0536B">
        <w:rPr>
          <w:color w:val="000000"/>
          <w:sz w:val="20"/>
          <w:szCs w:val="20"/>
        </w:rPr>
        <w:t>équipe de MEGA spécialement assemblée par un</w:t>
      </w:r>
      <w:r w:rsidRPr="00A0536B">
        <w:rPr>
          <w:rStyle w:val="apple-converted-space"/>
          <w:color w:val="000000"/>
          <w:sz w:val="20"/>
          <w:szCs w:val="20"/>
        </w:rPr>
        <w:t> </w:t>
      </w:r>
      <w:hyperlink w:anchor="major" w:history="1">
        <w:r w:rsidRPr="00A0536B">
          <w:rPr>
            <w:rStyle w:val="Lienhypertexte"/>
            <w:i/>
            <w:iCs/>
            <w:sz w:val="20"/>
            <w:szCs w:val="20"/>
          </w:rPr>
          <w:t>major</w:t>
        </w:r>
      </w:hyperlink>
      <w:r w:rsidRPr="00A0536B">
        <w:rPr>
          <w:rStyle w:val="apple-converted-space"/>
          <w:color w:val="000000"/>
          <w:sz w:val="20"/>
          <w:szCs w:val="20"/>
        </w:rPr>
        <w:t> </w:t>
      </w:r>
      <w:r w:rsidRPr="00A0536B">
        <w:rPr>
          <w:color w:val="000000"/>
          <w:sz w:val="20"/>
          <w:szCs w:val="20"/>
        </w:rPr>
        <w:t>pour une mission précise et en fonction de celle-ci.</w:t>
      </w:r>
      <w:r w:rsidRPr="00A0536B">
        <w:rPr>
          <w:rStyle w:val="apple-converted-space"/>
          <w:color w:val="000000"/>
          <w:sz w:val="20"/>
          <w:szCs w:val="20"/>
        </w:rPr>
        <w:t> </w:t>
      </w:r>
      <w:r w:rsidRPr="00A0536B">
        <w:rPr>
          <w:color w:val="000000"/>
          <w:sz w:val="20"/>
          <w:szCs w:val="20"/>
        </w:rPr>
        <w:br/>
      </w:r>
      <w:bookmarkStart w:id="286" w:name="grum"/>
      <w:bookmarkEnd w:id="286"/>
      <w:r w:rsidRPr="00A0536B">
        <w:rPr>
          <w:b/>
          <w:bCs/>
          <w:color w:val="000000"/>
          <w:sz w:val="20"/>
          <w:szCs w:val="20"/>
        </w:rPr>
        <w:t>Grum :</w:t>
      </w:r>
      <w:r w:rsidRPr="00A0536B">
        <w:rPr>
          <w:rStyle w:val="apple-converted-space"/>
          <w:color w:val="000000"/>
          <w:sz w:val="20"/>
          <w:szCs w:val="20"/>
        </w:rPr>
        <w:t> </w:t>
      </w:r>
      <w:r w:rsidRPr="00A0536B">
        <w:rPr>
          <w:color w:val="000000"/>
          <w:sz w:val="20"/>
          <w:szCs w:val="20"/>
        </w:rPr>
        <w:t>quasi-dictateur de</w:t>
      </w:r>
      <w:r w:rsidRPr="00A0536B">
        <w:rPr>
          <w:rStyle w:val="apple-converted-space"/>
          <w:color w:val="000000"/>
          <w:sz w:val="20"/>
          <w:szCs w:val="20"/>
        </w:rPr>
        <w:t> </w:t>
      </w:r>
      <w:hyperlink w:anchor="zooba" w:history="1">
        <w:r w:rsidRPr="00A0536B">
          <w:rPr>
            <w:rStyle w:val="Lienhypertexte"/>
            <w:i/>
            <w:iCs/>
            <w:sz w:val="20"/>
            <w:szCs w:val="20"/>
          </w:rPr>
          <w:t>Zooba</w:t>
        </w:r>
      </w:hyperlink>
      <w:r w:rsidRPr="00A0536B">
        <w:rPr>
          <w:color w:val="000000"/>
          <w:sz w:val="20"/>
          <w:szCs w:val="20"/>
        </w:rPr>
        <w:t>.</w:t>
      </w:r>
      <w:r w:rsidRPr="00A0536B">
        <w:rPr>
          <w:rStyle w:val="apple-converted-space"/>
          <w:color w:val="000000"/>
          <w:sz w:val="20"/>
          <w:szCs w:val="20"/>
        </w:rPr>
        <w:t> </w:t>
      </w:r>
      <w:r w:rsidRPr="00A0536B">
        <w:rPr>
          <w:color w:val="000000"/>
          <w:sz w:val="20"/>
          <w:szCs w:val="20"/>
        </w:rPr>
        <w:br/>
      </w:r>
      <w:r w:rsidRPr="00A0536B">
        <w:rPr>
          <w:b/>
          <w:bCs/>
          <w:color w:val="000000"/>
          <w:sz w:val="20"/>
          <w:szCs w:val="20"/>
        </w:rPr>
        <w:t>Guanamine :</w:t>
      </w:r>
      <w:r w:rsidRPr="00A0536B">
        <w:rPr>
          <w:rStyle w:val="apple-converted-space"/>
          <w:color w:val="000000"/>
          <w:sz w:val="20"/>
          <w:szCs w:val="20"/>
        </w:rPr>
        <w:t> </w:t>
      </w:r>
      <w:r w:rsidRPr="00A0536B">
        <w:rPr>
          <w:color w:val="000000"/>
          <w:sz w:val="20"/>
          <w:szCs w:val="20"/>
        </w:rPr>
        <w:t>substance médicamenteuse utilisée en conjonction avec le</w:t>
      </w:r>
      <w:r w:rsidRPr="00A0536B">
        <w:rPr>
          <w:rStyle w:val="apple-converted-space"/>
          <w:color w:val="000000"/>
          <w:sz w:val="20"/>
          <w:szCs w:val="20"/>
        </w:rPr>
        <w:t> </w:t>
      </w:r>
      <w:hyperlink w:anchor="tradprot" w:history="1">
        <w:r w:rsidRPr="00A0536B">
          <w:rPr>
            <w:rStyle w:val="Lienhypertexte"/>
            <w:i/>
            <w:iCs/>
            <w:sz w:val="20"/>
            <w:szCs w:val="20"/>
          </w:rPr>
          <w:t>traducteur protodidacte</w:t>
        </w:r>
      </w:hyperlink>
      <w:r w:rsidRPr="00A0536B">
        <w:rPr>
          <w:rStyle w:val="apple-converted-space"/>
          <w:color w:val="000000"/>
          <w:sz w:val="20"/>
          <w:szCs w:val="20"/>
        </w:rPr>
        <w:t> </w:t>
      </w:r>
      <w:r w:rsidRPr="00A0536B">
        <w:rPr>
          <w:color w:val="000000"/>
          <w:sz w:val="20"/>
          <w:szCs w:val="20"/>
        </w:rPr>
        <w:t>(</w:t>
      </w:r>
      <w:r w:rsidRPr="00A0536B">
        <w:rPr>
          <w:i/>
          <w:iCs/>
          <w:color w:val="000000"/>
          <w:sz w:val="20"/>
          <w:szCs w:val="20"/>
        </w:rPr>
        <w:t>Cent Prétentions</w:t>
      </w:r>
      <w:r w:rsidRPr="00A0536B">
        <w:rPr>
          <w:color w:val="000000"/>
          <w:sz w:val="20"/>
          <w:szCs w:val="20"/>
        </w:rPr>
        <w:t>).</w:t>
      </w:r>
      <w:r w:rsidRPr="00A0536B">
        <w:rPr>
          <w:rStyle w:val="apple-converted-space"/>
          <w:color w:val="000000"/>
          <w:sz w:val="20"/>
          <w:szCs w:val="20"/>
        </w:rPr>
        <w:t> </w:t>
      </w:r>
      <w:r w:rsidRPr="00A0536B">
        <w:rPr>
          <w:color w:val="000000"/>
          <w:sz w:val="20"/>
          <w:szCs w:val="20"/>
        </w:rPr>
        <w:br/>
      </w:r>
      <w:r w:rsidRPr="00A0536B">
        <w:rPr>
          <w:b/>
          <w:bCs/>
          <w:color w:val="000000"/>
          <w:sz w:val="20"/>
          <w:szCs w:val="20"/>
        </w:rPr>
        <w:t>Guérivit' :</w:t>
      </w:r>
      <w:r w:rsidRPr="00A0536B">
        <w:rPr>
          <w:rStyle w:val="apple-converted-space"/>
          <w:color w:val="000000"/>
          <w:sz w:val="20"/>
          <w:szCs w:val="20"/>
        </w:rPr>
        <w:t> </w:t>
      </w:r>
      <w:r w:rsidRPr="00A0536B">
        <w:rPr>
          <w:color w:val="000000"/>
          <w:sz w:val="20"/>
          <w:szCs w:val="20"/>
        </w:rPr>
        <w:t>nom déposé d'un</w:t>
      </w:r>
      <w:r w:rsidRPr="00A0536B">
        <w:rPr>
          <w:rStyle w:val="apple-converted-space"/>
          <w:color w:val="000000"/>
          <w:sz w:val="20"/>
          <w:szCs w:val="20"/>
        </w:rPr>
        <w:t> </w:t>
      </w:r>
      <w:r w:rsidRPr="00BE216E">
        <w:rPr>
          <w:color w:val="000000"/>
          <w:sz w:val="20"/>
          <w:szCs w:val="20"/>
        </w:rPr>
        <w:t>cicatrisant</w:t>
      </w:r>
      <w:r w:rsidRPr="00A0536B">
        <w:rPr>
          <w:rStyle w:val="apple-converted-space"/>
          <w:color w:val="000000"/>
          <w:sz w:val="20"/>
          <w:szCs w:val="20"/>
        </w:rPr>
        <w:t> </w:t>
      </w:r>
      <w:r w:rsidRPr="00A0536B">
        <w:rPr>
          <w:color w:val="000000"/>
          <w:sz w:val="20"/>
          <w:szCs w:val="20"/>
        </w:rPr>
        <w:t>rapide.</w:t>
      </w:r>
      <w:r w:rsidRPr="00A0536B">
        <w:rPr>
          <w:rStyle w:val="apple-converted-space"/>
          <w:color w:val="000000"/>
          <w:sz w:val="20"/>
          <w:szCs w:val="20"/>
        </w:rPr>
        <w:t> </w:t>
      </w:r>
      <w:r w:rsidRPr="00A0536B">
        <w:rPr>
          <w:color w:val="000000"/>
          <w:sz w:val="20"/>
          <w:szCs w:val="20"/>
        </w:rPr>
        <w:br/>
      </w:r>
      <w:r w:rsidRPr="00A0536B">
        <w:rPr>
          <w:b/>
          <w:bCs/>
          <w:color w:val="000000"/>
          <w:sz w:val="20"/>
          <w:szCs w:val="20"/>
        </w:rPr>
        <w:t>Guerre de la Lumière :</w:t>
      </w:r>
      <w:r w:rsidRPr="00A0536B">
        <w:rPr>
          <w:rStyle w:val="apple-converted-space"/>
          <w:color w:val="000000"/>
          <w:sz w:val="20"/>
          <w:szCs w:val="20"/>
        </w:rPr>
        <w:t> </w:t>
      </w:r>
      <w:r w:rsidRPr="00A0536B">
        <w:rPr>
          <w:color w:val="000000"/>
          <w:sz w:val="20"/>
          <w:szCs w:val="20"/>
        </w:rPr>
        <w:t xml:space="preserve">guerre qui </w:t>
      </w:r>
      <w:proofErr w:type="gramStart"/>
      <w:r w:rsidRPr="00A0536B">
        <w:rPr>
          <w:color w:val="000000"/>
          <w:sz w:val="20"/>
          <w:szCs w:val="20"/>
        </w:rPr>
        <w:t>opposa il</w:t>
      </w:r>
      <w:proofErr w:type="gramEnd"/>
      <w:r w:rsidRPr="00A0536B">
        <w:rPr>
          <w:color w:val="000000"/>
          <w:sz w:val="20"/>
          <w:szCs w:val="20"/>
        </w:rPr>
        <w:t xml:space="preserve"> y a six siècles classes dirigeantes et lumpenprolétariat sur</w:t>
      </w:r>
      <w:r w:rsidRPr="00A0536B">
        <w:rPr>
          <w:rStyle w:val="apple-converted-space"/>
          <w:color w:val="000000"/>
          <w:sz w:val="20"/>
          <w:szCs w:val="20"/>
        </w:rPr>
        <w:t> </w:t>
      </w:r>
      <w:hyperlink w:anchor="lerfen" w:history="1">
        <w:r w:rsidRPr="00A0536B">
          <w:rPr>
            <w:rStyle w:val="Lienhypertexte"/>
            <w:i/>
            <w:iCs/>
            <w:sz w:val="20"/>
            <w:szCs w:val="20"/>
          </w:rPr>
          <w:t>Lerfen</w:t>
        </w:r>
      </w:hyperlink>
      <w:r w:rsidRPr="00A0536B">
        <w:rPr>
          <w:color w:val="000000"/>
          <w:sz w:val="20"/>
          <w:szCs w:val="20"/>
        </w:rPr>
        <w:t>.</w:t>
      </w:r>
      <w:r w:rsidRPr="00A0536B">
        <w:rPr>
          <w:rStyle w:val="apple-converted-space"/>
          <w:color w:val="000000"/>
          <w:sz w:val="20"/>
          <w:szCs w:val="20"/>
        </w:rPr>
        <w:t> </w:t>
      </w:r>
      <w:r w:rsidRPr="00A0536B">
        <w:rPr>
          <w:color w:val="000000"/>
          <w:sz w:val="20"/>
          <w:szCs w:val="20"/>
        </w:rPr>
        <w:br/>
      </w:r>
      <w:bookmarkStart w:id="287" w:name="gmbb"/>
      <w:bookmarkEnd w:id="287"/>
      <w:r w:rsidRPr="00A0536B">
        <w:rPr>
          <w:b/>
          <w:bCs/>
          <w:color w:val="000000"/>
          <w:sz w:val="20"/>
          <w:szCs w:val="20"/>
        </w:rPr>
        <w:t>Guerre de la mort blanche et bleue :</w:t>
      </w:r>
      <w:r w:rsidRPr="00A0536B">
        <w:rPr>
          <w:rStyle w:val="apple-converted-space"/>
          <w:color w:val="000000"/>
          <w:sz w:val="20"/>
          <w:szCs w:val="20"/>
        </w:rPr>
        <w:t> </w:t>
      </w:r>
      <w:r w:rsidRPr="00A0536B">
        <w:rPr>
          <w:color w:val="000000"/>
          <w:sz w:val="20"/>
          <w:szCs w:val="20"/>
        </w:rPr>
        <w:t>guerre qui détruisit la première AG.</w:t>
      </w:r>
      <w:r w:rsidRPr="00A0536B">
        <w:rPr>
          <w:rStyle w:val="apple-converted-space"/>
          <w:color w:val="000000"/>
          <w:sz w:val="20"/>
          <w:szCs w:val="20"/>
        </w:rPr>
        <w:t> </w:t>
      </w:r>
      <w:r w:rsidRPr="00A0536B">
        <w:rPr>
          <w:color w:val="000000"/>
          <w:sz w:val="20"/>
          <w:szCs w:val="20"/>
        </w:rPr>
        <w:br/>
      </w:r>
      <w:bookmarkStart w:id="288" w:name="gpoche"/>
      <w:bookmarkEnd w:id="288"/>
      <w:r w:rsidRPr="00A0536B">
        <w:rPr>
          <w:b/>
          <w:bCs/>
          <w:color w:val="000000"/>
          <w:sz w:val="20"/>
          <w:szCs w:val="20"/>
        </w:rPr>
        <w:t>Guerre de la Poche :</w:t>
      </w:r>
      <w:r w:rsidRPr="00A0536B">
        <w:rPr>
          <w:rStyle w:val="apple-converted-space"/>
          <w:color w:val="000000"/>
          <w:sz w:val="20"/>
          <w:szCs w:val="20"/>
        </w:rPr>
        <w:t> </w:t>
      </w:r>
      <w:r w:rsidRPr="00A0536B">
        <w:rPr>
          <w:color w:val="000000"/>
          <w:sz w:val="20"/>
          <w:szCs w:val="20"/>
        </w:rPr>
        <w:t xml:space="preserve">guerre qui </w:t>
      </w:r>
      <w:proofErr w:type="gramStart"/>
      <w:r w:rsidRPr="00A0536B">
        <w:rPr>
          <w:color w:val="000000"/>
          <w:sz w:val="20"/>
          <w:szCs w:val="20"/>
        </w:rPr>
        <w:t>opposa il</w:t>
      </w:r>
      <w:proofErr w:type="gramEnd"/>
      <w:r w:rsidRPr="00A0536B">
        <w:rPr>
          <w:color w:val="000000"/>
          <w:sz w:val="20"/>
          <w:szCs w:val="20"/>
        </w:rPr>
        <w:t xml:space="preserve"> y a plus de quatre-vingts ans la</w:t>
      </w:r>
      <w:r w:rsidRPr="00A0536B">
        <w:rPr>
          <w:rStyle w:val="apple-converted-space"/>
          <w:color w:val="000000"/>
          <w:sz w:val="20"/>
          <w:szCs w:val="20"/>
        </w:rPr>
        <w:t> </w:t>
      </w:r>
      <w:hyperlink w:anchor="inkane" w:history="1">
        <w:r w:rsidRPr="00A0536B">
          <w:rPr>
            <w:rStyle w:val="Lienhypertexte"/>
            <w:i/>
            <w:iCs/>
            <w:sz w:val="20"/>
            <w:szCs w:val="20"/>
          </w:rPr>
          <w:t>Communauté Inkane</w:t>
        </w:r>
      </w:hyperlink>
      <w:r w:rsidRPr="00A0536B">
        <w:rPr>
          <w:rStyle w:val="apple-converted-space"/>
          <w:color w:val="000000"/>
          <w:sz w:val="20"/>
          <w:szCs w:val="20"/>
        </w:rPr>
        <w:t> </w:t>
      </w:r>
      <w:r w:rsidRPr="00A0536B">
        <w:rPr>
          <w:color w:val="000000"/>
          <w:sz w:val="20"/>
          <w:szCs w:val="20"/>
        </w:rPr>
        <w:t>à la</w:t>
      </w:r>
      <w:r w:rsidRPr="00A0536B">
        <w:rPr>
          <w:rStyle w:val="apple-converted-space"/>
          <w:color w:val="000000"/>
          <w:sz w:val="20"/>
          <w:szCs w:val="20"/>
        </w:rPr>
        <w:t> </w:t>
      </w:r>
      <w:hyperlink w:anchor="croissant" w:history="1">
        <w:r w:rsidRPr="00A0536B">
          <w:rPr>
            <w:rStyle w:val="Lienhypertexte"/>
            <w:i/>
            <w:iCs/>
            <w:sz w:val="20"/>
            <w:szCs w:val="20"/>
          </w:rPr>
          <w:t>Fédération du Croissant</w:t>
        </w:r>
      </w:hyperlink>
      <w:r w:rsidRPr="00A0536B">
        <w:rPr>
          <w:rStyle w:val="apple-converted-space"/>
          <w:color w:val="000000"/>
          <w:sz w:val="20"/>
          <w:szCs w:val="20"/>
        </w:rPr>
        <w:t> </w:t>
      </w:r>
      <w:r w:rsidRPr="00A0536B">
        <w:rPr>
          <w:color w:val="000000"/>
          <w:sz w:val="20"/>
          <w:szCs w:val="20"/>
        </w:rPr>
        <w:t>et entraîna la formation de</w:t>
      </w:r>
      <w:r w:rsidRPr="00A0536B">
        <w:rPr>
          <w:rStyle w:val="apple-converted-space"/>
          <w:color w:val="000000"/>
          <w:sz w:val="20"/>
          <w:szCs w:val="20"/>
        </w:rPr>
        <w:t> </w:t>
      </w:r>
      <w:hyperlink w:anchor="poche" w:history="1">
        <w:r w:rsidRPr="00A0536B">
          <w:rPr>
            <w:rStyle w:val="Lienhypertexte"/>
            <w:i/>
            <w:iCs/>
            <w:sz w:val="20"/>
            <w:szCs w:val="20"/>
          </w:rPr>
          <w:t>La Poche</w:t>
        </w:r>
      </w:hyperlink>
      <w:r w:rsidRPr="00A0536B">
        <w:rPr>
          <w:color w:val="000000"/>
          <w:sz w:val="20"/>
          <w:szCs w:val="20"/>
        </w:rPr>
        <w:t>.</w:t>
      </w:r>
      <w:r w:rsidRPr="00A0536B">
        <w:rPr>
          <w:rStyle w:val="apple-converted-space"/>
          <w:color w:val="000000"/>
          <w:sz w:val="20"/>
          <w:szCs w:val="20"/>
        </w:rPr>
        <w:t> </w:t>
      </w:r>
      <w:r w:rsidRPr="00A0536B">
        <w:rPr>
          <w:color w:val="000000"/>
          <w:sz w:val="20"/>
          <w:szCs w:val="20"/>
        </w:rPr>
        <w:br/>
      </w:r>
      <w:r w:rsidRPr="00A0536B">
        <w:rPr>
          <w:b/>
          <w:bCs/>
          <w:color w:val="000000"/>
          <w:sz w:val="20"/>
          <w:szCs w:val="20"/>
        </w:rPr>
        <w:t>Guerre universelle :</w:t>
      </w:r>
      <w:r w:rsidRPr="00A0536B">
        <w:rPr>
          <w:rStyle w:val="apple-converted-space"/>
          <w:color w:val="000000"/>
          <w:sz w:val="20"/>
          <w:szCs w:val="20"/>
        </w:rPr>
        <w:t> </w:t>
      </w:r>
      <w:r w:rsidRPr="00A0536B">
        <w:rPr>
          <w:color w:val="000000"/>
          <w:sz w:val="20"/>
          <w:szCs w:val="20"/>
        </w:rPr>
        <w:t>autre nom de la</w:t>
      </w:r>
      <w:r w:rsidRPr="00A0536B">
        <w:rPr>
          <w:rStyle w:val="apple-converted-space"/>
          <w:color w:val="000000"/>
          <w:sz w:val="20"/>
          <w:szCs w:val="20"/>
        </w:rPr>
        <w:t> </w:t>
      </w:r>
      <w:hyperlink w:anchor="gmbb" w:history="1">
        <w:r w:rsidRPr="00A0536B">
          <w:rPr>
            <w:rStyle w:val="Lienhypertexte"/>
            <w:i/>
            <w:iCs/>
            <w:sz w:val="20"/>
            <w:szCs w:val="20"/>
          </w:rPr>
          <w:t>guerre de la mort blanche et bleue</w:t>
        </w:r>
      </w:hyperlink>
      <w:r w:rsidRPr="00A0536B">
        <w:rPr>
          <w:color w:val="000000"/>
          <w:sz w:val="20"/>
          <w:szCs w:val="20"/>
        </w:rPr>
        <w:t>.</w:t>
      </w:r>
      <w:r w:rsidRPr="00A0536B">
        <w:rPr>
          <w:rStyle w:val="apple-converted-space"/>
          <w:color w:val="000000"/>
          <w:sz w:val="20"/>
          <w:szCs w:val="20"/>
        </w:rPr>
        <w:t> </w:t>
      </w:r>
      <w:r w:rsidRPr="00A0536B">
        <w:rPr>
          <w:color w:val="000000"/>
          <w:sz w:val="20"/>
          <w:szCs w:val="20"/>
        </w:rPr>
        <w:br/>
      </w:r>
      <w:bookmarkStart w:id="289" w:name="gacariennes"/>
      <w:bookmarkEnd w:id="289"/>
      <w:r w:rsidRPr="00A0536B">
        <w:rPr>
          <w:b/>
          <w:bCs/>
          <w:color w:val="000000"/>
          <w:sz w:val="20"/>
          <w:szCs w:val="20"/>
        </w:rPr>
        <w:t>Guerres acariennes :</w:t>
      </w:r>
      <w:r w:rsidRPr="00A0536B">
        <w:rPr>
          <w:rStyle w:val="apple-converted-space"/>
          <w:color w:val="000000"/>
          <w:sz w:val="20"/>
          <w:szCs w:val="20"/>
        </w:rPr>
        <w:t> </w:t>
      </w:r>
      <w:r w:rsidRPr="00A0536B">
        <w:rPr>
          <w:color w:val="000000"/>
          <w:sz w:val="20"/>
          <w:szCs w:val="20"/>
        </w:rPr>
        <w:t>guerres qui ravagèrent</w:t>
      </w:r>
      <w:r w:rsidRPr="00A0536B">
        <w:rPr>
          <w:rStyle w:val="apple-converted-space"/>
          <w:color w:val="000000"/>
          <w:sz w:val="20"/>
          <w:szCs w:val="20"/>
        </w:rPr>
        <w:t> </w:t>
      </w:r>
      <w:hyperlink w:anchor="falafafl" w:history="1">
        <w:r w:rsidRPr="00A0536B">
          <w:rPr>
            <w:rStyle w:val="Lienhypertexte"/>
            <w:i/>
            <w:iCs/>
            <w:sz w:val="20"/>
            <w:szCs w:val="20"/>
          </w:rPr>
          <w:t>Falafafl</w:t>
        </w:r>
      </w:hyperlink>
      <w:r w:rsidRPr="00A0536B">
        <w:rPr>
          <w:rStyle w:val="apple-converted-space"/>
          <w:color w:val="000000"/>
          <w:sz w:val="20"/>
          <w:szCs w:val="20"/>
        </w:rPr>
        <w:t> </w:t>
      </w:r>
      <w:r w:rsidRPr="00A0536B">
        <w:rPr>
          <w:color w:val="000000"/>
          <w:sz w:val="20"/>
          <w:szCs w:val="20"/>
        </w:rPr>
        <w:t>et furent suivies d'une</w:t>
      </w:r>
      <w:r w:rsidRPr="00A0536B">
        <w:rPr>
          <w:rStyle w:val="apple-converted-space"/>
          <w:color w:val="000000"/>
          <w:sz w:val="20"/>
          <w:szCs w:val="20"/>
        </w:rPr>
        <w:t> </w:t>
      </w:r>
      <w:hyperlink w:anchor="butler" w:history="1">
        <w:r w:rsidRPr="00A0536B">
          <w:rPr>
            <w:rStyle w:val="Lienhypertexte"/>
            <w:i/>
            <w:iCs/>
            <w:sz w:val="20"/>
            <w:szCs w:val="20"/>
          </w:rPr>
          <w:t>cabale butlérienne</w:t>
        </w:r>
      </w:hyperlink>
      <w:r w:rsidRPr="00A0536B">
        <w:rPr>
          <w:rStyle w:val="apple-converted-space"/>
          <w:color w:val="000000"/>
          <w:sz w:val="20"/>
          <w:szCs w:val="20"/>
        </w:rPr>
        <w:t> </w:t>
      </w:r>
      <w:r w:rsidRPr="00A0536B">
        <w:rPr>
          <w:color w:val="000000"/>
          <w:sz w:val="20"/>
          <w:szCs w:val="20"/>
        </w:rPr>
        <w:t>dirigée contre la nanotechnologie (</w:t>
      </w:r>
      <w:r w:rsidRPr="00A0536B">
        <w:rPr>
          <w:i/>
          <w:iCs/>
          <w:color w:val="000000"/>
          <w:sz w:val="20"/>
          <w:szCs w:val="20"/>
        </w:rPr>
        <w:t>Cent Prétentions</w:t>
      </w:r>
      <w:r w:rsidRPr="00A0536B">
        <w:rPr>
          <w:color w:val="000000"/>
          <w:sz w:val="20"/>
          <w:szCs w:val="20"/>
        </w:rPr>
        <w:t>).</w:t>
      </w:r>
      <w:r w:rsidRPr="00A0536B">
        <w:rPr>
          <w:rStyle w:val="apple-converted-space"/>
          <w:color w:val="000000"/>
          <w:sz w:val="20"/>
          <w:szCs w:val="20"/>
        </w:rPr>
        <w:t> </w:t>
      </w:r>
      <w:r w:rsidRPr="00A0536B">
        <w:rPr>
          <w:color w:val="000000"/>
          <w:sz w:val="20"/>
          <w:szCs w:val="20"/>
        </w:rPr>
        <w:br/>
      </w:r>
      <w:bookmarkStart w:id="290" w:name="guerrier"/>
      <w:bookmarkEnd w:id="290"/>
      <w:r w:rsidRPr="00A0536B">
        <w:rPr>
          <w:b/>
          <w:bCs/>
          <w:color w:val="000000"/>
          <w:sz w:val="20"/>
          <w:szCs w:val="20"/>
        </w:rPr>
        <w:t>Guerrier :</w:t>
      </w:r>
      <w:r w:rsidRPr="00A0536B">
        <w:rPr>
          <w:rStyle w:val="apple-converted-space"/>
          <w:color w:val="000000"/>
          <w:sz w:val="20"/>
          <w:szCs w:val="20"/>
        </w:rPr>
        <w:t> </w:t>
      </w:r>
      <w:r w:rsidRPr="00A0536B">
        <w:rPr>
          <w:color w:val="000000"/>
          <w:sz w:val="20"/>
          <w:szCs w:val="20"/>
        </w:rPr>
        <w:t>l'un des défenseurs d'une équipe de</w:t>
      </w:r>
      <w:r w:rsidRPr="00A0536B">
        <w:rPr>
          <w:rStyle w:val="apple-converted-space"/>
          <w:color w:val="000000"/>
          <w:sz w:val="20"/>
          <w:szCs w:val="20"/>
        </w:rPr>
        <w:t> </w:t>
      </w:r>
      <w:hyperlink w:anchor="cube" w:history="1">
        <w:r w:rsidRPr="00A0536B">
          <w:rPr>
            <w:rStyle w:val="Lienhypertexte"/>
            <w:i/>
            <w:iCs/>
            <w:sz w:val="20"/>
            <w:szCs w:val="20"/>
          </w:rPr>
          <w:t>cube</w:t>
        </w:r>
      </w:hyperlink>
      <w:r w:rsidRPr="00A0536B">
        <w:rPr>
          <w:color w:val="000000"/>
          <w:sz w:val="20"/>
          <w:szCs w:val="20"/>
        </w:rPr>
        <w:t>.</w:t>
      </w:r>
      <w:r w:rsidRPr="00A0536B">
        <w:rPr>
          <w:rStyle w:val="apple-converted-space"/>
          <w:color w:val="000000"/>
          <w:sz w:val="20"/>
          <w:szCs w:val="20"/>
        </w:rPr>
        <w:t> </w:t>
      </w:r>
      <w:r w:rsidRPr="00A0536B">
        <w:rPr>
          <w:color w:val="000000"/>
          <w:sz w:val="20"/>
          <w:szCs w:val="20"/>
        </w:rPr>
        <w:br/>
      </w:r>
      <w:bookmarkStart w:id="291" w:name="sguerrier"/>
      <w:bookmarkEnd w:id="291"/>
      <w:r w:rsidRPr="00A0536B">
        <w:rPr>
          <w:b/>
          <w:bCs/>
          <w:color w:val="000000"/>
          <w:sz w:val="20"/>
          <w:szCs w:val="20"/>
        </w:rPr>
        <w:t>Guerrière :</w:t>
      </w:r>
      <w:r w:rsidRPr="00A0536B">
        <w:rPr>
          <w:rStyle w:val="apple-converted-space"/>
          <w:color w:val="000000"/>
          <w:sz w:val="20"/>
          <w:szCs w:val="20"/>
        </w:rPr>
        <w:t> </w:t>
      </w:r>
      <w:r w:rsidRPr="00A0536B">
        <w:rPr>
          <w:color w:val="000000"/>
          <w:sz w:val="20"/>
          <w:szCs w:val="20"/>
        </w:rPr>
        <w:t>au</w:t>
      </w:r>
      <w:r w:rsidRPr="00A0536B">
        <w:rPr>
          <w:rStyle w:val="apple-converted-space"/>
          <w:color w:val="000000"/>
          <w:sz w:val="20"/>
          <w:szCs w:val="20"/>
        </w:rPr>
        <w:t> </w:t>
      </w:r>
      <w:hyperlink w:anchor="cube" w:history="1">
        <w:r w:rsidRPr="00A0536B">
          <w:rPr>
            <w:rStyle w:val="Lienhypertexte"/>
            <w:i/>
            <w:iCs/>
            <w:sz w:val="20"/>
            <w:szCs w:val="20"/>
          </w:rPr>
          <w:t>cube</w:t>
        </w:r>
      </w:hyperlink>
      <w:r w:rsidRPr="00A0536B">
        <w:rPr>
          <w:color w:val="000000"/>
          <w:sz w:val="20"/>
          <w:szCs w:val="20"/>
        </w:rPr>
        <w:t>, se dit d'une</w:t>
      </w:r>
      <w:r w:rsidRPr="00A0536B">
        <w:rPr>
          <w:rStyle w:val="apple-converted-space"/>
          <w:color w:val="000000"/>
          <w:sz w:val="20"/>
          <w:szCs w:val="20"/>
        </w:rPr>
        <w:t> </w:t>
      </w:r>
      <w:hyperlink w:anchor="suite" w:history="1">
        <w:r w:rsidRPr="00A0536B">
          <w:rPr>
            <w:rStyle w:val="Lienhypertexte"/>
            <w:i/>
            <w:iCs/>
            <w:sz w:val="20"/>
            <w:szCs w:val="20"/>
          </w:rPr>
          <w:t>suite</w:t>
        </w:r>
      </w:hyperlink>
      <w:r w:rsidRPr="00A0536B">
        <w:rPr>
          <w:rStyle w:val="apple-converted-space"/>
          <w:color w:val="000000"/>
          <w:sz w:val="20"/>
          <w:szCs w:val="20"/>
        </w:rPr>
        <w:t> </w:t>
      </w:r>
      <w:r w:rsidRPr="00A0536B">
        <w:rPr>
          <w:color w:val="000000"/>
          <w:sz w:val="20"/>
          <w:szCs w:val="20"/>
        </w:rPr>
        <w:t>commençant par le</w:t>
      </w:r>
      <w:r w:rsidRPr="00A0536B">
        <w:rPr>
          <w:rStyle w:val="apple-converted-space"/>
          <w:color w:val="000000"/>
          <w:sz w:val="20"/>
          <w:szCs w:val="20"/>
        </w:rPr>
        <w:t> </w:t>
      </w:r>
      <w:hyperlink w:anchor="guerrier" w:history="1">
        <w:r w:rsidRPr="00A0536B">
          <w:rPr>
            <w:rStyle w:val="Lienhypertexte"/>
            <w:i/>
            <w:iCs/>
            <w:sz w:val="20"/>
            <w:szCs w:val="20"/>
          </w:rPr>
          <w:t>Guerrier</w:t>
        </w:r>
      </w:hyperlink>
      <w:r w:rsidRPr="00A0536B">
        <w:rPr>
          <w:color w:val="000000"/>
          <w:sz w:val="20"/>
          <w:szCs w:val="20"/>
        </w:rPr>
        <w:t>.</w:t>
      </w:r>
      <w:r w:rsidRPr="00A0536B">
        <w:rPr>
          <w:rStyle w:val="apple-converted-space"/>
          <w:color w:val="000000"/>
          <w:sz w:val="20"/>
          <w:szCs w:val="20"/>
        </w:rPr>
        <w:t> </w:t>
      </w:r>
      <w:r w:rsidRPr="00A0536B">
        <w:rPr>
          <w:color w:val="000000"/>
          <w:sz w:val="20"/>
          <w:szCs w:val="20"/>
        </w:rPr>
        <w:br/>
      </w:r>
      <w:bookmarkStart w:id="292" w:name="guetteur"/>
      <w:bookmarkEnd w:id="292"/>
      <w:r w:rsidRPr="00A0536B">
        <w:rPr>
          <w:b/>
          <w:bCs/>
          <w:color w:val="000000"/>
          <w:sz w:val="20"/>
          <w:szCs w:val="20"/>
        </w:rPr>
        <w:t>Guetteur :</w:t>
      </w:r>
      <w:r w:rsidRPr="00A0536B">
        <w:rPr>
          <w:rStyle w:val="apple-converted-space"/>
          <w:color w:val="000000"/>
          <w:sz w:val="20"/>
          <w:szCs w:val="20"/>
        </w:rPr>
        <w:t> </w:t>
      </w:r>
      <w:r w:rsidRPr="00A0536B">
        <w:rPr>
          <w:color w:val="000000"/>
          <w:sz w:val="20"/>
          <w:szCs w:val="20"/>
        </w:rPr>
        <w:t>créature énigmatique dérivant sans le moindre appareil entre les univers, et apparaissant sous l'aspect d'une grande baleine. Les guetteurs communiquent avec les</w:t>
      </w:r>
      <w:r w:rsidRPr="00A0536B">
        <w:rPr>
          <w:rStyle w:val="apple-converted-space"/>
          <w:color w:val="000000"/>
          <w:sz w:val="20"/>
          <w:szCs w:val="20"/>
        </w:rPr>
        <w:t> </w:t>
      </w:r>
      <w:hyperlink w:anchor="vieux" w:history="1">
        <w:r w:rsidRPr="00A0536B">
          <w:rPr>
            <w:rStyle w:val="Lienhypertexte"/>
            <w:i/>
            <w:iCs/>
            <w:sz w:val="20"/>
            <w:szCs w:val="20"/>
          </w:rPr>
          <w:t>vieux</w:t>
        </w:r>
      </w:hyperlink>
      <w:r w:rsidRPr="00A0536B">
        <w:rPr>
          <w:rStyle w:val="apple-converted-space"/>
          <w:color w:val="000000"/>
          <w:sz w:val="20"/>
          <w:szCs w:val="20"/>
        </w:rPr>
        <w:t> </w:t>
      </w:r>
      <w:r w:rsidRPr="00A0536B">
        <w:rPr>
          <w:color w:val="000000"/>
          <w:sz w:val="20"/>
          <w:szCs w:val="20"/>
        </w:rPr>
        <w:t>MEGA par télépathie, mais leur contact est dangereux pour l'équilibre mental. Ils sont capables de repérer un individu dans un univers qui n'est pas le sien. On suppose que s'ils font appel aux MEGA c'est pour résoudre des problèmes qu'eux mêmes ne sont pas capables de traiter, ou parce qu'intervenir en espace normal leur coûte beaucoup. Selon certaines théories, les guetteurs seraient ce que certains peuples appellent des dieux.</w:t>
      </w:r>
      <w:r w:rsidRPr="00A0536B">
        <w:rPr>
          <w:rStyle w:val="apple-converted-space"/>
          <w:color w:val="000000"/>
          <w:sz w:val="20"/>
          <w:szCs w:val="20"/>
        </w:rPr>
        <w:t> </w:t>
      </w:r>
      <w:r w:rsidRPr="00A0536B">
        <w:rPr>
          <w:color w:val="000000"/>
          <w:sz w:val="20"/>
          <w:szCs w:val="20"/>
        </w:rPr>
        <w:br/>
      </w:r>
      <w:bookmarkStart w:id="293" w:name="gg"/>
      <w:bookmarkEnd w:id="293"/>
      <w:r w:rsidRPr="00A0536B">
        <w:rPr>
          <w:b/>
          <w:bCs/>
          <w:color w:val="000000"/>
          <w:sz w:val="20"/>
          <w:szCs w:val="20"/>
        </w:rPr>
        <w:t>Guide de la Guilde :</w:t>
      </w:r>
      <w:r w:rsidRPr="00A0536B">
        <w:rPr>
          <w:rStyle w:val="apple-converted-space"/>
          <w:color w:val="000000"/>
          <w:sz w:val="20"/>
          <w:szCs w:val="20"/>
        </w:rPr>
        <w:t> </w:t>
      </w:r>
      <w:r w:rsidRPr="00A0536B">
        <w:rPr>
          <w:color w:val="000000"/>
          <w:sz w:val="20"/>
          <w:szCs w:val="20"/>
        </w:rPr>
        <w:t>magazine destiné aux MEGA, édité au</w:t>
      </w:r>
      <w:r w:rsidRPr="00A0536B">
        <w:rPr>
          <w:rStyle w:val="apple-converted-space"/>
          <w:color w:val="000000"/>
          <w:sz w:val="20"/>
          <w:szCs w:val="20"/>
        </w:rPr>
        <w:t> </w:t>
      </w:r>
      <w:hyperlink w:anchor="sanctuaire" w:history="1">
        <w:r w:rsidRPr="00A0536B">
          <w:rPr>
            <w:rStyle w:val="Lienhypertexte"/>
            <w:i/>
            <w:iCs/>
            <w:sz w:val="20"/>
            <w:szCs w:val="20"/>
          </w:rPr>
          <w:t>Sanctuaire</w:t>
        </w:r>
      </w:hyperlink>
      <w:r w:rsidRPr="00A0536B">
        <w:rPr>
          <w:rStyle w:val="apple-converted-space"/>
          <w:color w:val="000000"/>
          <w:sz w:val="20"/>
          <w:szCs w:val="20"/>
        </w:rPr>
        <w:t> </w:t>
      </w:r>
      <w:r w:rsidRPr="00A0536B">
        <w:rPr>
          <w:color w:val="000000"/>
          <w:sz w:val="20"/>
          <w:szCs w:val="20"/>
        </w:rPr>
        <w:t>sur douze supports différents (y compris le papier, le</w:t>
      </w:r>
      <w:r w:rsidRPr="00A0536B">
        <w:rPr>
          <w:rStyle w:val="apple-converted-space"/>
          <w:color w:val="000000"/>
          <w:sz w:val="20"/>
          <w:szCs w:val="20"/>
        </w:rPr>
        <w:t> </w:t>
      </w:r>
      <w:hyperlink w:anchor="cristalog" w:history="1">
        <w:r w:rsidRPr="00A0536B">
          <w:rPr>
            <w:rStyle w:val="Lienhypertexte"/>
            <w:i/>
            <w:iCs/>
            <w:sz w:val="20"/>
            <w:szCs w:val="20"/>
          </w:rPr>
          <w:t>cristalogiciel</w:t>
        </w:r>
      </w:hyperlink>
      <w:r w:rsidRPr="00A0536B">
        <w:rPr>
          <w:color w:val="000000"/>
          <w:sz w:val="20"/>
          <w:szCs w:val="20"/>
        </w:rPr>
        <w:t>, et le</w:t>
      </w:r>
      <w:r w:rsidRPr="00A0536B">
        <w:rPr>
          <w:rStyle w:val="apple-converted-space"/>
          <w:color w:val="000000"/>
          <w:sz w:val="20"/>
          <w:szCs w:val="20"/>
        </w:rPr>
        <w:t> </w:t>
      </w:r>
      <w:hyperlink w:anchor="redium" w:history="1">
        <w:r w:rsidRPr="00A0536B">
          <w:rPr>
            <w:rStyle w:val="Lienhypertexte"/>
            <w:i/>
            <w:iCs/>
            <w:sz w:val="20"/>
            <w:szCs w:val="20"/>
          </w:rPr>
          <w:t>sulfate de redium</w:t>
        </w:r>
      </w:hyperlink>
      <w:r w:rsidRPr="00A0536B">
        <w:rPr>
          <w:rStyle w:val="apple-converted-space"/>
          <w:color w:val="000000"/>
          <w:sz w:val="20"/>
          <w:szCs w:val="20"/>
        </w:rPr>
        <w:t> </w:t>
      </w:r>
      <w:r w:rsidRPr="00A0536B">
        <w:rPr>
          <w:color w:val="000000"/>
          <w:sz w:val="20"/>
          <w:szCs w:val="20"/>
        </w:rPr>
        <w:t>pour l'exemplaire des</w:t>
      </w:r>
      <w:r w:rsidRPr="00A0536B">
        <w:rPr>
          <w:rStyle w:val="apple-converted-space"/>
          <w:color w:val="000000"/>
          <w:sz w:val="20"/>
          <w:szCs w:val="20"/>
        </w:rPr>
        <w:t> </w:t>
      </w:r>
      <w:hyperlink w:anchor="servicea" w:history="1">
        <w:r w:rsidRPr="00A0536B">
          <w:rPr>
            <w:rStyle w:val="Lienhypertexte"/>
            <w:i/>
            <w:iCs/>
            <w:sz w:val="20"/>
            <w:szCs w:val="20"/>
          </w:rPr>
          <w:t>archives</w:t>
        </w:r>
      </w:hyperlink>
      <w:r w:rsidRPr="00A0536B">
        <w:rPr>
          <w:color w:val="000000"/>
          <w:sz w:val="20"/>
          <w:szCs w:val="20"/>
        </w:rPr>
        <w:t>). Destiné autant à la culture générale des MEGA qu'à leur distraction, il contient des informations anecdotiques, des récits et conseils, du bricolage, des nouvelles des découvertes effectuées par les laboratoires du Sanctuaire, etc... Il est muni d'un système d'autodestruction pour ne pas tomber sous des yeux indiscrets.</w:t>
      </w:r>
      <w:r w:rsidRPr="00A0536B">
        <w:rPr>
          <w:rStyle w:val="apple-converted-space"/>
          <w:color w:val="000000"/>
          <w:sz w:val="20"/>
          <w:szCs w:val="20"/>
        </w:rPr>
        <w:t> </w:t>
      </w:r>
      <w:r w:rsidRPr="00A0536B">
        <w:rPr>
          <w:color w:val="000000"/>
          <w:sz w:val="20"/>
          <w:szCs w:val="20"/>
        </w:rPr>
        <w:br/>
      </w:r>
      <w:r w:rsidRPr="00A0536B">
        <w:rPr>
          <w:b/>
          <w:bCs/>
          <w:color w:val="000000"/>
          <w:sz w:val="20"/>
          <w:szCs w:val="20"/>
        </w:rPr>
        <w:t>Guilde :</w:t>
      </w:r>
      <w:r w:rsidRPr="00A0536B">
        <w:rPr>
          <w:rStyle w:val="apple-converted-space"/>
          <w:color w:val="000000"/>
          <w:sz w:val="20"/>
          <w:szCs w:val="20"/>
        </w:rPr>
        <w:t> </w:t>
      </w:r>
      <w:hyperlink w:anchor="guildeag" w:history="1">
        <w:r w:rsidRPr="00A0536B">
          <w:rPr>
            <w:rStyle w:val="Lienhypertexte"/>
            <w:sz w:val="20"/>
            <w:szCs w:val="20"/>
          </w:rPr>
          <w:t>guilde galactique</w:t>
        </w:r>
      </w:hyperlink>
      <w:r w:rsidRPr="00A0536B">
        <w:rPr>
          <w:color w:val="000000"/>
          <w:sz w:val="20"/>
          <w:szCs w:val="20"/>
        </w:rPr>
        <w:t>.</w:t>
      </w:r>
      <w:r w:rsidRPr="00A0536B">
        <w:rPr>
          <w:rStyle w:val="apple-converted-space"/>
          <w:color w:val="000000"/>
          <w:sz w:val="20"/>
          <w:szCs w:val="20"/>
        </w:rPr>
        <w:t> </w:t>
      </w:r>
      <w:r w:rsidRPr="00A0536B">
        <w:rPr>
          <w:color w:val="000000"/>
          <w:sz w:val="20"/>
          <w:szCs w:val="20"/>
        </w:rPr>
        <w:br/>
      </w:r>
      <w:bookmarkStart w:id="294" w:name="guilde"/>
      <w:bookmarkEnd w:id="294"/>
      <w:r w:rsidRPr="00A0536B">
        <w:rPr>
          <w:b/>
          <w:bCs/>
          <w:color w:val="000000"/>
          <w:sz w:val="20"/>
          <w:szCs w:val="20"/>
        </w:rPr>
        <w:t>Guilde, La :</w:t>
      </w:r>
      <w:r w:rsidRPr="00A0536B">
        <w:rPr>
          <w:rStyle w:val="apple-converted-space"/>
          <w:color w:val="000000"/>
          <w:sz w:val="20"/>
          <w:szCs w:val="20"/>
        </w:rPr>
        <w:t> </w:t>
      </w:r>
      <w:r w:rsidRPr="00A0536B">
        <w:rPr>
          <w:color w:val="000000"/>
          <w:sz w:val="20"/>
          <w:szCs w:val="20"/>
        </w:rPr>
        <w:t>la Guilde des Messagers Galactiques, dont les effectifs actuels sont d'environ 150000 MEGA de diverses espèces pensantes. Elle fut à l'origine des deux premières AG.</w:t>
      </w:r>
      <w:r w:rsidRPr="00A0536B">
        <w:rPr>
          <w:rStyle w:val="apple-converted-space"/>
          <w:color w:val="000000"/>
          <w:sz w:val="20"/>
          <w:szCs w:val="20"/>
        </w:rPr>
        <w:t> </w:t>
      </w:r>
      <w:r w:rsidRPr="00A0536B">
        <w:rPr>
          <w:color w:val="000000"/>
          <w:sz w:val="20"/>
          <w:szCs w:val="20"/>
        </w:rPr>
        <w:br/>
      </w:r>
      <w:bookmarkStart w:id="295" w:name="gcommerce"/>
      <w:bookmarkEnd w:id="295"/>
      <w:r w:rsidRPr="00A0536B">
        <w:rPr>
          <w:b/>
          <w:bCs/>
          <w:color w:val="000000"/>
          <w:sz w:val="20"/>
          <w:szCs w:val="20"/>
        </w:rPr>
        <w:t>Guilde des commerçants :</w:t>
      </w:r>
      <w:r w:rsidRPr="00A0536B">
        <w:rPr>
          <w:rStyle w:val="apple-converted-space"/>
          <w:color w:val="000000"/>
          <w:sz w:val="20"/>
          <w:szCs w:val="20"/>
        </w:rPr>
        <w:t> </w:t>
      </w:r>
      <w:hyperlink w:anchor="guildeag" w:history="1">
        <w:r w:rsidRPr="00A0536B">
          <w:rPr>
            <w:rStyle w:val="Lienhypertexte"/>
            <w:i/>
            <w:iCs/>
            <w:sz w:val="20"/>
            <w:szCs w:val="20"/>
          </w:rPr>
          <w:t>guilde galactique</w:t>
        </w:r>
      </w:hyperlink>
      <w:r w:rsidRPr="00A0536B">
        <w:rPr>
          <w:rStyle w:val="apple-converted-space"/>
          <w:color w:val="000000"/>
          <w:sz w:val="20"/>
          <w:szCs w:val="20"/>
        </w:rPr>
        <w:t> </w:t>
      </w:r>
      <w:r w:rsidRPr="00A0536B">
        <w:rPr>
          <w:color w:val="000000"/>
          <w:sz w:val="20"/>
          <w:szCs w:val="20"/>
        </w:rPr>
        <w:t>qui est à l'origine et garantit la valeur de l'</w:t>
      </w:r>
      <w:hyperlink w:anchor="orgwill" w:history="1">
        <w:r w:rsidRPr="00A0536B">
          <w:rPr>
            <w:rStyle w:val="Lienhypertexte"/>
            <w:i/>
            <w:iCs/>
            <w:sz w:val="20"/>
            <w:szCs w:val="20"/>
          </w:rPr>
          <w:t>orgwill</w:t>
        </w:r>
      </w:hyperlink>
      <w:r w:rsidRPr="00A0536B">
        <w:rPr>
          <w:color w:val="000000"/>
          <w:sz w:val="20"/>
          <w:szCs w:val="20"/>
        </w:rPr>
        <w:t>.</w:t>
      </w:r>
      <w:r w:rsidRPr="00A0536B">
        <w:rPr>
          <w:rStyle w:val="apple-converted-space"/>
          <w:color w:val="000000"/>
          <w:sz w:val="20"/>
          <w:szCs w:val="20"/>
        </w:rPr>
        <w:t> </w:t>
      </w:r>
      <w:r w:rsidRPr="00A0536B">
        <w:rPr>
          <w:color w:val="000000"/>
          <w:sz w:val="20"/>
          <w:szCs w:val="20"/>
        </w:rPr>
        <w:br/>
      </w:r>
      <w:bookmarkStart w:id="296" w:name="gmarchands"/>
      <w:bookmarkEnd w:id="296"/>
      <w:r w:rsidRPr="00A0536B">
        <w:rPr>
          <w:b/>
          <w:bCs/>
          <w:color w:val="000000"/>
          <w:sz w:val="20"/>
          <w:szCs w:val="20"/>
        </w:rPr>
        <w:t>Guilde des marchands :</w:t>
      </w:r>
      <w:r w:rsidRPr="00A0536B">
        <w:rPr>
          <w:rStyle w:val="apple-converted-space"/>
          <w:color w:val="000000"/>
          <w:sz w:val="20"/>
          <w:szCs w:val="20"/>
        </w:rPr>
        <w:t> </w:t>
      </w:r>
      <w:r w:rsidRPr="00A0536B">
        <w:rPr>
          <w:color w:val="000000"/>
          <w:sz w:val="20"/>
          <w:szCs w:val="20"/>
        </w:rPr>
        <w:t>autre nom de la</w:t>
      </w:r>
      <w:r w:rsidRPr="00A0536B">
        <w:rPr>
          <w:rStyle w:val="apple-converted-space"/>
          <w:color w:val="000000"/>
          <w:sz w:val="20"/>
          <w:szCs w:val="20"/>
        </w:rPr>
        <w:t> </w:t>
      </w:r>
      <w:hyperlink w:anchor="gcommerce" w:history="1">
        <w:r w:rsidRPr="00A0536B">
          <w:rPr>
            <w:rStyle w:val="Lienhypertexte"/>
            <w:i/>
            <w:iCs/>
            <w:sz w:val="20"/>
            <w:szCs w:val="20"/>
          </w:rPr>
          <w:t>guilde des commerçants</w:t>
        </w:r>
      </w:hyperlink>
      <w:r w:rsidRPr="00A0536B">
        <w:rPr>
          <w:color w:val="000000"/>
          <w:sz w:val="20"/>
          <w:szCs w:val="20"/>
        </w:rPr>
        <w:t>.</w:t>
      </w:r>
      <w:r w:rsidRPr="00A0536B">
        <w:rPr>
          <w:rStyle w:val="apple-converted-space"/>
          <w:color w:val="000000"/>
          <w:sz w:val="20"/>
          <w:szCs w:val="20"/>
        </w:rPr>
        <w:t> </w:t>
      </w:r>
      <w:r w:rsidRPr="00A0536B">
        <w:rPr>
          <w:color w:val="000000"/>
          <w:sz w:val="20"/>
          <w:szCs w:val="20"/>
        </w:rPr>
        <w:br/>
      </w:r>
      <w:bookmarkStart w:id="297" w:name="gnavigateurs"/>
      <w:bookmarkEnd w:id="297"/>
      <w:r w:rsidRPr="00A0536B">
        <w:rPr>
          <w:b/>
          <w:bCs/>
          <w:color w:val="000000"/>
          <w:sz w:val="20"/>
          <w:szCs w:val="20"/>
        </w:rPr>
        <w:t>Guilde des navigateurs :</w:t>
      </w:r>
      <w:r w:rsidRPr="00A0536B">
        <w:rPr>
          <w:rStyle w:val="apple-converted-space"/>
          <w:color w:val="000000"/>
          <w:sz w:val="20"/>
          <w:szCs w:val="20"/>
        </w:rPr>
        <w:t> </w:t>
      </w:r>
      <w:hyperlink w:anchor="guildeag" w:history="1">
        <w:r w:rsidRPr="00A0536B">
          <w:rPr>
            <w:rStyle w:val="Lienhypertexte"/>
            <w:i/>
            <w:iCs/>
            <w:sz w:val="20"/>
            <w:szCs w:val="20"/>
          </w:rPr>
          <w:t>guilde galactique</w:t>
        </w:r>
      </w:hyperlink>
      <w:r w:rsidRPr="00A0536B">
        <w:rPr>
          <w:rStyle w:val="apple-converted-space"/>
          <w:color w:val="000000"/>
          <w:sz w:val="20"/>
          <w:szCs w:val="20"/>
        </w:rPr>
        <w:t> </w:t>
      </w:r>
      <w:r w:rsidRPr="00A0536B">
        <w:rPr>
          <w:color w:val="000000"/>
          <w:sz w:val="20"/>
          <w:szCs w:val="20"/>
        </w:rPr>
        <w:t>qui a le monopole des transports par vaisseaux spatiaux à partir d'un certain tonnage.</w:t>
      </w:r>
      <w:r w:rsidRPr="00A0536B">
        <w:rPr>
          <w:rStyle w:val="apple-converted-space"/>
          <w:color w:val="000000"/>
          <w:sz w:val="20"/>
          <w:szCs w:val="20"/>
        </w:rPr>
        <w:t> </w:t>
      </w:r>
      <w:r w:rsidRPr="00A0536B">
        <w:rPr>
          <w:color w:val="000000"/>
          <w:sz w:val="20"/>
          <w:szCs w:val="20"/>
        </w:rPr>
        <w:br/>
      </w:r>
      <w:bookmarkStart w:id="298" w:name="guildeag"/>
      <w:bookmarkEnd w:id="298"/>
      <w:r w:rsidRPr="00A0536B">
        <w:rPr>
          <w:b/>
          <w:bCs/>
          <w:color w:val="000000"/>
          <w:sz w:val="20"/>
          <w:szCs w:val="20"/>
        </w:rPr>
        <w:t>Guilde galactique :</w:t>
      </w:r>
      <w:r w:rsidRPr="00A0536B">
        <w:rPr>
          <w:rStyle w:val="apple-converted-space"/>
          <w:color w:val="000000"/>
          <w:sz w:val="20"/>
          <w:szCs w:val="20"/>
        </w:rPr>
        <w:t> </w:t>
      </w:r>
      <w:r w:rsidRPr="00A0536B">
        <w:rPr>
          <w:color w:val="000000"/>
          <w:sz w:val="20"/>
          <w:szCs w:val="20"/>
        </w:rPr>
        <w:t>importante confrérie professionnelle de l'AG, dirigée par un</w:t>
      </w:r>
      <w:r w:rsidRPr="00A0536B">
        <w:rPr>
          <w:rStyle w:val="apple-converted-space"/>
          <w:color w:val="000000"/>
          <w:sz w:val="20"/>
          <w:szCs w:val="20"/>
        </w:rPr>
        <w:t> </w:t>
      </w:r>
      <w:hyperlink w:anchor="conseilg" w:history="1">
        <w:r w:rsidRPr="00A0536B">
          <w:rPr>
            <w:rStyle w:val="Lienhypertexte"/>
            <w:i/>
            <w:iCs/>
            <w:sz w:val="20"/>
            <w:szCs w:val="20"/>
          </w:rPr>
          <w:t>conseil de la guilde</w:t>
        </w:r>
      </w:hyperlink>
      <w:r w:rsidRPr="00A0536B">
        <w:rPr>
          <w:color w:val="000000"/>
          <w:sz w:val="20"/>
          <w:szCs w:val="20"/>
        </w:rPr>
        <w:t>. Exemples :</w:t>
      </w:r>
      <w:r w:rsidRPr="00A0536B">
        <w:rPr>
          <w:rStyle w:val="apple-converted-space"/>
          <w:color w:val="000000"/>
          <w:sz w:val="20"/>
          <w:szCs w:val="20"/>
        </w:rPr>
        <w:t> </w:t>
      </w:r>
      <w:hyperlink w:anchor="gcommerce" w:history="1">
        <w:r w:rsidRPr="00A0536B">
          <w:rPr>
            <w:rStyle w:val="Lienhypertexte"/>
            <w:i/>
            <w:iCs/>
            <w:sz w:val="20"/>
            <w:szCs w:val="20"/>
          </w:rPr>
          <w:t>guilde des commerçants</w:t>
        </w:r>
      </w:hyperlink>
      <w:r w:rsidRPr="00A0536B">
        <w:rPr>
          <w:color w:val="000000"/>
          <w:sz w:val="20"/>
          <w:szCs w:val="20"/>
        </w:rPr>
        <w:t>, guilde des astropilotes, guilde des écosophes,</w:t>
      </w:r>
      <w:r w:rsidRPr="00A0536B">
        <w:rPr>
          <w:rStyle w:val="apple-converted-space"/>
          <w:color w:val="000000"/>
          <w:sz w:val="20"/>
          <w:szCs w:val="20"/>
        </w:rPr>
        <w:t> </w:t>
      </w:r>
      <w:hyperlink w:anchor="gnavigateurs" w:history="1">
        <w:r w:rsidRPr="00A0536B">
          <w:rPr>
            <w:rStyle w:val="Lienhypertexte"/>
            <w:i/>
            <w:iCs/>
            <w:sz w:val="20"/>
            <w:szCs w:val="20"/>
          </w:rPr>
          <w:t>guilde des navigateurs</w:t>
        </w:r>
      </w:hyperlink>
      <w:r w:rsidRPr="00A0536B">
        <w:rPr>
          <w:color w:val="000000"/>
          <w:sz w:val="20"/>
          <w:szCs w:val="20"/>
        </w:rPr>
        <w:t>.</w:t>
      </w:r>
      <w:r w:rsidRPr="00A0536B">
        <w:rPr>
          <w:rStyle w:val="apple-converted-space"/>
          <w:color w:val="000000"/>
          <w:sz w:val="20"/>
          <w:szCs w:val="20"/>
        </w:rPr>
        <w:t> </w:t>
      </w:r>
      <w:r w:rsidRPr="00A0536B">
        <w:rPr>
          <w:color w:val="000000"/>
          <w:sz w:val="20"/>
          <w:szCs w:val="20"/>
        </w:rPr>
        <w:br/>
      </w:r>
      <w:r w:rsidRPr="00A0536B">
        <w:rPr>
          <w:b/>
          <w:bCs/>
          <w:color w:val="000000"/>
          <w:sz w:val="20"/>
          <w:szCs w:val="20"/>
        </w:rPr>
        <w:t>Guilde junior :</w:t>
      </w:r>
      <w:r w:rsidRPr="00A0536B">
        <w:rPr>
          <w:rStyle w:val="apple-converted-space"/>
          <w:color w:val="000000"/>
          <w:sz w:val="20"/>
          <w:szCs w:val="20"/>
        </w:rPr>
        <w:t> </w:t>
      </w:r>
      <w:hyperlink w:anchor="paraguilde" w:history="1">
        <w:r w:rsidRPr="00A0536B">
          <w:rPr>
            <w:rStyle w:val="Lienhypertexte"/>
            <w:i/>
            <w:iCs/>
            <w:sz w:val="20"/>
            <w:szCs w:val="20"/>
          </w:rPr>
          <w:t>Guilde parallèle</w:t>
        </w:r>
      </w:hyperlink>
      <w:r w:rsidRPr="00A0536B">
        <w:rPr>
          <w:rStyle w:val="apple-converted-space"/>
          <w:color w:val="000000"/>
          <w:sz w:val="20"/>
          <w:szCs w:val="20"/>
        </w:rPr>
        <w:t> </w:t>
      </w:r>
      <w:r w:rsidRPr="00A0536B">
        <w:rPr>
          <w:color w:val="000000"/>
          <w:sz w:val="20"/>
          <w:szCs w:val="20"/>
        </w:rPr>
        <w:t>d'apparition récente.</w:t>
      </w:r>
      <w:r w:rsidRPr="00A0536B">
        <w:rPr>
          <w:rStyle w:val="apple-converted-space"/>
          <w:color w:val="000000"/>
          <w:sz w:val="20"/>
          <w:szCs w:val="20"/>
        </w:rPr>
        <w:t> </w:t>
      </w:r>
      <w:r w:rsidRPr="00A0536B">
        <w:rPr>
          <w:color w:val="000000"/>
          <w:sz w:val="20"/>
          <w:szCs w:val="20"/>
        </w:rPr>
        <w:br/>
      </w:r>
      <w:bookmarkStart w:id="299" w:name="paraguilde"/>
      <w:bookmarkEnd w:id="299"/>
      <w:r w:rsidRPr="00A0536B">
        <w:rPr>
          <w:b/>
          <w:bCs/>
          <w:color w:val="000000"/>
          <w:sz w:val="20"/>
          <w:szCs w:val="20"/>
        </w:rPr>
        <w:t>Guilde parallèle :</w:t>
      </w:r>
      <w:r w:rsidRPr="00A0536B">
        <w:rPr>
          <w:rStyle w:val="apple-converted-space"/>
          <w:color w:val="000000"/>
          <w:sz w:val="20"/>
          <w:szCs w:val="20"/>
        </w:rPr>
        <w:t> </w:t>
      </w:r>
      <w:r w:rsidRPr="00A0536B">
        <w:rPr>
          <w:color w:val="000000"/>
          <w:sz w:val="20"/>
          <w:szCs w:val="20"/>
        </w:rPr>
        <w:t>1°)</w:t>
      </w:r>
      <w:r w:rsidRPr="00A0536B">
        <w:rPr>
          <w:rStyle w:val="apple-converted-space"/>
          <w:color w:val="000000"/>
          <w:sz w:val="20"/>
          <w:szCs w:val="20"/>
        </w:rPr>
        <w:t> </w:t>
      </w:r>
      <w:hyperlink w:anchor="guilde" w:history="1">
        <w:r w:rsidRPr="00A0536B">
          <w:rPr>
            <w:rStyle w:val="Lienhypertexte"/>
            <w:i/>
            <w:iCs/>
            <w:sz w:val="20"/>
            <w:szCs w:val="20"/>
          </w:rPr>
          <w:t>Guilde</w:t>
        </w:r>
      </w:hyperlink>
      <w:r w:rsidRPr="00A0536B">
        <w:rPr>
          <w:rStyle w:val="apple-converted-space"/>
          <w:color w:val="000000"/>
          <w:sz w:val="20"/>
          <w:szCs w:val="20"/>
        </w:rPr>
        <w:t> </w:t>
      </w:r>
      <w:r w:rsidRPr="00A0536B">
        <w:rPr>
          <w:color w:val="000000"/>
          <w:sz w:val="20"/>
          <w:szCs w:val="20"/>
        </w:rPr>
        <w:t>développée sur un univers parallèle ; 2°) par extension, toute organisation de personnes dotées de</w:t>
      </w:r>
      <w:r w:rsidRPr="00A0536B">
        <w:rPr>
          <w:rStyle w:val="apple-converted-space"/>
          <w:color w:val="000000"/>
          <w:sz w:val="20"/>
          <w:szCs w:val="20"/>
        </w:rPr>
        <w:t> </w:t>
      </w:r>
      <w:hyperlink w:anchor="pouvoirs" w:history="1">
        <w:r w:rsidRPr="00A0536B">
          <w:rPr>
            <w:rStyle w:val="Lienhypertexte"/>
            <w:i/>
            <w:iCs/>
            <w:sz w:val="20"/>
            <w:szCs w:val="20"/>
          </w:rPr>
          <w:t>pouvoirs MEGA</w:t>
        </w:r>
      </w:hyperlink>
      <w:r w:rsidRPr="00A0536B">
        <w:rPr>
          <w:color w:val="000000"/>
          <w:sz w:val="20"/>
          <w:szCs w:val="20"/>
        </w:rPr>
        <w:t>, autre que la</w:t>
      </w:r>
      <w:r w:rsidRPr="00A0536B">
        <w:rPr>
          <w:rStyle w:val="apple-converted-space"/>
          <w:color w:val="000000"/>
          <w:sz w:val="20"/>
          <w:szCs w:val="20"/>
        </w:rPr>
        <w:t> </w:t>
      </w:r>
      <w:hyperlink w:anchor="guilde" w:history="1">
        <w:r w:rsidRPr="00A0536B">
          <w:rPr>
            <w:rStyle w:val="Lienhypertexte"/>
            <w:i/>
            <w:iCs/>
            <w:sz w:val="20"/>
            <w:szCs w:val="20"/>
          </w:rPr>
          <w:t>Guilde</w:t>
        </w:r>
      </w:hyperlink>
      <w:r w:rsidRPr="00A0536B">
        <w:rPr>
          <w:color w:val="000000"/>
          <w:sz w:val="20"/>
          <w:szCs w:val="20"/>
        </w:rPr>
        <w:t>.</w:t>
      </w:r>
      <w:r w:rsidRPr="00A0536B">
        <w:rPr>
          <w:rStyle w:val="apple-converted-space"/>
          <w:color w:val="000000"/>
          <w:sz w:val="20"/>
          <w:szCs w:val="20"/>
        </w:rPr>
        <w:t> </w:t>
      </w:r>
      <w:r w:rsidRPr="00A0536B">
        <w:rPr>
          <w:color w:val="000000"/>
          <w:sz w:val="20"/>
          <w:szCs w:val="20"/>
        </w:rPr>
        <w:br/>
      </w:r>
      <w:r w:rsidRPr="00A0536B">
        <w:rPr>
          <w:b/>
          <w:bCs/>
          <w:color w:val="000000"/>
          <w:sz w:val="20"/>
          <w:szCs w:val="20"/>
        </w:rPr>
        <w:t>Guildien :</w:t>
      </w:r>
      <w:r w:rsidRPr="00A0536B">
        <w:rPr>
          <w:rStyle w:val="apple-converted-space"/>
          <w:color w:val="000000"/>
          <w:sz w:val="20"/>
          <w:szCs w:val="20"/>
        </w:rPr>
        <w:t> </w:t>
      </w:r>
      <w:r w:rsidRPr="00A0536B">
        <w:rPr>
          <w:color w:val="000000"/>
          <w:sz w:val="20"/>
          <w:szCs w:val="20"/>
        </w:rPr>
        <w:t>agent de la</w:t>
      </w:r>
      <w:r w:rsidRPr="00A0536B">
        <w:rPr>
          <w:rStyle w:val="apple-converted-space"/>
          <w:color w:val="000000"/>
          <w:sz w:val="20"/>
          <w:szCs w:val="20"/>
        </w:rPr>
        <w:t> </w:t>
      </w:r>
      <w:hyperlink w:anchor="guilde" w:history="1">
        <w:r w:rsidRPr="00A0536B">
          <w:rPr>
            <w:rStyle w:val="Lienhypertexte"/>
            <w:i/>
            <w:iCs/>
            <w:sz w:val="20"/>
            <w:szCs w:val="20"/>
          </w:rPr>
          <w:t>Guilde</w:t>
        </w:r>
      </w:hyperlink>
      <w:r w:rsidRPr="00A0536B">
        <w:rPr>
          <w:rStyle w:val="apple-converted-space"/>
          <w:color w:val="000000"/>
          <w:sz w:val="20"/>
          <w:szCs w:val="20"/>
        </w:rPr>
        <w:t> </w:t>
      </w:r>
      <w:r w:rsidRPr="00A0536B">
        <w:rPr>
          <w:color w:val="000000"/>
          <w:sz w:val="20"/>
          <w:szCs w:val="20"/>
        </w:rPr>
        <w:t>travaillant au</w:t>
      </w:r>
      <w:r w:rsidRPr="00A0536B">
        <w:rPr>
          <w:rStyle w:val="apple-converted-space"/>
          <w:color w:val="000000"/>
          <w:sz w:val="20"/>
          <w:szCs w:val="20"/>
        </w:rPr>
        <w:t> </w:t>
      </w:r>
      <w:hyperlink w:anchor="sanctuaire" w:history="1">
        <w:r w:rsidRPr="00A0536B">
          <w:rPr>
            <w:rStyle w:val="Lienhypertexte"/>
            <w:i/>
            <w:iCs/>
            <w:sz w:val="20"/>
            <w:szCs w:val="20"/>
          </w:rPr>
          <w:t>Sanctuaire</w:t>
        </w:r>
      </w:hyperlink>
      <w:r w:rsidRPr="00A0536B">
        <w:rPr>
          <w:color w:val="000000"/>
          <w:sz w:val="20"/>
          <w:szCs w:val="20"/>
        </w:rPr>
        <w:t>. Les guildiens assurent la logistique, l'intendance, les soins médicaux, les archives, etc...</w:t>
      </w:r>
      <w:r w:rsidRPr="00A0536B">
        <w:rPr>
          <w:rStyle w:val="apple-converted-space"/>
          <w:color w:val="000000"/>
          <w:sz w:val="20"/>
          <w:szCs w:val="20"/>
        </w:rPr>
        <w:t> </w:t>
      </w:r>
      <w:r w:rsidRPr="00A0536B">
        <w:rPr>
          <w:color w:val="000000"/>
          <w:sz w:val="20"/>
          <w:szCs w:val="20"/>
        </w:rPr>
        <w:br/>
      </w:r>
      <w:r w:rsidRPr="00A0536B">
        <w:rPr>
          <w:b/>
          <w:bCs/>
          <w:color w:val="000000"/>
          <w:sz w:val="20"/>
          <w:szCs w:val="20"/>
        </w:rPr>
        <w:t>Guizareflf :</w:t>
      </w:r>
      <w:r w:rsidRPr="00A0536B">
        <w:rPr>
          <w:rStyle w:val="apple-converted-space"/>
          <w:color w:val="000000"/>
          <w:sz w:val="20"/>
          <w:szCs w:val="20"/>
        </w:rPr>
        <w:t> </w:t>
      </w:r>
      <w:r w:rsidRPr="00A0536B">
        <w:rPr>
          <w:color w:val="000000"/>
          <w:sz w:val="20"/>
          <w:szCs w:val="20"/>
        </w:rPr>
        <w:t>espèce ET ayant besoin d'une importante intensité lumineuse dans l'air pour pouvoir vivre (</w:t>
      </w:r>
      <w:r w:rsidRPr="00A0536B">
        <w:rPr>
          <w:i/>
          <w:iCs/>
          <w:color w:val="000000"/>
          <w:sz w:val="20"/>
          <w:szCs w:val="20"/>
        </w:rPr>
        <w:t>Cent Prétentions</w:t>
      </w:r>
      <w:r w:rsidRPr="00A0536B">
        <w:rPr>
          <w:color w:val="000000"/>
          <w:sz w:val="20"/>
          <w:szCs w:val="20"/>
        </w:rPr>
        <w:t>).</w:t>
      </w:r>
      <w:r w:rsidRPr="00A0536B">
        <w:rPr>
          <w:rStyle w:val="apple-converted-space"/>
          <w:color w:val="000000"/>
          <w:sz w:val="20"/>
          <w:szCs w:val="20"/>
        </w:rPr>
        <w:t> </w:t>
      </w:r>
      <w:r w:rsidRPr="00A0536B">
        <w:rPr>
          <w:color w:val="000000"/>
          <w:sz w:val="20"/>
          <w:szCs w:val="20"/>
        </w:rPr>
        <w:br/>
      </w:r>
      <w:r w:rsidRPr="00A0536B">
        <w:rPr>
          <w:b/>
          <w:bCs/>
          <w:color w:val="000000"/>
          <w:sz w:val="20"/>
          <w:szCs w:val="20"/>
        </w:rPr>
        <w:t>Gunivers :</w:t>
      </w:r>
      <w:r w:rsidRPr="00A0536B">
        <w:rPr>
          <w:rStyle w:val="apple-converted-space"/>
          <w:color w:val="000000"/>
          <w:sz w:val="20"/>
          <w:szCs w:val="20"/>
        </w:rPr>
        <w:t> </w:t>
      </w:r>
      <w:r w:rsidRPr="00A0536B">
        <w:rPr>
          <w:color w:val="000000"/>
          <w:sz w:val="20"/>
          <w:szCs w:val="20"/>
        </w:rPr>
        <w:t>planète géante habitée par des reptiles eux-mêmes géants, les</w:t>
      </w:r>
      <w:r w:rsidRPr="00A0536B">
        <w:rPr>
          <w:rStyle w:val="apple-converted-space"/>
          <w:color w:val="000000"/>
          <w:sz w:val="20"/>
          <w:szCs w:val="20"/>
        </w:rPr>
        <w:t> </w:t>
      </w:r>
      <w:r w:rsidRPr="00A0536B">
        <w:rPr>
          <w:i/>
          <w:iCs/>
          <w:color w:val="000000"/>
          <w:sz w:val="20"/>
          <w:szCs w:val="20"/>
        </w:rPr>
        <w:t>Guniviens</w:t>
      </w:r>
      <w:r w:rsidRPr="00A0536B">
        <w:rPr>
          <w:color w:val="000000"/>
          <w:sz w:val="20"/>
          <w:szCs w:val="20"/>
        </w:rPr>
        <w:t>.</w:t>
      </w:r>
      <w:r w:rsidRPr="00A0536B">
        <w:rPr>
          <w:rStyle w:val="apple-converted-space"/>
          <w:color w:val="000000"/>
          <w:sz w:val="20"/>
          <w:szCs w:val="20"/>
        </w:rPr>
        <w:t> </w:t>
      </w:r>
      <w:r w:rsidRPr="00A0536B">
        <w:rPr>
          <w:color w:val="000000"/>
          <w:sz w:val="20"/>
          <w:szCs w:val="20"/>
        </w:rPr>
        <w:br/>
      </w:r>
      <w:r w:rsidRPr="00A0536B">
        <w:rPr>
          <w:b/>
          <w:bCs/>
          <w:color w:val="000000"/>
          <w:sz w:val="20"/>
          <w:szCs w:val="20"/>
        </w:rPr>
        <w:t>Gyroc :</w:t>
      </w:r>
      <w:r w:rsidRPr="00A0536B">
        <w:rPr>
          <w:rStyle w:val="apple-converted-space"/>
          <w:color w:val="000000"/>
          <w:sz w:val="20"/>
          <w:szCs w:val="20"/>
        </w:rPr>
        <w:t> </w:t>
      </w:r>
      <w:r w:rsidRPr="00A0536B">
        <w:rPr>
          <w:color w:val="000000"/>
          <w:sz w:val="20"/>
          <w:szCs w:val="20"/>
        </w:rPr>
        <w:t>roquette tirée par une</w:t>
      </w:r>
      <w:r w:rsidRPr="00A0536B">
        <w:rPr>
          <w:rStyle w:val="apple-converted-space"/>
          <w:color w:val="000000"/>
          <w:sz w:val="20"/>
          <w:szCs w:val="20"/>
        </w:rPr>
        <w:t> </w:t>
      </w:r>
      <w:hyperlink w:anchor="gyroc" w:history="1">
        <w:r w:rsidRPr="00A0536B">
          <w:rPr>
            <w:rStyle w:val="Lienhypertexte"/>
            <w:i/>
            <w:iCs/>
            <w:sz w:val="20"/>
            <w:szCs w:val="20"/>
          </w:rPr>
          <w:t>arme gyroc</w:t>
        </w:r>
      </w:hyperlink>
      <w:r w:rsidRPr="00A0536B">
        <w:rPr>
          <w:color w:val="000000"/>
          <w:sz w:val="20"/>
          <w:szCs w:val="20"/>
        </w:rPr>
        <w:t>.</w:t>
      </w:r>
      <w:r w:rsidRPr="00A0536B">
        <w:rPr>
          <w:rStyle w:val="apple-converted-space"/>
          <w:color w:val="000000"/>
          <w:sz w:val="20"/>
          <w:szCs w:val="20"/>
        </w:rPr>
        <w:t> </w:t>
      </w:r>
      <w:r w:rsidRPr="00A0536B">
        <w:rPr>
          <w:color w:val="000000"/>
          <w:sz w:val="20"/>
          <w:szCs w:val="20"/>
        </w:rPr>
        <w:br/>
      </w:r>
      <w:bookmarkStart w:id="300" w:name="gyroc"/>
      <w:bookmarkEnd w:id="300"/>
      <w:r w:rsidRPr="00A0536B">
        <w:rPr>
          <w:b/>
          <w:bCs/>
          <w:color w:val="000000"/>
          <w:sz w:val="20"/>
          <w:szCs w:val="20"/>
        </w:rPr>
        <w:t>Gyroc, Arme :</w:t>
      </w:r>
      <w:r w:rsidRPr="00A0536B">
        <w:rPr>
          <w:rStyle w:val="apple-converted-space"/>
          <w:color w:val="000000"/>
          <w:sz w:val="20"/>
          <w:szCs w:val="20"/>
        </w:rPr>
        <w:t> </w:t>
      </w:r>
      <w:r w:rsidRPr="00A0536B">
        <w:rPr>
          <w:color w:val="000000"/>
          <w:sz w:val="20"/>
          <w:szCs w:val="20"/>
        </w:rPr>
        <w:t>petit lance-roquettes sans recul. Exemple : la</w:t>
      </w:r>
      <w:r w:rsidRPr="00A0536B">
        <w:rPr>
          <w:rStyle w:val="apple-converted-space"/>
          <w:color w:val="000000"/>
          <w:sz w:val="20"/>
          <w:szCs w:val="20"/>
        </w:rPr>
        <w:t> </w:t>
      </w:r>
      <w:r w:rsidRPr="00BE216E">
        <w:rPr>
          <w:color w:val="000000"/>
          <w:sz w:val="20"/>
          <w:szCs w:val="20"/>
        </w:rPr>
        <w:t>carabine lance-roquettes de 19,05 mm</w:t>
      </w:r>
      <w:r w:rsidRPr="00A0536B">
        <w:rPr>
          <w:color w:val="000000"/>
          <w:sz w:val="20"/>
          <w:szCs w:val="20"/>
        </w:rPr>
        <w:t>.</w:t>
      </w:r>
      <w:r w:rsidRPr="00A0536B">
        <w:rPr>
          <w:rStyle w:val="apple-converted-space"/>
          <w:color w:val="000000"/>
          <w:sz w:val="20"/>
          <w:szCs w:val="20"/>
        </w:rPr>
        <w:t> </w:t>
      </w:r>
      <w:r w:rsidRPr="00A0536B">
        <w:rPr>
          <w:color w:val="000000"/>
          <w:sz w:val="20"/>
          <w:szCs w:val="20"/>
        </w:rPr>
        <w:br/>
      </w:r>
      <w:r w:rsidRPr="00A0536B">
        <w:rPr>
          <w:b/>
          <w:bCs/>
          <w:color w:val="000000"/>
          <w:sz w:val="20"/>
          <w:szCs w:val="20"/>
        </w:rPr>
        <w:t>Gzej :</w:t>
      </w:r>
      <w:r w:rsidRPr="00A0536B">
        <w:rPr>
          <w:rStyle w:val="apple-converted-space"/>
          <w:color w:val="000000"/>
          <w:sz w:val="20"/>
          <w:szCs w:val="20"/>
        </w:rPr>
        <w:t> </w:t>
      </w:r>
      <w:r w:rsidRPr="00A0536B">
        <w:rPr>
          <w:color w:val="000000"/>
          <w:sz w:val="20"/>
          <w:szCs w:val="20"/>
        </w:rPr>
        <w:t>sabir dont les phrases ne comportent que deux ou trois mots, utilisé par les voyageurs de l'espace, les touristes, etc...</w:t>
      </w:r>
    </w:p>
    <w:p w:rsidR="00EC64A6" w:rsidRDefault="00EC64A6" w:rsidP="00BE216E">
      <w:pPr>
        <w:pStyle w:val="NormalWeb"/>
        <w:shd w:val="clear" w:color="auto" w:fill="FFFFFF"/>
        <w:spacing w:before="0" w:beforeAutospacing="0" w:after="0" w:afterAutospacing="0"/>
        <w:rPr>
          <w:color w:val="000000"/>
          <w:sz w:val="20"/>
          <w:szCs w:val="20"/>
        </w:rPr>
      </w:pPr>
    </w:p>
    <w:p w:rsidR="00BE216E" w:rsidRPr="00A0536B" w:rsidRDefault="00BE216E" w:rsidP="00BE216E">
      <w:pPr>
        <w:pStyle w:val="NormalWeb"/>
        <w:shd w:val="clear" w:color="auto" w:fill="FFFFFF"/>
        <w:spacing w:before="0" w:beforeAutospacing="0" w:after="0" w:afterAutospacing="0"/>
        <w:rPr>
          <w:color w:val="000000"/>
          <w:sz w:val="20"/>
          <w:szCs w:val="20"/>
        </w:rPr>
      </w:pPr>
    </w:p>
    <w:p w:rsidR="008F384F" w:rsidRPr="00A0536B" w:rsidRDefault="008F384F" w:rsidP="00BE216E">
      <w:pPr>
        <w:pStyle w:val="NormalWeb"/>
        <w:shd w:val="clear" w:color="auto" w:fill="FFFFFF"/>
        <w:spacing w:before="0" w:beforeAutospacing="0" w:after="0" w:afterAutospacing="0"/>
        <w:rPr>
          <w:color w:val="000000"/>
          <w:sz w:val="20"/>
          <w:szCs w:val="20"/>
        </w:rPr>
      </w:pPr>
      <w:r w:rsidRPr="00A0536B">
        <w:rPr>
          <w:b/>
          <w:bCs/>
          <w:color w:val="000000"/>
          <w:sz w:val="20"/>
          <w:szCs w:val="20"/>
        </w:rPr>
        <w:t>H</w:t>
      </w:r>
    </w:p>
    <w:p w:rsidR="00BE216E" w:rsidRDefault="00BE216E" w:rsidP="00BE216E">
      <w:pPr>
        <w:pStyle w:val="NormalWeb"/>
        <w:shd w:val="clear" w:color="auto" w:fill="FFFFFF"/>
        <w:spacing w:before="0" w:beforeAutospacing="0" w:after="0" w:afterAutospacing="0"/>
        <w:rPr>
          <w:b/>
          <w:bCs/>
          <w:color w:val="000000"/>
          <w:sz w:val="20"/>
          <w:szCs w:val="20"/>
        </w:rPr>
      </w:pPr>
    </w:p>
    <w:p w:rsidR="008F384F" w:rsidRPr="00A0536B" w:rsidRDefault="008F384F" w:rsidP="00BE216E">
      <w:pPr>
        <w:pStyle w:val="NormalWeb"/>
        <w:shd w:val="clear" w:color="auto" w:fill="FFFFFF"/>
        <w:spacing w:before="0" w:beforeAutospacing="0" w:after="0" w:afterAutospacing="0"/>
        <w:rPr>
          <w:color w:val="000000"/>
          <w:sz w:val="20"/>
          <w:szCs w:val="20"/>
        </w:rPr>
      </w:pPr>
      <w:r w:rsidRPr="00A0536B">
        <w:rPr>
          <w:b/>
          <w:bCs/>
          <w:color w:val="000000"/>
          <w:sz w:val="20"/>
          <w:szCs w:val="20"/>
        </w:rPr>
        <w:t>H, Scaphandre :</w:t>
      </w:r>
      <w:r w:rsidRPr="00A0536B">
        <w:rPr>
          <w:rStyle w:val="apple-converted-space"/>
          <w:color w:val="000000"/>
          <w:sz w:val="20"/>
          <w:szCs w:val="20"/>
        </w:rPr>
        <w:t> </w:t>
      </w:r>
      <w:r w:rsidRPr="00A0536B">
        <w:rPr>
          <w:color w:val="000000"/>
          <w:sz w:val="20"/>
          <w:szCs w:val="20"/>
        </w:rPr>
        <w:t>voir</w:t>
      </w:r>
      <w:r w:rsidRPr="00A0536B">
        <w:rPr>
          <w:rStyle w:val="apple-converted-space"/>
          <w:color w:val="000000"/>
          <w:sz w:val="20"/>
          <w:szCs w:val="20"/>
        </w:rPr>
        <w:t> </w:t>
      </w:r>
      <w:hyperlink w:anchor="scaphh" w:history="1">
        <w:r w:rsidRPr="00A0536B">
          <w:rPr>
            <w:rStyle w:val="Lienhypertexte"/>
            <w:i/>
            <w:iCs/>
            <w:sz w:val="20"/>
            <w:szCs w:val="20"/>
          </w:rPr>
          <w:t>Scaphandre H</w:t>
        </w:r>
      </w:hyperlink>
      <w:r w:rsidRPr="00A0536B">
        <w:rPr>
          <w:color w:val="000000"/>
          <w:sz w:val="20"/>
          <w:szCs w:val="20"/>
        </w:rPr>
        <w:t>.</w:t>
      </w:r>
      <w:r w:rsidRPr="00A0536B">
        <w:rPr>
          <w:rStyle w:val="apple-converted-space"/>
          <w:color w:val="000000"/>
          <w:sz w:val="20"/>
          <w:szCs w:val="20"/>
        </w:rPr>
        <w:t> </w:t>
      </w:r>
      <w:r w:rsidRPr="00A0536B">
        <w:rPr>
          <w:color w:val="000000"/>
          <w:sz w:val="20"/>
          <w:szCs w:val="20"/>
        </w:rPr>
        <w:br/>
      </w:r>
      <w:r w:rsidRPr="00A0536B">
        <w:rPr>
          <w:b/>
          <w:bCs/>
          <w:color w:val="000000"/>
          <w:sz w:val="20"/>
          <w:szCs w:val="20"/>
        </w:rPr>
        <w:t>Haldeman, Classe :</w:t>
      </w:r>
      <w:r w:rsidRPr="00A0536B">
        <w:rPr>
          <w:rStyle w:val="apple-converted-space"/>
          <w:color w:val="000000"/>
          <w:sz w:val="20"/>
          <w:szCs w:val="20"/>
        </w:rPr>
        <w:t> </w:t>
      </w:r>
      <w:r w:rsidRPr="00A0536B">
        <w:rPr>
          <w:color w:val="000000"/>
          <w:sz w:val="20"/>
          <w:szCs w:val="20"/>
        </w:rPr>
        <w:t>mauvaise copie du</w:t>
      </w:r>
      <w:r w:rsidRPr="00A0536B">
        <w:rPr>
          <w:rStyle w:val="apple-converted-space"/>
          <w:color w:val="000000"/>
          <w:sz w:val="20"/>
          <w:szCs w:val="20"/>
        </w:rPr>
        <w:t> </w:t>
      </w:r>
      <w:hyperlink w:anchor="scaphh" w:history="1">
        <w:r w:rsidRPr="00A0536B">
          <w:rPr>
            <w:rStyle w:val="Lienhypertexte"/>
            <w:i/>
            <w:iCs/>
            <w:sz w:val="20"/>
            <w:szCs w:val="20"/>
          </w:rPr>
          <w:t>scaphandre H</w:t>
        </w:r>
      </w:hyperlink>
      <w:r w:rsidRPr="00A0536B">
        <w:rPr>
          <w:rStyle w:val="apple-converted-space"/>
          <w:color w:val="000000"/>
          <w:sz w:val="20"/>
          <w:szCs w:val="20"/>
        </w:rPr>
        <w:t> </w:t>
      </w:r>
      <w:r w:rsidRPr="00A0536B">
        <w:rPr>
          <w:color w:val="000000"/>
          <w:sz w:val="20"/>
          <w:szCs w:val="20"/>
        </w:rPr>
        <w:t>de classe</w:t>
      </w:r>
      <w:r w:rsidRPr="00A0536B">
        <w:rPr>
          <w:rStyle w:val="apple-converted-space"/>
          <w:color w:val="000000"/>
          <w:sz w:val="20"/>
          <w:szCs w:val="20"/>
        </w:rPr>
        <w:t> </w:t>
      </w:r>
      <w:hyperlink w:anchor="heinlein" w:history="1">
        <w:r w:rsidRPr="00A0536B">
          <w:rPr>
            <w:rStyle w:val="Lienhypertexte"/>
            <w:i/>
            <w:iCs/>
            <w:sz w:val="20"/>
            <w:szCs w:val="20"/>
          </w:rPr>
          <w:t>Heinlein</w:t>
        </w:r>
      </w:hyperlink>
      <w:r w:rsidRPr="00A0536B">
        <w:rPr>
          <w:color w:val="000000"/>
          <w:sz w:val="20"/>
          <w:szCs w:val="20"/>
        </w:rPr>
        <w:t>.</w:t>
      </w:r>
      <w:r w:rsidRPr="00A0536B">
        <w:rPr>
          <w:rStyle w:val="apple-converted-space"/>
          <w:color w:val="000000"/>
          <w:sz w:val="20"/>
          <w:szCs w:val="20"/>
        </w:rPr>
        <w:t> </w:t>
      </w:r>
      <w:r w:rsidRPr="00A0536B">
        <w:rPr>
          <w:color w:val="000000"/>
          <w:sz w:val="20"/>
          <w:szCs w:val="20"/>
        </w:rPr>
        <w:br/>
      </w:r>
      <w:bookmarkStart w:id="301" w:name="hans"/>
      <w:bookmarkEnd w:id="301"/>
      <w:r w:rsidRPr="00A0536B">
        <w:rPr>
          <w:b/>
          <w:bCs/>
          <w:color w:val="000000"/>
          <w:sz w:val="20"/>
          <w:szCs w:val="20"/>
        </w:rPr>
        <w:t>Han :</w:t>
      </w:r>
      <w:r w:rsidRPr="00A0536B">
        <w:rPr>
          <w:rStyle w:val="apple-converted-space"/>
          <w:color w:val="000000"/>
          <w:sz w:val="20"/>
          <w:szCs w:val="20"/>
        </w:rPr>
        <w:t> </w:t>
      </w:r>
      <w:r w:rsidRPr="00A0536B">
        <w:rPr>
          <w:color w:val="000000"/>
          <w:sz w:val="20"/>
          <w:szCs w:val="20"/>
        </w:rPr>
        <w:t>espèce ET</w:t>
      </w:r>
      <w:r w:rsidRPr="00A0536B">
        <w:rPr>
          <w:rStyle w:val="apple-converted-space"/>
          <w:color w:val="000000"/>
          <w:sz w:val="20"/>
          <w:szCs w:val="20"/>
        </w:rPr>
        <w:t> </w:t>
      </w:r>
      <w:hyperlink w:anchor="ttalsanit" w:history="1">
        <w:r w:rsidRPr="00A0536B">
          <w:rPr>
            <w:rStyle w:val="Lienhypertexte"/>
            <w:i/>
            <w:iCs/>
            <w:sz w:val="20"/>
            <w:szCs w:val="20"/>
          </w:rPr>
          <w:t>talsanite</w:t>
        </w:r>
      </w:hyperlink>
      <w:r w:rsidRPr="00A0536B">
        <w:rPr>
          <w:rStyle w:val="apple-converted-space"/>
          <w:color w:val="000000"/>
          <w:sz w:val="20"/>
          <w:szCs w:val="20"/>
        </w:rPr>
        <w:t> </w:t>
      </w:r>
      <w:r w:rsidRPr="00A0536B">
        <w:rPr>
          <w:color w:val="000000"/>
          <w:sz w:val="20"/>
          <w:szCs w:val="20"/>
        </w:rPr>
        <w:t>qui fut à l'origine de l'</w:t>
      </w:r>
      <w:hyperlink w:anchor="han" w:history="1">
        <w:r w:rsidRPr="00A0536B">
          <w:rPr>
            <w:rStyle w:val="Lienhypertexte"/>
            <w:i/>
            <w:iCs/>
            <w:sz w:val="20"/>
            <w:szCs w:val="20"/>
          </w:rPr>
          <w:t>empire Han</w:t>
        </w:r>
      </w:hyperlink>
      <w:r w:rsidRPr="00A0536B">
        <w:rPr>
          <w:color w:val="000000"/>
          <w:sz w:val="20"/>
          <w:szCs w:val="20"/>
        </w:rPr>
        <w:t>.</w:t>
      </w:r>
      <w:r w:rsidRPr="00A0536B">
        <w:rPr>
          <w:rStyle w:val="apple-converted-space"/>
          <w:color w:val="000000"/>
          <w:sz w:val="20"/>
          <w:szCs w:val="20"/>
        </w:rPr>
        <w:t> </w:t>
      </w:r>
      <w:r w:rsidRPr="00A0536B">
        <w:rPr>
          <w:color w:val="000000"/>
          <w:sz w:val="20"/>
          <w:szCs w:val="20"/>
        </w:rPr>
        <w:br/>
      </w:r>
      <w:bookmarkStart w:id="302" w:name="han"/>
      <w:bookmarkEnd w:id="302"/>
      <w:r w:rsidRPr="00A0536B">
        <w:rPr>
          <w:b/>
          <w:bCs/>
          <w:color w:val="000000"/>
          <w:sz w:val="20"/>
          <w:szCs w:val="20"/>
        </w:rPr>
        <w:t>Han, Empire :</w:t>
      </w:r>
      <w:r w:rsidRPr="00A0536B">
        <w:rPr>
          <w:rStyle w:val="apple-converted-space"/>
          <w:color w:val="000000"/>
          <w:sz w:val="20"/>
          <w:szCs w:val="20"/>
        </w:rPr>
        <w:t> </w:t>
      </w:r>
      <w:r w:rsidRPr="00A0536B">
        <w:rPr>
          <w:color w:val="000000"/>
          <w:sz w:val="20"/>
          <w:szCs w:val="20"/>
        </w:rPr>
        <w:t>empire</w:t>
      </w:r>
      <w:r w:rsidRPr="00A0536B">
        <w:rPr>
          <w:rStyle w:val="apple-converted-space"/>
          <w:color w:val="000000"/>
          <w:sz w:val="20"/>
          <w:szCs w:val="20"/>
        </w:rPr>
        <w:t> </w:t>
      </w:r>
      <w:hyperlink w:anchor="talsanit" w:history="1">
        <w:r w:rsidRPr="00A0536B">
          <w:rPr>
            <w:rStyle w:val="Lienhypertexte"/>
            <w:i/>
            <w:iCs/>
            <w:sz w:val="20"/>
            <w:szCs w:val="20"/>
          </w:rPr>
          <w:t>talsanit</w:t>
        </w:r>
      </w:hyperlink>
      <w:r w:rsidRPr="00A0536B">
        <w:rPr>
          <w:color w:val="000000"/>
          <w:sz w:val="20"/>
          <w:szCs w:val="20"/>
        </w:rPr>
        <w:t>, le premier grand empire interstellaire, contre lequel les</w:t>
      </w:r>
      <w:r w:rsidRPr="00A0536B">
        <w:rPr>
          <w:rStyle w:val="apple-converted-space"/>
          <w:color w:val="000000"/>
          <w:sz w:val="20"/>
          <w:szCs w:val="20"/>
        </w:rPr>
        <w:t> </w:t>
      </w:r>
      <w:hyperlink w:anchor="ganymedien" w:history="1">
        <w:r w:rsidRPr="00A0536B">
          <w:rPr>
            <w:rStyle w:val="Lienhypertexte"/>
            <w:i/>
            <w:iCs/>
            <w:sz w:val="20"/>
            <w:szCs w:val="20"/>
          </w:rPr>
          <w:t>ganymédiens</w:t>
        </w:r>
      </w:hyperlink>
      <w:r w:rsidRPr="00A0536B">
        <w:rPr>
          <w:rStyle w:val="apple-converted-space"/>
          <w:color w:val="000000"/>
          <w:sz w:val="20"/>
          <w:szCs w:val="20"/>
        </w:rPr>
        <w:t> </w:t>
      </w:r>
      <w:r w:rsidRPr="00A0536B">
        <w:rPr>
          <w:color w:val="000000"/>
          <w:sz w:val="20"/>
          <w:szCs w:val="20"/>
        </w:rPr>
        <w:t xml:space="preserve">étaient en guerre </w:t>
      </w:r>
      <w:r w:rsidRPr="00A0536B">
        <w:rPr>
          <w:color w:val="000000"/>
          <w:sz w:val="20"/>
          <w:szCs w:val="20"/>
        </w:rPr>
        <w:lastRenderedPageBreak/>
        <w:t>lorsqu'ils commencèrent à adhérer à la</w:t>
      </w:r>
      <w:r w:rsidRPr="00A0536B">
        <w:rPr>
          <w:rStyle w:val="apple-converted-space"/>
          <w:color w:val="000000"/>
          <w:sz w:val="20"/>
          <w:szCs w:val="20"/>
        </w:rPr>
        <w:t> </w:t>
      </w:r>
      <w:hyperlink w:anchor="guilde" w:history="1">
        <w:r w:rsidRPr="00A0536B">
          <w:rPr>
            <w:rStyle w:val="Lienhypertexte"/>
            <w:i/>
            <w:iCs/>
            <w:sz w:val="20"/>
            <w:szCs w:val="20"/>
          </w:rPr>
          <w:t>Guilde</w:t>
        </w:r>
      </w:hyperlink>
      <w:r w:rsidRPr="00A0536B">
        <w:rPr>
          <w:color w:val="000000"/>
          <w:sz w:val="20"/>
          <w:szCs w:val="20"/>
        </w:rPr>
        <w:t>, mille ans après sa formation.</w:t>
      </w:r>
      <w:r w:rsidRPr="00A0536B">
        <w:rPr>
          <w:rStyle w:val="apple-converted-space"/>
          <w:color w:val="000000"/>
          <w:sz w:val="20"/>
          <w:szCs w:val="20"/>
        </w:rPr>
        <w:t> </w:t>
      </w:r>
      <w:r w:rsidRPr="00A0536B">
        <w:rPr>
          <w:color w:val="000000"/>
          <w:sz w:val="20"/>
          <w:szCs w:val="20"/>
        </w:rPr>
        <w:br/>
      </w:r>
      <w:r w:rsidRPr="00A0536B">
        <w:rPr>
          <w:b/>
          <w:bCs/>
          <w:color w:val="000000"/>
          <w:sz w:val="20"/>
          <w:szCs w:val="20"/>
        </w:rPr>
        <w:t>Hange :</w:t>
      </w:r>
      <w:r w:rsidRPr="00A0536B">
        <w:rPr>
          <w:rStyle w:val="apple-converted-space"/>
          <w:color w:val="000000"/>
          <w:sz w:val="20"/>
          <w:szCs w:val="20"/>
        </w:rPr>
        <w:t> </w:t>
      </w:r>
      <w:r w:rsidRPr="00A0536B">
        <w:rPr>
          <w:color w:val="000000"/>
          <w:sz w:val="20"/>
          <w:szCs w:val="20"/>
        </w:rPr>
        <w:t>bâton de un mètre surmonté d'une ampoule que porte le capitaine d'une équipe de</w:t>
      </w:r>
      <w:r w:rsidRPr="00A0536B">
        <w:rPr>
          <w:rStyle w:val="apple-converted-space"/>
          <w:color w:val="000000"/>
          <w:sz w:val="20"/>
          <w:szCs w:val="20"/>
        </w:rPr>
        <w:t> </w:t>
      </w:r>
      <w:hyperlink w:anchor="hussade" w:history="1">
        <w:r w:rsidRPr="00A0536B">
          <w:rPr>
            <w:rStyle w:val="Lienhypertexte"/>
            <w:i/>
            <w:iCs/>
            <w:sz w:val="20"/>
            <w:szCs w:val="20"/>
          </w:rPr>
          <w:t>hussade</w:t>
        </w:r>
      </w:hyperlink>
      <w:r w:rsidRPr="00A0536B">
        <w:rPr>
          <w:color w:val="000000"/>
          <w:sz w:val="20"/>
          <w:szCs w:val="20"/>
        </w:rPr>
        <w:t>.</w:t>
      </w:r>
      <w:r w:rsidRPr="00A0536B">
        <w:rPr>
          <w:rStyle w:val="apple-converted-space"/>
          <w:color w:val="000000"/>
          <w:sz w:val="20"/>
          <w:szCs w:val="20"/>
        </w:rPr>
        <w:t> </w:t>
      </w:r>
      <w:r w:rsidRPr="00A0536B">
        <w:rPr>
          <w:color w:val="000000"/>
          <w:sz w:val="20"/>
          <w:szCs w:val="20"/>
        </w:rPr>
        <w:br/>
      </w:r>
      <w:bookmarkStart w:id="303" w:name="hansemf"/>
      <w:bookmarkEnd w:id="303"/>
      <w:r w:rsidRPr="00A0536B">
        <w:rPr>
          <w:b/>
          <w:bCs/>
          <w:color w:val="000000"/>
          <w:sz w:val="20"/>
          <w:szCs w:val="20"/>
        </w:rPr>
        <w:t>Hanse des Marchands de la Frange :</w:t>
      </w:r>
      <w:r w:rsidRPr="00A0536B">
        <w:rPr>
          <w:rStyle w:val="apple-converted-space"/>
          <w:color w:val="000000"/>
          <w:sz w:val="20"/>
          <w:szCs w:val="20"/>
        </w:rPr>
        <w:t> </w:t>
      </w:r>
      <w:r w:rsidRPr="00A0536B">
        <w:rPr>
          <w:color w:val="000000"/>
          <w:sz w:val="20"/>
          <w:szCs w:val="20"/>
        </w:rPr>
        <w:t>confrérie professionnelle de marchands</w:t>
      </w:r>
      <w:r w:rsidRPr="00A0536B">
        <w:rPr>
          <w:rStyle w:val="apple-converted-space"/>
          <w:color w:val="000000"/>
          <w:sz w:val="20"/>
          <w:szCs w:val="20"/>
        </w:rPr>
        <w:t> </w:t>
      </w:r>
      <w:hyperlink w:anchor="spacien" w:history="1">
        <w:r w:rsidRPr="00A0536B">
          <w:rPr>
            <w:rStyle w:val="Lienhypertexte"/>
            <w:i/>
            <w:iCs/>
            <w:sz w:val="20"/>
            <w:szCs w:val="20"/>
          </w:rPr>
          <w:t>spaciens</w:t>
        </w:r>
      </w:hyperlink>
      <w:r w:rsidRPr="00A0536B">
        <w:rPr>
          <w:color w:val="000000"/>
          <w:sz w:val="20"/>
          <w:szCs w:val="20"/>
        </w:rPr>
        <w:t>, basée sur le continent austral d'</w:t>
      </w:r>
      <w:hyperlink w:anchor="ophyci" w:history="1">
        <w:r w:rsidRPr="00A0536B">
          <w:rPr>
            <w:rStyle w:val="Lienhypertexte"/>
            <w:i/>
            <w:iCs/>
            <w:sz w:val="20"/>
            <w:szCs w:val="20"/>
          </w:rPr>
          <w:t>Ophyci IV</w:t>
        </w:r>
      </w:hyperlink>
      <w:r w:rsidRPr="00A0536B">
        <w:rPr>
          <w:color w:val="000000"/>
          <w:sz w:val="20"/>
          <w:szCs w:val="20"/>
        </w:rPr>
        <w:t>.</w:t>
      </w:r>
      <w:r w:rsidRPr="00A0536B">
        <w:rPr>
          <w:rStyle w:val="apple-converted-space"/>
          <w:color w:val="000000"/>
          <w:sz w:val="20"/>
          <w:szCs w:val="20"/>
        </w:rPr>
        <w:t> </w:t>
      </w:r>
      <w:r w:rsidRPr="00A0536B">
        <w:rPr>
          <w:color w:val="000000"/>
          <w:sz w:val="20"/>
          <w:szCs w:val="20"/>
        </w:rPr>
        <w:br/>
      </w:r>
      <w:r w:rsidRPr="00A0536B">
        <w:rPr>
          <w:b/>
          <w:bCs/>
          <w:color w:val="000000"/>
          <w:sz w:val="20"/>
          <w:szCs w:val="20"/>
        </w:rPr>
        <w:t>Harnais de combat :</w:t>
      </w:r>
      <w:r w:rsidRPr="00A0536B">
        <w:rPr>
          <w:rStyle w:val="apple-converted-space"/>
          <w:color w:val="000000"/>
          <w:sz w:val="20"/>
          <w:szCs w:val="20"/>
        </w:rPr>
        <w:t> </w:t>
      </w:r>
      <w:r w:rsidRPr="00AE6238">
        <w:rPr>
          <w:color w:val="000000"/>
          <w:sz w:val="20"/>
          <w:szCs w:val="20"/>
        </w:rPr>
        <w:t>harnais</w:t>
      </w:r>
      <w:r w:rsidRPr="00A0536B">
        <w:rPr>
          <w:rStyle w:val="apple-converted-space"/>
          <w:color w:val="000000"/>
          <w:sz w:val="20"/>
          <w:szCs w:val="20"/>
        </w:rPr>
        <w:t> </w:t>
      </w:r>
      <w:r w:rsidRPr="00A0536B">
        <w:rPr>
          <w:color w:val="000000"/>
          <w:sz w:val="20"/>
          <w:szCs w:val="20"/>
        </w:rPr>
        <w:t>en texlar porté par dessus les vêtements (souvent la</w:t>
      </w:r>
      <w:r w:rsidRPr="00A0536B">
        <w:rPr>
          <w:rStyle w:val="apple-converted-space"/>
          <w:color w:val="000000"/>
          <w:sz w:val="20"/>
          <w:szCs w:val="20"/>
        </w:rPr>
        <w:t> </w:t>
      </w:r>
      <w:hyperlink w:anchor="jungle" w:history="1">
        <w:r w:rsidRPr="00A0536B">
          <w:rPr>
            <w:rStyle w:val="Lienhypertexte"/>
            <w:i/>
            <w:iCs/>
            <w:sz w:val="20"/>
            <w:szCs w:val="20"/>
          </w:rPr>
          <w:t>tenue de jungle</w:t>
        </w:r>
      </w:hyperlink>
      <w:r w:rsidRPr="00A0536B">
        <w:rPr>
          <w:color w:val="000000"/>
          <w:sz w:val="20"/>
          <w:szCs w:val="20"/>
        </w:rPr>
        <w:t>) et muni de nombreuses poches et systèmes de transport d'équipement. Malgré son nom, il n'est pas spécialement destiné à des missions de combat.</w:t>
      </w:r>
      <w:r w:rsidRPr="00A0536B">
        <w:rPr>
          <w:rStyle w:val="apple-converted-space"/>
          <w:color w:val="000000"/>
          <w:sz w:val="20"/>
          <w:szCs w:val="20"/>
        </w:rPr>
        <w:t> </w:t>
      </w:r>
      <w:r w:rsidRPr="00A0536B">
        <w:rPr>
          <w:color w:val="000000"/>
          <w:sz w:val="20"/>
          <w:szCs w:val="20"/>
        </w:rPr>
        <w:br/>
      </w:r>
      <w:bookmarkStart w:id="304" w:name="harrax"/>
      <w:bookmarkEnd w:id="304"/>
      <w:r w:rsidRPr="00A0536B">
        <w:rPr>
          <w:b/>
          <w:bCs/>
          <w:color w:val="000000"/>
          <w:sz w:val="20"/>
          <w:szCs w:val="20"/>
        </w:rPr>
        <w:t>Harrax, Union d' :</w:t>
      </w:r>
      <w:r w:rsidRPr="00A0536B">
        <w:rPr>
          <w:rStyle w:val="apple-converted-space"/>
          <w:color w:val="000000"/>
          <w:sz w:val="20"/>
          <w:szCs w:val="20"/>
        </w:rPr>
        <w:t> </w:t>
      </w:r>
      <w:hyperlink w:anchor="entite" w:history="1">
        <w:r w:rsidRPr="00A0536B">
          <w:rPr>
            <w:rStyle w:val="Lienhypertexte"/>
            <w:i/>
            <w:iCs/>
            <w:sz w:val="20"/>
            <w:szCs w:val="20"/>
          </w:rPr>
          <w:t>entité AG</w:t>
        </w:r>
      </w:hyperlink>
      <w:r w:rsidRPr="00A0536B">
        <w:rPr>
          <w:rStyle w:val="apple-converted-space"/>
          <w:color w:val="000000"/>
          <w:sz w:val="20"/>
          <w:szCs w:val="20"/>
        </w:rPr>
        <w:t> </w:t>
      </w:r>
      <w:r w:rsidRPr="00A0536B">
        <w:rPr>
          <w:color w:val="000000"/>
          <w:sz w:val="20"/>
          <w:szCs w:val="20"/>
        </w:rPr>
        <w:t>séparée de la</w:t>
      </w:r>
      <w:r w:rsidRPr="00A0536B">
        <w:rPr>
          <w:rStyle w:val="apple-converted-space"/>
          <w:color w:val="000000"/>
          <w:sz w:val="20"/>
          <w:szCs w:val="20"/>
        </w:rPr>
        <w:t> </w:t>
      </w:r>
      <w:hyperlink w:anchor="fcretonnienne" w:history="1">
        <w:r w:rsidRPr="00A0536B">
          <w:rPr>
            <w:rStyle w:val="Lienhypertexte"/>
            <w:i/>
            <w:iCs/>
            <w:sz w:val="20"/>
            <w:szCs w:val="20"/>
          </w:rPr>
          <w:t>Fédération Cretonnienne</w:t>
        </w:r>
      </w:hyperlink>
      <w:r w:rsidRPr="00A0536B">
        <w:rPr>
          <w:rStyle w:val="apple-converted-space"/>
          <w:color w:val="000000"/>
          <w:sz w:val="20"/>
          <w:szCs w:val="20"/>
        </w:rPr>
        <w:t> </w:t>
      </w:r>
      <w:r w:rsidRPr="00A0536B">
        <w:rPr>
          <w:color w:val="000000"/>
          <w:sz w:val="20"/>
          <w:szCs w:val="20"/>
        </w:rPr>
        <w:t>par l'</w:t>
      </w:r>
      <w:hyperlink w:anchor="dentsduchien" w:history="1">
        <w:r w:rsidRPr="00A0536B">
          <w:rPr>
            <w:rStyle w:val="Lienhypertexte"/>
            <w:i/>
            <w:iCs/>
            <w:sz w:val="20"/>
            <w:szCs w:val="20"/>
          </w:rPr>
          <w:t>Amas des Dents du Chien</w:t>
        </w:r>
      </w:hyperlink>
      <w:r w:rsidRPr="00A0536B">
        <w:rPr>
          <w:color w:val="000000"/>
          <w:sz w:val="20"/>
          <w:szCs w:val="20"/>
        </w:rPr>
        <w:t>.</w:t>
      </w:r>
      <w:r w:rsidRPr="00A0536B">
        <w:rPr>
          <w:rStyle w:val="apple-converted-space"/>
          <w:color w:val="000000"/>
          <w:sz w:val="20"/>
          <w:szCs w:val="20"/>
        </w:rPr>
        <w:t> </w:t>
      </w:r>
      <w:r w:rsidRPr="00A0536B">
        <w:rPr>
          <w:color w:val="000000"/>
          <w:sz w:val="20"/>
          <w:szCs w:val="20"/>
        </w:rPr>
        <w:br/>
      </w:r>
      <w:r w:rsidRPr="00A0536B">
        <w:rPr>
          <w:b/>
          <w:bCs/>
          <w:color w:val="000000"/>
          <w:sz w:val="20"/>
          <w:szCs w:val="20"/>
        </w:rPr>
        <w:t>Hasgard :</w:t>
      </w:r>
      <w:r w:rsidRPr="00A0536B">
        <w:rPr>
          <w:rStyle w:val="apple-converted-space"/>
          <w:color w:val="000000"/>
          <w:sz w:val="20"/>
          <w:szCs w:val="20"/>
        </w:rPr>
        <w:t> </w:t>
      </w:r>
      <w:r w:rsidRPr="00A0536B">
        <w:rPr>
          <w:color w:val="000000"/>
          <w:sz w:val="20"/>
          <w:szCs w:val="20"/>
        </w:rPr>
        <w:t>cité pénitentiaire d'</w:t>
      </w:r>
      <w:hyperlink w:anchor="yswks6" w:history="1">
        <w:r w:rsidRPr="00A0536B">
          <w:rPr>
            <w:rStyle w:val="Lienhypertexte"/>
            <w:i/>
            <w:iCs/>
            <w:sz w:val="20"/>
            <w:szCs w:val="20"/>
          </w:rPr>
          <w:t>Y-SWKS VI</w:t>
        </w:r>
      </w:hyperlink>
      <w:r w:rsidRPr="00A0536B">
        <w:rPr>
          <w:rStyle w:val="apple-converted-space"/>
          <w:color w:val="000000"/>
          <w:sz w:val="20"/>
          <w:szCs w:val="20"/>
        </w:rPr>
        <w:t> </w:t>
      </w:r>
      <w:r w:rsidRPr="00A0536B">
        <w:rPr>
          <w:color w:val="000000"/>
          <w:sz w:val="20"/>
          <w:szCs w:val="20"/>
        </w:rPr>
        <w:t>(</w:t>
      </w:r>
      <w:r w:rsidRPr="00A0536B">
        <w:rPr>
          <w:i/>
          <w:iCs/>
          <w:color w:val="000000"/>
          <w:sz w:val="20"/>
          <w:szCs w:val="20"/>
        </w:rPr>
        <w:t>Cent Prétentions</w:t>
      </w:r>
      <w:r w:rsidRPr="00A0536B">
        <w:rPr>
          <w:color w:val="000000"/>
          <w:sz w:val="20"/>
          <w:szCs w:val="20"/>
        </w:rPr>
        <w:t>).</w:t>
      </w:r>
      <w:r w:rsidRPr="00A0536B">
        <w:rPr>
          <w:rStyle w:val="apple-converted-space"/>
          <w:color w:val="000000"/>
          <w:sz w:val="20"/>
          <w:szCs w:val="20"/>
        </w:rPr>
        <w:t> </w:t>
      </w:r>
      <w:r w:rsidRPr="00A0536B">
        <w:rPr>
          <w:color w:val="000000"/>
          <w:sz w:val="20"/>
          <w:szCs w:val="20"/>
        </w:rPr>
        <w:br/>
      </w:r>
      <w:r w:rsidRPr="00A0536B">
        <w:rPr>
          <w:b/>
          <w:bCs/>
          <w:color w:val="000000"/>
          <w:sz w:val="20"/>
          <w:szCs w:val="20"/>
        </w:rPr>
        <w:t>Haut-médiate :</w:t>
      </w:r>
      <w:r w:rsidRPr="00A0536B">
        <w:rPr>
          <w:rStyle w:val="apple-converted-space"/>
          <w:color w:val="000000"/>
          <w:sz w:val="20"/>
          <w:szCs w:val="20"/>
        </w:rPr>
        <w:t> </w:t>
      </w:r>
      <w:hyperlink w:anchor="mediates" w:history="1">
        <w:r w:rsidRPr="00A0536B">
          <w:rPr>
            <w:rStyle w:val="Lienhypertexte"/>
            <w:sz w:val="20"/>
            <w:szCs w:val="20"/>
          </w:rPr>
          <w:t>médiate suprême</w:t>
        </w:r>
      </w:hyperlink>
      <w:r w:rsidRPr="00A0536B">
        <w:rPr>
          <w:color w:val="000000"/>
          <w:sz w:val="20"/>
          <w:szCs w:val="20"/>
        </w:rPr>
        <w:t>.</w:t>
      </w:r>
      <w:r w:rsidRPr="00A0536B">
        <w:rPr>
          <w:rStyle w:val="apple-converted-space"/>
          <w:color w:val="000000"/>
          <w:sz w:val="20"/>
          <w:szCs w:val="20"/>
        </w:rPr>
        <w:t> </w:t>
      </w:r>
      <w:r w:rsidRPr="00A0536B">
        <w:rPr>
          <w:color w:val="000000"/>
          <w:sz w:val="20"/>
          <w:szCs w:val="20"/>
        </w:rPr>
        <w:br/>
      </w:r>
      <w:bookmarkStart w:id="305" w:name="hsuperviseur"/>
      <w:bookmarkEnd w:id="305"/>
      <w:r w:rsidRPr="00A0536B">
        <w:rPr>
          <w:b/>
          <w:bCs/>
          <w:color w:val="000000"/>
          <w:sz w:val="20"/>
          <w:szCs w:val="20"/>
        </w:rPr>
        <w:t>Haut-superviseur :</w:t>
      </w:r>
      <w:r w:rsidRPr="00A0536B">
        <w:rPr>
          <w:rStyle w:val="apple-converted-space"/>
          <w:color w:val="000000"/>
          <w:sz w:val="20"/>
          <w:szCs w:val="20"/>
        </w:rPr>
        <w:t> </w:t>
      </w:r>
      <w:hyperlink w:anchor="grademega" w:history="1">
        <w:r w:rsidRPr="00A0536B">
          <w:rPr>
            <w:rStyle w:val="Lienhypertexte"/>
            <w:i/>
            <w:iCs/>
            <w:sz w:val="20"/>
            <w:szCs w:val="20"/>
          </w:rPr>
          <w:t>grade MEGA</w:t>
        </w:r>
      </w:hyperlink>
      <w:r w:rsidRPr="00A0536B">
        <w:rPr>
          <w:rStyle w:val="apple-converted-space"/>
          <w:color w:val="000000"/>
          <w:sz w:val="20"/>
          <w:szCs w:val="20"/>
        </w:rPr>
        <w:t> </w:t>
      </w:r>
      <w:r w:rsidRPr="00A0536B">
        <w:rPr>
          <w:color w:val="000000"/>
          <w:sz w:val="20"/>
          <w:szCs w:val="20"/>
        </w:rPr>
        <w:t>situé au dessus de</w:t>
      </w:r>
      <w:r w:rsidRPr="00A0536B">
        <w:rPr>
          <w:rStyle w:val="apple-converted-space"/>
          <w:color w:val="000000"/>
          <w:sz w:val="20"/>
          <w:szCs w:val="20"/>
        </w:rPr>
        <w:t> </w:t>
      </w:r>
      <w:hyperlink w:anchor="major" w:history="1">
        <w:r w:rsidRPr="00A0536B">
          <w:rPr>
            <w:rStyle w:val="Lienhypertexte"/>
            <w:i/>
            <w:iCs/>
            <w:sz w:val="20"/>
            <w:szCs w:val="20"/>
          </w:rPr>
          <w:t>major</w:t>
        </w:r>
      </w:hyperlink>
      <w:r w:rsidRPr="00A0536B">
        <w:rPr>
          <w:color w:val="000000"/>
          <w:sz w:val="20"/>
          <w:szCs w:val="20"/>
        </w:rPr>
        <w:t>. Les hauts-superviseurs n'interviennent généralement sur le terrain qu'en cas d'impérative nécessité, préférant se conduire comme des consultants.</w:t>
      </w:r>
      <w:r w:rsidRPr="00A0536B">
        <w:rPr>
          <w:rStyle w:val="apple-converted-space"/>
          <w:color w:val="000000"/>
          <w:sz w:val="20"/>
          <w:szCs w:val="20"/>
        </w:rPr>
        <w:t> </w:t>
      </w:r>
      <w:r w:rsidRPr="00A0536B">
        <w:rPr>
          <w:color w:val="000000"/>
          <w:sz w:val="20"/>
          <w:szCs w:val="20"/>
        </w:rPr>
        <w:br/>
      </w:r>
      <w:r w:rsidRPr="00A0536B">
        <w:rPr>
          <w:b/>
          <w:bCs/>
          <w:color w:val="000000"/>
          <w:sz w:val="20"/>
          <w:szCs w:val="20"/>
        </w:rPr>
        <w:t>Hâvre de paix :</w:t>
      </w:r>
      <w:r w:rsidRPr="00A0536B">
        <w:rPr>
          <w:rStyle w:val="apple-converted-space"/>
          <w:color w:val="000000"/>
          <w:sz w:val="20"/>
          <w:szCs w:val="20"/>
        </w:rPr>
        <w:t> </w:t>
      </w:r>
      <w:r w:rsidRPr="00A0536B">
        <w:rPr>
          <w:color w:val="000000"/>
          <w:sz w:val="20"/>
          <w:szCs w:val="20"/>
        </w:rPr>
        <w:t>au</w:t>
      </w:r>
      <w:r w:rsidRPr="00A0536B">
        <w:rPr>
          <w:rStyle w:val="apple-converted-space"/>
          <w:color w:val="000000"/>
          <w:sz w:val="20"/>
          <w:szCs w:val="20"/>
        </w:rPr>
        <w:t> </w:t>
      </w:r>
      <w:hyperlink w:anchor="cube" w:history="1">
        <w:r w:rsidRPr="00A0536B">
          <w:rPr>
            <w:rStyle w:val="Lienhypertexte"/>
            <w:i/>
            <w:iCs/>
            <w:sz w:val="20"/>
            <w:szCs w:val="20"/>
          </w:rPr>
          <w:t>cube</w:t>
        </w:r>
      </w:hyperlink>
      <w:r w:rsidRPr="00A0536B">
        <w:rPr>
          <w:color w:val="000000"/>
          <w:sz w:val="20"/>
          <w:szCs w:val="20"/>
        </w:rPr>
        <w:t>, l'une des</w:t>
      </w:r>
      <w:r w:rsidRPr="00A0536B">
        <w:rPr>
          <w:rStyle w:val="apple-converted-space"/>
          <w:color w:val="000000"/>
          <w:sz w:val="20"/>
          <w:szCs w:val="20"/>
        </w:rPr>
        <w:t> </w:t>
      </w:r>
      <w:hyperlink w:anchor="suite" w:history="1">
        <w:r w:rsidRPr="00A0536B">
          <w:rPr>
            <w:rStyle w:val="Lienhypertexte"/>
            <w:i/>
            <w:iCs/>
            <w:sz w:val="20"/>
            <w:szCs w:val="20"/>
          </w:rPr>
          <w:t>suites</w:t>
        </w:r>
      </w:hyperlink>
      <w:r w:rsidRPr="00A0536B">
        <w:rPr>
          <w:rStyle w:val="apple-converted-space"/>
          <w:color w:val="000000"/>
          <w:sz w:val="20"/>
          <w:szCs w:val="20"/>
        </w:rPr>
        <w:t> </w:t>
      </w:r>
      <w:hyperlink w:anchor="smaritime" w:history="1">
        <w:r w:rsidRPr="00A0536B">
          <w:rPr>
            <w:rStyle w:val="Lienhypertexte"/>
            <w:i/>
            <w:iCs/>
            <w:sz w:val="20"/>
            <w:szCs w:val="20"/>
          </w:rPr>
          <w:t>maritimes</w:t>
        </w:r>
      </w:hyperlink>
      <w:r w:rsidRPr="00A0536B">
        <w:rPr>
          <w:color w:val="000000"/>
          <w:sz w:val="20"/>
          <w:szCs w:val="20"/>
        </w:rPr>
        <w:t>.</w:t>
      </w:r>
      <w:r w:rsidRPr="00A0536B">
        <w:rPr>
          <w:rStyle w:val="apple-converted-space"/>
          <w:color w:val="000000"/>
          <w:sz w:val="20"/>
          <w:szCs w:val="20"/>
        </w:rPr>
        <w:t> </w:t>
      </w:r>
      <w:r w:rsidRPr="00A0536B">
        <w:rPr>
          <w:color w:val="000000"/>
          <w:sz w:val="20"/>
          <w:szCs w:val="20"/>
        </w:rPr>
        <w:br/>
      </w:r>
      <w:bookmarkStart w:id="306" w:name="hayadeen"/>
      <w:bookmarkEnd w:id="306"/>
      <w:r w:rsidRPr="00A0536B">
        <w:rPr>
          <w:b/>
          <w:bCs/>
          <w:color w:val="000000"/>
          <w:sz w:val="20"/>
          <w:szCs w:val="20"/>
        </w:rPr>
        <w:t>Hayadeen :</w:t>
      </w:r>
      <w:r w:rsidRPr="00A0536B">
        <w:rPr>
          <w:rStyle w:val="apple-converted-space"/>
          <w:color w:val="000000"/>
          <w:sz w:val="20"/>
          <w:szCs w:val="20"/>
        </w:rPr>
        <w:t> </w:t>
      </w:r>
      <w:r w:rsidRPr="00A0536B">
        <w:rPr>
          <w:color w:val="000000"/>
          <w:sz w:val="20"/>
          <w:szCs w:val="20"/>
        </w:rPr>
        <w:t>peuple d'</w:t>
      </w:r>
      <w:hyperlink w:anchor="hayaali" w:history="1">
        <w:r w:rsidRPr="00A0536B">
          <w:rPr>
            <w:rStyle w:val="Lienhypertexte"/>
            <w:i/>
            <w:iCs/>
            <w:sz w:val="20"/>
            <w:szCs w:val="20"/>
          </w:rPr>
          <w:t>Hayaali</w:t>
        </w:r>
      </w:hyperlink>
      <w:r w:rsidRPr="00A0536B">
        <w:rPr>
          <w:rStyle w:val="apple-converted-space"/>
          <w:color w:val="000000"/>
          <w:sz w:val="20"/>
          <w:szCs w:val="20"/>
        </w:rPr>
        <w:t> </w:t>
      </w:r>
      <w:r w:rsidRPr="00A0536B">
        <w:rPr>
          <w:color w:val="000000"/>
          <w:sz w:val="20"/>
          <w:szCs w:val="20"/>
        </w:rPr>
        <w:t>dont l'histoire remonterait à plus de vingt mille ans. Les Hayadeens sont très accueillants, tant qu'on respecte leurs coutumes (en particulier religieuses).</w:t>
      </w:r>
      <w:r w:rsidRPr="00A0536B">
        <w:rPr>
          <w:rStyle w:val="apple-converted-space"/>
          <w:color w:val="000000"/>
          <w:sz w:val="20"/>
          <w:szCs w:val="20"/>
        </w:rPr>
        <w:t> </w:t>
      </w:r>
      <w:r w:rsidRPr="00A0536B">
        <w:rPr>
          <w:color w:val="000000"/>
          <w:sz w:val="20"/>
          <w:szCs w:val="20"/>
        </w:rPr>
        <w:br/>
      </w:r>
      <w:bookmarkStart w:id="307" w:name="hayaali"/>
      <w:bookmarkEnd w:id="307"/>
      <w:r w:rsidRPr="00A0536B">
        <w:rPr>
          <w:b/>
          <w:bCs/>
          <w:color w:val="000000"/>
          <w:sz w:val="20"/>
          <w:szCs w:val="20"/>
        </w:rPr>
        <w:t>Hayaali :</w:t>
      </w:r>
      <w:r w:rsidRPr="00A0536B">
        <w:rPr>
          <w:rStyle w:val="apple-converted-space"/>
          <w:color w:val="000000"/>
          <w:sz w:val="20"/>
          <w:szCs w:val="20"/>
        </w:rPr>
        <w:t> </w:t>
      </w:r>
      <w:r w:rsidRPr="00A0536B">
        <w:rPr>
          <w:color w:val="000000"/>
          <w:sz w:val="20"/>
          <w:szCs w:val="20"/>
        </w:rPr>
        <w:t>planète des</w:t>
      </w:r>
      <w:r w:rsidRPr="00A0536B">
        <w:rPr>
          <w:rStyle w:val="apple-converted-space"/>
          <w:color w:val="000000"/>
          <w:sz w:val="20"/>
          <w:szCs w:val="20"/>
        </w:rPr>
        <w:t> </w:t>
      </w:r>
      <w:hyperlink w:anchor="hayadeen" w:history="1">
        <w:r w:rsidRPr="00A0536B">
          <w:rPr>
            <w:rStyle w:val="Lienhypertexte"/>
            <w:i/>
            <w:iCs/>
            <w:sz w:val="20"/>
            <w:szCs w:val="20"/>
          </w:rPr>
          <w:t>Hayadeens</w:t>
        </w:r>
      </w:hyperlink>
      <w:r w:rsidRPr="00A0536B">
        <w:rPr>
          <w:color w:val="000000"/>
          <w:sz w:val="20"/>
          <w:szCs w:val="20"/>
        </w:rPr>
        <w:t>.</w:t>
      </w:r>
      <w:r w:rsidRPr="00A0536B">
        <w:rPr>
          <w:rStyle w:val="apple-converted-space"/>
          <w:color w:val="000000"/>
          <w:sz w:val="20"/>
          <w:szCs w:val="20"/>
        </w:rPr>
        <w:t> </w:t>
      </w:r>
      <w:r w:rsidRPr="00A0536B">
        <w:rPr>
          <w:color w:val="000000"/>
          <w:sz w:val="20"/>
          <w:szCs w:val="20"/>
        </w:rPr>
        <w:br/>
      </w:r>
      <w:bookmarkStart w:id="308" w:name="heelioband"/>
      <w:bookmarkEnd w:id="308"/>
      <w:r w:rsidRPr="00A0536B">
        <w:rPr>
          <w:b/>
          <w:bCs/>
          <w:color w:val="000000"/>
          <w:sz w:val="20"/>
          <w:szCs w:val="20"/>
        </w:rPr>
        <w:t>Heeli O'Band 45.256 :</w:t>
      </w:r>
      <w:r w:rsidRPr="00A0536B">
        <w:rPr>
          <w:rStyle w:val="apple-converted-space"/>
          <w:color w:val="000000"/>
          <w:sz w:val="20"/>
          <w:szCs w:val="20"/>
        </w:rPr>
        <w:t> </w:t>
      </w:r>
      <w:r w:rsidRPr="00A0536B">
        <w:rPr>
          <w:color w:val="000000"/>
          <w:sz w:val="20"/>
          <w:szCs w:val="20"/>
        </w:rPr>
        <w:t>système</w:t>
      </w:r>
      <w:r w:rsidRPr="00A0536B">
        <w:rPr>
          <w:rStyle w:val="apple-converted-space"/>
          <w:color w:val="000000"/>
          <w:sz w:val="20"/>
          <w:szCs w:val="20"/>
        </w:rPr>
        <w:t> </w:t>
      </w:r>
      <w:hyperlink w:anchor="exterieur" w:history="1">
        <w:r w:rsidRPr="00A0536B">
          <w:rPr>
            <w:rStyle w:val="Lienhypertexte"/>
            <w:i/>
            <w:iCs/>
            <w:sz w:val="20"/>
            <w:szCs w:val="20"/>
          </w:rPr>
          <w:t>extérieur</w:t>
        </w:r>
      </w:hyperlink>
      <w:r w:rsidRPr="00A0536B">
        <w:rPr>
          <w:rStyle w:val="apple-converted-space"/>
          <w:color w:val="000000"/>
          <w:sz w:val="20"/>
          <w:szCs w:val="20"/>
        </w:rPr>
        <w:t> </w:t>
      </w:r>
      <w:r w:rsidRPr="00A0536B">
        <w:rPr>
          <w:color w:val="000000"/>
          <w:sz w:val="20"/>
          <w:szCs w:val="20"/>
        </w:rPr>
        <w:t>(</w:t>
      </w:r>
      <w:r w:rsidRPr="00A0536B">
        <w:rPr>
          <w:i/>
          <w:iCs/>
          <w:color w:val="000000"/>
          <w:sz w:val="20"/>
          <w:szCs w:val="20"/>
        </w:rPr>
        <w:t>Cent Prétentions</w:t>
      </w:r>
      <w:r w:rsidRPr="00A0536B">
        <w:rPr>
          <w:color w:val="000000"/>
          <w:sz w:val="20"/>
          <w:szCs w:val="20"/>
        </w:rPr>
        <w:t>).</w:t>
      </w:r>
      <w:r w:rsidRPr="00A0536B">
        <w:rPr>
          <w:rStyle w:val="apple-converted-space"/>
          <w:color w:val="000000"/>
          <w:sz w:val="20"/>
          <w:szCs w:val="20"/>
        </w:rPr>
        <w:t> </w:t>
      </w:r>
      <w:r w:rsidRPr="00A0536B">
        <w:rPr>
          <w:color w:val="000000"/>
          <w:sz w:val="20"/>
          <w:szCs w:val="20"/>
        </w:rPr>
        <w:br/>
      </w:r>
      <w:bookmarkStart w:id="309" w:name="hegoka"/>
      <w:bookmarkEnd w:id="309"/>
      <w:r w:rsidRPr="00A0536B">
        <w:rPr>
          <w:b/>
          <w:bCs/>
          <w:color w:val="000000"/>
          <w:sz w:val="20"/>
          <w:szCs w:val="20"/>
        </w:rPr>
        <w:t>Hègoka :</w:t>
      </w:r>
      <w:r w:rsidRPr="00A0536B">
        <w:rPr>
          <w:rStyle w:val="apple-converted-space"/>
          <w:color w:val="000000"/>
          <w:sz w:val="20"/>
          <w:szCs w:val="20"/>
        </w:rPr>
        <w:t> </w:t>
      </w:r>
      <w:r w:rsidRPr="00A0536B">
        <w:rPr>
          <w:color w:val="000000"/>
          <w:sz w:val="20"/>
          <w:szCs w:val="20"/>
        </w:rPr>
        <w:t>ancien état de</w:t>
      </w:r>
      <w:r w:rsidRPr="00A0536B">
        <w:rPr>
          <w:rStyle w:val="apple-converted-space"/>
          <w:color w:val="000000"/>
          <w:sz w:val="20"/>
          <w:szCs w:val="20"/>
        </w:rPr>
        <w:t> </w:t>
      </w:r>
      <w:hyperlink w:anchor="gandret" w:history="1">
        <w:r w:rsidRPr="00A0536B">
          <w:rPr>
            <w:rStyle w:val="Lienhypertexte"/>
            <w:i/>
            <w:iCs/>
            <w:sz w:val="20"/>
            <w:szCs w:val="20"/>
          </w:rPr>
          <w:t>Gandret</w:t>
        </w:r>
      </w:hyperlink>
      <w:r w:rsidRPr="00A0536B">
        <w:rPr>
          <w:rStyle w:val="apple-converted-space"/>
          <w:color w:val="000000"/>
          <w:sz w:val="20"/>
          <w:szCs w:val="20"/>
        </w:rPr>
        <w:t> </w:t>
      </w:r>
      <w:r w:rsidRPr="00A0536B">
        <w:rPr>
          <w:color w:val="000000"/>
          <w:sz w:val="20"/>
          <w:szCs w:val="20"/>
        </w:rPr>
        <w:t>à l'époque où la planète était balkanisée.</w:t>
      </w:r>
      <w:r w:rsidRPr="00A0536B">
        <w:rPr>
          <w:rStyle w:val="apple-converted-space"/>
          <w:color w:val="000000"/>
          <w:sz w:val="20"/>
          <w:szCs w:val="20"/>
        </w:rPr>
        <w:t> </w:t>
      </w:r>
      <w:r w:rsidRPr="00A0536B">
        <w:rPr>
          <w:color w:val="000000"/>
          <w:sz w:val="20"/>
          <w:szCs w:val="20"/>
        </w:rPr>
        <w:br/>
      </w:r>
      <w:bookmarkStart w:id="310" w:name="heinlein"/>
      <w:bookmarkEnd w:id="310"/>
      <w:r w:rsidRPr="00A0536B">
        <w:rPr>
          <w:b/>
          <w:bCs/>
          <w:color w:val="000000"/>
          <w:sz w:val="20"/>
          <w:szCs w:val="20"/>
        </w:rPr>
        <w:t>Heinlein, Classe :</w:t>
      </w:r>
      <w:r w:rsidRPr="00A0536B">
        <w:rPr>
          <w:rStyle w:val="apple-converted-space"/>
          <w:color w:val="000000"/>
          <w:sz w:val="20"/>
          <w:szCs w:val="20"/>
        </w:rPr>
        <w:t> </w:t>
      </w:r>
      <w:r w:rsidRPr="00A0536B">
        <w:rPr>
          <w:color w:val="000000"/>
          <w:sz w:val="20"/>
          <w:szCs w:val="20"/>
        </w:rPr>
        <w:t>longtemps resté le meilleur modèle militaire de</w:t>
      </w:r>
      <w:r w:rsidRPr="00A0536B">
        <w:rPr>
          <w:rStyle w:val="apple-converted-space"/>
          <w:color w:val="000000"/>
          <w:sz w:val="20"/>
          <w:szCs w:val="20"/>
        </w:rPr>
        <w:t> </w:t>
      </w:r>
      <w:hyperlink w:anchor="scaphh" w:history="1">
        <w:r w:rsidRPr="00A0536B">
          <w:rPr>
            <w:rStyle w:val="Lienhypertexte"/>
            <w:i/>
            <w:iCs/>
            <w:sz w:val="20"/>
            <w:szCs w:val="20"/>
          </w:rPr>
          <w:t>scaphandre H</w:t>
        </w:r>
      </w:hyperlink>
      <w:r w:rsidRPr="00A0536B">
        <w:rPr>
          <w:color w:val="000000"/>
          <w:sz w:val="20"/>
          <w:szCs w:val="20"/>
        </w:rPr>
        <w:t>, il est désormais peu à peu remplacé par le scaphandre de classe</w:t>
      </w:r>
      <w:r w:rsidRPr="00A0536B">
        <w:rPr>
          <w:rStyle w:val="apple-converted-space"/>
          <w:color w:val="000000"/>
          <w:sz w:val="20"/>
          <w:szCs w:val="20"/>
        </w:rPr>
        <w:t> </w:t>
      </w:r>
      <w:hyperlink w:anchor="steakley" w:history="1">
        <w:r w:rsidRPr="00A0536B">
          <w:rPr>
            <w:rStyle w:val="Lienhypertexte"/>
            <w:i/>
            <w:iCs/>
            <w:sz w:val="20"/>
            <w:szCs w:val="20"/>
          </w:rPr>
          <w:t>Steakley</w:t>
        </w:r>
      </w:hyperlink>
      <w:r w:rsidRPr="00A0536B">
        <w:rPr>
          <w:color w:val="000000"/>
          <w:sz w:val="20"/>
          <w:szCs w:val="20"/>
        </w:rPr>
        <w:t>.</w:t>
      </w:r>
      <w:r w:rsidRPr="00A0536B">
        <w:rPr>
          <w:rStyle w:val="apple-converted-space"/>
          <w:color w:val="000000"/>
          <w:sz w:val="20"/>
          <w:szCs w:val="20"/>
        </w:rPr>
        <w:t> </w:t>
      </w:r>
      <w:r w:rsidRPr="00A0536B">
        <w:rPr>
          <w:color w:val="000000"/>
          <w:sz w:val="20"/>
          <w:szCs w:val="20"/>
        </w:rPr>
        <w:br/>
      </w:r>
      <w:r w:rsidRPr="00A0536B">
        <w:rPr>
          <w:b/>
          <w:bCs/>
          <w:color w:val="000000"/>
          <w:sz w:val="20"/>
          <w:szCs w:val="20"/>
        </w:rPr>
        <w:t>Heredia :</w:t>
      </w:r>
      <w:r w:rsidRPr="00A0536B">
        <w:rPr>
          <w:rStyle w:val="apple-converted-space"/>
          <w:color w:val="000000"/>
          <w:sz w:val="20"/>
          <w:szCs w:val="20"/>
        </w:rPr>
        <w:t> </w:t>
      </w:r>
      <w:r w:rsidRPr="00A0536B">
        <w:rPr>
          <w:color w:val="000000"/>
          <w:sz w:val="20"/>
          <w:szCs w:val="20"/>
        </w:rPr>
        <w:t>petite</w:t>
      </w:r>
      <w:r w:rsidRPr="00A0536B">
        <w:rPr>
          <w:rStyle w:val="apple-converted-space"/>
          <w:color w:val="000000"/>
          <w:sz w:val="20"/>
          <w:szCs w:val="20"/>
        </w:rPr>
        <w:t> </w:t>
      </w:r>
      <w:hyperlink w:anchor="eprouvette" w:history="1">
        <w:r w:rsidRPr="00A0536B">
          <w:rPr>
            <w:rStyle w:val="Lienhypertexte"/>
            <w:i/>
            <w:iCs/>
            <w:sz w:val="20"/>
            <w:szCs w:val="20"/>
          </w:rPr>
          <w:t>planète éprouvette</w:t>
        </w:r>
      </w:hyperlink>
      <w:r w:rsidRPr="00A0536B">
        <w:rPr>
          <w:rStyle w:val="apple-converted-space"/>
          <w:color w:val="000000"/>
          <w:sz w:val="20"/>
          <w:szCs w:val="20"/>
        </w:rPr>
        <w:t> </w:t>
      </w:r>
      <w:r w:rsidRPr="00A0536B">
        <w:rPr>
          <w:color w:val="000000"/>
          <w:sz w:val="20"/>
          <w:szCs w:val="20"/>
        </w:rPr>
        <w:t>primitive située aux frontières de l'AG.</w:t>
      </w:r>
      <w:r w:rsidRPr="00A0536B">
        <w:rPr>
          <w:rStyle w:val="apple-converted-space"/>
          <w:color w:val="000000"/>
          <w:sz w:val="20"/>
          <w:szCs w:val="20"/>
        </w:rPr>
        <w:t> </w:t>
      </w:r>
      <w:r w:rsidRPr="00A0536B">
        <w:rPr>
          <w:color w:val="000000"/>
          <w:sz w:val="20"/>
          <w:szCs w:val="20"/>
        </w:rPr>
        <w:br/>
      </w:r>
      <w:r w:rsidRPr="00A0536B">
        <w:rPr>
          <w:b/>
          <w:bCs/>
          <w:color w:val="000000"/>
          <w:sz w:val="20"/>
          <w:szCs w:val="20"/>
        </w:rPr>
        <w:t>Héritiers, Époque des :</w:t>
      </w:r>
      <w:r w:rsidRPr="00A0536B">
        <w:rPr>
          <w:rStyle w:val="apple-converted-space"/>
          <w:color w:val="000000"/>
          <w:sz w:val="20"/>
          <w:szCs w:val="20"/>
        </w:rPr>
        <w:t> </w:t>
      </w:r>
      <w:r w:rsidRPr="00A0536B">
        <w:rPr>
          <w:color w:val="000000"/>
          <w:sz w:val="20"/>
          <w:szCs w:val="20"/>
        </w:rPr>
        <w:t>voir</w:t>
      </w:r>
      <w:r w:rsidRPr="00A0536B">
        <w:rPr>
          <w:rStyle w:val="apple-converted-space"/>
          <w:color w:val="000000"/>
          <w:sz w:val="20"/>
          <w:szCs w:val="20"/>
        </w:rPr>
        <w:t> </w:t>
      </w:r>
      <w:hyperlink w:anchor="epheritiers" w:history="1">
        <w:r w:rsidRPr="00A0536B">
          <w:rPr>
            <w:rStyle w:val="Lienhypertexte"/>
            <w:i/>
            <w:iCs/>
            <w:sz w:val="20"/>
            <w:szCs w:val="20"/>
          </w:rPr>
          <w:t>Époque des héritiers</w:t>
        </w:r>
      </w:hyperlink>
      <w:r w:rsidRPr="00A0536B">
        <w:rPr>
          <w:color w:val="000000"/>
          <w:sz w:val="20"/>
          <w:szCs w:val="20"/>
        </w:rPr>
        <w:t>.</w:t>
      </w:r>
      <w:r w:rsidRPr="00A0536B">
        <w:rPr>
          <w:rStyle w:val="apple-converted-space"/>
          <w:color w:val="000000"/>
          <w:sz w:val="20"/>
          <w:szCs w:val="20"/>
        </w:rPr>
        <w:t> </w:t>
      </w:r>
      <w:r w:rsidRPr="00A0536B">
        <w:rPr>
          <w:color w:val="000000"/>
          <w:sz w:val="20"/>
          <w:szCs w:val="20"/>
        </w:rPr>
        <w:br/>
      </w:r>
      <w:r w:rsidRPr="00A0536B">
        <w:rPr>
          <w:b/>
          <w:bCs/>
          <w:color w:val="000000"/>
          <w:sz w:val="20"/>
          <w:szCs w:val="20"/>
        </w:rPr>
        <w:t>Hexarépublique talsenatte :</w:t>
      </w:r>
      <w:r w:rsidRPr="00A0536B">
        <w:rPr>
          <w:rStyle w:val="apple-converted-space"/>
          <w:color w:val="000000"/>
          <w:sz w:val="20"/>
          <w:szCs w:val="20"/>
        </w:rPr>
        <w:t> </w:t>
      </w:r>
      <w:hyperlink w:anchor="entite" w:history="1">
        <w:r w:rsidRPr="00A0536B">
          <w:rPr>
            <w:rStyle w:val="Lienhypertexte"/>
            <w:i/>
            <w:iCs/>
            <w:sz w:val="20"/>
            <w:szCs w:val="20"/>
          </w:rPr>
          <w:t>entité AG</w:t>
        </w:r>
      </w:hyperlink>
      <w:r w:rsidRPr="00A0536B">
        <w:rPr>
          <w:rStyle w:val="apple-converted-space"/>
          <w:color w:val="000000"/>
          <w:sz w:val="20"/>
          <w:szCs w:val="20"/>
        </w:rPr>
        <w:t> </w:t>
      </w:r>
      <w:r w:rsidRPr="00A0536B">
        <w:rPr>
          <w:color w:val="000000"/>
          <w:sz w:val="20"/>
          <w:szCs w:val="20"/>
        </w:rPr>
        <w:t>constituée de six planètes, à la pointe de la mode et du progrès.</w:t>
      </w:r>
      <w:r w:rsidRPr="00A0536B">
        <w:rPr>
          <w:rStyle w:val="apple-converted-space"/>
          <w:color w:val="000000"/>
          <w:sz w:val="20"/>
          <w:szCs w:val="20"/>
        </w:rPr>
        <w:t> </w:t>
      </w:r>
      <w:r w:rsidRPr="00A0536B">
        <w:rPr>
          <w:color w:val="000000"/>
          <w:sz w:val="20"/>
          <w:szCs w:val="20"/>
        </w:rPr>
        <w:br/>
      </w:r>
      <w:r w:rsidRPr="00A0536B">
        <w:rPr>
          <w:b/>
          <w:bCs/>
          <w:color w:val="000000"/>
          <w:sz w:val="20"/>
          <w:szCs w:val="20"/>
        </w:rPr>
        <w:t>Hino :</w:t>
      </w:r>
      <w:r w:rsidRPr="00A0536B">
        <w:rPr>
          <w:rStyle w:val="apple-converted-space"/>
          <w:color w:val="000000"/>
          <w:sz w:val="20"/>
          <w:szCs w:val="20"/>
        </w:rPr>
        <w:t> </w:t>
      </w:r>
      <w:bookmarkStart w:id="311" w:name="hino"/>
      <w:bookmarkEnd w:id="311"/>
      <w:r w:rsidRPr="00A0536B">
        <w:rPr>
          <w:color w:val="000000"/>
          <w:sz w:val="20"/>
          <w:szCs w:val="20"/>
        </w:rPr>
        <w:t>1°) le plus petit des deux continents de</w:t>
      </w:r>
      <w:r w:rsidRPr="00A0536B">
        <w:rPr>
          <w:rStyle w:val="apple-converted-space"/>
          <w:color w:val="000000"/>
          <w:sz w:val="20"/>
          <w:szCs w:val="20"/>
        </w:rPr>
        <w:t> </w:t>
      </w:r>
      <w:hyperlink w:anchor="suudo" w:history="1">
        <w:r w:rsidRPr="00A0536B">
          <w:rPr>
            <w:rStyle w:val="Lienhypertexte"/>
            <w:i/>
            <w:iCs/>
            <w:sz w:val="20"/>
            <w:szCs w:val="20"/>
          </w:rPr>
          <w:t>Suudo</w:t>
        </w:r>
      </w:hyperlink>
      <w:r w:rsidRPr="00A0536B">
        <w:rPr>
          <w:rStyle w:val="apple-converted-space"/>
          <w:color w:val="000000"/>
          <w:sz w:val="20"/>
          <w:szCs w:val="20"/>
        </w:rPr>
        <w:t> </w:t>
      </w:r>
      <w:r w:rsidRPr="00A0536B">
        <w:rPr>
          <w:color w:val="000000"/>
          <w:sz w:val="20"/>
          <w:szCs w:val="20"/>
        </w:rPr>
        <w:t>; 2°) ville principale du</w:t>
      </w:r>
      <w:r w:rsidRPr="00A0536B">
        <w:rPr>
          <w:rStyle w:val="apple-converted-space"/>
          <w:color w:val="000000"/>
          <w:sz w:val="20"/>
          <w:szCs w:val="20"/>
        </w:rPr>
        <w:t> </w:t>
      </w:r>
      <w:hyperlink w:anchor="hino" w:history="1">
        <w:r w:rsidRPr="00A0536B">
          <w:rPr>
            <w:rStyle w:val="Lienhypertexte"/>
            <w:i/>
            <w:iCs/>
            <w:sz w:val="20"/>
            <w:szCs w:val="20"/>
          </w:rPr>
          <w:t>continent du même nom</w:t>
        </w:r>
      </w:hyperlink>
      <w:r w:rsidRPr="00A0536B">
        <w:rPr>
          <w:rStyle w:val="apple-converted-space"/>
          <w:color w:val="000000"/>
          <w:sz w:val="20"/>
          <w:szCs w:val="20"/>
        </w:rPr>
        <w:t> </w:t>
      </w:r>
      <w:r w:rsidRPr="00A0536B">
        <w:rPr>
          <w:color w:val="000000"/>
          <w:sz w:val="20"/>
          <w:szCs w:val="20"/>
        </w:rPr>
        <w:t>(</w:t>
      </w:r>
      <w:r w:rsidRPr="00AE6238">
        <w:rPr>
          <w:i/>
          <w:iCs/>
          <w:color w:val="000000"/>
          <w:sz w:val="20"/>
          <w:szCs w:val="20"/>
        </w:rPr>
        <w:t>Smash &amp; Grab</w:t>
      </w:r>
      <w:r w:rsidRPr="00A0536B">
        <w:rPr>
          <w:color w:val="000000"/>
          <w:sz w:val="20"/>
          <w:szCs w:val="20"/>
        </w:rPr>
        <w:t>).</w:t>
      </w:r>
      <w:r w:rsidRPr="00A0536B">
        <w:rPr>
          <w:rStyle w:val="apple-converted-space"/>
          <w:color w:val="000000"/>
          <w:sz w:val="20"/>
          <w:szCs w:val="20"/>
        </w:rPr>
        <w:t> </w:t>
      </w:r>
      <w:r w:rsidRPr="00A0536B">
        <w:rPr>
          <w:color w:val="000000"/>
          <w:sz w:val="20"/>
          <w:szCs w:val="20"/>
        </w:rPr>
        <w:br/>
      </w:r>
      <w:r w:rsidRPr="00A0536B">
        <w:rPr>
          <w:b/>
          <w:bCs/>
          <w:color w:val="000000"/>
          <w:sz w:val="20"/>
          <w:szCs w:val="20"/>
        </w:rPr>
        <w:t>Hiver des Étoiles :</w:t>
      </w:r>
      <w:r w:rsidRPr="00A0536B">
        <w:rPr>
          <w:rStyle w:val="apple-converted-space"/>
          <w:color w:val="000000"/>
          <w:sz w:val="20"/>
          <w:szCs w:val="20"/>
        </w:rPr>
        <w:t> </w:t>
      </w:r>
      <w:r w:rsidRPr="00A0536B">
        <w:rPr>
          <w:color w:val="000000"/>
          <w:sz w:val="20"/>
          <w:szCs w:val="20"/>
        </w:rPr>
        <w:t>période de récession des voyages spatiaux entre la deuxième et la troisième Assemblées Galactiques.</w:t>
      </w:r>
      <w:r w:rsidRPr="00A0536B">
        <w:rPr>
          <w:rStyle w:val="apple-converted-space"/>
          <w:color w:val="000000"/>
          <w:sz w:val="20"/>
          <w:szCs w:val="20"/>
        </w:rPr>
        <w:t> </w:t>
      </w:r>
      <w:r w:rsidRPr="00A0536B">
        <w:rPr>
          <w:color w:val="000000"/>
          <w:sz w:val="20"/>
          <w:szCs w:val="20"/>
        </w:rPr>
        <w:br/>
      </w:r>
      <w:bookmarkStart w:id="312" w:name="hmv25"/>
      <w:bookmarkEnd w:id="312"/>
      <w:r w:rsidRPr="00A0536B">
        <w:rPr>
          <w:b/>
          <w:bCs/>
          <w:color w:val="000000"/>
          <w:sz w:val="20"/>
          <w:szCs w:val="20"/>
        </w:rPr>
        <w:t>HMV 25 :</w:t>
      </w:r>
      <w:r w:rsidRPr="00A0536B">
        <w:rPr>
          <w:rStyle w:val="apple-converted-space"/>
          <w:color w:val="000000"/>
          <w:sz w:val="20"/>
          <w:szCs w:val="20"/>
        </w:rPr>
        <w:t> </w:t>
      </w:r>
      <w:r w:rsidRPr="00A0536B">
        <w:rPr>
          <w:color w:val="000000"/>
          <w:sz w:val="20"/>
          <w:szCs w:val="20"/>
        </w:rPr>
        <w:t>petit monde sans intérêt du système inhabité</w:t>
      </w:r>
      <w:r w:rsidRPr="00A0536B">
        <w:rPr>
          <w:rStyle w:val="apple-converted-space"/>
          <w:color w:val="000000"/>
          <w:sz w:val="20"/>
          <w:szCs w:val="20"/>
        </w:rPr>
        <w:t> </w:t>
      </w:r>
      <w:hyperlink w:anchor="caroll3" w:history="1">
        <w:r w:rsidRPr="00A0536B">
          <w:rPr>
            <w:rStyle w:val="Lienhypertexte"/>
            <w:i/>
            <w:iCs/>
            <w:sz w:val="20"/>
            <w:szCs w:val="20"/>
          </w:rPr>
          <w:t>Caroll 3</w:t>
        </w:r>
      </w:hyperlink>
      <w:r w:rsidRPr="00A0536B">
        <w:rPr>
          <w:color w:val="000000"/>
          <w:sz w:val="20"/>
          <w:szCs w:val="20"/>
        </w:rPr>
        <w:t>. Dépourvu de richesses naturelles et d'habitants intelligents, son atmosphère est irrespirable, son climat très rude et sa faune extrêmement rare et agressive.</w:t>
      </w:r>
      <w:r w:rsidRPr="00A0536B">
        <w:rPr>
          <w:rStyle w:val="apple-converted-space"/>
          <w:color w:val="000000"/>
          <w:sz w:val="20"/>
          <w:szCs w:val="20"/>
        </w:rPr>
        <w:t> </w:t>
      </w:r>
      <w:r w:rsidRPr="00A0536B">
        <w:rPr>
          <w:color w:val="000000"/>
          <w:sz w:val="20"/>
          <w:szCs w:val="20"/>
        </w:rPr>
        <w:br/>
      </w:r>
      <w:r w:rsidRPr="00A0536B">
        <w:rPr>
          <w:b/>
          <w:bCs/>
          <w:color w:val="000000"/>
          <w:sz w:val="20"/>
          <w:szCs w:val="20"/>
        </w:rPr>
        <w:t>Hog, Empire :</w:t>
      </w:r>
      <w:r w:rsidRPr="00A0536B">
        <w:rPr>
          <w:rStyle w:val="apple-converted-space"/>
          <w:color w:val="000000"/>
          <w:sz w:val="20"/>
          <w:szCs w:val="20"/>
        </w:rPr>
        <w:t> </w:t>
      </w:r>
      <w:r w:rsidRPr="00A0536B">
        <w:rPr>
          <w:color w:val="000000"/>
          <w:sz w:val="20"/>
          <w:szCs w:val="20"/>
        </w:rPr>
        <w:t>voir</w:t>
      </w:r>
      <w:r w:rsidRPr="00A0536B">
        <w:rPr>
          <w:rStyle w:val="apple-converted-space"/>
          <w:color w:val="000000"/>
          <w:sz w:val="20"/>
          <w:szCs w:val="20"/>
        </w:rPr>
        <w:t> </w:t>
      </w:r>
      <w:hyperlink w:anchor="hog" w:history="1">
        <w:r w:rsidRPr="00A0536B">
          <w:rPr>
            <w:rStyle w:val="Lienhypertexte"/>
            <w:i/>
            <w:iCs/>
            <w:sz w:val="20"/>
            <w:szCs w:val="20"/>
          </w:rPr>
          <w:t>Empire Hog</w:t>
        </w:r>
      </w:hyperlink>
      <w:r w:rsidRPr="00A0536B">
        <w:rPr>
          <w:color w:val="000000"/>
          <w:sz w:val="20"/>
          <w:szCs w:val="20"/>
        </w:rPr>
        <w:t>.</w:t>
      </w:r>
      <w:r w:rsidRPr="00A0536B">
        <w:rPr>
          <w:rStyle w:val="apple-converted-space"/>
          <w:color w:val="000000"/>
          <w:sz w:val="20"/>
          <w:szCs w:val="20"/>
        </w:rPr>
        <w:t> </w:t>
      </w:r>
      <w:r w:rsidRPr="00A0536B">
        <w:rPr>
          <w:color w:val="000000"/>
          <w:sz w:val="20"/>
          <w:szCs w:val="20"/>
        </w:rPr>
        <w:br/>
      </w:r>
      <w:r w:rsidRPr="00A0536B">
        <w:rPr>
          <w:b/>
          <w:bCs/>
          <w:color w:val="000000"/>
          <w:sz w:val="20"/>
          <w:szCs w:val="20"/>
        </w:rPr>
        <w:t>Holodoc :</w:t>
      </w:r>
      <w:r w:rsidRPr="00A0536B">
        <w:rPr>
          <w:rStyle w:val="apple-converted-space"/>
          <w:color w:val="000000"/>
          <w:sz w:val="20"/>
          <w:szCs w:val="20"/>
        </w:rPr>
        <w:t> </w:t>
      </w:r>
      <w:hyperlink w:anchor="holodoc" w:history="1">
        <w:r w:rsidRPr="00A0536B">
          <w:rPr>
            <w:rStyle w:val="Lienhypertexte"/>
            <w:sz w:val="20"/>
            <w:szCs w:val="20"/>
          </w:rPr>
          <w:t>holodocument</w:t>
        </w:r>
      </w:hyperlink>
      <w:r w:rsidRPr="00A0536B">
        <w:rPr>
          <w:color w:val="000000"/>
          <w:sz w:val="20"/>
          <w:szCs w:val="20"/>
        </w:rPr>
        <w:t>.</w:t>
      </w:r>
      <w:r w:rsidRPr="00A0536B">
        <w:rPr>
          <w:rStyle w:val="apple-converted-space"/>
          <w:color w:val="000000"/>
          <w:sz w:val="20"/>
          <w:szCs w:val="20"/>
        </w:rPr>
        <w:t> </w:t>
      </w:r>
      <w:r w:rsidRPr="00A0536B">
        <w:rPr>
          <w:color w:val="000000"/>
          <w:sz w:val="20"/>
          <w:szCs w:val="20"/>
        </w:rPr>
        <w:br/>
      </w:r>
      <w:bookmarkStart w:id="313" w:name="holodoc"/>
      <w:bookmarkEnd w:id="313"/>
      <w:r w:rsidRPr="00A0536B">
        <w:rPr>
          <w:b/>
          <w:bCs/>
          <w:color w:val="000000"/>
          <w:sz w:val="20"/>
          <w:szCs w:val="20"/>
        </w:rPr>
        <w:t>Holodocument :</w:t>
      </w:r>
      <w:r w:rsidRPr="00A0536B">
        <w:rPr>
          <w:rStyle w:val="apple-converted-space"/>
          <w:color w:val="000000"/>
          <w:sz w:val="20"/>
          <w:szCs w:val="20"/>
        </w:rPr>
        <w:t> </w:t>
      </w:r>
      <w:r w:rsidRPr="00A0536B">
        <w:rPr>
          <w:color w:val="000000"/>
          <w:sz w:val="20"/>
          <w:szCs w:val="20"/>
        </w:rPr>
        <w:t>document multimédia holographique interactif, qui occupe presque entièrement dans l'AG la place du livre sur papier dans des sociétés moins évoluées technologiquement.</w:t>
      </w:r>
      <w:r w:rsidRPr="00A0536B">
        <w:rPr>
          <w:rStyle w:val="apple-converted-space"/>
          <w:color w:val="000000"/>
          <w:sz w:val="20"/>
          <w:szCs w:val="20"/>
        </w:rPr>
        <w:t> </w:t>
      </w:r>
      <w:r w:rsidRPr="00A0536B">
        <w:rPr>
          <w:color w:val="000000"/>
          <w:sz w:val="20"/>
          <w:szCs w:val="20"/>
        </w:rPr>
        <w:br/>
      </w:r>
      <w:r w:rsidRPr="00A0536B">
        <w:rPr>
          <w:b/>
          <w:bCs/>
          <w:color w:val="000000"/>
          <w:sz w:val="20"/>
          <w:szCs w:val="20"/>
        </w:rPr>
        <w:t>Holo infos :</w:t>
      </w:r>
      <w:r w:rsidRPr="00A0536B">
        <w:rPr>
          <w:rStyle w:val="apple-converted-space"/>
          <w:color w:val="000000"/>
          <w:sz w:val="20"/>
          <w:szCs w:val="20"/>
        </w:rPr>
        <w:t> </w:t>
      </w:r>
      <w:r w:rsidRPr="00A0536B">
        <w:rPr>
          <w:color w:val="000000"/>
          <w:sz w:val="20"/>
          <w:szCs w:val="20"/>
        </w:rPr>
        <w:t>journal d'informations et d'actualités diffusé en</w:t>
      </w:r>
      <w:r w:rsidRPr="00A0536B">
        <w:rPr>
          <w:rStyle w:val="apple-converted-space"/>
          <w:color w:val="000000"/>
          <w:sz w:val="20"/>
          <w:szCs w:val="20"/>
        </w:rPr>
        <w:t> </w:t>
      </w:r>
      <w:hyperlink w:anchor="trivid" w:history="1">
        <w:r w:rsidRPr="00A0536B">
          <w:rPr>
            <w:rStyle w:val="Lienhypertexte"/>
            <w:i/>
            <w:iCs/>
            <w:sz w:val="20"/>
            <w:szCs w:val="20"/>
          </w:rPr>
          <w:t>trividéo</w:t>
        </w:r>
      </w:hyperlink>
      <w:r w:rsidRPr="00A0536B">
        <w:rPr>
          <w:color w:val="000000"/>
          <w:sz w:val="20"/>
          <w:szCs w:val="20"/>
        </w:rPr>
        <w:t>.</w:t>
      </w:r>
      <w:r w:rsidRPr="00A0536B">
        <w:rPr>
          <w:rStyle w:val="apple-converted-space"/>
          <w:color w:val="000000"/>
          <w:sz w:val="20"/>
          <w:szCs w:val="20"/>
        </w:rPr>
        <w:t> </w:t>
      </w:r>
      <w:r w:rsidRPr="00A0536B">
        <w:rPr>
          <w:color w:val="000000"/>
          <w:sz w:val="20"/>
          <w:szCs w:val="20"/>
        </w:rPr>
        <w:br/>
      </w:r>
      <w:r w:rsidRPr="00A0536B">
        <w:rPr>
          <w:b/>
          <w:bCs/>
          <w:color w:val="000000"/>
          <w:sz w:val="20"/>
          <w:szCs w:val="20"/>
        </w:rPr>
        <w:t>Holoreportage :</w:t>
      </w:r>
      <w:r w:rsidRPr="00A0536B">
        <w:rPr>
          <w:rStyle w:val="apple-converted-space"/>
          <w:color w:val="000000"/>
          <w:sz w:val="20"/>
          <w:szCs w:val="20"/>
        </w:rPr>
        <w:t> </w:t>
      </w:r>
      <w:r w:rsidRPr="00A0536B">
        <w:rPr>
          <w:color w:val="000000"/>
          <w:sz w:val="20"/>
          <w:szCs w:val="20"/>
        </w:rPr>
        <w:t>reportage</w:t>
      </w:r>
      <w:r w:rsidRPr="00A0536B">
        <w:rPr>
          <w:rStyle w:val="apple-converted-space"/>
          <w:color w:val="000000"/>
          <w:sz w:val="20"/>
          <w:szCs w:val="20"/>
        </w:rPr>
        <w:t> </w:t>
      </w:r>
      <w:hyperlink w:anchor="trivid" w:history="1">
        <w:r w:rsidRPr="00A0536B">
          <w:rPr>
            <w:rStyle w:val="Lienhypertexte"/>
            <w:i/>
            <w:iCs/>
            <w:sz w:val="20"/>
            <w:szCs w:val="20"/>
          </w:rPr>
          <w:t>trividéo</w:t>
        </w:r>
      </w:hyperlink>
      <w:r w:rsidRPr="00A0536B">
        <w:rPr>
          <w:color w:val="000000"/>
          <w:sz w:val="20"/>
          <w:szCs w:val="20"/>
        </w:rPr>
        <w:t>.</w:t>
      </w:r>
      <w:r w:rsidRPr="00A0536B">
        <w:rPr>
          <w:rStyle w:val="apple-converted-space"/>
          <w:color w:val="000000"/>
          <w:sz w:val="20"/>
          <w:szCs w:val="20"/>
        </w:rPr>
        <w:t> </w:t>
      </w:r>
      <w:r w:rsidRPr="00A0536B">
        <w:rPr>
          <w:color w:val="000000"/>
          <w:sz w:val="20"/>
          <w:szCs w:val="20"/>
        </w:rPr>
        <w:br/>
      </w:r>
      <w:r w:rsidRPr="00A0536B">
        <w:rPr>
          <w:b/>
          <w:bCs/>
          <w:color w:val="000000"/>
          <w:sz w:val="20"/>
          <w:szCs w:val="20"/>
        </w:rPr>
        <w:t>Holoreporter :</w:t>
      </w:r>
      <w:r w:rsidRPr="00A0536B">
        <w:rPr>
          <w:rStyle w:val="apple-converted-space"/>
          <w:color w:val="000000"/>
          <w:sz w:val="20"/>
          <w:szCs w:val="20"/>
        </w:rPr>
        <w:t> </w:t>
      </w:r>
      <w:r w:rsidRPr="00A0536B">
        <w:rPr>
          <w:color w:val="000000"/>
          <w:sz w:val="20"/>
          <w:szCs w:val="20"/>
        </w:rPr>
        <w:t>reporter pour la</w:t>
      </w:r>
      <w:r w:rsidRPr="00A0536B">
        <w:rPr>
          <w:rStyle w:val="apple-converted-space"/>
          <w:color w:val="000000"/>
          <w:sz w:val="20"/>
          <w:szCs w:val="20"/>
        </w:rPr>
        <w:t> </w:t>
      </w:r>
      <w:hyperlink w:anchor="trivid" w:history="1">
        <w:r w:rsidRPr="00A0536B">
          <w:rPr>
            <w:rStyle w:val="Lienhypertexte"/>
            <w:i/>
            <w:iCs/>
            <w:sz w:val="20"/>
            <w:szCs w:val="20"/>
          </w:rPr>
          <w:t>trividéo</w:t>
        </w:r>
      </w:hyperlink>
      <w:r w:rsidRPr="00A0536B">
        <w:rPr>
          <w:color w:val="000000"/>
          <w:sz w:val="20"/>
          <w:szCs w:val="20"/>
        </w:rPr>
        <w:t>.</w:t>
      </w:r>
      <w:r w:rsidRPr="00A0536B">
        <w:rPr>
          <w:rStyle w:val="apple-converted-space"/>
          <w:color w:val="000000"/>
          <w:sz w:val="20"/>
          <w:szCs w:val="20"/>
        </w:rPr>
        <w:t> </w:t>
      </w:r>
      <w:r w:rsidRPr="00A0536B">
        <w:rPr>
          <w:color w:val="000000"/>
          <w:sz w:val="20"/>
          <w:szCs w:val="20"/>
        </w:rPr>
        <w:br/>
      </w:r>
      <w:r w:rsidRPr="00A0536B">
        <w:rPr>
          <w:b/>
          <w:bCs/>
          <w:color w:val="000000"/>
          <w:sz w:val="20"/>
          <w:szCs w:val="20"/>
        </w:rPr>
        <w:t>Holospectacle :</w:t>
      </w:r>
      <w:r w:rsidRPr="00A0536B">
        <w:rPr>
          <w:rStyle w:val="apple-converted-space"/>
          <w:color w:val="000000"/>
          <w:sz w:val="20"/>
          <w:szCs w:val="20"/>
        </w:rPr>
        <w:t> </w:t>
      </w:r>
      <w:r w:rsidRPr="00A0536B">
        <w:rPr>
          <w:color w:val="000000"/>
          <w:sz w:val="20"/>
          <w:szCs w:val="20"/>
        </w:rPr>
        <w:t>spectacle diffusé en</w:t>
      </w:r>
      <w:r w:rsidRPr="00A0536B">
        <w:rPr>
          <w:rStyle w:val="apple-converted-space"/>
          <w:color w:val="000000"/>
          <w:sz w:val="20"/>
          <w:szCs w:val="20"/>
        </w:rPr>
        <w:t> </w:t>
      </w:r>
      <w:hyperlink w:anchor="trivid" w:history="1">
        <w:r w:rsidRPr="00A0536B">
          <w:rPr>
            <w:rStyle w:val="Lienhypertexte"/>
            <w:i/>
            <w:iCs/>
            <w:sz w:val="20"/>
            <w:szCs w:val="20"/>
          </w:rPr>
          <w:t>trividéo</w:t>
        </w:r>
      </w:hyperlink>
      <w:r w:rsidRPr="00A0536B">
        <w:rPr>
          <w:color w:val="000000"/>
          <w:sz w:val="20"/>
          <w:szCs w:val="20"/>
        </w:rPr>
        <w:t>.</w:t>
      </w:r>
      <w:r w:rsidRPr="00A0536B">
        <w:rPr>
          <w:rStyle w:val="apple-converted-space"/>
          <w:color w:val="000000"/>
          <w:sz w:val="20"/>
          <w:szCs w:val="20"/>
        </w:rPr>
        <w:t> </w:t>
      </w:r>
      <w:r w:rsidRPr="00A0536B">
        <w:rPr>
          <w:color w:val="000000"/>
          <w:sz w:val="20"/>
          <w:szCs w:val="20"/>
        </w:rPr>
        <w:br/>
      </w:r>
      <w:r w:rsidRPr="00A0536B">
        <w:rPr>
          <w:b/>
          <w:bCs/>
          <w:color w:val="000000"/>
          <w:sz w:val="20"/>
          <w:szCs w:val="20"/>
        </w:rPr>
        <w:t>Holothèque :</w:t>
      </w:r>
      <w:r w:rsidRPr="00A0536B">
        <w:rPr>
          <w:rStyle w:val="apple-converted-space"/>
          <w:color w:val="000000"/>
          <w:sz w:val="20"/>
          <w:szCs w:val="20"/>
        </w:rPr>
        <w:t> </w:t>
      </w:r>
      <w:r w:rsidRPr="00A0536B">
        <w:rPr>
          <w:color w:val="000000"/>
          <w:sz w:val="20"/>
          <w:szCs w:val="20"/>
        </w:rPr>
        <w:t>équivalent d'une bibliothèque, mais rassemblant des</w:t>
      </w:r>
      <w:r w:rsidRPr="00A0536B">
        <w:rPr>
          <w:rStyle w:val="apple-converted-space"/>
          <w:color w:val="000000"/>
          <w:sz w:val="20"/>
          <w:szCs w:val="20"/>
        </w:rPr>
        <w:t> </w:t>
      </w:r>
      <w:hyperlink w:anchor="holodoc" w:history="1">
        <w:r w:rsidRPr="00A0536B">
          <w:rPr>
            <w:rStyle w:val="Lienhypertexte"/>
            <w:sz w:val="20"/>
            <w:szCs w:val="20"/>
          </w:rPr>
          <w:t>holodocuments</w:t>
        </w:r>
      </w:hyperlink>
      <w:r w:rsidRPr="00A0536B">
        <w:rPr>
          <w:rStyle w:val="apple-converted-space"/>
          <w:color w:val="000000"/>
          <w:sz w:val="20"/>
          <w:szCs w:val="20"/>
        </w:rPr>
        <w:t> </w:t>
      </w:r>
      <w:r w:rsidRPr="00A0536B">
        <w:rPr>
          <w:color w:val="000000"/>
          <w:sz w:val="20"/>
          <w:szCs w:val="20"/>
        </w:rPr>
        <w:t>(</w:t>
      </w:r>
      <w:r w:rsidRPr="00A0536B">
        <w:rPr>
          <w:i/>
          <w:iCs/>
          <w:color w:val="000000"/>
          <w:sz w:val="20"/>
          <w:szCs w:val="20"/>
        </w:rPr>
        <w:t>Cent Prétentions</w:t>
      </w:r>
      <w:r w:rsidRPr="00A0536B">
        <w:rPr>
          <w:color w:val="000000"/>
          <w:sz w:val="20"/>
          <w:szCs w:val="20"/>
        </w:rPr>
        <w:t>).</w:t>
      </w:r>
      <w:r w:rsidRPr="00A0536B">
        <w:rPr>
          <w:rStyle w:val="apple-converted-space"/>
          <w:color w:val="000000"/>
          <w:sz w:val="20"/>
          <w:szCs w:val="20"/>
        </w:rPr>
        <w:t> </w:t>
      </w:r>
      <w:r w:rsidRPr="00A0536B">
        <w:rPr>
          <w:color w:val="000000"/>
          <w:sz w:val="20"/>
          <w:szCs w:val="20"/>
        </w:rPr>
        <w:br/>
      </w:r>
      <w:r w:rsidRPr="00A0536B">
        <w:rPr>
          <w:b/>
          <w:bCs/>
          <w:color w:val="000000"/>
          <w:sz w:val="20"/>
          <w:szCs w:val="20"/>
        </w:rPr>
        <w:t>Holotridi :</w:t>
      </w:r>
      <w:r w:rsidRPr="00A0536B">
        <w:rPr>
          <w:rStyle w:val="apple-converted-space"/>
          <w:color w:val="000000"/>
          <w:sz w:val="20"/>
          <w:szCs w:val="20"/>
        </w:rPr>
        <w:t> </w:t>
      </w:r>
      <w:hyperlink w:anchor="trivid" w:history="1">
        <w:r w:rsidRPr="00A0536B">
          <w:rPr>
            <w:rStyle w:val="Lienhypertexte"/>
            <w:sz w:val="20"/>
            <w:szCs w:val="20"/>
          </w:rPr>
          <w:t>trividéo</w:t>
        </w:r>
      </w:hyperlink>
      <w:r w:rsidRPr="00A0536B">
        <w:rPr>
          <w:color w:val="000000"/>
          <w:sz w:val="20"/>
          <w:szCs w:val="20"/>
        </w:rPr>
        <w:t>.</w:t>
      </w:r>
      <w:r w:rsidRPr="00A0536B">
        <w:rPr>
          <w:rStyle w:val="apple-converted-space"/>
          <w:color w:val="000000"/>
          <w:sz w:val="20"/>
          <w:szCs w:val="20"/>
        </w:rPr>
        <w:t> </w:t>
      </w:r>
      <w:r w:rsidRPr="00A0536B">
        <w:rPr>
          <w:color w:val="000000"/>
          <w:sz w:val="20"/>
          <w:szCs w:val="20"/>
        </w:rPr>
        <w:br/>
      </w:r>
      <w:r w:rsidRPr="00A0536B">
        <w:rPr>
          <w:b/>
          <w:bCs/>
          <w:color w:val="000000"/>
          <w:sz w:val="20"/>
          <w:szCs w:val="20"/>
        </w:rPr>
        <w:t>Holovid :</w:t>
      </w:r>
      <w:r w:rsidRPr="00A0536B">
        <w:rPr>
          <w:rStyle w:val="apple-converted-space"/>
          <w:color w:val="000000"/>
          <w:sz w:val="20"/>
          <w:szCs w:val="20"/>
        </w:rPr>
        <w:t> </w:t>
      </w:r>
      <w:hyperlink w:anchor="videholo" w:history="1">
        <w:r w:rsidRPr="00A0536B">
          <w:rPr>
            <w:rStyle w:val="Lienhypertexte"/>
            <w:sz w:val="20"/>
            <w:szCs w:val="20"/>
          </w:rPr>
          <w:t>vidéholo</w:t>
        </w:r>
      </w:hyperlink>
      <w:r w:rsidRPr="00A0536B">
        <w:rPr>
          <w:color w:val="000000"/>
          <w:sz w:val="20"/>
          <w:szCs w:val="20"/>
        </w:rPr>
        <w:t>.</w:t>
      </w:r>
      <w:r w:rsidRPr="00A0536B">
        <w:rPr>
          <w:rStyle w:val="apple-converted-space"/>
          <w:color w:val="000000"/>
          <w:sz w:val="20"/>
          <w:szCs w:val="20"/>
        </w:rPr>
        <w:t> </w:t>
      </w:r>
      <w:r w:rsidRPr="00A0536B">
        <w:rPr>
          <w:color w:val="000000"/>
          <w:sz w:val="20"/>
          <w:szCs w:val="20"/>
        </w:rPr>
        <w:br/>
      </w:r>
      <w:r w:rsidRPr="00A0536B">
        <w:rPr>
          <w:b/>
          <w:bCs/>
          <w:color w:val="000000"/>
          <w:sz w:val="20"/>
          <w:szCs w:val="20"/>
        </w:rPr>
        <w:t>Holovidéo :</w:t>
      </w:r>
      <w:r w:rsidRPr="00A0536B">
        <w:rPr>
          <w:rStyle w:val="apple-converted-space"/>
          <w:color w:val="000000"/>
          <w:sz w:val="20"/>
          <w:szCs w:val="20"/>
        </w:rPr>
        <w:t> </w:t>
      </w:r>
      <w:hyperlink w:anchor="videholo" w:history="1">
        <w:r w:rsidRPr="00A0536B">
          <w:rPr>
            <w:rStyle w:val="Lienhypertexte"/>
            <w:sz w:val="20"/>
            <w:szCs w:val="20"/>
          </w:rPr>
          <w:t>vidéholo</w:t>
        </w:r>
      </w:hyperlink>
      <w:r w:rsidRPr="00A0536B">
        <w:rPr>
          <w:color w:val="000000"/>
          <w:sz w:val="20"/>
          <w:szCs w:val="20"/>
        </w:rPr>
        <w:t>.</w:t>
      </w:r>
      <w:r w:rsidRPr="00A0536B">
        <w:rPr>
          <w:rStyle w:val="apple-converted-space"/>
          <w:color w:val="000000"/>
          <w:sz w:val="20"/>
          <w:szCs w:val="20"/>
        </w:rPr>
        <w:t> </w:t>
      </w:r>
      <w:r w:rsidRPr="00A0536B">
        <w:rPr>
          <w:color w:val="000000"/>
          <w:sz w:val="20"/>
          <w:szCs w:val="20"/>
        </w:rPr>
        <w:br/>
      </w:r>
      <w:r w:rsidRPr="00A0536B">
        <w:rPr>
          <w:b/>
          <w:bCs/>
          <w:color w:val="000000"/>
          <w:sz w:val="20"/>
          <w:szCs w:val="20"/>
        </w:rPr>
        <w:t>Holster-éjecteur :</w:t>
      </w:r>
      <w:r w:rsidRPr="00A0536B">
        <w:rPr>
          <w:rStyle w:val="apple-converted-space"/>
          <w:color w:val="000000"/>
          <w:sz w:val="20"/>
          <w:szCs w:val="20"/>
        </w:rPr>
        <w:t> </w:t>
      </w:r>
      <w:r w:rsidRPr="00AE6238">
        <w:rPr>
          <w:color w:val="000000"/>
          <w:sz w:val="20"/>
          <w:szCs w:val="20"/>
        </w:rPr>
        <w:t>étui</w:t>
      </w:r>
      <w:r w:rsidRPr="00A0536B">
        <w:rPr>
          <w:rStyle w:val="apple-converted-space"/>
          <w:color w:val="000000"/>
          <w:sz w:val="20"/>
          <w:szCs w:val="20"/>
        </w:rPr>
        <w:t> </w:t>
      </w:r>
      <w:r w:rsidRPr="00A0536B">
        <w:rPr>
          <w:color w:val="000000"/>
          <w:sz w:val="20"/>
          <w:szCs w:val="20"/>
        </w:rPr>
        <w:t>qui projette l'arme qu'il contient dans la main de son porteur lorsque celui-ci se prépare à tirer (ou à frapper s'il s'agit d'une arme de corps à corps telle qu'une</w:t>
      </w:r>
      <w:r w:rsidRPr="00A0536B">
        <w:rPr>
          <w:rStyle w:val="apple-converted-space"/>
          <w:color w:val="000000"/>
          <w:sz w:val="20"/>
          <w:szCs w:val="20"/>
        </w:rPr>
        <w:t> </w:t>
      </w:r>
      <w:hyperlink w:anchor="lame" w:history="1">
        <w:r w:rsidRPr="00A0536B">
          <w:rPr>
            <w:rStyle w:val="Lienhypertexte"/>
            <w:i/>
            <w:iCs/>
            <w:sz w:val="20"/>
            <w:szCs w:val="20"/>
          </w:rPr>
          <w:t>lame laser</w:t>
        </w:r>
      </w:hyperlink>
      <w:r w:rsidRPr="00A0536B">
        <w:rPr>
          <w:color w:val="000000"/>
          <w:sz w:val="20"/>
          <w:szCs w:val="20"/>
        </w:rPr>
        <w:t>).</w:t>
      </w:r>
      <w:r w:rsidRPr="00A0536B">
        <w:rPr>
          <w:rStyle w:val="apple-converted-space"/>
          <w:color w:val="000000"/>
          <w:sz w:val="20"/>
          <w:szCs w:val="20"/>
        </w:rPr>
        <w:t> </w:t>
      </w:r>
      <w:r w:rsidRPr="00A0536B">
        <w:rPr>
          <w:color w:val="000000"/>
          <w:sz w:val="20"/>
          <w:szCs w:val="20"/>
        </w:rPr>
        <w:br/>
      </w:r>
      <w:bookmarkStart w:id="314" w:name="hommechat"/>
      <w:bookmarkEnd w:id="314"/>
      <w:r w:rsidRPr="00A0536B">
        <w:rPr>
          <w:b/>
          <w:bCs/>
          <w:color w:val="000000"/>
          <w:sz w:val="20"/>
          <w:szCs w:val="20"/>
        </w:rPr>
        <w:t>Homme-chat :</w:t>
      </w:r>
      <w:r w:rsidRPr="00A0536B">
        <w:rPr>
          <w:rStyle w:val="apple-converted-space"/>
          <w:color w:val="000000"/>
          <w:sz w:val="20"/>
          <w:szCs w:val="20"/>
        </w:rPr>
        <w:t> </w:t>
      </w:r>
      <w:r w:rsidRPr="00A0536B">
        <w:rPr>
          <w:color w:val="000000"/>
          <w:sz w:val="20"/>
          <w:szCs w:val="20"/>
        </w:rPr>
        <w:t>espèce ET humanoïde originaire de</w:t>
      </w:r>
      <w:r w:rsidRPr="00A0536B">
        <w:rPr>
          <w:rStyle w:val="apple-converted-space"/>
          <w:color w:val="000000"/>
          <w:sz w:val="20"/>
          <w:szCs w:val="20"/>
        </w:rPr>
        <w:t> </w:t>
      </w:r>
      <w:hyperlink w:anchor="voishoam" w:history="1">
        <w:r w:rsidRPr="00A0536B">
          <w:rPr>
            <w:rStyle w:val="Lienhypertexte"/>
            <w:i/>
            <w:iCs/>
            <w:sz w:val="20"/>
            <w:szCs w:val="20"/>
          </w:rPr>
          <w:t>Voishoam</w:t>
        </w:r>
      </w:hyperlink>
      <w:r w:rsidRPr="00A0536B">
        <w:rPr>
          <w:color w:val="000000"/>
          <w:sz w:val="20"/>
          <w:szCs w:val="20"/>
        </w:rPr>
        <w:t>, ressemblant quelque peu à un chat humanoïde au pelage doré.</w:t>
      </w:r>
      <w:r w:rsidRPr="00A0536B">
        <w:rPr>
          <w:rStyle w:val="apple-converted-space"/>
          <w:color w:val="000000"/>
          <w:sz w:val="20"/>
          <w:szCs w:val="20"/>
        </w:rPr>
        <w:t> </w:t>
      </w:r>
      <w:r w:rsidRPr="00A0536B">
        <w:rPr>
          <w:color w:val="000000"/>
          <w:sz w:val="20"/>
          <w:szCs w:val="20"/>
        </w:rPr>
        <w:br/>
      </w:r>
      <w:r w:rsidRPr="00A0536B">
        <w:rPr>
          <w:b/>
          <w:bCs/>
          <w:color w:val="000000"/>
          <w:sz w:val="20"/>
          <w:szCs w:val="20"/>
        </w:rPr>
        <w:t>Homme mort, À :</w:t>
      </w:r>
      <w:r w:rsidRPr="00A0536B">
        <w:rPr>
          <w:rStyle w:val="apple-converted-space"/>
          <w:color w:val="000000"/>
          <w:sz w:val="20"/>
          <w:szCs w:val="20"/>
        </w:rPr>
        <w:t> </w:t>
      </w:r>
      <w:r w:rsidRPr="00A0536B">
        <w:rPr>
          <w:color w:val="000000"/>
          <w:sz w:val="20"/>
          <w:szCs w:val="20"/>
        </w:rPr>
        <w:t>voir</w:t>
      </w:r>
      <w:r w:rsidRPr="00A0536B">
        <w:rPr>
          <w:rStyle w:val="apple-converted-space"/>
          <w:color w:val="000000"/>
          <w:sz w:val="20"/>
          <w:szCs w:val="20"/>
        </w:rPr>
        <w:t> </w:t>
      </w:r>
      <w:hyperlink w:anchor="hommemort" w:history="1">
        <w:r w:rsidRPr="00A0536B">
          <w:rPr>
            <w:rStyle w:val="Lienhypertexte"/>
            <w:i/>
            <w:iCs/>
            <w:sz w:val="20"/>
            <w:szCs w:val="20"/>
          </w:rPr>
          <w:t>À homme mort</w:t>
        </w:r>
      </w:hyperlink>
      <w:r w:rsidRPr="00A0536B">
        <w:rPr>
          <w:color w:val="000000"/>
          <w:sz w:val="20"/>
          <w:szCs w:val="20"/>
        </w:rPr>
        <w:t>.</w:t>
      </w:r>
      <w:r w:rsidRPr="00A0536B">
        <w:rPr>
          <w:rStyle w:val="apple-converted-space"/>
          <w:color w:val="000000"/>
          <w:sz w:val="20"/>
          <w:szCs w:val="20"/>
        </w:rPr>
        <w:t> </w:t>
      </w:r>
      <w:r w:rsidRPr="00A0536B">
        <w:rPr>
          <w:color w:val="000000"/>
          <w:sz w:val="20"/>
          <w:szCs w:val="20"/>
        </w:rPr>
        <w:br/>
      </w:r>
      <w:r w:rsidRPr="00A0536B">
        <w:rPr>
          <w:b/>
          <w:bCs/>
          <w:color w:val="000000"/>
          <w:sz w:val="20"/>
          <w:szCs w:val="20"/>
        </w:rPr>
        <w:t>Honneur majeur :</w:t>
      </w:r>
      <w:r w:rsidRPr="00A0536B">
        <w:rPr>
          <w:rStyle w:val="apple-converted-space"/>
          <w:color w:val="000000"/>
          <w:sz w:val="20"/>
          <w:szCs w:val="20"/>
        </w:rPr>
        <w:t> </w:t>
      </w:r>
      <w:r w:rsidRPr="00A0536B">
        <w:rPr>
          <w:color w:val="000000"/>
          <w:sz w:val="20"/>
          <w:szCs w:val="20"/>
        </w:rPr>
        <w:t>le premier</w:t>
      </w:r>
      <w:r w:rsidRPr="00A0536B">
        <w:rPr>
          <w:rStyle w:val="apple-converted-space"/>
          <w:color w:val="000000"/>
          <w:sz w:val="20"/>
          <w:szCs w:val="20"/>
        </w:rPr>
        <w:t> </w:t>
      </w:r>
      <w:hyperlink w:anchor="joker" w:history="1">
        <w:r w:rsidRPr="00A0536B">
          <w:rPr>
            <w:rStyle w:val="Lienhypertexte"/>
            <w:i/>
            <w:iCs/>
            <w:sz w:val="20"/>
            <w:szCs w:val="20"/>
          </w:rPr>
          <w:t>joker</w:t>
        </w:r>
      </w:hyperlink>
      <w:r w:rsidRPr="00A0536B">
        <w:rPr>
          <w:rStyle w:val="apple-converted-space"/>
          <w:color w:val="000000"/>
          <w:sz w:val="20"/>
          <w:szCs w:val="20"/>
        </w:rPr>
        <w:t> </w:t>
      </w:r>
      <w:r w:rsidRPr="00A0536B">
        <w:rPr>
          <w:color w:val="000000"/>
          <w:sz w:val="20"/>
          <w:szCs w:val="20"/>
        </w:rPr>
        <w:t>d'une équipe de</w:t>
      </w:r>
      <w:r w:rsidRPr="00A0536B">
        <w:rPr>
          <w:rStyle w:val="apple-converted-space"/>
          <w:color w:val="000000"/>
          <w:sz w:val="20"/>
          <w:szCs w:val="20"/>
        </w:rPr>
        <w:t> </w:t>
      </w:r>
      <w:hyperlink w:anchor="cube" w:history="1">
        <w:r w:rsidRPr="00A0536B">
          <w:rPr>
            <w:rStyle w:val="Lienhypertexte"/>
            <w:i/>
            <w:iCs/>
            <w:sz w:val="20"/>
            <w:szCs w:val="20"/>
          </w:rPr>
          <w:t>cube</w:t>
        </w:r>
      </w:hyperlink>
      <w:r w:rsidRPr="00A0536B">
        <w:rPr>
          <w:color w:val="000000"/>
          <w:sz w:val="20"/>
          <w:szCs w:val="20"/>
        </w:rPr>
        <w:t>.</w:t>
      </w:r>
      <w:r w:rsidRPr="00A0536B">
        <w:rPr>
          <w:rStyle w:val="apple-converted-space"/>
          <w:color w:val="000000"/>
          <w:sz w:val="20"/>
          <w:szCs w:val="20"/>
        </w:rPr>
        <w:t> </w:t>
      </w:r>
      <w:r w:rsidRPr="00A0536B">
        <w:rPr>
          <w:color w:val="000000"/>
          <w:sz w:val="20"/>
          <w:szCs w:val="20"/>
        </w:rPr>
        <w:br/>
      </w:r>
      <w:r w:rsidRPr="00A0536B">
        <w:rPr>
          <w:b/>
          <w:bCs/>
          <w:color w:val="000000"/>
          <w:sz w:val="20"/>
          <w:szCs w:val="20"/>
        </w:rPr>
        <w:t>Honneur mineur :</w:t>
      </w:r>
      <w:r w:rsidRPr="00A0536B">
        <w:rPr>
          <w:rStyle w:val="apple-converted-space"/>
          <w:color w:val="000000"/>
          <w:sz w:val="20"/>
          <w:szCs w:val="20"/>
        </w:rPr>
        <w:t> </w:t>
      </w:r>
      <w:hyperlink w:anchor="joker" w:history="1">
        <w:r w:rsidRPr="00A0536B">
          <w:rPr>
            <w:rStyle w:val="Lienhypertexte"/>
            <w:i/>
            <w:iCs/>
            <w:sz w:val="20"/>
            <w:szCs w:val="20"/>
          </w:rPr>
          <w:t>joker</w:t>
        </w:r>
      </w:hyperlink>
      <w:r w:rsidRPr="00A0536B">
        <w:rPr>
          <w:rStyle w:val="apple-converted-space"/>
          <w:color w:val="000000"/>
          <w:sz w:val="20"/>
          <w:szCs w:val="20"/>
        </w:rPr>
        <w:t> </w:t>
      </w:r>
      <w:r w:rsidRPr="00A0536B">
        <w:rPr>
          <w:color w:val="000000"/>
          <w:sz w:val="20"/>
          <w:szCs w:val="20"/>
        </w:rPr>
        <w:t>de la réserve d'une équipe de</w:t>
      </w:r>
      <w:r w:rsidRPr="00A0536B">
        <w:rPr>
          <w:rStyle w:val="apple-converted-space"/>
          <w:color w:val="000000"/>
          <w:sz w:val="20"/>
          <w:szCs w:val="20"/>
        </w:rPr>
        <w:t> </w:t>
      </w:r>
      <w:hyperlink w:anchor="cube" w:history="1">
        <w:r w:rsidRPr="00A0536B">
          <w:rPr>
            <w:rStyle w:val="Lienhypertexte"/>
            <w:i/>
            <w:iCs/>
            <w:sz w:val="20"/>
            <w:szCs w:val="20"/>
          </w:rPr>
          <w:t>cube</w:t>
        </w:r>
      </w:hyperlink>
      <w:r w:rsidRPr="00A0536B">
        <w:rPr>
          <w:color w:val="000000"/>
          <w:sz w:val="20"/>
          <w:szCs w:val="20"/>
        </w:rPr>
        <w:t>.</w:t>
      </w:r>
      <w:r w:rsidRPr="00A0536B">
        <w:rPr>
          <w:rStyle w:val="apple-converted-space"/>
          <w:color w:val="000000"/>
          <w:sz w:val="20"/>
          <w:szCs w:val="20"/>
        </w:rPr>
        <w:t> </w:t>
      </w:r>
      <w:r w:rsidRPr="00A0536B">
        <w:rPr>
          <w:color w:val="000000"/>
          <w:sz w:val="20"/>
          <w:szCs w:val="20"/>
        </w:rPr>
        <w:br/>
      </w:r>
      <w:bookmarkStart w:id="315" w:name="shonor"/>
      <w:r w:rsidRPr="00A0536B">
        <w:rPr>
          <w:b/>
          <w:bCs/>
          <w:color w:val="000000"/>
          <w:sz w:val="20"/>
          <w:szCs w:val="20"/>
        </w:rPr>
        <w:t>Honorable</w:t>
      </w:r>
      <w:bookmarkEnd w:id="315"/>
      <w:r w:rsidRPr="00A0536B">
        <w:rPr>
          <w:rStyle w:val="apple-converted-space"/>
          <w:b/>
          <w:bCs/>
          <w:color w:val="000000"/>
          <w:sz w:val="20"/>
          <w:szCs w:val="20"/>
        </w:rPr>
        <w:t> </w:t>
      </w:r>
      <w:r w:rsidRPr="00A0536B">
        <w:rPr>
          <w:b/>
          <w:bCs/>
          <w:color w:val="000000"/>
          <w:sz w:val="20"/>
          <w:szCs w:val="20"/>
        </w:rPr>
        <w:t>:</w:t>
      </w:r>
      <w:r w:rsidRPr="00A0536B">
        <w:rPr>
          <w:rStyle w:val="apple-converted-space"/>
          <w:color w:val="000000"/>
          <w:sz w:val="20"/>
          <w:szCs w:val="20"/>
        </w:rPr>
        <w:t> </w:t>
      </w:r>
      <w:r w:rsidRPr="00A0536B">
        <w:rPr>
          <w:color w:val="000000"/>
          <w:sz w:val="20"/>
          <w:szCs w:val="20"/>
        </w:rPr>
        <w:t>au</w:t>
      </w:r>
      <w:r w:rsidRPr="00A0536B">
        <w:rPr>
          <w:rStyle w:val="apple-converted-space"/>
          <w:color w:val="000000"/>
          <w:sz w:val="20"/>
          <w:szCs w:val="20"/>
        </w:rPr>
        <w:t> </w:t>
      </w:r>
      <w:hyperlink w:anchor="cube" w:history="1">
        <w:r w:rsidRPr="00A0536B">
          <w:rPr>
            <w:rStyle w:val="Lienhypertexte"/>
            <w:i/>
            <w:iCs/>
            <w:sz w:val="20"/>
            <w:szCs w:val="20"/>
          </w:rPr>
          <w:t>cube</w:t>
        </w:r>
      </w:hyperlink>
      <w:r w:rsidRPr="00A0536B">
        <w:rPr>
          <w:color w:val="000000"/>
          <w:sz w:val="20"/>
          <w:szCs w:val="20"/>
        </w:rPr>
        <w:t>, se dit d'une</w:t>
      </w:r>
      <w:r w:rsidRPr="00A0536B">
        <w:rPr>
          <w:rStyle w:val="apple-converted-space"/>
          <w:color w:val="000000"/>
          <w:sz w:val="20"/>
          <w:szCs w:val="20"/>
        </w:rPr>
        <w:t> </w:t>
      </w:r>
      <w:hyperlink w:anchor="suite" w:history="1">
        <w:r w:rsidRPr="00A0536B">
          <w:rPr>
            <w:rStyle w:val="Lienhypertexte"/>
            <w:i/>
            <w:iCs/>
            <w:sz w:val="20"/>
            <w:szCs w:val="20"/>
          </w:rPr>
          <w:t>suite</w:t>
        </w:r>
      </w:hyperlink>
      <w:r w:rsidRPr="00A0536B">
        <w:rPr>
          <w:rStyle w:val="apple-converted-space"/>
          <w:color w:val="000000"/>
          <w:sz w:val="20"/>
          <w:szCs w:val="20"/>
        </w:rPr>
        <w:t> </w:t>
      </w:r>
      <w:r w:rsidRPr="00A0536B">
        <w:rPr>
          <w:color w:val="000000"/>
          <w:sz w:val="20"/>
          <w:szCs w:val="20"/>
        </w:rPr>
        <w:t>commençant par l'</w:t>
      </w:r>
      <w:hyperlink w:anchor="epee" w:history="1">
        <w:r w:rsidRPr="00A0536B">
          <w:rPr>
            <w:rStyle w:val="Lienhypertexte"/>
            <w:i/>
            <w:iCs/>
            <w:sz w:val="20"/>
            <w:szCs w:val="20"/>
          </w:rPr>
          <w:t>Épée</w:t>
        </w:r>
      </w:hyperlink>
      <w:r w:rsidRPr="00A0536B">
        <w:rPr>
          <w:color w:val="000000"/>
          <w:sz w:val="20"/>
          <w:szCs w:val="20"/>
        </w:rPr>
        <w:t>.</w:t>
      </w:r>
      <w:r w:rsidRPr="00A0536B">
        <w:rPr>
          <w:rStyle w:val="apple-converted-space"/>
          <w:color w:val="000000"/>
          <w:sz w:val="20"/>
          <w:szCs w:val="20"/>
        </w:rPr>
        <w:t> </w:t>
      </w:r>
      <w:r w:rsidRPr="00A0536B">
        <w:rPr>
          <w:color w:val="000000"/>
          <w:sz w:val="20"/>
          <w:szCs w:val="20"/>
        </w:rPr>
        <w:br/>
      </w:r>
      <w:r w:rsidRPr="00A0536B">
        <w:rPr>
          <w:b/>
          <w:bCs/>
          <w:color w:val="000000"/>
          <w:sz w:val="20"/>
          <w:szCs w:val="20"/>
        </w:rPr>
        <w:t>Hoolonr :</w:t>
      </w:r>
      <w:r w:rsidRPr="00A0536B">
        <w:rPr>
          <w:rStyle w:val="apple-converted-space"/>
          <w:color w:val="000000"/>
          <w:sz w:val="20"/>
          <w:szCs w:val="20"/>
        </w:rPr>
        <w:t> </w:t>
      </w:r>
      <w:r w:rsidRPr="00A0536B">
        <w:rPr>
          <w:color w:val="000000"/>
          <w:sz w:val="20"/>
          <w:szCs w:val="20"/>
        </w:rPr>
        <w:t>espèce ET dont les récepteurs visuels ne peuvent supporter une luminosité supérieure à celle d'un crépuscule (</w:t>
      </w:r>
      <w:r w:rsidRPr="00A0536B">
        <w:rPr>
          <w:i/>
          <w:iCs/>
          <w:color w:val="000000"/>
          <w:sz w:val="20"/>
          <w:szCs w:val="20"/>
        </w:rPr>
        <w:t>Cent Prétentions</w:t>
      </w:r>
      <w:r w:rsidRPr="00A0536B">
        <w:rPr>
          <w:color w:val="000000"/>
          <w:sz w:val="20"/>
          <w:szCs w:val="20"/>
        </w:rPr>
        <w:t>).</w:t>
      </w:r>
      <w:r w:rsidRPr="00A0536B">
        <w:rPr>
          <w:rStyle w:val="apple-converted-space"/>
          <w:color w:val="000000"/>
          <w:sz w:val="20"/>
          <w:szCs w:val="20"/>
        </w:rPr>
        <w:t> </w:t>
      </w:r>
      <w:r w:rsidRPr="00A0536B">
        <w:rPr>
          <w:color w:val="000000"/>
          <w:sz w:val="20"/>
          <w:szCs w:val="20"/>
        </w:rPr>
        <w:br/>
      </w:r>
      <w:r w:rsidRPr="00A0536B">
        <w:rPr>
          <w:b/>
          <w:bCs/>
          <w:color w:val="000000"/>
          <w:sz w:val="20"/>
          <w:szCs w:val="20"/>
        </w:rPr>
        <w:t>Hoov-alahen :</w:t>
      </w:r>
      <w:r w:rsidRPr="00A0536B">
        <w:rPr>
          <w:rStyle w:val="apple-converted-space"/>
          <w:color w:val="000000"/>
          <w:sz w:val="20"/>
          <w:szCs w:val="20"/>
        </w:rPr>
        <w:t> </w:t>
      </w:r>
      <w:r w:rsidRPr="00A0536B">
        <w:rPr>
          <w:color w:val="000000"/>
          <w:sz w:val="20"/>
          <w:szCs w:val="20"/>
        </w:rPr>
        <w:t>étoile autour de laquelle orbite</w:t>
      </w:r>
      <w:r w:rsidRPr="00A0536B">
        <w:rPr>
          <w:rStyle w:val="apple-converted-space"/>
          <w:color w:val="000000"/>
          <w:sz w:val="20"/>
          <w:szCs w:val="20"/>
        </w:rPr>
        <w:t> </w:t>
      </w:r>
      <w:hyperlink w:anchor="norjane" w:history="1">
        <w:r w:rsidRPr="00A0536B">
          <w:rPr>
            <w:rStyle w:val="Lienhypertexte"/>
            <w:i/>
            <w:iCs/>
            <w:sz w:val="20"/>
            <w:szCs w:val="20"/>
          </w:rPr>
          <w:t>Norjane</w:t>
        </w:r>
      </w:hyperlink>
      <w:r w:rsidRPr="00A0536B">
        <w:rPr>
          <w:rStyle w:val="apple-converted-space"/>
          <w:color w:val="000000"/>
          <w:sz w:val="20"/>
          <w:szCs w:val="20"/>
        </w:rPr>
        <w:t> </w:t>
      </w:r>
      <w:r w:rsidRPr="00A0536B">
        <w:rPr>
          <w:color w:val="000000"/>
          <w:sz w:val="20"/>
          <w:szCs w:val="20"/>
        </w:rPr>
        <w:t>en à peu près 360 jours locaux ; son nom signifie à peu près</w:t>
      </w:r>
      <w:r w:rsidRPr="00A0536B">
        <w:rPr>
          <w:rStyle w:val="apple-converted-space"/>
          <w:color w:val="000000"/>
          <w:sz w:val="20"/>
          <w:szCs w:val="20"/>
        </w:rPr>
        <w:t> </w:t>
      </w:r>
      <w:r w:rsidRPr="00A0536B">
        <w:rPr>
          <w:i/>
          <w:iCs/>
          <w:color w:val="000000"/>
          <w:sz w:val="20"/>
          <w:szCs w:val="20"/>
        </w:rPr>
        <w:t>la danseuse de vie</w:t>
      </w:r>
      <w:r w:rsidRPr="00A0536B">
        <w:rPr>
          <w:color w:val="000000"/>
          <w:sz w:val="20"/>
          <w:szCs w:val="20"/>
        </w:rPr>
        <w:t>.</w:t>
      </w:r>
      <w:r w:rsidRPr="00A0536B">
        <w:rPr>
          <w:rStyle w:val="apple-converted-space"/>
          <w:color w:val="000000"/>
          <w:sz w:val="20"/>
          <w:szCs w:val="20"/>
        </w:rPr>
        <w:t> </w:t>
      </w:r>
      <w:r w:rsidRPr="00A0536B">
        <w:rPr>
          <w:color w:val="000000"/>
          <w:sz w:val="20"/>
          <w:szCs w:val="20"/>
        </w:rPr>
        <w:br/>
      </w:r>
      <w:bookmarkStart w:id="316" w:name="hosnat"/>
      <w:bookmarkEnd w:id="316"/>
      <w:r w:rsidRPr="00A0536B">
        <w:rPr>
          <w:b/>
          <w:bCs/>
          <w:color w:val="000000"/>
          <w:sz w:val="20"/>
          <w:szCs w:val="20"/>
        </w:rPr>
        <w:t>Hosnat :</w:t>
      </w:r>
      <w:r w:rsidRPr="00A0536B">
        <w:rPr>
          <w:rStyle w:val="apple-converted-space"/>
          <w:color w:val="000000"/>
          <w:sz w:val="20"/>
          <w:szCs w:val="20"/>
        </w:rPr>
        <w:t> </w:t>
      </w:r>
      <w:r w:rsidRPr="00A0536B">
        <w:rPr>
          <w:color w:val="000000"/>
          <w:sz w:val="20"/>
          <w:szCs w:val="20"/>
        </w:rPr>
        <w:t>Monde de NT 1, à l'atmosphère toxique et corrosive, situé dans l'</w:t>
      </w:r>
      <w:hyperlink w:anchor="dentsduchien" w:history="1">
        <w:r w:rsidRPr="00A0536B">
          <w:rPr>
            <w:rStyle w:val="Lienhypertexte"/>
            <w:i/>
            <w:iCs/>
            <w:sz w:val="20"/>
            <w:szCs w:val="20"/>
          </w:rPr>
          <w:t>Amas des Dents du Chien</w:t>
        </w:r>
      </w:hyperlink>
      <w:r w:rsidRPr="00A0536B">
        <w:rPr>
          <w:color w:val="000000"/>
          <w:sz w:val="20"/>
          <w:szCs w:val="20"/>
        </w:rPr>
        <w:t>.</w:t>
      </w:r>
      <w:r w:rsidRPr="00A0536B">
        <w:rPr>
          <w:rStyle w:val="apple-converted-space"/>
          <w:color w:val="000000"/>
          <w:sz w:val="20"/>
          <w:szCs w:val="20"/>
        </w:rPr>
        <w:t> </w:t>
      </w:r>
      <w:r w:rsidRPr="00A0536B">
        <w:rPr>
          <w:color w:val="000000"/>
          <w:sz w:val="20"/>
          <w:szCs w:val="20"/>
        </w:rPr>
        <w:br/>
      </w:r>
      <w:r w:rsidRPr="00A0536B">
        <w:rPr>
          <w:b/>
          <w:bCs/>
          <w:color w:val="000000"/>
          <w:sz w:val="20"/>
          <w:szCs w:val="20"/>
        </w:rPr>
        <w:t>Hosnatien :</w:t>
      </w:r>
      <w:r w:rsidRPr="00A0536B">
        <w:rPr>
          <w:rStyle w:val="apple-converted-space"/>
          <w:color w:val="000000"/>
          <w:sz w:val="20"/>
          <w:szCs w:val="20"/>
        </w:rPr>
        <w:t> </w:t>
      </w:r>
      <w:r w:rsidRPr="00A0536B">
        <w:rPr>
          <w:color w:val="000000"/>
          <w:sz w:val="20"/>
          <w:szCs w:val="20"/>
        </w:rPr>
        <w:t>Espèce indigène de</w:t>
      </w:r>
      <w:r w:rsidRPr="00A0536B">
        <w:rPr>
          <w:rStyle w:val="apple-converted-space"/>
          <w:color w:val="000000"/>
          <w:sz w:val="20"/>
          <w:szCs w:val="20"/>
        </w:rPr>
        <w:t> </w:t>
      </w:r>
      <w:hyperlink w:anchor="hosnat" w:history="1">
        <w:r w:rsidRPr="00A0536B">
          <w:rPr>
            <w:rStyle w:val="Lienhypertexte"/>
            <w:i/>
            <w:iCs/>
            <w:sz w:val="20"/>
            <w:szCs w:val="20"/>
          </w:rPr>
          <w:t>Hosnat</w:t>
        </w:r>
      </w:hyperlink>
      <w:r w:rsidRPr="00A0536B">
        <w:rPr>
          <w:color w:val="000000"/>
          <w:sz w:val="20"/>
          <w:szCs w:val="20"/>
        </w:rPr>
        <w:t>, de</w:t>
      </w:r>
      <w:r w:rsidRPr="00A0536B">
        <w:rPr>
          <w:rStyle w:val="apple-converted-space"/>
          <w:color w:val="000000"/>
          <w:sz w:val="20"/>
          <w:szCs w:val="20"/>
        </w:rPr>
        <w:t> </w:t>
      </w:r>
      <w:hyperlink w:anchor="ttalsanit" w:history="1">
        <w:r w:rsidRPr="00A0536B">
          <w:rPr>
            <w:rStyle w:val="Lienhypertexte"/>
            <w:i/>
            <w:iCs/>
            <w:sz w:val="20"/>
            <w:szCs w:val="20"/>
          </w:rPr>
          <w:t>type talsanit</w:t>
        </w:r>
      </w:hyperlink>
      <w:r w:rsidRPr="00A0536B">
        <w:rPr>
          <w:color w:val="000000"/>
          <w:sz w:val="20"/>
          <w:szCs w:val="20"/>
        </w:rPr>
        <w:t>. Les individus sont assez petits (1,60 m en moyenne), trapus, à la peau rouge brique, avec un visage plat dont les traits donnent l'impression d'un perpétuel sourire béat et de grandes oreilles mobiles.</w:t>
      </w:r>
      <w:r w:rsidRPr="00A0536B">
        <w:rPr>
          <w:rStyle w:val="apple-converted-space"/>
          <w:color w:val="000000"/>
          <w:sz w:val="20"/>
          <w:szCs w:val="20"/>
        </w:rPr>
        <w:t> </w:t>
      </w:r>
      <w:r w:rsidRPr="00A0536B">
        <w:rPr>
          <w:color w:val="000000"/>
          <w:sz w:val="20"/>
          <w:szCs w:val="20"/>
        </w:rPr>
        <w:br/>
      </w:r>
      <w:bookmarkStart w:id="317" w:name="hote"/>
      <w:bookmarkEnd w:id="317"/>
      <w:r w:rsidRPr="00A0536B">
        <w:rPr>
          <w:b/>
          <w:bCs/>
          <w:color w:val="000000"/>
          <w:sz w:val="20"/>
          <w:szCs w:val="20"/>
        </w:rPr>
        <w:t>Hôte :</w:t>
      </w:r>
      <w:r w:rsidRPr="00A0536B">
        <w:rPr>
          <w:rStyle w:val="apple-converted-space"/>
          <w:color w:val="000000"/>
          <w:sz w:val="20"/>
          <w:szCs w:val="20"/>
        </w:rPr>
        <w:t> </w:t>
      </w:r>
      <w:r w:rsidRPr="00A0536B">
        <w:rPr>
          <w:color w:val="000000"/>
          <w:sz w:val="20"/>
          <w:szCs w:val="20"/>
        </w:rPr>
        <w:t>individu dans le corps duquel un MEGA s'est</w:t>
      </w:r>
      <w:r w:rsidRPr="00A0536B">
        <w:rPr>
          <w:rStyle w:val="apple-converted-space"/>
          <w:color w:val="000000"/>
          <w:sz w:val="20"/>
          <w:szCs w:val="20"/>
        </w:rPr>
        <w:t> </w:t>
      </w:r>
      <w:hyperlink w:anchor="transfert" w:history="1">
        <w:r w:rsidRPr="00A0536B">
          <w:rPr>
            <w:rStyle w:val="Lienhypertexte"/>
            <w:i/>
            <w:iCs/>
            <w:sz w:val="20"/>
            <w:szCs w:val="20"/>
          </w:rPr>
          <w:t>transféré</w:t>
        </w:r>
      </w:hyperlink>
      <w:r w:rsidRPr="00A0536B">
        <w:rPr>
          <w:color w:val="000000"/>
          <w:sz w:val="20"/>
          <w:szCs w:val="20"/>
        </w:rPr>
        <w:t>.</w:t>
      </w:r>
      <w:r w:rsidRPr="00A0536B">
        <w:rPr>
          <w:rStyle w:val="apple-converted-space"/>
          <w:color w:val="000000"/>
          <w:sz w:val="20"/>
          <w:szCs w:val="20"/>
        </w:rPr>
        <w:t> </w:t>
      </w:r>
      <w:r w:rsidRPr="00A0536B">
        <w:rPr>
          <w:color w:val="000000"/>
          <w:sz w:val="20"/>
          <w:szCs w:val="20"/>
        </w:rPr>
        <w:br/>
      </w:r>
      <w:r w:rsidRPr="00A0536B">
        <w:rPr>
          <w:b/>
          <w:bCs/>
          <w:color w:val="000000"/>
          <w:sz w:val="20"/>
          <w:szCs w:val="20"/>
        </w:rPr>
        <w:t>Huon'ka :</w:t>
      </w:r>
      <w:r w:rsidRPr="00A0536B">
        <w:rPr>
          <w:rStyle w:val="apple-converted-space"/>
          <w:color w:val="000000"/>
          <w:sz w:val="20"/>
          <w:szCs w:val="20"/>
        </w:rPr>
        <w:t> </w:t>
      </w:r>
      <w:r w:rsidRPr="00A0536B">
        <w:rPr>
          <w:color w:val="000000"/>
          <w:sz w:val="20"/>
          <w:szCs w:val="20"/>
        </w:rPr>
        <w:t>espèce ET proche des</w:t>
      </w:r>
      <w:r w:rsidRPr="00A0536B">
        <w:rPr>
          <w:rStyle w:val="apple-converted-space"/>
          <w:color w:val="000000"/>
          <w:sz w:val="20"/>
          <w:szCs w:val="20"/>
        </w:rPr>
        <w:t> </w:t>
      </w:r>
      <w:hyperlink w:anchor="folnede" w:history="1">
        <w:r w:rsidRPr="00A0536B">
          <w:rPr>
            <w:rStyle w:val="Lienhypertexte"/>
            <w:i/>
            <w:iCs/>
            <w:sz w:val="20"/>
            <w:szCs w:val="20"/>
          </w:rPr>
          <w:t>folnèdes</w:t>
        </w:r>
      </w:hyperlink>
      <w:r w:rsidRPr="00A0536B">
        <w:rPr>
          <w:color w:val="000000"/>
          <w:sz w:val="20"/>
          <w:szCs w:val="20"/>
        </w:rPr>
        <w:t>, dotée de</w:t>
      </w:r>
      <w:r w:rsidRPr="00A0536B">
        <w:rPr>
          <w:rStyle w:val="apple-converted-space"/>
          <w:color w:val="000000"/>
          <w:sz w:val="20"/>
          <w:szCs w:val="20"/>
        </w:rPr>
        <w:t> </w:t>
      </w:r>
      <w:hyperlink w:anchor="psy" w:history="1">
        <w:r w:rsidRPr="00A0536B">
          <w:rPr>
            <w:rStyle w:val="Lienhypertexte"/>
            <w:i/>
            <w:iCs/>
            <w:sz w:val="20"/>
            <w:szCs w:val="20"/>
          </w:rPr>
          <w:t>pouvoirs psioniques</w:t>
        </w:r>
      </w:hyperlink>
      <w:r w:rsidRPr="00A0536B">
        <w:rPr>
          <w:rStyle w:val="apple-converted-space"/>
          <w:color w:val="000000"/>
          <w:sz w:val="20"/>
          <w:szCs w:val="20"/>
        </w:rPr>
        <w:t> </w:t>
      </w:r>
      <w:r w:rsidRPr="00A0536B">
        <w:rPr>
          <w:color w:val="000000"/>
          <w:sz w:val="20"/>
          <w:szCs w:val="20"/>
        </w:rPr>
        <w:t>(</w:t>
      </w:r>
      <w:r w:rsidRPr="00A0536B">
        <w:rPr>
          <w:i/>
          <w:iCs/>
          <w:color w:val="000000"/>
          <w:sz w:val="20"/>
          <w:szCs w:val="20"/>
        </w:rPr>
        <w:t>Cent Prétentions</w:t>
      </w:r>
      <w:r w:rsidRPr="00A0536B">
        <w:rPr>
          <w:color w:val="000000"/>
          <w:sz w:val="20"/>
          <w:szCs w:val="20"/>
        </w:rPr>
        <w:t>).</w:t>
      </w:r>
      <w:r w:rsidRPr="00A0536B">
        <w:rPr>
          <w:rStyle w:val="apple-converted-space"/>
          <w:color w:val="000000"/>
          <w:sz w:val="20"/>
          <w:szCs w:val="20"/>
        </w:rPr>
        <w:t> </w:t>
      </w:r>
      <w:r w:rsidRPr="00A0536B">
        <w:rPr>
          <w:color w:val="000000"/>
          <w:sz w:val="20"/>
          <w:szCs w:val="20"/>
        </w:rPr>
        <w:br/>
      </w:r>
      <w:bookmarkStart w:id="318" w:name="hussade"/>
      <w:bookmarkEnd w:id="318"/>
      <w:r w:rsidRPr="00A0536B">
        <w:rPr>
          <w:b/>
          <w:bCs/>
          <w:color w:val="000000"/>
          <w:sz w:val="20"/>
          <w:szCs w:val="20"/>
        </w:rPr>
        <w:t>Hussade :</w:t>
      </w:r>
      <w:r w:rsidRPr="00A0536B">
        <w:rPr>
          <w:rStyle w:val="apple-converted-space"/>
          <w:color w:val="000000"/>
          <w:sz w:val="20"/>
          <w:szCs w:val="20"/>
        </w:rPr>
        <w:t> </w:t>
      </w:r>
      <w:r w:rsidRPr="00A0536B">
        <w:rPr>
          <w:color w:val="000000"/>
          <w:sz w:val="20"/>
          <w:szCs w:val="20"/>
        </w:rPr>
        <w:t>un sport d'équipe de l'amas d'</w:t>
      </w:r>
      <w:hyperlink w:anchor="alastor" w:history="1">
        <w:r w:rsidRPr="00A0536B">
          <w:rPr>
            <w:rStyle w:val="Lienhypertexte"/>
            <w:i/>
            <w:iCs/>
            <w:sz w:val="20"/>
            <w:szCs w:val="20"/>
          </w:rPr>
          <w:t>Alastor</w:t>
        </w:r>
      </w:hyperlink>
      <w:r w:rsidRPr="00A0536B">
        <w:rPr>
          <w:color w:val="000000"/>
          <w:sz w:val="20"/>
          <w:szCs w:val="20"/>
        </w:rPr>
        <w:t>.</w:t>
      </w:r>
    </w:p>
    <w:p w:rsidR="008F384F" w:rsidRPr="00A0536B" w:rsidRDefault="008F384F" w:rsidP="00197301">
      <w:pPr>
        <w:pStyle w:val="NormalWeb"/>
        <w:shd w:val="clear" w:color="auto" w:fill="FFFFFF"/>
        <w:spacing w:before="0" w:beforeAutospacing="0" w:after="0" w:afterAutospacing="0"/>
        <w:jc w:val="center"/>
        <w:rPr>
          <w:color w:val="000000"/>
          <w:sz w:val="16"/>
          <w:szCs w:val="16"/>
        </w:rPr>
      </w:pPr>
      <w:r w:rsidRPr="00A0536B">
        <w:rPr>
          <w:noProof/>
          <w:color w:val="000000"/>
          <w:sz w:val="20"/>
          <w:szCs w:val="20"/>
        </w:rPr>
        <w:lastRenderedPageBreak/>
        <w:drawing>
          <wp:inline distT="0" distB="0" distL="0" distR="0">
            <wp:extent cx="4925695" cy="2514600"/>
            <wp:effectExtent l="19050" t="0" r="8255" b="0"/>
            <wp:docPr id="3" name="Image 3" descr="http://loukoum.online.fr/jdr/mega/hussade.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loukoum.online.fr/jdr/mega/hussade.gif"/>
                    <pic:cNvPicPr>
                      <a:picLocks noChangeAspect="1" noChangeArrowheads="1"/>
                    </pic:cNvPicPr>
                  </pic:nvPicPr>
                  <pic:blipFill>
                    <a:blip r:embed="rId17" cstate="print"/>
                    <a:srcRect/>
                    <a:stretch>
                      <a:fillRect/>
                    </a:stretch>
                  </pic:blipFill>
                  <pic:spPr bwMode="auto">
                    <a:xfrm>
                      <a:off x="0" y="0"/>
                      <a:ext cx="4925695" cy="2514600"/>
                    </a:xfrm>
                    <a:prstGeom prst="rect">
                      <a:avLst/>
                    </a:prstGeom>
                    <a:noFill/>
                    <a:ln w="9525">
                      <a:noFill/>
                      <a:miter lim="800000"/>
                      <a:headEnd/>
                      <a:tailEnd/>
                    </a:ln>
                  </pic:spPr>
                </pic:pic>
              </a:graphicData>
            </a:graphic>
          </wp:inline>
        </w:drawing>
      </w:r>
      <w:r w:rsidRPr="00A0536B">
        <w:rPr>
          <w:color w:val="000000"/>
          <w:sz w:val="20"/>
          <w:szCs w:val="20"/>
        </w:rPr>
        <w:br/>
      </w:r>
      <w:r w:rsidRPr="00A0536B">
        <w:rPr>
          <w:color w:val="000000"/>
          <w:sz w:val="16"/>
          <w:szCs w:val="16"/>
        </w:rPr>
        <w:t>Le terrain de hussade</w:t>
      </w:r>
    </w:p>
    <w:p w:rsidR="008F384F" w:rsidRPr="00A0536B" w:rsidRDefault="008F384F" w:rsidP="00A0536B">
      <w:pPr>
        <w:pStyle w:val="NormalWeb"/>
        <w:shd w:val="clear" w:color="auto" w:fill="FFFFFF"/>
        <w:rPr>
          <w:color w:val="000000"/>
          <w:sz w:val="20"/>
          <w:szCs w:val="20"/>
        </w:rPr>
      </w:pPr>
      <w:bookmarkStart w:id="319" w:name="hyar"/>
      <w:bookmarkEnd w:id="319"/>
      <w:r w:rsidRPr="00A0536B">
        <w:rPr>
          <w:b/>
          <w:bCs/>
          <w:color w:val="000000"/>
          <w:sz w:val="20"/>
          <w:szCs w:val="20"/>
        </w:rPr>
        <w:t>Hyar trapéziste :</w:t>
      </w:r>
      <w:r w:rsidRPr="00A0536B">
        <w:rPr>
          <w:rStyle w:val="apple-converted-space"/>
          <w:color w:val="000000"/>
          <w:sz w:val="20"/>
          <w:szCs w:val="20"/>
        </w:rPr>
        <w:t> </w:t>
      </w:r>
      <w:r w:rsidRPr="00A0536B">
        <w:rPr>
          <w:color w:val="000000"/>
          <w:sz w:val="20"/>
          <w:szCs w:val="20"/>
        </w:rPr>
        <w:t>sorte de longue créature reptilienne aux multiples pattes, carnivore, originaire des forêts de</w:t>
      </w:r>
      <w:r w:rsidRPr="00A0536B">
        <w:rPr>
          <w:rStyle w:val="apple-converted-space"/>
          <w:color w:val="000000"/>
          <w:sz w:val="20"/>
          <w:szCs w:val="20"/>
        </w:rPr>
        <w:t> </w:t>
      </w:r>
      <w:hyperlink w:anchor="pemeric" w:history="1">
        <w:r w:rsidRPr="00A0536B">
          <w:rPr>
            <w:rStyle w:val="Lienhypertexte"/>
            <w:i/>
            <w:iCs/>
            <w:sz w:val="20"/>
            <w:szCs w:val="20"/>
          </w:rPr>
          <w:t>Pémeric</w:t>
        </w:r>
      </w:hyperlink>
      <w:r w:rsidRPr="00A0536B">
        <w:rPr>
          <w:color w:val="000000"/>
          <w:sz w:val="20"/>
          <w:szCs w:val="20"/>
        </w:rPr>
        <w:t>.</w:t>
      </w:r>
      <w:r w:rsidRPr="00A0536B">
        <w:rPr>
          <w:rStyle w:val="apple-converted-space"/>
          <w:color w:val="000000"/>
          <w:sz w:val="20"/>
          <w:szCs w:val="20"/>
        </w:rPr>
        <w:t> </w:t>
      </w:r>
      <w:r w:rsidRPr="00A0536B">
        <w:rPr>
          <w:color w:val="000000"/>
          <w:sz w:val="20"/>
          <w:szCs w:val="20"/>
        </w:rPr>
        <w:br/>
      </w:r>
      <w:r w:rsidRPr="00A0536B">
        <w:rPr>
          <w:b/>
          <w:bCs/>
          <w:color w:val="000000"/>
          <w:sz w:val="20"/>
          <w:szCs w:val="20"/>
        </w:rPr>
        <w:t>Hypercoaguline :</w:t>
      </w:r>
      <w:r w:rsidRPr="00A0536B">
        <w:rPr>
          <w:rStyle w:val="apple-converted-space"/>
          <w:color w:val="000000"/>
          <w:sz w:val="20"/>
          <w:szCs w:val="20"/>
        </w:rPr>
        <w:t> </w:t>
      </w:r>
      <w:r w:rsidRPr="00A0536B">
        <w:rPr>
          <w:color w:val="000000"/>
          <w:sz w:val="20"/>
          <w:szCs w:val="20"/>
        </w:rPr>
        <w:t>un</w:t>
      </w:r>
      <w:r w:rsidRPr="00A0536B">
        <w:rPr>
          <w:rStyle w:val="apple-converted-space"/>
          <w:color w:val="000000"/>
          <w:sz w:val="20"/>
          <w:szCs w:val="20"/>
        </w:rPr>
        <w:t> </w:t>
      </w:r>
      <w:r w:rsidRPr="00EF32D1">
        <w:rPr>
          <w:color w:val="000000"/>
          <w:sz w:val="20"/>
          <w:szCs w:val="20"/>
        </w:rPr>
        <w:t>anti-hémorragique</w:t>
      </w:r>
      <w:r w:rsidRPr="00A0536B">
        <w:rPr>
          <w:color w:val="000000"/>
          <w:sz w:val="20"/>
          <w:szCs w:val="20"/>
        </w:rPr>
        <w:t>.</w:t>
      </w:r>
      <w:r w:rsidRPr="00A0536B">
        <w:rPr>
          <w:rStyle w:val="apple-converted-space"/>
          <w:color w:val="000000"/>
          <w:sz w:val="20"/>
          <w:szCs w:val="20"/>
        </w:rPr>
        <w:t> </w:t>
      </w:r>
      <w:r w:rsidRPr="00A0536B">
        <w:rPr>
          <w:color w:val="000000"/>
          <w:sz w:val="20"/>
          <w:szCs w:val="20"/>
        </w:rPr>
        <w:br/>
      </w:r>
      <w:r w:rsidRPr="00A0536B">
        <w:rPr>
          <w:b/>
          <w:bCs/>
          <w:color w:val="000000"/>
          <w:sz w:val="20"/>
          <w:szCs w:val="20"/>
        </w:rPr>
        <w:t>Hyperespace :</w:t>
      </w:r>
      <w:r w:rsidRPr="00A0536B">
        <w:rPr>
          <w:rStyle w:val="apple-converted-space"/>
          <w:color w:val="000000"/>
          <w:sz w:val="20"/>
          <w:szCs w:val="20"/>
        </w:rPr>
        <w:t> </w:t>
      </w:r>
      <w:hyperlink w:anchor="ftl" w:history="1">
        <w:r w:rsidRPr="00A0536B">
          <w:rPr>
            <w:rStyle w:val="Lienhypertexte"/>
            <w:sz w:val="20"/>
            <w:szCs w:val="20"/>
          </w:rPr>
          <w:t>Triche-lumière</w:t>
        </w:r>
      </w:hyperlink>
      <w:r w:rsidRPr="00A0536B">
        <w:rPr>
          <w:color w:val="000000"/>
          <w:sz w:val="20"/>
          <w:szCs w:val="20"/>
        </w:rPr>
        <w:t>.</w:t>
      </w:r>
      <w:r w:rsidRPr="00A0536B">
        <w:rPr>
          <w:rStyle w:val="apple-converted-space"/>
          <w:color w:val="000000"/>
          <w:sz w:val="20"/>
          <w:szCs w:val="20"/>
        </w:rPr>
        <w:t> </w:t>
      </w:r>
      <w:r w:rsidRPr="00A0536B">
        <w:rPr>
          <w:color w:val="000000"/>
          <w:sz w:val="20"/>
          <w:szCs w:val="20"/>
        </w:rPr>
        <w:br/>
      </w:r>
      <w:bookmarkStart w:id="320" w:name="hypno"/>
      <w:bookmarkEnd w:id="320"/>
      <w:r w:rsidRPr="00A0536B">
        <w:rPr>
          <w:b/>
          <w:bCs/>
          <w:color w:val="000000"/>
          <w:sz w:val="20"/>
          <w:szCs w:val="20"/>
        </w:rPr>
        <w:t>Hypnoéducation :</w:t>
      </w:r>
      <w:r w:rsidRPr="00A0536B">
        <w:rPr>
          <w:rStyle w:val="apple-converted-space"/>
          <w:color w:val="000000"/>
          <w:sz w:val="20"/>
          <w:szCs w:val="20"/>
        </w:rPr>
        <w:t> </w:t>
      </w:r>
      <w:r w:rsidRPr="00A0536B">
        <w:rPr>
          <w:color w:val="000000"/>
          <w:sz w:val="20"/>
          <w:szCs w:val="20"/>
        </w:rPr>
        <w:t>formation sous hypnose dispensée aux MEGA avant leur départ en mission (quand c'est possible...), et dont l'un des éléments est en général la langue locale de l'endroit où ils sont envoyés.</w:t>
      </w:r>
      <w:r w:rsidRPr="00A0536B">
        <w:rPr>
          <w:rStyle w:val="apple-converted-space"/>
          <w:color w:val="000000"/>
          <w:sz w:val="20"/>
          <w:szCs w:val="20"/>
        </w:rPr>
        <w:t> </w:t>
      </w:r>
      <w:r w:rsidRPr="00A0536B">
        <w:rPr>
          <w:color w:val="000000"/>
          <w:sz w:val="20"/>
          <w:szCs w:val="20"/>
        </w:rPr>
        <w:br/>
      </w:r>
      <w:r w:rsidRPr="00A0536B">
        <w:rPr>
          <w:b/>
          <w:bCs/>
          <w:color w:val="000000"/>
          <w:sz w:val="20"/>
          <w:szCs w:val="20"/>
        </w:rPr>
        <w:t>Hypnopédie :</w:t>
      </w:r>
      <w:r w:rsidRPr="00A0536B">
        <w:rPr>
          <w:rStyle w:val="apple-converted-space"/>
          <w:color w:val="000000"/>
          <w:sz w:val="20"/>
          <w:szCs w:val="20"/>
        </w:rPr>
        <w:t> </w:t>
      </w:r>
      <w:hyperlink w:anchor="hypno" w:history="1">
        <w:r w:rsidRPr="00A0536B">
          <w:rPr>
            <w:rStyle w:val="Lienhypertexte"/>
            <w:sz w:val="20"/>
            <w:szCs w:val="20"/>
          </w:rPr>
          <w:t>hypnoéducation</w:t>
        </w:r>
      </w:hyperlink>
      <w:r w:rsidRPr="00A0536B">
        <w:rPr>
          <w:color w:val="000000"/>
          <w:sz w:val="20"/>
          <w:szCs w:val="20"/>
        </w:rPr>
        <w:t>.</w:t>
      </w:r>
      <w:r w:rsidRPr="00A0536B">
        <w:rPr>
          <w:rStyle w:val="apple-converted-space"/>
          <w:color w:val="000000"/>
          <w:sz w:val="20"/>
          <w:szCs w:val="20"/>
        </w:rPr>
        <w:t> </w:t>
      </w:r>
      <w:r w:rsidRPr="00A0536B">
        <w:rPr>
          <w:color w:val="000000"/>
          <w:sz w:val="20"/>
          <w:szCs w:val="20"/>
        </w:rPr>
        <w:br/>
      </w:r>
      <w:r w:rsidRPr="00A0536B">
        <w:rPr>
          <w:b/>
          <w:bCs/>
          <w:color w:val="000000"/>
          <w:sz w:val="20"/>
          <w:szCs w:val="20"/>
        </w:rPr>
        <w:t>Hysteria l'Éternelle :</w:t>
      </w:r>
      <w:r w:rsidRPr="00A0536B">
        <w:rPr>
          <w:rStyle w:val="apple-converted-space"/>
          <w:color w:val="000000"/>
          <w:sz w:val="20"/>
          <w:szCs w:val="20"/>
        </w:rPr>
        <w:t> </w:t>
      </w:r>
      <w:r w:rsidRPr="00A0536B">
        <w:rPr>
          <w:color w:val="000000"/>
          <w:sz w:val="20"/>
          <w:szCs w:val="20"/>
        </w:rPr>
        <w:t>ville-continent d'</w:t>
      </w:r>
      <w:hyperlink w:anchor="elmirina" w:history="1">
        <w:r w:rsidRPr="00A0536B">
          <w:rPr>
            <w:rStyle w:val="Lienhypertexte"/>
            <w:i/>
            <w:iCs/>
            <w:sz w:val="20"/>
            <w:szCs w:val="20"/>
          </w:rPr>
          <w:t>Elmirina Raster</w:t>
        </w:r>
      </w:hyperlink>
      <w:r w:rsidRPr="00A0536B">
        <w:rPr>
          <w:color w:val="000000"/>
          <w:sz w:val="20"/>
          <w:szCs w:val="20"/>
        </w:rPr>
        <w:t>.</w:t>
      </w:r>
    </w:p>
    <w:p w:rsidR="008F384F" w:rsidRPr="00A0536B" w:rsidRDefault="008F384F" w:rsidP="00A0536B">
      <w:pPr>
        <w:pStyle w:val="NormalWeb"/>
        <w:shd w:val="clear" w:color="auto" w:fill="FFFFFF"/>
        <w:rPr>
          <w:color w:val="000000"/>
          <w:sz w:val="20"/>
          <w:szCs w:val="20"/>
        </w:rPr>
      </w:pPr>
      <w:r w:rsidRPr="00A0536B">
        <w:rPr>
          <w:b/>
          <w:bCs/>
          <w:color w:val="000000"/>
          <w:sz w:val="20"/>
          <w:szCs w:val="20"/>
        </w:rPr>
        <w:t>I</w:t>
      </w:r>
    </w:p>
    <w:p w:rsidR="008F384F" w:rsidRPr="00A0536B" w:rsidRDefault="008F384F" w:rsidP="00A0536B">
      <w:pPr>
        <w:pStyle w:val="NormalWeb"/>
        <w:shd w:val="clear" w:color="auto" w:fill="FFFFFF"/>
        <w:rPr>
          <w:color w:val="000000"/>
          <w:sz w:val="20"/>
          <w:szCs w:val="20"/>
        </w:rPr>
      </w:pPr>
      <w:r w:rsidRPr="00A0536B">
        <w:rPr>
          <w:b/>
          <w:bCs/>
          <w:color w:val="000000"/>
          <w:sz w:val="20"/>
          <w:szCs w:val="20"/>
        </w:rPr>
        <w:t>Idiote :</w:t>
      </w:r>
      <w:r w:rsidRPr="00A0536B">
        <w:rPr>
          <w:rStyle w:val="apple-converted-space"/>
          <w:color w:val="000000"/>
          <w:sz w:val="20"/>
          <w:szCs w:val="20"/>
        </w:rPr>
        <w:t> </w:t>
      </w:r>
      <w:r w:rsidRPr="00A0536B">
        <w:rPr>
          <w:color w:val="000000"/>
          <w:sz w:val="20"/>
          <w:szCs w:val="20"/>
        </w:rPr>
        <w:t>se dit d'une intelligence artificielle qui n'est pas consciente (</w:t>
      </w:r>
      <w:r w:rsidRPr="00A0536B">
        <w:rPr>
          <w:i/>
          <w:iCs/>
          <w:color w:val="000000"/>
          <w:sz w:val="20"/>
          <w:szCs w:val="20"/>
        </w:rPr>
        <w:t>Cent Prétentions</w:t>
      </w:r>
      <w:r w:rsidRPr="00A0536B">
        <w:rPr>
          <w:color w:val="000000"/>
          <w:sz w:val="20"/>
          <w:szCs w:val="20"/>
        </w:rPr>
        <w:t>).</w:t>
      </w:r>
      <w:r w:rsidRPr="00A0536B">
        <w:rPr>
          <w:rStyle w:val="apple-converted-space"/>
          <w:color w:val="000000"/>
          <w:sz w:val="20"/>
          <w:szCs w:val="20"/>
        </w:rPr>
        <w:t> </w:t>
      </w:r>
      <w:r w:rsidRPr="00A0536B">
        <w:rPr>
          <w:color w:val="000000"/>
          <w:sz w:val="20"/>
          <w:szCs w:val="20"/>
        </w:rPr>
        <w:br/>
      </w:r>
      <w:r w:rsidRPr="00A0536B">
        <w:rPr>
          <w:b/>
          <w:bCs/>
          <w:color w:val="000000"/>
          <w:sz w:val="20"/>
          <w:szCs w:val="20"/>
        </w:rPr>
        <w:t>Igloo :</w:t>
      </w:r>
      <w:r w:rsidRPr="00A0536B">
        <w:rPr>
          <w:rStyle w:val="apple-converted-space"/>
          <w:color w:val="000000"/>
          <w:sz w:val="20"/>
          <w:szCs w:val="20"/>
        </w:rPr>
        <w:t> </w:t>
      </w:r>
      <w:r w:rsidRPr="00EF32D1">
        <w:rPr>
          <w:color w:val="000000"/>
          <w:sz w:val="20"/>
          <w:szCs w:val="20"/>
        </w:rPr>
        <w:t>tente igloo</w:t>
      </w:r>
      <w:r w:rsidRPr="00A0536B">
        <w:rPr>
          <w:color w:val="000000"/>
          <w:sz w:val="20"/>
          <w:szCs w:val="20"/>
        </w:rPr>
        <w:t>.</w:t>
      </w:r>
      <w:r w:rsidRPr="00A0536B">
        <w:rPr>
          <w:rStyle w:val="apple-converted-space"/>
          <w:color w:val="000000"/>
          <w:sz w:val="20"/>
          <w:szCs w:val="20"/>
        </w:rPr>
        <w:t> </w:t>
      </w:r>
      <w:r w:rsidRPr="00A0536B">
        <w:rPr>
          <w:color w:val="000000"/>
          <w:sz w:val="20"/>
          <w:szCs w:val="20"/>
        </w:rPr>
        <w:br/>
      </w:r>
      <w:bookmarkStart w:id="321" w:name="ikron"/>
      <w:bookmarkEnd w:id="321"/>
      <w:r w:rsidRPr="00A0536B">
        <w:rPr>
          <w:b/>
          <w:bCs/>
          <w:color w:val="000000"/>
          <w:sz w:val="20"/>
          <w:szCs w:val="20"/>
        </w:rPr>
        <w:t>Ikron :</w:t>
      </w:r>
      <w:r w:rsidRPr="00A0536B">
        <w:rPr>
          <w:rStyle w:val="apple-converted-space"/>
          <w:color w:val="000000"/>
          <w:sz w:val="20"/>
          <w:szCs w:val="20"/>
        </w:rPr>
        <w:t> </w:t>
      </w:r>
      <w:hyperlink w:anchor="eprouvette" w:history="1">
        <w:r w:rsidRPr="00A0536B">
          <w:rPr>
            <w:rStyle w:val="Lienhypertexte"/>
            <w:i/>
            <w:iCs/>
            <w:sz w:val="20"/>
            <w:szCs w:val="20"/>
          </w:rPr>
          <w:t>planète éprouvette</w:t>
        </w:r>
      </w:hyperlink>
      <w:r w:rsidRPr="00A0536B">
        <w:rPr>
          <w:rStyle w:val="apple-converted-space"/>
          <w:color w:val="000000"/>
          <w:sz w:val="20"/>
          <w:szCs w:val="20"/>
        </w:rPr>
        <w:t> </w:t>
      </w:r>
      <w:r w:rsidRPr="00A0536B">
        <w:rPr>
          <w:color w:val="000000"/>
          <w:sz w:val="20"/>
          <w:szCs w:val="20"/>
        </w:rPr>
        <w:t>dont la société est à un stade médiéval.</w:t>
      </w:r>
      <w:r w:rsidRPr="00A0536B">
        <w:rPr>
          <w:rStyle w:val="apple-converted-space"/>
          <w:color w:val="000000"/>
          <w:sz w:val="20"/>
          <w:szCs w:val="20"/>
        </w:rPr>
        <w:t> </w:t>
      </w:r>
      <w:r w:rsidRPr="00A0536B">
        <w:rPr>
          <w:color w:val="000000"/>
          <w:sz w:val="20"/>
          <w:szCs w:val="20"/>
        </w:rPr>
        <w:br/>
      </w:r>
      <w:bookmarkStart w:id="322" w:name="ilmane"/>
      <w:bookmarkEnd w:id="322"/>
      <w:r w:rsidRPr="00A0536B">
        <w:rPr>
          <w:b/>
          <w:bCs/>
          <w:color w:val="000000"/>
          <w:sz w:val="20"/>
          <w:szCs w:val="20"/>
        </w:rPr>
        <w:t>Ilmane :</w:t>
      </w:r>
      <w:r w:rsidRPr="00A0536B">
        <w:rPr>
          <w:rStyle w:val="apple-converted-space"/>
          <w:color w:val="000000"/>
          <w:sz w:val="20"/>
          <w:szCs w:val="20"/>
        </w:rPr>
        <w:t> </w:t>
      </w:r>
      <w:r w:rsidRPr="00A0536B">
        <w:rPr>
          <w:color w:val="000000"/>
          <w:sz w:val="20"/>
          <w:szCs w:val="20"/>
        </w:rPr>
        <w:t>planète dont sont originaires les</w:t>
      </w:r>
      <w:r w:rsidRPr="00A0536B">
        <w:rPr>
          <w:rStyle w:val="apple-converted-space"/>
          <w:color w:val="000000"/>
          <w:sz w:val="20"/>
          <w:szCs w:val="20"/>
        </w:rPr>
        <w:t> </w:t>
      </w:r>
      <w:hyperlink w:anchor="ilmanien" w:history="1">
        <w:r w:rsidRPr="00A0536B">
          <w:rPr>
            <w:rStyle w:val="Lienhypertexte"/>
            <w:i/>
            <w:iCs/>
            <w:sz w:val="20"/>
            <w:szCs w:val="20"/>
          </w:rPr>
          <w:t>ilmaniens</w:t>
        </w:r>
      </w:hyperlink>
      <w:r w:rsidRPr="00A0536B">
        <w:rPr>
          <w:color w:val="000000"/>
          <w:sz w:val="20"/>
          <w:szCs w:val="20"/>
        </w:rPr>
        <w:t>.</w:t>
      </w:r>
      <w:r w:rsidRPr="00A0536B">
        <w:rPr>
          <w:rStyle w:val="apple-converted-space"/>
          <w:color w:val="000000"/>
          <w:sz w:val="20"/>
          <w:szCs w:val="20"/>
        </w:rPr>
        <w:t> </w:t>
      </w:r>
      <w:r w:rsidRPr="00A0536B">
        <w:rPr>
          <w:color w:val="000000"/>
          <w:sz w:val="20"/>
          <w:szCs w:val="20"/>
        </w:rPr>
        <w:br/>
      </w:r>
      <w:bookmarkStart w:id="323" w:name="ilmanien"/>
      <w:bookmarkEnd w:id="323"/>
      <w:r w:rsidRPr="00A0536B">
        <w:rPr>
          <w:b/>
          <w:bCs/>
          <w:color w:val="000000"/>
          <w:sz w:val="20"/>
          <w:szCs w:val="20"/>
        </w:rPr>
        <w:t>Ilmanien :</w:t>
      </w:r>
      <w:r w:rsidRPr="00A0536B">
        <w:rPr>
          <w:rStyle w:val="apple-converted-space"/>
          <w:color w:val="000000"/>
          <w:sz w:val="20"/>
          <w:szCs w:val="20"/>
        </w:rPr>
        <w:t> </w:t>
      </w:r>
      <w:r w:rsidRPr="00A0536B">
        <w:rPr>
          <w:color w:val="000000"/>
          <w:sz w:val="20"/>
          <w:szCs w:val="20"/>
        </w:rPr>
        <w:t>espèce ET de</w:t>
      </w:r>
      <w:r w:rsidRPr="00A0536B">
        <w:rPr>
          <w:rStyle w:val="apple-converted-space"/>
          <w:color w:val="000000"/>
          <w:sz w:val="20"/>
          <w:szCs w:val="20"/>
        </w:rPr>
        <w:t> </w:t>
      </w:r>
      <w:hyperlink w:anchor="ttalsanit" w:history="1">
        <w:r w:rsidRPr="00A0536B">
          <w:rPr>
            <w:rStyle w:val="Lienhypertexte"/>
            <w:i/>
            <w:iCs/>
            <w:sz w:val="20"/>
            <w:szCs w:val="20"/>
          </w:rPr>
          <w:t>type talsanit</w:t>
        </w:r>
      </w:hyperlink>
      <w:r w:rsidRPr="00A0536B">
        <w:rPr>
          <w:rStyle w:val="apple-converted-space"/>
          <w:color w:val="000000"/>
          <w:sz w:val="20"/>
          <w:szCs w:val="20"/>
        </w:rPr>
        <w:t> </w:t>
      </w:r>
      <w:r w:rsidRPr="00A0536B">
        <w:rPr>
          <w:color w:val="000000"/>
          <w:sz w:val="20"/>
          <w:szCs w:val="20"/>
        </w:rPr>
        <w:t>originaire d'</w:t>
      </w:r>
      <w:hyperlink w:anchor="ilmane" w:history="1">
        <w:r w:rsidRPr="00A0536B">
          <w:rPr>
            <w:rStyle w:val="Lienhypertexte"/>
            <w:i/>
            <w:iCs/>
            <w:sz w:val="20"/>
            <w:szCs w:val="20"/>
          </w:rPr>
          <w:t>Ilmane</w:t>
        </w:r>
      </w:hyperlink>
      <w:r w:rsidRPr="00A0536B">
        <w:rPr>
          <w:color w:val="000000"/>
          <w:sz w:val="20"/>
          <w:szCs w:val="20"/>
        </w:rPr>
        <w:t>. Les ilmaniens sont muets mais télépathes.</w:t>
      </w:r>
      <w:r w:rsidRPr="00A0536B">
        <w:rPr>
          <w:rStyle w:val="apple-converted-space"/>
          <w:color w:val="000000"/>
          <w:sz w:val="20"/>
          <w:szCs w:val="20"/>
        </w:rPr>
        <w:t> </w:t>
      </w:r>
      <w:r w:rsidRPr="00A0536B">
        <w:rPr>
          <w:color w:val="000000"/>
          <w:sz w:val="20"/>
          <w:szCs w:val="20"/>
        </w:rPr>
        <w:br/>
      </w:r>
      <w:r w:rsidRPr="00A0536B">
        <w:rPr>
          <w:b/>
          <w:bCs/>
          <w:color w:val="000000"/>
          <w:sz w:val="20"/>
          <w:szCs w:val="20"/>
        </w:rPr>
        <w:t>Illusions, Monde des :</w:t>
      </w:r>
      <w:r w:rsidRPr="00A0536B">
        <w:rPr>
          <w:rStyle w:val="apple-converted-space"/>
          <w:color w:val="000000"/>
          <w:sz w:val="20"/>
          <w:szCs w:val="20"/>
        </w:rPr>
        <w:t> </w:t>
      </w:r>
      <w:hyperlink w:anchor="nllegrace" w:history="1">
        <w:r w:rsidRPr="00A0536B">
          <w:rPr>
            <w:rStyle w:val="Lienhypertexte"/>
            <w:sz w:val="20"/>
            <w:szCs w:val="20"/>
          </w:rPr>
          <w:t>Nouvelle-Grâce</w:t>
        </w:r>
      </w:hyperlink>
      <w:r w:rsidRPr="00A0536B">
        <w:rPr>
          <w:color w:val="000000"/>
          <w:sz w:val="20"/>
          <w:szCs w:val="20"/>
        </w:rPr>
        <w:t>.</w:t>
      </w:r>
      <w:r w:rsidRPr="00A0536B">
        <w:rPr>
          <w:rStyle w:val="apple-converted-space"/>
          <w:color w:val="000000"/>
          <w:sz w:val="20"/>
          <w:szCs w:val="20"/>
        </w:rPr>
        <w:t> </w:t>
      </w:r>
      <w:r w:rsidRPr="00A0536B">
        <w:rPr>
          <w:color w:val="000000"/>
          <w:sz w:val="20"/>
          <w:szCs w:val="20"/>
        </w:rPr>
        <w:br/>
      </w:r>
      <w:bookmarkStart w:id="324" w:name="immediator"/>
      <w:bookmarkEnd w:id="324"/>
      <w:r w:rsidRPr="00A0536B">
        <w:rPr>
          <w:b/>
          <w:bCs/>
          <w:color w:val="000000"/>
          <w:sz w:val="20"/>
          <w:szCs w:val="20"/>
        </w:rPr>
        <w:t>Immediator :</w:t>
      </w:r>
      <w:r w:rsidRPr="00A0536B">
        <w:rPr>
          <w:rStyle w:val="apple-converted-space"/>
          <w:color w:val="000000"/>
          <w:sz w:val="20"/>
          <w:szCs w:val="20"/>
        </w:rPr>
        <w:t> </w:t>
      </w:r>
      <w:r w:rsidRPr="00A0536B">
        <w:rPr>
          <w:color w:val="000000"/>
          <w:sz w:val="20"/>
          <w:szCs w:val="20"/>
        </w:rPr>
        <w:t>arbitre suprême de l'AG, résidant avec un conseil permanent d'une vingtaine de</w:t>
      </w:r>
      <w:r w:rsidRPr="00A0536B">
        <w:rPr>
          <w:rStyle w:val="apple-converted-space"/>
          <w:color w:val="000000"/>
          <w:sz w:val="20"/>
          <w:szCs w:val="20"/>
        </w:rPr>
        <w:t> </w:t>
      </w:r>
      <w:hyperlink w:anchor="mediates" w:history="1">
        <w:proofErr w:type="gramStart"/>
        <w:r w:rsidRPr="00A0536B">
          <w:rPr>
            <w:rStyle w:val="Lienhypertexte"/>
            <w:i/>
            <w:iCs/>
            <w:sz w:val="20"/>
            <w:szCs w:val="20"/>
          </w:rPr>
          <w:t>médiates suprêmes</w:t>
        </w:r>
      </w:hyperlink>
      <w:r w:rsidRPr="00A0536B">
        <w:rPr>
          <w:rStyle w:val="apple-converted-space"/>
          <w:color w:val="000000"/>
          <w:sz w:val="20"/>
          <w:szCs w:val="20"/>
        </w:rPr>
        <w:t> </w:t>
      </w:r>
      <w:r w:rsidRPr="00A0536B">
        <w:rPr>
          <w:color w:val="000000"/>
          <w:sz w:val="20"/>
          <w:szCs w:val="20"/>
        </w:rPr>
        <w:t>dans un immense palais flottant situé sur</w:t>
      </w:r>
      <w:r w:rsidRPr="00A0536B">
        <w:rPr>
          <w:rStyle w:val="apple-converted-space"/>
          <w:color w:val="000000"/>
          <w:sz w:val="20"/>
          <w:szCs w:val="20"/>
        </w:rPr>
        <w:t> </w:t>
      </w:r>
      <w:hyperlink w:anchor="tegem" w:history="1">
        <w:r w:rsidRPr="00A0536B">
          <w:rPr>
            <w:rStyle w:val="Lienhypertexte"/>
            <w:i/>
            <w:iCs/>
            <w:sz w:val="20"/>
            <w:szCs w:val="20"/>
          </w:rPr>
          <w:t>Tegem</w:t>
        </w:r>
        <w:proofErr w:type="gramEnd"/>
        <w:r w:rsidRPr="00A0536B">
          <w:rPr>
            <w:rStyle w:val="Lienhypertexte"/>
            <w:i/>
            <w:iCs/>
            <w:sz w:val="20"/>
            <w:szCs w:val="20"/>
          </w:rPr>
          <w:t xml:space="preserve"> III</w:t>
        </w:r>
      </w:hyperlink>
      <w:r w:rsidRPr="00A0536B">
        <w:rPr>
          <w:color w:val="000000"/>
          <w:sz w:val="20"/>
          <w:szCs w:val="20"/>
        </w:rPr>
        <w:t>.</w:t>
      </w:r>
      <w:r w:rsidRPr="00A0536B">
        <w:rPr>
          <w:rStyle w:val="apple-converted-space"/>
          <w:color w:val="000000"/>
          <w:sz w:val="20"/>
          <w:szCs w:val="20"/>
        </w:rPr>
        <w:t> </w:t>
      </w:r>
      <w:r w:rsidRPr="00A0536B">
        <w:rPr>
          <w:color w:val="000000"/>
          <w:sz w:val="20"/>
          <w:szCs w:val="20"/>
        </w:rPr>
        <w:br/>
      </w:r>
      <w:r w:rsidRPr="00A0536B">
        <w:rPr>
          <w:b/>
          <w:bCs/>
          <w:color w:val="000000"/>
          <w:sz w:val="20"/>
          <w:szCs w:val="20"/>
        </w:rPr>
        <w:t>Immediator, Syndrome :</w:t>
      </w:r>
      <w:r w:rsidRPr="00A0536B">
        <w:rPr>
          <w:rStyle w:val="apple-converted-space"/>
          <w:color w:val="000000"/>
          <w:sz w:val="20"/>
          <w:szCs w:val="20"/>
        </w:rPr>
        <w:t> </w:t>
      </w:r>
      <w:r w:rsidRPr="00A0536B">
        <w:rPr>
          <w:color w:val="000000"/>
          <w:sz w:val="20"/>
          <w:szCs w:val="20"/>
        </w:rPr>
        <w:t>voir</w:t>
      </w:r>
      <w:r w:rsidRPr="00A0536B">
        <w:rPr>
          <w:rStyle w:val="apple-converted-space"/>
          <w:color w:val="000000"/>
          <w:sz w:val="20"/>
          <w:szCs w:val="20"/>
        </w:rPr>
        <w:t> </w:t>
      </w:r>
      <w:hyperlink w:anchor="syndromei" w:history="1">
        <w:r w:rsidRPr="00A0536B">
          <w:rPr>
            <w:rStyle w:val="Lienhypertexte"/>
            <w:i/>
            <w:iCs/>
            <w:sz w:val="20"/>
            <w:szCs w:val="20"/>
          </w:rPr>
          <w:t>Syndrome Immediator</w:t>
        </w:r>
      </w:hyperlink>
      <w:r w:rsidRPr="00A0536B">
        <w:rPr>
          <w:color w:val="000000"/>
          <w:sz w:val="20"/>
          <w:szCs w:val="20"/>
        </w:rPr>
        <w:t>.</w:t>
      </w:r>
      <w:r w:rsidRPr="00A0536B">
        <w:rPr>
          <w:rStyle w:val="apple-converted-space"/>
          <w:color w:val="000000"/>
          <w:sz w:val="20"/>
          <w:szCs w:val="20"/>
        </w:rPr>
        <w:t> </w:t>
      </w:r>
      <w:r w:rsidRPr="00A0536B">
        <w:rPr>
          <w:color w:val="000000"/>
          <w:sz w:val="20"/>
          <w:szCs w:val="20"/>
        </w:rPr>
        <w:br/>
      </w:r>
      <w:r w:rsidRPr="00A0536B">
        <w:rPr>
          <w:b/>
          <w:bCs/>
          <w:color w:val="000000"/>
          <w:sz w:val="20"/>
          <w:szCs w:val="20"/>
        </w:rPr>
        <w:t>Impasse :</w:t>
      </w:r>
      <w:r w:rsidRPr="00A0536B">
        <w:rPr>
          <w:rStyle w:val="apple-converted-space"/>
          <w:color w:val="000000"/>
          <w:sz w:val="20"/>
          <w:szCs w:val="20"/>
        </w:rPr>
        <w:t> </w:t>
      </w:r>
      <w:r w:rsidRPr="00A0536B">
        <w:rPr>
          <w:color w:val="000000"/>
          <w:sz w:val="20"/>
          <w:szCs w:val="20"/>
        </w:rPr>
        <w:t>piste n'aboutissant nulle part, créée pour tenter d'égarer les utilisateurs d'un</w:t>
      </w:r>
      <w:r w:rsidRPr="00A0536B">
        <w:rPr>
          <w:rStyle w:val="apple-converted-space"/>
          <w:color w:val="000000"/>
          <w:sz w:val="20"/>
          <w:szCs w:val="20"/>
        </w:rPr>
        <w:t> </w:t>
      </w:r>
      <w:hyperlink w:anchor="tetra" w:history="1">
        <w:r w:rsidRPr="00A0536B">
          <w:rPr>
            <w:rStyle w:val="Lienhypertexte"/>
            <w:i/>
            <w:iCs/>
            <w:sz w:val="20"/>
            <w:szCs w:val="20"/>
          </w:rPr>
          <w:t>point de transit</w:t>
        </w:r>
      </w:hyperlink>
      <w:r w:rsidRPr="00A0536B">
        <w:rPr>
          <w:color w:val="000000"/>
          <w:sz w:val="20"/>
          <w:szCs w:val="20"/>
        </w:rPr>
        <w:t>.</w:t>
      </w:r>
      <w:r w:rsidRPr="00A0536B">
        <w:rPr>
          <w:rStyle w:val="apple-converted-space"/>
          <w:color w:val="000000"/>
          <w:sz w:val="20"/>
          <w:szCs w:val="20"/>
        </w:rPr>
        <w:t> </w:t>
      </w:r>
      <w:r w:rsidRPr="00A0536B">
        <w:rPr>
          <w:color w:val="000000"/>
          <w:sz w:val="20"/>
          <w:szCs w:val="20"/>
        </w:rPr>
        <w:br/>
      </w:r>
      <w:r w:rsidRPr="00A0536B">
        <w:rPr>
          <w:b/>
          <w:bCs/>
          <w:color w:val="000000"/>
          <w:sz w:val="20"/>
          <w:szCs w:val="20"/>
        </w:rPr>
        <w:t>Imperator :</w:t>
      </w:r>
      <w:r w:rsidRPr="00A0536B">
        <w:rPr>
          <w:rStyle w:val="apple-converted-space"/>
          <w:color w:val="000000"/>
          <w:sz w:val="20"/>
          <w:szCs w:val="20"/>
        </w:rPr>
        <w:t> </w:t>
      </w:r>
      <w:r w:rsidRPr="00A0536B">
        <w:rPr>
          <w:color w:val="000000"/>
          <w:sz w:val="20"/>
          <w:szCs w:val="20"/>
        </w:rPr>
        <w:t>chef</w:t>
      </w:r>
      <w:r w:rsidRPr="00A0536B">
        <w:rPr>
          <w:rStyle w:val="apple-converted-space"/>
          <w:color w:val="000000"/>
          <w:sz w:val="20"/>
          <w:szCs w:val="20"/>
        </w:rPr>
        <w:t> </w:t>
      </w:r>
      <w:hyperlink w:anchor="tekzogarr" w:history="1">
        <w:r w:rsidRPr="00A0536B">
          <w:rPr>
            <w:rStyle w:val="Lienhypertexte"/>
            <w:i/>
            <w:iCs/>
            <w:sz w:val="20"/>
            <w:szCs w:val="20"/>
          </w:rPr>
          <w:t>tekzogarr</w:t>
        </w:r>
      </w:hyperlink>
      <w:r w:rsidRPr="00A0536B">
        <w:rPr>
          <w:rStyle w:val="apple-converted-space"/>
          <w:color w:val="000000"/>
          <w:sz w:val="20"/>
          <w:szCs w:val="20"/>
        </w:rPr>
        <w:t> </w:t>
      </w:r>
      <w:r w:rsidRPr="00A0536B">
        <w:rPr>
          <w:color w:val="000000"/>
          <w:sz w:val="20"/>
          <w:szCs w:val="20"/>
        </w:rPr>
        <w:t>(</w:t>
      </w:r>
      <w:r w:rsidRPr="00A0536B">
        <w:rPr>
          <w:i/>
          <w:iCs/>
          <w:color w:val="000000"/>
          <w:sz w:val="20"/>
          <w:szCs w:val="20"/>
        </w:rPr>
        <w:t>Cent Prétentions</w:t>
      </w:r>
      <w:r w:rsidRPr="00A0536B">
        <w:rPr>
          <w:color w:val="000000"/>
          <w:sz w:val="20"/>
          <w:szCs w:val="20"/>
        </w:rPr>
        <w:t>).</w:t>
      </w:r>
      <w:r w:rsidRPr="00A0536B">
        <w:rPr>
          <w:rStyle w:val="apple-converted-space"/>
          <w:color w:val="000000"/>
          <w:sz w:val="20"/>
          <w:szCs w:val="20"/>
        </w:rPr>
        <w:t> </w:t>
      </w:r>
      <w:r w:rsidRPr="00A0536B">
        <w:rPr>
          <w:color w:val="000000"/>
          <w:sz w:val="20"/>
          <w:szCs w:val="20"/>
        </w:rPr>
        <w:br/>
      </w:r>
      <w:bookmarkStart w:id="325" w:name="imperia"/>
      <w:bookmarkEnd w:id="325"/>
      <w:r w:rsidRPr="00A0536B">
        <w:rPr>
          <w:b/>
          <w:bCs/>
          <w:color w:val="000000"/>
          <w:sz w:val="20"/>
          <w:szCs w:val="20"/>
        </w:rPr>
        <w:t>Imperia :</w:t>
      </w:r>
      <w:r w:rsidRPr="00A0536B">
        <w:rPr>
          <w:rStyle w:val="apple-converted-space"/>
          <w:color w:val="000000"/>
          <w:sz w:val="20"/>
          <w:szCs w:val="20"/>
        </w:rPr>
        <w:t> </w:t>
      </w:r>
      <w:r w:rsidRPr="00A0536B">
        <w:rPr>
          <w:color w:val="000000"/>
          <w:sz w:val="20"/>
          <w:szCs w:val="20"/>
        </w:rPr>
        <w:t>ancien monde hostile, récemment</w:t>
      </w:r>
      <w:r w:rsidRPr="00A0536B">
        <w:rPr>
          <w:rStyle w:val="apple-converted-space"/>
          <w:color w:val="000000"/>
          <w:sz w:val="20"/>
          <w:szCs w:val="20"/>
        </w:rPr>
        <w:t> </w:t>
      </w:r>
      <w:hyperlink w:anchor="terraformer" w:history="1">
        <w:r w:rsidRPr="00A0536B">
          <w:rPr>
            <w:rStyle w:val="Lienhypertexte"/>
            <w:i/>
            <w:iCs/>
            <w:sz w:val="20"/>
            <w:szCs w:val="20"/>
          </w:rPr>
          <w:t>terraformé</w:t>
        </w:r>
      </w:hyperlink>
      <w:r w:rsidRPr="00A0536B">
        <w:rPr>
          <w:rStyle w:val="apple-converted-space"/>
          <w:color w:val="000000"/>
          <w:sz w:val="20"/>
          <w:szCs w:val="20"/>
        </w:rPr>
        <w:t> </w:t>
      </w:r>
      <w:r w:rsidRPr="00A0536B">
        <w:rPr>
          <w:color w:val="000000"/>
          <w:sz w:val="20"/>
          <w:szCs w:val="20"/>
        </w:rPr>
        <w:t>par</w:t>
      </w:r>
      <w:r w:rsidRPr="00A0536B">
        <w:rPr>
          <w:rStyle w:val="apple-converted-space"/>
          <w:color w:val="000000"/>
          <w:sz w:val="20"/>
          <w:szCs w:val="20"/>
        </w:rPr>
        <w:t> </w:t>
      </w:r>
      <w:hyperlink w:anchor="wistar" w:history="1">
        <w:r w:rsidRPr="00A0536B">
          <w:rPr>
            <w:rStyle w:val="Lienhypertexte"/>
            <w:i/>
            <w:iCs/>
            <w:sz w:val="20"/>
            <w:szCs w:val="20"/>
          </w:rPr>
          <w:t>Wistar Ecosofics</w:t>
        </w:r>
      </w:hyperlink>
      <w:r w:rsidRPr="00A0536B">
        <w:rPr>
          <w:color w:val="000000"/>
          <w:sz w:val="20"/>
          <w:szCs w:val="20"/>
        </w:rPr>
        <w:t>, et devenu</w:t>
      </w:r>
      <w:r w:rsidRPr="00A0536B">
        <w:rPr>
          <w:rStyle w:val="apple-converted-space"/>
          <w:color w:val="000000"/>
          <w:sz w:val="20"/>
          <w:szCs w:val="20"/>
        </w:rPr>
        <w:t> </w:t>
      </w:r>
      <w:r w:rsidRPr="00A0536B">
        <w:rPr>
          <w:i/>
          <w:iCs/>
          <w:color w:val="000000"/>
          <w:sz w:val="20"/>
          <w:szCs w:val="20"/>
        </w:rPr>
        <w:t>l'endroit à la mode</w:t>
      </w:r>
      <w:r w:rsidRPr="00A0536B">
        <w:rPr>
          <w:rStyle w:val="apple-converted-space"/>
          <w:color w:val="000000"/>
          <w:sz w:val="20"/>
          <w:szCs w:val="20"/>
        </w:rPr>
        <w:t> </w:t>
      </w:r>
      <w:r w:rsidRPr="00A0536B">
        <w:rPr>
          <w:color w:val="000000"/>
          <w:sz w:val="20"/>
          <w:szCs w:val="20"/>
        </w:rPr>
        <w:t>dans l'AG. Les élèves de l'</w:t>
      </w:r>
      <w:hyperlink w:anchor="ecole" w:history="1">
        <w:r w:rsidRPr="00A0536B">
          <w:rPr>
            <w:rStyle w:val="Lienhypertexte"/>
            <w:i/>
            <w:iCs/>
            <w:sz w:val="20"/>
            <w:szCs w:val="20"/>
          </w:rPr>
          <w:t>école</w:t>
        </w:r>
      </w:hyperlink>
      <w:r w:rsidRPr="00A0536B">
        <w:rPr>
          <w:rStyle w:val="apple-converted-space"/>
          <w:color w:val="000000"/>
          <w:sz w:val="20"/>
          <w:szCs w:val="20"/>
        </w:rPr>
        <w:t> </w:t>
      </w:r>
      <w:r w:rsidRPr="00A0536B">
        <w:rPr>
          <w:color w:val="000000"/>
          <w:sz w:val="20"/>
          <w:szCs w:val="20"/>
        </w:rPr>
        <w:t>des</w:t>
      </w:r>
      <w:r w:rsidRPr="00A0536B">
        <w:rPr>
          <w:rStyle w:val="apple-converted-space"/>
          <w:color w:val="000000"/>
          <w:sz w:val="20"/>
          <w:szCs w:val="20"/>
        </w:rPr>
        <w:t> </w:t>
      </w:r>
      <w:hyperlink w:anchor="fouineur" w:history="1">
        <w:r w:rsidRPr="00A0536B">
          <w:rPr>
            <w:rStyle w:val="Lienhypertexte"/>
            <w:i/>
            <w:iCs/>
            <w:sz w:val="20"/>
            <w:szCs w:val="20"/>
          </w:rPr>
          <w:t>fouineurs</w:t>
        </w:r>
      </w:hyperlink>
      <w:r w:rsidRPr="00A0536B">
        <w:rPr>
          <w:rStyle w:val="apple-converted-space"/>
          <w:color w:val="000000"/>
          <w:sz w:val="20"/>
          <w:szCs w:val="20"/>
        </w:rPr>
        <w:t> </w:t>
      </w:r>
      <w:r w:rsidRPr="00A0536B">
        <w:rPr>
          <w:color w:val="000000"/>
          <w:sz w:val="20"/>
          <w:szCs w:val="20"/>
        </w:rPr>
        <w:t>y font un stage.</w:t>
      </w:r>
      <w:r w:rsidRPr="00A0536B">
        <w:rPr>
          <w:rStyle w:val="apple-converted-space"/>
          <w:color w:val="000000"/>
          <w:sz w:val="20"/>
          <w:szCs w:val="20"/>
        </w:rPr>
        <w:t> </w:t>
      </w:r>
      <w:r w:rsidRPr="00A0536B">
        <w:rPr>
          <w:color w:val="000000"/>
          <w:sz w:val="20"/>
          <w:szCs w:val="20"/>
        </w:rPr>
        <w:br/>
      </w:r>
      <w:r w:rsidRPr="00A0536B">
        <w:rPr>
          <w:b/>
          <w:bCs/>
          <w:color w:val="000000"/>
          <w:sz w:val="20"/>
          <w:szCs w:val="20"/>
        </w:rPr>
        <w:t>Incohérent :</w:t>
      </w:r>
      <w:r w:rsidRPr="00A0536B">
        <w:rPr>
          <w:rStyle w:val="apple-converted-space"/>
          <w:color w:val="000000"/>
          <w:sz w:val="20"/>
          <w:szCs w:val="20"/>
        </w:rPr>
        <w:t> </w:t>
      </w:r>
      <w:r w:rsidRPr="00A0536B">
        <w:rPr>
          <w:color w:val="000000"/>
          <w:sz w:val="20"/>
          <w:szCs w:val="20"/>
        </w:rPr>
        <w:t>se dit d'un univers à faible</w:t>
      </w:r>
      <w:r w:rsidRPr="00A0536B">
        <w:rPr>
          <w:rStyle w:val="apple-converted-space"/>
          <w:color w:val="000000"/>
          <w:sz w:val="20"/>
          <w:szCs w:val="20"/>
        </w:rPr>
        <w:t> </w:t>
      </w:r>
      <w:hyperlink w:anchor="coherence" w:history="1">
        <w:r w:rsidRPr="00A0536B">
          <w:rPr>
            <w:rStyle w:val="Lienhypertexte"/>
            <w:i/>
            <w:iCs/>
            <w:sz w:val="20"/>
            <w:szCs w:val="20"/>
          </w:rPr>
          <w:t>cohérence</w:t>
        </w:r>
      </w:hyperlink>
      <w:r w:rsidRPr="00A0536B">
        <w:rPr>
          <w:color w:val="000000"/>
          <w:sz w:val="20"/>
          <w:szCs w:val="20"/>
        </w:rPr>
        <w:t>.</w:t>
      </w:r>
      <w:r w:rsidRPr="00A0536B">
        <w:rPr>
          <w:rStyle w:val="apple-converted-space"/>
          <w:color w:val="000000"/>
          <w:sz w:val="20"/>
          <w:szCs w:val="20"/>
        </w:rPr>
        <w:t> </w:t>
      </w:r>
      <w:r w:rsidRPr="00A0536B">
        <w:rPr>
          <w:color w:val="000000"/>
          <w:sz w:val="20"/>
          <w:szCs w:val="20"/>
        </w:rPr>
        <w:br/>
      </w:r>
      <w:r w:rsidRPr="00A0536B">
        <w:rPr>
          <w:b/>
          <w:bCs/>
          <w:color w:val="000000"/>
          <w:sz w:val="20"/>
          <w:szCs w:val="20"/>
        </w:rPr>
        <w:t>Inconnue, Planète :</w:t>
      </w:r>
      <w:r w:rsidRPr="00A0536B">
        <w:rPr>
          <w:rStyle w:val="apple-converted-space"/>
          <w:color w:val="000000"/>
          <w:sz w:val="20"/>
          <w:szCs w:val="20"/>
        </w:rPr>
        <w:t> </w:t>
      </w:r>
      <w:r w:rsidRPr="00A0536B">
        <w:rPr>
          <w:color w:val="000000"/>
          <w:sz w:val="20"/>
          <w:szCs w:val="20"/>
        </w:rPr>
        <w:t>1°) monde habité non répertorié sur les cartes de l'AG ; 2°) monde (habité ou non) non répertorié sur les cartes de l'AG.</w:t>
      </w:r>
      <w:r w:rsidRPr="00A0536B">
        <w:rPr>
          <w:rStyle w:val="apple-converted-space"/>
          <w:color w:val="000000"/>
          <w:sz w:val="20"/>
          <w:szCs w:val="20"/>
        </w:rPr>
        <w:t> </w:t>
      </w:r>
      <w:r w:rsidRPr="00A0536B">
        <w:rPr>
          <w:color w:val="000000"/>
          <w:sz w:val="20"/>
          <w:szCs w:val="20"/>
        </w:rPr>
        <w:br/>
      </w:r>
      <w:bookmarkStart w:id="326" w:name="indep"/>
      <w:bookmarkEnd w:id="326"/>
      <w:r w:rsidRPr="00A0536B">
        <w:rPr>
          <w:b/>
          <w:bCs/>
          <w:color w:val="000000"/>
          <w:sz w:val="20"/>
          <w:szCs w:val="20"/>
        </w:rPr>
        <w:t>Indépendant :</w:t>
      </w:r>
      <w:r w:rsidRPr="00A0536B">
        <w:rPr>
          <w:rStyle w:val="apple-converted-space"/>
          <w:color w:val="000000"/>
          <w:sz w:val="20"/>
          <w:szCs w:val="20"/>
        </w:rPr>
        <w:t> </w:t>
      </w:r>
      <w:hyperlink w:anchor="exterieur" w:history="1">
        <w:r w:rsidRPr="00A0536B">
          <w:rPr>
            <w:rStyle w:val="Lienhypertexte"/>
            <w:i/>
            <w:iCs/>
            <w:sz w:val="20"/>
            <w:szCs w:val="20"/>
          </w:rPr>
          <w:t>Extérieur</w:t>
        </w:r>
      </w:hyperlink>
      <w:r w:rsidRPr="00A0536B">
        <w:rPr>
          <w:rStyle w:val="apple-converted-space"/>
          <w:color w:val="000000"/>
          <w:sz w:val="20"/>
          <w:szCs w:val="20"/>
        </w:rPr>
        <w:t> </w:t>
      </w:r>
      <w:r w:rsidRPr="00A0536B">
        <w:rPr>
          <w:color w:val="000000"/>
          <w:sz w:val="20"/>
          <w:szCs w:val="20"/>
        </w:rPr>
        <w:t>ayant volontairement choisi de ne pas rejoindre l'AG.</w:t>
      </w:r>
      <w:r w:rsidRPr="00A0536B">
        <w:rPr>
          <w:rStyle w:val="apple-converted-space"/>
          <w:color w:val="000000"/>
          <w:sz w:val="20"/>
          <w:szCs w:val="20"/>
        </w:rPr>
        <w:t> </w:t>
      </w:r>
      <w:r w:rsidRPr="00A0536B">
        <w:rPr>
          <w:color w:val="000000"/>
          <w:sz w:val="20"/>
          <w:szCs w:val="20"/>
        </w:rPr>
        <w:br/>
      </w:r>
      <w:bookmarkStart w:id="327" w:name="indass"/>
      <w:bookmarkEnd w:id="327"/>
      <w:r w:rsidRPr="00A0536B">
        <w:rPr>
          <w:b/>
          <w:bCs/>
          <w:color w:val="000000"/>
          <w:sz w:val="20"/>
          <w:szCs w:val="20"/>
        </w:rPr>
        <w:t>Indépendant associé à l'AG :</w:t>
      </w:r>
      <w:r w:rsidRPr="00A0536B">
        <w:rPr>
          <w:rStyle w:val="apple-converted-space"/>
          <w:color w:val="000000"/>
          <w:sz w:val="20"/>
          <w:szCs w:val="20"/>
        </w:rPr>
        <w:t> </w:t>
      </w:r>
      <w:hyperlink w:anchor="exterieur" w:history="1">
        <w:r w:rsidRPr="00A0536B">
          <w:rPr>
            <w:rStyle w:val="Lienhypertexte"/>
            <w:i/>
            <w:iCs/>
            <w:sz w:val="20"/>
            <w:szCs w:val="20"/>
          </w:rPr>
          <w:t>Extérieur</w:t>
        </w:r>
      </w:hyperlink>
      <w:r w:rsidRPr="00A0536B">
        <w:rPr>
          <w:rStyle w:val="apple-converted-space"/>
          <w:color w:val="000000"/>
          <w:sz w:val="20"/>
          <w:szCs w:val="20"/>
        </w:rPr>
        <w:t> </w:t>
      </w:r>
      <w:r w:rsidRPr="00A0536B">
        <w:rPr>
          <w:color w:val="000000"/>
          <w:sz w:val="20"/>
          <w:szCs w:val="20"/>
        </w:rPr>
        <w:t>situé spatialement à l'écart de l'AG ou sur sa périphérie, ayant de ce fait peu de contacts avec la civilisation intergalactique et ayant de ce fait préféré rester</w:t>
      </w:r>
      <w:r w:rsidRPr="00A0536B">
        <w:rPr>
          <w:rStyle w:val="apple-converted-space"/>
          <w:color w:val="000000"/>
          <w:sz w:val="20"/>
          <w:szCs w:val="20"/>
        </w:rPr>
        <w:t> </w:t>
      </w:r>
      <w:hyperlink w:anchor="indep" w:history="1">
        <w:r w:rsidRPr="00A0536B">
          <w:rPr>
            <w:rStyle w:val="Lienhypertexte"/>
            <w:i/>
            <w:iCs/>
            <w:sz w:val="20"/>
            <w:szCs w:val="20"/>
          </w:rPr>
          <w:t>indépendant</w:t>
        </w:r>
      </w:hyperlink>
      <w:r w:rsidRPr="00A0536B">
        <w:rPr>
          <w:color w:val="000000"/>
          <w:sz w:val="20"/>
          <w:szCs w:val="20"/>
        </w:rPr>
        <w:t>.</w:t>
      </w:r>
      <w:r w:rsidRPr="00A0536B">
        <w:rPr>
          <w:rStyle w:val="apple-converted-space"/>
          <w:color w:val="000000"/>
          <w:sz w:val="20"/>
          <w:szCs w:val="20"/>
        </w:rPr>
        <w:t> </w:t>
      </w:r>
      <w:r w:rsidRPr="00A0536B">
        <w:rPr>
          <w:color w:val="000000"/>
          <w:sz w:val="20"/>
          <w:szCs w:val="20"/>
        </w:rPr>
        <w:br/>
      </w:r>
      <w:r w:rsidRPr="00A0536B">
        <w:rPr>
          <w:b/>
          <w:bCs/>
          <w:color w:val="000000"/>
          <w:sz w:val="20"/>
          <w:szCs w:val="20"/>
        </w:rPr>
        <w:t>Indépendant isolé :</w:t>
      </w:r>
      <w:r w:rsidRPr="00A0536B">
        <w:rPr>
          <w:rStyle w:val="apple-converted-space"/>
          <w:color w:val="000000"/>
          <w:sz w:val="20"/>
          <w:szCs w:val="20"/>
        </w:rPr>
        <w:t> </w:t>
      </w:r>
      <w:hyperlink w:anchor="indep" w:history="1">
        <w:r w:rsidRPr="00A0536B">
          <w:rPr>
            <w:rStyle w:val="Lienhypertexte"/>
            <w:sz w:val="20"/>
            <w:szCs w:val="20"/>
          </w:rPr>
          <w:t>indépendant</w:t>
        </w:r>
      </w:hyperlink>
      <w:r w:rsidRPr="00A0536B">
        <w:rPr>
          <w:color w:val="000000"/>
          <w:sz w:val="20"/>
          <w:szCs w:val="20"/>
        </w:rPr>
        <w:t>.</w:t>
      </w:r>
      <w:r w:rsidRPr="00A0536B">
        <w:rPr>
          <w:rStyle w:val="apple-converted-space"/>
          <w:color w:val="000000"/>
          <w:sz w:val="20"/>
          <w:szCs w:val="20"/>
        </w:rPr>
        <w:t> </w:t>
      </w:r>
      <w:r w:rsidRPr="00A0536B">
        <w:rPr>
          <w:color w:val="000000"/>
          <w:sz w:val="20"/>
          <w:szCs w:val="20"/>
        </w:rPr>
        <w:br/>
      </w:r>
      <w:r w:rsidRPr="00A0536B">
        <w:rPr>
          <w:b/>
          <w:bCs/>
          <w:color w:val="000000"/>
          <w:sz w:val="20"/>
          <w:szCs w:val="20"/>
        </w:rPr>
        <w:t>Indigène :</w:t>
      </w:r>
      <w:r w:rsidRPr="00A0536B">
        <w:rPr>
          <w:rStyle w:val="apple-converted-space"/>
          <w:color w:val="000000"/>
          <w:sz w:val="20"/>
          <w:szCs w:val="20"/>
        </w:rPr>
        <w:t> </w:t>
      </w:r>
      <w:r w:rsidRPr="00A0536B">
        <w:rPr>
          <w:color w:val="000000"/>
          <w:sz w:val="20"/>
          <w:szCs w:val="20"/>
        </w:rPr>
        <w:t>se dit d'un</w:t>
      </w:r>
      <w:r w:rsidRPr="00A0536B">
        <w:rPr>
          <w:rStyle w:val="apple-converted-space"/>
          <w:color w:val="000000"/>
          <w:sz w:val="20"/>
          <w:szCs w:val="20"/>
        </w:rPr>
        <w:t> </w:t>
      </w:r>
      <w:hyperlink w:anchor="indass" w:history="1">
        <w:r w:rsidRPr="00A0536B">
          <w:rPr>
            <w:rStyle w:val="Lienhypertexte"/>
            <w:i/>
            <w:iCs/>
            <w:sz w:val="20"/>
            <w:szCs w:val="20"/>
          </w:rPr>
          <w:t>indépendant associé à l'AG</w:t>
        </w:r>
      </w:hyperlink>
      <w:r w:rsidRPr="00A0536B">
        <w:rPr>
          <w:rStyle w:val="apple-converted-space"/>
          <w:color w:val="000000"/>
          <w:sz w:val="20"/>
          <w:szCs w:val="20"/>
        </w:rPr>
        <w:t> </w:t>
      </w:r>
      <w:r w:rsidRPr="00A0536B">
        <w:rPr>
          <w:color w:val="000000"/>
          <w:sz w:val="20"/>
          <w:szCs w:val="20"/>
        </w:rPr>
        <w:t>dont la civilisation qui l'habite est originaire.</w:t>
      </w:r>
      <w:r w:rsidRPr="00A0536B">
        <w:rPr>
          <w:rStyle w:val="apple-converted-space"/>
          <w:color w:val="000000"/>
          <w:sz w:val="20"/>
          <w:szCs w:val="20"/>
        </w:rPr>
        <w:t> </w:t>
      </w:r>
      <w:r w:rsidRPr="00A0536B">
        <w:rPr>
          <w:color w:val="000000"/>
          <w:sz w:val="20"/>
          <w:szCs w:val="20"/>
        </w:rPr>
        <w:br/>
      </w:r>
      <w:bookmarkStart w:id="328" w:name="infrasons"/>
      <w:bookmarkEnd w:id="328"/>
      <w:r w:rsidRPr="00A0536B">
        <w:rPr>
          <w:b/>
          <w:bCs/>
          <w:color w:val="000000"/>
          <w:sz w:val="20"/>
          <w:szCs w:val="20"/>
        </w:rPr>
        <w:t>Infrasons, Canon à :</w:t>
      </w:r>
      <w:r w:rsidRPr="00A0536B">
        <w:rPr>
          <w:rStyle w:val="apple-converted-space"/>
          <w:color w:val="000000"/>
          <w:sz w:val="20"/>
          <w:szCs w:val="20"/>
        </w:rPr>
        <w:t> </w:t>
      </w:r>
      <w:r w:rsidRPr="00A0536B">
        <w:rPr>
          <w:color w:val="000000"/>
          <w:sz w:val="20"/>
          <w:szCs w:val="20"/>
        </w:rPr>
        <w:t>émetteur d'infrasons utilisé contre des cibles vivantes, dont il perturbe fortement les membranes internes. Les modèles courants pèsent environ 200 kg.</w:t>
      </w:r>
      <w:r w:rsidRPr="00A0536B">
        <w:rPr>
          <w:rStyle w:val="apple-converted-space"/>
          <w:color w:val="000000"/>
          <w:sz w:val="20"/>
          <w:szCs w:val="20"/>
        </w:rPr>
        <w:t> </w:t>
      </w:r>
      <w:r w:rsidRPr="00A0536B">
        <w:rPr>
          <w:color w:val="000000"/>
          <w:sz w:val="20"/>
          <w:szCs w:val="20"/>
        </w:rPr>
        <w:br/>
      </w:r>
      <w:r w:rsidRPr="00A0536B">
        <w:rPr>
          <w:b/>
          <w:bCs/>
          <w:color w:val="000000"/>
          <w:sz w:val="20"/>
          <w:szCs w:val="20"/>
        </w:rPr>
        <w:t>Inkane, Communauté :</w:t>
      </w:r>
      <w:r w:rsidRPr="00A0536B">
        <w:rPr>
          <w:rStyle w:val="apple-converted-space"/>
          <w:color w:val="000000"/>
          <w:sz w:val="20"/>
          <w:szCs w:val="20"/>
        </w:rPr>
        <w:t> </w:t>
      </w:r>
      <w:r w:rsidRPr="00A0536B">
        <w:rPr>
          <w:color w:val="000000"/>
          <w:sz w:val="20"/>
          <w:szCs w:val="20"/>
        </w:rPr>
        <w:t>voir</w:t>
      </w:r>
      <w:r w:rsidRPr="00A0536B">
        <w:rPr>
          <w:rStyle w:val="apple-converted-space"/>
          <w:color w:val="000000"/>
          <w:sz w:val="20"/>
          <w:szCs w:val="20"/>
        </w:rPr>
        <w:t> </w:t>
      </w:r>
      <w:hyperlink w:anchor="inkane" w:history="1">
        <w:r w:rsidRPr="00A0536B">
          <w:rPr>
            <w:rStyle w:val="Lienhypertexte"/>
            <w:i/>
            <w:iCs/>
            <w:sz w:val="20"/>
            <w:szCs w:val="20"/>
          </w:rPr>
          <w:t>Communauté Inkane</w:t>
        </w:r>
      </w:hyperlink>
      <w:r w:rsidRPr="00A0536B">
        <w:rPr>
          <w:color w:val="000000"/>
          <w:sz w:val="20"/>
          <w:szCs w:val="20"/>
        </w:rPr>
        <w:t>.</w:t>
      </w:r>
      <w:r w:rsidRPr="00A0536B">
        <w:rPr>
          <w:rStyle w:val="apple-converted-space"/>
          <w:color w:val="000000"/>
          <w:sz w:val="20"/>
          <w:szCs w:val="20"/>
        </w:rPr>
        <w:t> </w:t>
      </w:r>
      <w:r w:rsidRPr="00A0536B">
        <w:rPr>
          <w:color w:val="000000"/>
          <w:sz w:val="20"/>
          <w:szCs w:val="20"/>
        </w:rPr>
        <w:br/>
      </w:r>
      <w:r w:rsidRPr="00A0536B">
        <w:rPr>
          <w:b/>
          <w:bCs/>
          <w:color w:val="000000"/>
          <w:sz w:val="20"/>
          <w:szCs w:val="20"/>
        </w:rPr>
        <w:t>Inko :</w:t>
      </w:r>
      <w:r w:rsidRPr="00A0536B">
        <w:rPr>
          <w:rStyle w:val="apple-converted-space"/>
          <w:color w:val="000000"/>
          <w:sz w:val="20"/>
          <w:szCs w:val="20"/>
        </w:rPr>
        <w:t> </w:t>
      </w:r>
      <w:r w:rsidRPr="00A0536B">
        <w:rPr>
          <w:color w:val="000000"/>
          <w:sz w:val="20"/>
          <w:szCs w:val="20"/>
        </w:rPr>
        <w:t>surnom donné à</w:t>
      </w:r>
      <w:r w:rsidRPr="00A0536B">
        <w:rPr>
          <w:rStyle w:val="apple-converted-space"/>
          <w:color w:val="000000"/>
          <w:sz w:val="20"/>
          <w:szCs w:val="20"/>
        </w:rPr>
        <w:t> </w:t>
      </w:r>
      <w:hyperlink w:anchor="inko" w:history="1">
        <w:r w:rsidRPr="00A0536B">
          <w:rPr>
            <w:rStyle w:val="Lienhypertexte"/>
            <w:i/>
            <w:iCs/>
            <w:sz w:val="20"/>
            <w:szCs w:val="20"/>
          </w:rPr>
          <w:t>INK-O-Nu124.25</w:t>
        </w:r>
      </w:hyperlink>
      <w:r w:rsidRPr="00A0536B">
        <w:rPr>
          <w:rStyle w:val="apple-converted-space"/>
          <w:color w:val="000000"/>
          <w:sz w:val="20"/>
          <w:szCs w:val="20"/>
        </w:rPr>
        <w:t> </w:t>
      </w:r>
      <w:r w:rsidRPr="00A0536B">
        <w:rPr>
          <w:color w:val="000000"/>
          <w:sz w:val="20"/>
          <w:szCs w:val="20"/>
        </w:rPr>
        <w:t>(</w:t>
      </w:r>
      <w:r w:rsidRPr="00A0536B">
        <w:rPr>
          <w:i/>
          <w:iCs/>
          <w:color w:val="000000"/>
          <w:sz w:val="20"/>
          <w:szCs w:val="20"/>
        </w:rPr>
        <w:t>Cent Prétentions</w:t>
      </w:r>
      <w:r w:rsidRPr="00A0536B">
        <w:rPr>
          <w:color w:val="000000"/>
          <w:sz w:val="20"/>
          <w:szCs w:val="20"/>
        </w:rPr>
        <w:t>).</w:t>
      </w:r>
      <w:r w:rsidRPr="00A0536B">
        <w:rPr>
          <w:rStyle w:val="apple-converted-space"/>
          <w:color w:val="000000"/>
          <w:sz w:val="20"/>
          <w:szCs w:val="20"/>
        </w:rPr>
        <w:t> </w:t>
      </w:r>
      <w:r w:rsidRPr="00A0536B">
        <w:rPr>
          <w:color w:val="000000"/>
          <w:sz w:val="20"/>
          <w:szCs w:val="20"/>
        </w:rPr>
        <w:br/>
      </w:r>
      <w:bookmarkStart w:id="329" w:name="inko"/>
      <w:bookmarkEnd w:id="329"/>
      <w:r w:rsidRPr="00A0536B">
        <w:rPr>
          <w:b/>
          <w:bCs/>
          <w:color w:val="000000"/>
          <w:sz w:val="20"/>
          <w:szCs w:val="20"/>
        </w:rPr>
        <w:t>INK-O-Nu124.25 :</w:t>
      </w:r>
      <w:r w:rsidRPr="00A0536B">
        <w:rPr>
          <w:rStyle w:val="apple-converted-space"/>
          <w:color w:val="000000"/>
          <w:sz w:val="20"/>
          <w:szCs w:val="20"/>
        </w:rPr>
        <w:t> </w:t>
      </w:r>
      <w:hyperlink w:anchor="robot" w:history="1">
        <w:r w:rsidRPr="00A0536B">
          <w:rPr>
            <w:rStyle w:val="Lienhypertexte"/>
            <w:i/>
            <w:iCs/>
            <w:sz w:val="20"/>
            <w:szCs w:val="20"/>
          </w:rPr>
          <w:t>robot</w:t>
        </w:r>
      </w:hyperlink>
      <w:r w:rsidRPr="00A0536B">
        <w:rPr>
          <w:rStyle w:val="apple-converted-space"/>
          <w:color w:val="000000"/>
          <w:sz w:val="20"/>
          <w:szCs w:val="20"/>
        </w:rPr>
        <w:t> </w:t>
      </w:r>
      <w:r w:rsidRPr="00A0536B">
        <w:rPr>
          <w:color w:val="000000"/>
          <w:sz w:val="20"/>
          <w:szCs w:val="20"/>
        </w:rPr>
        <w:t>archiviste en chef qui est l'une des figures du</w:t>
      </w:r>
      <w:r w:rsidRPr="00A0536B">
        <w:rPr>
          <w:rStyle w:val="apple-converted-space"/>
          <w:color w:val="000000"/>
          <w:sz w:val="20"/>
          <w:szCs w:val="20"/>
        </w:rPr>
        <w:t> </w:t>
      </w:r>
      <w:hyperlink w:anchor="servicea" w:history="1">
        <w:r w:rsidRPr="00A0536B">
          <w:rPr>
            <w:rStyle w:val="Lienhypertexte"/>
            <w:i/>
            <w:iCs/>
            <w:sz w:val="20"/>
            <w:szCs w:val="20"/>
          </w:rPr>
          <w:t>service A</w:t>
        </w:r>
      </w:hyperlink>
      <w:r w:rsidRPr="00A0536B">
        <w:rPr>
          <w:rStyle w:val="apple-converted-space"/>
          <w:color w:val="000000"/>
          <w:sz w:val="20"/>
          <w:szCs w:val="20"/>
        </w:rPr>
        <w:t> </w:t>
      </w:r>
      <w:r w:rsidRPr="00A0536B">
        <w:rPr>
          <w:color w:val="000000"/>
          <w:sz w:val="20"/>
          <w:szCs w:val="20"/>
        </w:rPr>
        <w:t>(</w:t>
      </w:r>
      <w:r w:rsidRPr="00A0536B">
        <w:rPr>
          <w:i/>
          <w:iCs/>
          <w:color w:val="000000"/>
          <w:sz w:val="20"/>
          <w:szCs w:val="20"/>
        </w:rPr>
        <w:t>Cent Prétentions</w:t>
      </w:r>
      <w:r w:rsidRPr="00A0536B">
        <w:rPr>
          <w:color w:val="000000"/>
          <w:sz w:val="20"/>
          <w:szCs w:val="20"/>
        </w:rPr>
        <w:t>).</w:t>
      </w:r>
      <w:r w:rsidRPr="00A0536B">
        <w:rPr>
          <w:rStyle w:val="apple-converted-space"/>
          <w:color w:val="000000"/>
          <w:sz w:val="20"/>
          <w:szCs w:val="20"/>
        </w:rPr>
        <w:t> </w:t>
      </w:r>
      <w:r w:rsidRPr="00A0536B">
        <w:rPr>
          <w:color w:val="000000"/>
          <w:sz w:val="20"/>
          <w:szCs w:val="20"/>
        </w:rPr>
        <w:br/>
      </w:r>
      <w:bookmarkStart w:id="330" w:name="ipk"/>
      <w:bookmarkEnd w:id="330"/>
      <w:r w:rsidRPr="00A0536B">
        <w:rPr>
          <w:b/>
          <w:bCs/>
          <w:color w:val="000000"/>
          <w:sz w:val="20"/>
          <w:szCs w:val="20"/>
        </w:rPr>
        <w:t>Institut Pjood Kwengsteene :</w:t>
      </w:r>
      <w:r w:rsidRPr="00A0536B">
        <w:rPr>
          <w:rStyle w:val="apple-converted-space"/>
          <w:color w:val="000000"/>
          <w:sz w:val="20"/>
          <w:szCs w:val="20"/>
        </w:rPr>
        <w:t> </w:t>
      </w:r>
      <w:r w:rsidRPr="00A0536B">
        <w:rPr>
          <w:color w:val="000000"/>
          <w:sz w:val="20"/>
          <w:szCs w:val="20"/>
        </w:rPr>
        <w:t>institut d'</w:t>
      </w:r>
      <w:hyperlink w:anchor="archazil" w:history="1">
        <w:r w:rsidRPr="00A0536B">
          <w:rPr>
            <w:rStyle w:val="Lienhypertexte"/>
            <w:i/>
            <w:iCs/>
            <w:sz w:val="20"/>
            <w:szCs w:val="20"/>
          </w:rPr>
          <w:t>Archazil</w:t>
        </w:r>
      </w:hyperlink>
      <w:r w:rsidRPr="00A0536B">
        <w:rPr>
          <w:color w:val="000000"/>
          <w:sz w:val="20"/>
          <w:szCs w:val="20"/>
        </w:rPr>
        <w:t>, la plus fameuse école d'</w:t>
      </w:r>
      <w:hyperlink w:anchor="ecosophe0" w:history="1">
        <w:r w:rsidRPr="00A0536B">
          <w:rPr>
            <w:rStyle w:val="Lienhypertexte"/>
            <w:i/>
            <w:iCs/>
            <w:sz w:val="20"/>
            <w:szCs w:val="20"/>
          </w:rPr>
          <w:t>écosophes</w:t>
        </w:r>
      </w:hyperlink>
      <w:r w:rsidRPr="00A0536B">
        <w:rPr>
          <w:rStyle w:val="apple-converted-space"/>
          <w:color w:val="000000"/>
          <w:sz w:val="20"/>
          <w:szCs w:val="20"/>
        </w:rPr>
        <w:t> </w:t>
      </w:r>
      <w:r w:rsidRPr="00A0536B">
        <w:rPr>
          <w:color w:val="000000"/>
          <w:sz w:val="20"/>
          <w:szCs w:val="20"/>
        </w:rPr>
        <w:t>de l'AG, dont les</w:t>
      </w:r>
      <w:r w:rsidRPr="00A0536B">
        <w:rPr>
          <w:rStyle w:val="apple-converted-space"/>
          <w:color w:val="000000"/>
          <w:sz w:val="20"/>
          <w:szCs w:val="20"/>
        </w:rPr>
        <w:t> </w:t>
      </w:r>
      <w:hyperlink w:anchor="ecosophe" w:history="1">
        <w:r w:rsidRPr="00A0536B">
          <w:rPr>
            <w:rStyle w:val="Lienhypertexte"/>
            <w:i/>
            <w:iCs/>
            <w:sz w:val="20"/>
            <w:szCs w:val="20"/>
          </w:rPr>
          <w:t>écosophes</w:t>
        </w:r>
      </w:hyperlink>
      <w:r w:rsidRPr="00A0536B">
        <w:rPr>
          <w:rStyle w:val="apple-converted-space"/>
          <w:color w:val="000000"/>
          <w:sz w:val="20"/>
          <w:szCs w:val="20"/>
        </w:rPr>
        <w:t> </w:t>
      </w:r>
      <w:r w:rsidRPr="00A0536B">
        <w:rPr>
          <w:color w:val="000000"/>
          <w:sz w:val="20"/>
          <w:szCs w:val="20"/>
        </w:rPr>
        <w:t>MEGA suivent les cours pendant leur formation.</w:t>
      </w:r>
      <w:r w:rsidRPr="00A0536B">
        <w:rPr>
          <w:rStyle w:val="apple-converted-space"/>
          <w:color w:val="000000"/>
          <w:sz w:val="20"/>
          <w:szCs w:val="20"/>
        </w:rPr>
        <w:t> </w:t>
      </w:r>
      <w:r w:rsidRPr="00A0536B">
        <w:rPr>
          <w:color w:val="000000"/>
          <w:sz w:val="20"/>
          <w:szCs w:val="20"/>
        </w:rPr>
        <w:br/>
      </w:r>
      <w:r w:rsidRPr="00A0536B">
        <w:rPr>
          <w:b/>
          <w:bCs/>
          <w:color w:val="000000"/>
          <w:sz w:val="20"/>
          <w:szCs w:val="20"/>
        </w:rPr>
        <w:t>Intégrité :</w:t>
      </w:r>
      <w:r w:rsidRPr="00A0536B">
        <w:rPr>
          <w:rStyle w:val="apple-converted-space"/>
          <w:color w:val="000000"/>
          <w:sz w:val="20"/>
          <w:szCs w:val="20"/>
        </w:rPr>
        <w:t> </w:t>
      </w:r>
      <w:r w:rsidRPr="00A0536B">
        <w:rPr>
          <w:color w:val="000000"/>
          <w:sz w:val="20"/>
          <w:szCs w:val="20"/>
        </w:rPr>
        <w:t>fédération membre de l'AG, constituée par l'union des restes de la</w:t>
      </w:r>
      <w:r w:rsidRPr="00A0536B">
        <w:rPr>
          <w:rStyle w:val="apple-converted-space"/>
          <w:color w:val="000000"/>
          <w:sz w:val="20"/>
          <w:szCs w:val="20"/>
        </w:rPr>
        <w:t> </w:t>
      </w:r>
      <w:hyperlink w:anchor="inkane" w:history="1">
        <w:r w:rsidRPr="00A0536B">
          <w:rPr>
            <w:rStyle w:val="Lienhypertexte"/>
            <w:i/>
            <w:iCs/>
            <w:sz w:val="20"/>
            <w:szCs w:val="20"/>
          </w:rPr>
          <w:t>Communauté Inkane</w:t>
        </w:r>
      </w:hyperlink>
      <w:r w:rsidRPr="00A0536B">
        <w:rPr>
          <w:rStyle w:val="apple-converted-space"/>
          <w:color w:val="000000"/>
          <w:sz w:val="20"/>
          <w:szCs w:val="20"/>
        </w:rPr>
        <w:t> </w:t>
      </w:r>
      <w:r w:rsidRPr="00A0536B">
        <w:rPr>
          <w:color w:val="000000"/>
          <w:sz w:val="20"/>
          <w:szCs w:val="20"/>
        </w:rPr>
        <w:t>et de la</w:t>
      </w:r>
      <w:r w:rsidRPr="00A0536B">
        <w:rPr>
          <w:rStyle w:val="apple-converted-space"/>
          <w:color w:val="000000"/>
          <w:sz w:val="20"/>
          <w:szCs w:val="20"/>
        </w:rPr>
        <w:t> </w:t>
      </w:r>
      <w:hyperlink w:anchor="croissant" w:history="1">
        <w:r w:rsidRPr="00A0536B">
          <w:rPr>
            <w:rStyle w:val="Lienhypertexte"/>
            <w:i/>
            <w:iCs/>
            <w:sz w:val="20"/>
            <w:szCs w:val="20"/>
          </w:rPr>
          <w:t>Fédération du Croissant</w:t>
        </w:r>
      </w:hyperlink>
      <w:r w:rsidRPr="00A0536B">
        <w:rPr>
          <w:rStyle w:val="apple-converted-space"/>
          <w:color w:val="000000"/>
          <w:sz w:val="20"/>
          <w:szCs w:val="20"/>
        </w:rPr>
        <w:t> </w:t>
      </w:r>
      <w:r w:rsidRPr="00A0536B">
        <w:rPr>
          <w:color w:val="000000"/>
          <w:sz w:val="20"/>
          <w:szCs w:val="20"/>
        </w:rPr>
        <w:t>suite à la</w:t>
      </w:r>
      <w:r w:rsidRPr="00A0536B">
        <w:rPr>
          <w:rStyle w:val="apple-converted-space"/>
          <w:color w:val="000000"/>
          <w:sz w:val="20"/>
          <w:szCs w:val="20"/>
        </w:rPr>
        <w:t> </w:t>
      </w:r>
      <w:hyperlink w:anchor="gpoche" w:history="1">
        <w:r w:rsidRPr="00A0536B">
          <w:rPr>
            <w:rStyle w:val="Lienhypertexte"/>
            <w:i/>
            <w:iCs/>
            <w:sz w:val="20"/>
            <w:szCs w:val="20"/>
          </w:rPr>
          <w:t>Guerre de la Poche</w:t>
        </w:r>
      </w:hyperlink>
      <w:r w:rsidRPr="00A0536B">
        <w:rPr>
          <w:color w:val="000000"/>
          <w:sz w:val="20"/>
          <w:szCs w:val="20"/>
        </w:rPr>
        <w:t>.</w:t>
      </w:r>
      <w:r w:rsidRPr="00A0536B">
        <w:rPr>
          <w:rStyle w:val="apple-converted-space"/>
          <w:color w:val="000000"/>
          <w:sz w:val="20"/>
          <w:szCs w:val="20"/>
        </w:rPr>
        <w:t> </w:t>
      </w:r>
      <w:r w:rsidRPr="00A0536B">
        <w:rPr>
          <w:color w:val="000000"/>
          <w:sz w:val="20"/>
          <w:szCs w:val="20"/>
        </w:rPr>
        <w:br/>
      </w:r>
      <w:r w:rsidRPr="00A0536B">
        <w:rPr>
          <w:b/>
          <w:bCs/>
          <w:color w:val="000000"/>
          <w:sz w:val="20"/>
          <w:szCs w:val="20"/>
        </w:rPr>
        <w:t>Inter :</w:t>
      </w:r>
      <w:r w:rsidRPr="00A0536B">
        <w:rPr>
          <w:rStyle w:val="apple-converted-space"/>
          <w:color w:val="000000"/>
          <w:sz w:val="20"/>
          <w:szCs w:val="20"/>
        </w:rPr>
        <w:t> </w:t>
      </w:r>
      <w:r w:rsidRPr="00A0536B">
        <w:rPr>
          <w:color w:val="000000"/>
          <w:sz w:val="20"/>
          <w:szCs w:val="20"/>
        </w:rPr>
        <w:t>deux des joueurs d'une équipe de</w:t>
      </w:r>
      <w:r w:rsidRPr="00A0536B">
        <w:rPr>
          <w:rStyle w:val="apple-converted-space"/>
          <w:color w:val="000000"/>
          <w:sz w:val="20"/>
          <w:szCs w:val="20"/>
        </w:rPr>
        <w:t> </w:t>
      </w:r>
      <w:hyperlink w:anchor="hussade" w:history="1">
        <w:r w:rsidRPr="00A0536B">
          <w:rPr>
            <w:rStyle w:val="Lienhypertexte"/>
            <w:i/>
            <w:iCs/>
            <w:sz w:val="20"/>
            <w:szCs w:val="20"/>
          </w:rPr>
          <w:t>hussade</w:t>
        </w:r>
      </w:hyperlink>
      <w:r w:rsidRPr="00A0536B">
        <w:rPr>
          <w:color w:val="000000"/>
          <w:sz w:val="20"/>
          <w:szCs w:val="20"/>
        </w:rPr>
        <w:t>.</w:t>
      </w:r>
      <w:r w:rsidRPr="00A0536B">
        <w:rPr>
          <w:rStyle w:val="apple-converted-space"/>
          <w:color w:val="000000"/>
          <w:sz w:val="20"/>
          <w:szCs w:val="20"/>
        </w:rPr>
        <w:t> </w:t>
      </w:r>
      <w:r w:rsidRPr="00A0536B">
        <w:rPr>
          <w:color w:val="000000"/>
          <w:sz w:val="20"/>
          <w:szCs w:val="20"/>
        </w:rPr>
        <w:br/>
      </w:r>
      <w:r w:rsidRPr="00A0536B">
        <w:rPr>
          <w:b/>
          <w:bCs/>
          <w:color w:val="000000"/>
          <w:sz w:val="20"/>
          <w:szCs w:val="20"/>
        </w:rPr>
        <w:t>Interaction essentielle intercontinuum :</w:t>
      </w:r>
      <w:r w:rsidRPr="00A0536B">
        <w:rPr>
          <w:rStyle w:val="apple-converted-space"/>
          <w:color w:val="000000"/>
          <w:sz w:val="20"/>
          <w:szCs w:val="20"/>
        </w:rPr>
        <w:t> </w:t>
      </w:r>
      <w:r w:rsidRPr="00A0536B">
        <w:rPr>
          <w:color w:val="000000"/>
          <w:sz w:val="20"/>
          <w:szCs w:val="20"/>
        </w:rPr>
        <w:t>nom scientifique des</w:t>
      </w:r>
      <w:r w:rsidRPr="00A0536B">
        <w:rPr>
          <w:rStyle w:val="apple-converted-space"/>
          <w:color w:val="000000"/>
          <w:sz w:val="20"/>
          <w:szCs w:val="20"/>
        </w:rPr>
        <w:t> </w:t>
      </w:r>
      <w:hyperlink w:anchor="breche" w:history="1">
        <w:r w:rsidRPr="00A0536B">
          <w:rPr>
            <w:rStyle w:val="Lienhypertexte"/>
            <w:i/>
            <w:iCs/>
            <w:sz w:val="20"/>
            <w:szCs w:val="20"/>
          </w:rPr>
          <w:t>brèches</w:t>
        </w:r>
      </w:hyperlink>
      <w:r w:rsidRPr="00A0536B">
        <w:rPr>
          <w:color w:val="000000"/>
          <w:sz w:val="20"/>
          <w:szCs w:val="20"/>
        </w:rPr>
        <w:t>.</w:t>
      </w:r>
      <w:r w:rsidRPr="00A0536B">
        <w:rPr>
          <w:rStyle w:val="apple-converted-space"/>
          <w:color w:val="000000"/>
          <w:sz w:val="20"/>
          <w:szCs w:val="20"/>
        </w:rPr>
        <w:t> </w:t>
      </w:r>
      <w:r w:rsidRPr="00A0536B">
        <w:rPr>
          <w:color w:val="000000"/>
          <w:sz w:val="20"/>
          <w:szCs w:val="20"/>
        </w:rPr>
        <w:br/>
      </w:r>
      <w:bookmarkStart w:id="331" w:name="cst"/>
      <w:bookmarkEnd w:id="331"/>
      <w:r w:rsidRPr="00A0536B">
        <w:rPr>
          <w:b/>
          <w:bCs/>
          <w:color w:val="000000"/>
          <w:sz w:val="20"/>
          <w:szCs w:val="20"/>
        </w:rPr>
        <w:t>Intercontinuum :</w:t>
      </w:r>
      <w:r w:rsidRPr="00A0536B">
        <w:rPr>
          <w:rStyle w:val="apple-converted-space"/>
          <w:color w:val="000000"/>
          <w:sz w:val="20"/>
          <w:szCs w:val="20"/>
        </w:rPr>
        <w:t> </w:t>
      </w:r>
      <w:r w:rsidRPr="00A0536B">
        <w:rPr>
          <w:color w:val="000000"/>
          <w:sz w:val="20"/>
          <w:szCs w:val="20"/>
        </w:rPr>
        <w:t>ensemble des inter-univers et autres dimensions n'appartenant pas à des univers. Indéfinissable, le</w:t>
      </w:r>
      <w:r w:rsidRPr="00A0536B">
        <w:rPr>
          <w:rStyle w:val="apple-converted-space"/>
          <w:color w:val="000000"/>
          <w:sz w:val="20"/>
          <w:szCs w:val="20"/>
        </w:rPr>
        <w:t> </w:t>
      </w:r>
      <w:hyperlink w:anchor="ftl" w:history="1">
        <w:r w:rsidRPr="00A0536B">
          <w:rPr>
            <w:rStyle w:val="Lienhypertexte"/>
            <w:i/>
            <w:iCs/>
            <w:sz w:val="20"/>
            <w:szCs w:val="20"/>
          </w:rPr>
          <w:t>Triche-lumière</w:t>
        </w:r>
      </w:hyperlink>
      <w:r w:rsidRPr="00A0536B">
        <w:rPr>
          <w:color w:val="000000"/>
          <w:sz w:val="20"/>
          <w:szCs w:val="20"/>
        </w:rPr>
        <w:t>, le</w:t>
      </w:r>
      <w:r w:rsidRPr="00A0536B">
        <w:rPr>
          <w:rStyle w:val="apple-converted-space"/>
          <w:color w:val="000000"/>
          <w:sz w:val="20"/>
          <w:szCs w:val="20"/>
        </w:rPr>
        <w:t> </w:t>
      </w:r>
      <w:hyperlink w:anchor="transit" w:history="1">
        <w:r w:rsidRPr="00A0536B">
          <w:rPr>
            <w:rStyle w:val="Lienhypertexte"/>
            <w:i/>
            <w:iCs/>
            <w:sz w:val="20"/>
            <w:szCs w:val="20"/>
          </w:rPr>
          <w:t>transit</w:t>
        </w:r>
      </w:hyperlink>
      <w:r w:rsidRPr="00A0536B">
        <w:rPr>
          <w:rStyle w:val="apple-converted-space"/>
          <w:color w:val="000000"/>
          <w:sz w:val="20"/>
          <w:szCs w:val="20"/>
        </w:rPr>
        <w:t> </w:t>
      </w:r>
      <w:r w:rsidRPr="00A0536B">
        <w:rPr>
          <w:color w:val="000000"/>
          <w:sz w:val="20"/>
          <w:szCs w:val="20"/>
        </w:rPr>
        <w:t>et les</w:t>
      </w:r>
      <w:r w:rsidRPr="00A0536B">
        <w:rPr>
          <w:rStyle w:val="apple-converted-space"/>
          <w:color w:val="000000"/>
          <w:sz w:val="20"/>
          <w:szCs w:val="20"/>
        </w:rPr>
        <w:t> </w:t>
      </w:r>
      <w:hyperlink w:anchor="breche" w:history="1">
        <w:r w:rsidRPr="00A0536B">
          <w:rPr>
            <w:rStyle w:val="Lienhypertexte"/>
            <w:i/>
            <w:iCs/>
            <w:sz w:val="20"/>
            <w:szCs w:val="20"/>
          </w:rPr>
          <w:t>brèches</w:t>
        </w:r>
      </w:hyperlink>
      <w:r w:rsidRPr="00A0536B">
        <w:rPr>
          <w:rStyle w:val="apple-converted-space"/>
          <w:color w:val="000000"/>
          <w:sz w:val="20"/>
          <w:szCs w:val="20"/>
        </w:rPr>
        <w:t> </w:t>
      </w:r>
      <w:r w:rsidRPr="00A0536B">
        <w:rPr>
          <w:color w:val="000000"/>
          <w:sz w:val="20"/>
          <w:szCs w:val="20"/>
        </w:rPr>
        <w:t>n'en sont que des aspects.</w:t>
      </w:r>
      <w:r w:rsidRPr="00A0536B">
        <w:rPr>
          <w:rStyle w:val="apple-converted-space"/>
          <w:color w:val="000000"/>
          <w:sz w:val="20"/>
          <w:szCs w:val="20"/>
        </w:rPr>
        <w:t> </w:t>
      </w:r>
      <w:r w:rsidRPr="00A0536B">
        <w:rPr>
          <w:color w:val="000000"/>
          <w:sz w:val="20"/>
          <w:szCs w:val="20"/>
        </w:rPr>
        <w:br/>
      </w:r>
      <w:bookmarkStart w:id="332" w:name="interface"/>
      <w:bookmarkEnd w:id="332"/>
      <w:r w:rsidRPr="00A0536B">
        <w:rPr>
          <w:b/>
          <w:bCs/>
          <w:color w:val="000000"/>
          <w:sz w:val="20"/>
          <w:szCs w:val="20"/>
        </w:rPr>
        <w:t>Interface :</w:t>
      </w:r>
      <w:r w:rsidRPr="00A0536B">
        <w:rPr>
          <w:rStyle w:val="apple-converted-space"/>
          <w:color w:val="000000"/>
          <w:sz w:val="20"/>
          <w:szCs w:val="20"/>
        </w:rPr>
        <w:t> </w:t>
      </w:r>
      <w:r w:rsidRPr="00A0536B">
        <w:rPr>
          <w:color w:val="000000"/>
          <w:sz w:val="20"/>
          <w:szCs w:val="20"/>
        </w:rPr>
        <w:t>façon dont sont présentées les informations à un</w:t>
      </w:r>
      <w:r w:rsidRPr="00A0536B">
        <w:rPr>
          <w:rStyle w:val="apple-converted-space"/>
          <w:color w:val="000000"/>
          <w:sz w:val="20"/>
          <w:szCs w:val="20"/>
        </w:rPr>
        <w:t> </w:t>
      </w:r>
      <w:hyperlink w:anchor="cybop" w:history="1">
        <w:r w:rsidRPr="00A0536B">
          <w:rPr>
            <w:rStyle w:val="Lienhypertexte"/>
            <w:i/>
            <w:iCs/>
            <w:sz w:val="20"/>
            <w:szCs w:val="20"/>
          </w:rPr>
          <w:t>cybop</w:t>
        </w:r>
      </w:hyperlink>
      <w:r w:rsidRPr="00A0536B">
        <w:rPr>
          <w:rStyle w:val="apple-converted-space"/>
          <w:color w:val="000000"/>
          <w:sz w:val="20"/>
          <w:szCs w:val="20"/>
        </w:rPr>
        <w:t> </w:t>
      </w:r>
      <w:r w:rsidRPr="00A0536B">
        <w:rPr>
          <w:color w:val="000000"/>
          <w:sz w:val="20"/>
          <w:szCs w:val="20"/>
        </w:rPr>
        <w:t>(ou à un</w:t>
      </w:r>
      <w:r w:rsidRPr="00A0536B">
        <w:rPr>
          <w:rStyle w:val="apple-converted-space"/>
          <w:color w:val="000000"/>
          <w:sz w:val="20"/>
          <w:szCs w:val="20"/>
        </w:rPr>
        <w:t> </w:t>
      </w:r>
      <w:hyperlink w:anchor="jackeur" w:history="1">
        <w:r w:rsidRPr="00A0536B">
          <w:rPr>
            <w:rStyle w:val="Lienhypertexte"/>
            <w:i/>
            <w:iCs/>
            <w:sz w:val="20"/>
            <w:szCs w:val="20"/>
          </w:rPr>
          <w:t>jackeur</w:t>
        </w:r>
      </w:hyperlink>
      <w:r w:rsidRPr="00A0536B">
        <w:rPr>
          <w:color w:val="000000"/>
          <w:sz w:val="20"/>
          <w:szCs w:val="20"/>
        </w:rPr>
        <w:t>) lors de sa connexion.</w:t>
      </w:r>
      <w:r w:rsidRPr="00A0536B">
        <w:rPr>
          <w:rStyle w:val="apple-converted-space"/>
          <w:color w:val="000000"/>
          <w:sz w:val="20"/>
          <w:szCs w:val="20"/>
        </w:rPr>
        <w:t> </w:t>
      </w:r>
      <w:r w:rsidRPr="00A0536B">
        <w:rPr>
          <w:color w:val="000000"/>
          <w:sz w:val="20"/>
          <w:szCs w:val="20"/>
        </w:rPr>
        <w:br/>
      </w:r>
      <w:r w:rsidRPr="00A0536B">
        <w:rPr>
          <w:b/>
          <w:bCs/>
          <w:color w:val="000000"/>
          <w:sz w:val="20"/>
          <w:szCs w:val="20"/>
        </w:rPr>
        <w:t>Interstices :</w:t>
      </w:r>
      <w:r w:rsidRPr="00A0536B">
        <w:rPr>
          <w:rStyle w:val="apple-converted-space"/>
          <w:color w:val="000000"/>
          <w:sz w:val="20"/>
          <w:szCs w:val="20"/>
        </w:rPr>
        <w:t> </w:t>
      </w:r>
      <w:hyperlink w:anchor="cst" w:history="1">
        <w:r w:rsidRPr="00A0536B">
          <w:rPr>
            <w:rStyle w:val="Lienhypertexte"/>
            <w:sz w:val="20"/>
            <w:szCs w:val="20"/>
          </w:rPr>
          <w:t>intercontinuum</w:t>
        </w:r>
      </w:hyperlink>
      <w:r w:rsidRPr="00A0536B">
        <w:rPr>
          <w:color w:val="000000"/>
          <w:sz w:val="20"/>
          <w:szCs w:val="20"/>
        </w:rPr>
        <w:t>.</w:t>
      </w:r>
      <w:r w:rsidRPr="00A0536B">
        <w:rPr>
          <w:rStyle w:val="apple-converted-space"/>
          <w:color w:val="000000"/>
          <w:sz w:val="20"/>
          <w:szCs w:val="20"/>
        </w:rPr>
        <w:t> </w:t>
      </w:r>
      <w:r w:rsidRPr="00A0536B">
        <w:rPr>
          <w:color w:val="000000"/>
          <w:sz w:val="20"/>
          <w:szCs w:val="20"/>
        </w:rPr>
        <w:br/>
      </w:r>
      <w:r w:rsidRPr="00A0536B">
        <w:rPr>
          <w:b/>
          <w:bCs/>
          <w:color w:val="000000"/>
          <w:sz w:val="20"/>
          <w:szCs w:val="20"/>
        </w:rPr>
        <w:t>Intrus ! :</w:t>
      </w:r>
      <w:r w:rsidRPr="00A0536B">
        <w:rPr>
          <w:rStyle w:val="apple-converted-space"/>
          <w:color w:val="000000"/>
          <w:sz w:val="20"/>
          <w:szCs w:val="20"/>
        </w:rPr>
        <w:t> </w:t>
      </w:r>
      <w:proofErr w:type="gramStart"/>
      <w:r w:rsidRPr="00A0536B">
        <w:rPr>
          <w:color w:val="000000"/>
          <w:sz w:val="20"/>
          <w:szCs w:val="20"/>
        </w:rPr>
        <w:t>cri</w:t>
      </w:r>
      <w:proofErr w:type="gramEnd"/>
      <w:r w:rsidRPr="00A0536B">
        <w:rPr>
          <w:color w:val="000000"/>
          <w:sz w:val="20"/>
          <w:szCs w:val="20"/>
        </w:rPr>
        <w:t xml:space="preserve"> d'alerte que pousse s'il le peut un MEGA émergeant dans une</w:t>
      </w:r>
      <w:r w:rsidRPr="00A0536B">
        <w:rPr>
          <w:rStyle w:val="apple-converted-space"/>
          <w:color w:val="000000"/>
          <w:sz w:val="20"/>
          <w:szCs w:val="20"/>
        </w:rPr>
        <w:t> </w:t>
      </w:r>
      <w:hyperlink w:anchor="sallet" w:history="1">
        <w:r w:rsidRPr="00A0536B">
          <w:rPr>
            <w:rStyle w:val="Lienhypertexte"/>
            <w:i/>
            <w:iCs/>
            <w:sz w:val="20"/>
            <w:szCs w:val="20"/>
          </w:rPr>
          <w:t>salle de transit</w:t>
        </w:r>
      </w:hyperlink>
      <w:r w:rsidRPr="00A0536B">
        <w:rPr>
          <w:rStyle w:val="apple-converted-space"/>
          <w:color w:val="000000"/>
          <w:sz w:val="20"/>
          <w:szCs w:val="20"/>
        </w:rPr>
        <w:t> </w:t>
      </w:r>
      <w:r w:rsidRPr="00A0536B">
        <w:rPr>
          <w:color w:val="000000"/>
          <w:sz w:val="20"/>
          <w:szCs w:val="20"/>
        </w:rPr>
        <w:t xml:space="preserve">avec une créature indésirable, pour </w:t>
      </w:r>
      <w:r w:rsidRPr="00A0536B">
        <w:rPr>
          <w:color w:val="000000"/>
          <w:sz w:val="20"/>
          <w:szCs w:val="20"/>
        </w:rPr>
        <w:lastRenderedPageBreak/>
        <w:t>prévenir les</w:t>
      </w:r>
      <w:r w:rsidRPr="00A0536B">
        <w:rPr>
          <w:rStyle w:val="apple-converted-space"/>
          <w:color w:val="000000"/>
          <w:sz w:val="20"/>
          <w:szCs w:val="20"/>
        </w:rPr>
        <w:t> </w:t>
      </w:r>
      <w:hyperlink w:anchor="vigilant" w:history="1">
        <w:r w:rsidRPr="00A0536B">
          <w:rPr>
            <w:rStyle w:val="Lienhypertexte"/>
            <w:i/>
            <w:iCs/>
            <w:sz w:val="20"/>
            <w:szCs w:val="20"/>
          </w:rPr>
          <w:t>vigilants</w:t>
        </w:r>
      </w:hyperlink>
      <w:r w:rsidRPr="00A0536B">
        <w:rPr>
          <w:color w:val="000000"/>
          <w:sz w:val="20"/>
          <w:szCs w:val="20"/>
        </w:rPr>
        <w:t>.</w:t>
      </w:r>
      <w:r w:rsidRPr="00A0536B">
        <w:rPr>
          <w:rStyle w:val="apple-converted-space"/>
          <w:color w:val="000000"/>
          <w:sz w:val="20"/>
          <w:szCs w:val="20"/>
        </w:rPr>
        <w:t> </w:t>
      </w:r>
      <w:r w:rsidRPr="00A0536B">
        <w:rPr>
          <w:color w:val="000000"/>
          <w:sz w:val="20"/>
          <w:szCs w:val="20"/>
        </w:rPr>
        <w:br/>
      </w:r>
      <w:r w:rsidRPr="00A0536B">
        <w:rPr>
          <w:b/>
          <w:bCs/>
          <w:color w:val="000000"/>
          <w:sz w:val="20"/>
          <w:szCs w:val="20"/>
        </w:rPr>
        <w:t>Investigateur :</w:t>
      </w:r>
      <w:r w:rsidRPr="00A0536B">
        <w:rPr>
          <w:rStyle w:val="apple-converted-space"/>
          <w:color w:val="000000"/>
          <w:sz w:val="20"/>
          <w:szCs w:val="20"/>
        </w:rPr>
        <w:t> </w:t>
      </w:r>
      <w:hyperlink w:anchor="fouineur" w:history="1">
        <w:r w:rsidRPr="00A0536B">
          <w:rPr>
            <w:rStyle w:val="Lienhypertexte"/>
            <w:sz w:val="20"/>
            <w:szCs w:val="20"/>
          </w:rPr>
          <w:t>fouineur</w:t>
        </w:r>
      </w:hyperlink>
      <w:r w:rsidRPr="00A0536B">
        <w:rPr>
          <w:color w:val="000000"/>
          <w:sz w:val="20"/>
          <w:szCs w:val="20"/>
        </w:rPr>
        <w:t>.</w:t>
      </w:r>
      <w:r w:rsidRPr="00A0536B">
        <w:rPr>
          <w:rStyle w:val="apple-converted-space"/>
          <w:color w:val="000000"/>
          <w:sz w:val="20"/>
          <w:szCs w:val="20"/>
        </w:rPr>
        <w:t> </w:t>
      </w:r>
      <w:r w:rsidRPr="00A0536B">
        <w:rPr>
          <w:color w:val="000000"/>
          <w:sz w:val="20"/>
          <w:szCs w:val="20"/>
        </w:rPr>
        <w:br/>
      </w:r>
      <w:r w:rsidRPr="00A0536B">
        <w:rPr>
          <w:b/>
          <w:bCs/>
          <w:color w:val="000000"/>
          <w:sz w:val="20"/>
          <w:szCs w:val="20"/>
        </w:rPr>
        <w:t>Investigator :</w:t>
      </w:r>
      <w:r w:rsidRPr="00A0536B">
        <w:rPr>
          <w:rStyle w:val="apple-converted-space"/>
          <w:color w:val="000000"/>
          <w:sz w:val="20"/>
          <w:szCs w:val="20"/>
        </w:rPr>
        <w:t> </w:t>
      </w:r>
      <w:r w:rsidRPr="00A0536B">
        <w:rPr>
          <w:color w:val="000000"/>
          <w:sz w:val="20"/>
          <w:szCs w:val="20"/>
        </w:rPr>
        <w:t>Agent de l'</w:t>
      </w:r>
      <w:hyperlink w:anchor="immediator" w:history="1">
        <w:r w:rsidRPr="00A0536B">
          <w:rPr>
            <w:rStyle w:val="Lienhypertexte"/>
            <w:i/>
            <w:iCs/>
            <w:sz w:val="20"/>
            <w:szCs w:val="20"/>
          </w:rPr>
          <w:t>Immediator</w:t>
        </w:r>
      </w:hyperlink>
      <w:r w:rsidRPr="00A0536B">
        <w:rPr>
          <w:color w:val="000000"/>
          <w:sz w:val="20"/>
          <w:szCs w:val="20"/>
        </w:rPr>
        <w:t>.</w:t>
      </w:r>
      <w:r w:rsidRPr="00A0536B">
        <w:rPr>
          <w:rStyle w:val="apple-converted-space"/>
          <w:color w:val="000000"/>
          <w:sz w:val="20"/>
          <w:szCs w:val="20"/>
        </w:rPr>
        <w:t> </w:t>
      </w:r>
      <w:r w:rsidRPr="00A0536B">
        <w:rPr>
          <w:color w:val="000000"/>
          <w:sz w:val="20"/>
          <w:szCs w:val="20"/>
        </w:rPr>
        <w:br/>
      </w:r>
      <w:r w:rsidRPr="00A0536B">
        <w:rPr>
          <w:b/>
          <w:bCs/>
          <w:color w:val="000000"/>
          <w:sz w:val="20"/>
          <w:szCs w:val="20"/>
        </w:rPr>
        <w:t>Irgoun :</w:t>
      </w:r>
      <w:r w:rsidRPr="00A0536B">
        <w:rPr>
          <w:rStyle w:val="apple-converted-space"/>
          <w:color w:val="000000"/>
          <w:sz w:val="20"/>
          <w:szCs w:val="20"/>
        </w:rPr>
        <w:t> </w:t>
      </w:r>
      <w:r w:rsidRPr="00A0536B">
        <w:rPr>
          <w:color w:val="000000"/>
          <w:sz w:val="20"/>
          <w:szCs w:val="20"/>
        </w:rPr>
        <w:t>grand fleuve d'</w:t>
      </w:r>
      <w:hyperlink w:anchor="epona" w:history="1">
        <w:r w:rsidRPr="00A0536B">
          <w:rPr>
            <w:rStyle w:val="Lienhypertexte"/>
            <w:i/>
            <w:iCs/>
            <w:sz w:val="20"/>
            <w:szCs w:val="20"/>
          </w:rPr>
          <w:t>Epona</w:t>
        </w:r>
      </w:hyperlink>
      <w:r w:rsidRPr="00A0536B">
        <w:rPr>
          <w:rStyle w:val="apple-converted-space"/>
          <w:color w:val="000000"/>
          <w:sz w:val="20"/>
          <w:szCs w:val="20"/>
        </w:rPr>
        <w:t> </w:t>
      </w:r>
      <w:r w:rsidRPr="00A0536B">
        <w:rPr>
          <w:color w:val="000000"/>
          <w:sz w:val="20"/>
          <w:szCs w:val="20"/>
        </w:rPr>
        <w:t>qui forme un delta en se jetant dans la mer intérieure.</w:t>
      </w:r>
      <w:r w:rsidRPr="00A0536B">
        <w:rPr>
          <w:rStyle w:val="apple-converted-space"/>
          <w:color w:val="000000"/>
          <w:sz w:val="20"/>
          <w:szCs w:val="20"/>
        </w:rPr>
        <w:t> </w:t>
      </w:r>
      <w:r w:rsidRPr="00A0536B">
        <w:rPr>
          <w:color w:val="000000"/>
          <w:sz w:val="20"/>
          <w:szCs w:val="20"/>
        </w:rPr>
        <w:br/>
      </w:r>
      <w:r w:rsidRPr="00A0536B">
        <w:rPr>
          <w:b/>
          <w:bCs/>
          <w:color w:val="000000"/>
          <w:sz w:val="20"/>
          <w:szCs w:val="20"/>
        </w:rPr>
        <w:t>Isandhlawna :</w:t>
      </w:r>
      <w:r w:rsidRPr="00A0536B">
        <w:rPr>
          <w:rStyle w:val="apple-converted-space"/>
          <w:color w:val="000000"/>
          <w:sz w:val="20"/>
          <w:szCs w:val="20"/>
        </w:rPr>
        <w:t> </w:t>
      </w:r>
      <w:r w:rsidRPr="00A0536B">
        <w:rPr>
          <w:color w:val="000000"/>
          <w:sz w:val="20"/>
          <w:szCs w:val="20"/>
        </w:rPr>
        <w:t>une</w:t>
      </w:r>
      <w:r w:rsidRPr="00A0536B">
        <w:rPr>
          <w:rStyle w:val="apple-converted-space"/>
          <w:color w:val="000000"/>
          <w:sz w:val="20"/>
          <w:szCs w:val="20"/>
        </w:rPr>
        <w:t> </w:t>
      </w:r>
      <w:hyperlink w:anchor="terrepara" w:history="1">
        <w:r w:rsidRPr="00A0536B">
          <w:rPr>
            <w:rStyle w:val="Lienhypertexte"/>
            <w:i/>
            <w:iCs/>
            <w:sz w:val="20"/>
            <w:szCs w:val="20"/>
          </w:rPr>
          <w:t>Terre parallèle</w:t>
        </w:r>
      </w:hyperlink>
      <w:r w:rsidRPr="00A0536B">
        <w:rPr>
          <w:rStyle w:val="apple-converted-space"/>
          <w:color w:val="000000"/>
          <w:sz w:val="20"/>
          <w:szCs w:val="20"/>
        </w:rPr>
        <w:t> </w:t>
      </w:r>
      <w:r w:rsidRPr="00A0536B">
        <w:rPr>
          <w:color w:val="000000"/>
          <w:sz w:val="20"/>
          <w:szCs w:val="20"/>
        </w:rPr>
        <w:t>fin XIXème siècle.</w:t>
      </w:r>
      <w:r w:rsidRPr="00A0536B">
        <w:rPr>
          <w:rStyle w:val="apple-converted-space"/>
          <w:color w:val="000000"/>
          <w:sz w:val="20"/>
          <w:szCs w:val="20"/>
        </w:rPr>
        <w:t> </w:t>
      </w:r>
      <w:r w:rsidRPr="00A0536B">
        <w:rPr>
          <w:color w:val="000000"/>
          <w:sz w:val="20"/>
          <w:szCs w:val="20"/>
        </w:rPr>
        <w:br/>
      </w:r>
      <w:r w:rsidRPr="00A0536B">
        <w:rPr>
          <w:b/>
          <w:bCs/>
          <w:color w:val="000000"/>
          <w:sz w:val="20"/>
          <w:szCs w:val="20"/>
        </w:rPr>
        <w:t>Ischia :</w:t>
      </w:r>
      <w:r w:rsidRPr="00A0536B">
        <w:rPr>
          <w:rStyle w:val="apple-converted-space"/>
          <w:color w:val="000000"/>
          <w:sz w:val="20"/>
          <w:szCs w:val="20"/>
        </w:rPr>
        <w:t> </w:t>
      </w:r>
      <w:r w:rsidRPr="00A0536B">
        <w:rPr>
          <w:color w:val="000000"/>
          <w:sz w:val="20"/>
          <w:szCs w:val="20"/>
        </w:rPr>
        <w:t>une planète océanique de l'AG, située dans le même système que</w:t>
      </w:r>
      <w:r w:rsidRPr="00A0536B">
        <w:rPr>
          <w:rStyle w:val="apple-converted-space"/>
          <w:color w:val="000000"/>
          <w:sz w:val="20"/>
          <w:szCs w:val="20"/>
        </w:rPr>
        <w:t> </w:t>
      </w:r>
      <w:hyperlink w:anchor="nogard" w:history="1">
        <w:r w:rsidRPr="00A0536B">
          <w:rPr>
            <w:rStyle w:val="Lienhypertexte"/>
            <w:i/>
            <w:iCs/>
            <w:sz w:val="20"/>
            <w:szCs w:val="20"/>
          </w:rPr>
          <w:t>Nogard</w:t>
        </w:r>
      </w:hyperlink>
      <w:r w:rsidRPr="00A0536B">
        <w:rPr>
          <w:color w:val="000000"/>
          <w:sz w:val="20"/>
          <w:szCs w:val="20"/>
        </w:rPr>
        <w:t>.</w:t>
      </w:r>
      <w:r w:rsidRPr="00A0536B">
        <w:rPr>
          <w:rStyle w:val="apple-converted-space"/>
          <w:color w:val="000000"/>
          <w:sz w:val="20"/>
          <w:szCs w:val="20"/>
        </w:rPr>
        <w:t> </w:t>
      </w:r>
      <w:r w:rsidRPr="00A0536B">
        <w:rPr>
          <w:color w:val="000000"/>
          <w:sz w:val="20"/>
          <w:szCs w:val="20"/>
        </w:rPr>
        <w:br/>
      </w:r>
      <w:bookmarkStart w:id="333" w:name="kastarny"/>
      <w:bookmarkEnd w:id="333"/>
      <w:r w:rsidRPr="00A0536B">
        <w:rPr>
          <w:b/>
          <w:bCs/>
          <w:color w:val="000000"/>
          <w:sz w:val="20"/>
          <w:szCs w:val="20"/>
        </w:rPr>
        <w:t>Is Kastarny :</w:t>
      </w:r>
      <w:r w:rsidRPr="00A0536B">
        <w:rPr>
          <w:rStyle w:val="apple-converted-space"/>
          <w:color w:val="000000"/>
          <w:sz w:val="20"/>
          <w:szCs w:val="20"/>
        </w:rPr>
        <w:t> </w:t>
      </w:r>
      <w:r w:rsidRPr="00A0536B">
        <w:rPr>
          <w:color w:val="000000"/>
          <w:sz w:val="20"/>
          <w:szCs w:val="20"/>
        </w:rPr>
        <w:t>archipel de</w:t>
      </w:r>
      <w:r w:rsidRPr="00A0536B">
        <w:rPr>
          <w:rStyle w:val="apple-converted-space"/>
          <w:color w:val="000000"/>
          <w:sz w:val="20"/>
          <w:szCs w:val="20"/>
        </w:rPr>
        <w:t> </w:t>
      </w:r>
      <w:hyperlink w:anchor="norjane" w:history="1">
        <w:r w:rsidRPr="00A0536B">
          <w:rPr>
            <w:rStyle w:val="Lienhypertexte"/>
            <w:i/>
            <w:iCs/>
            <w:sz w:val="20"/>
            <w:szCs w:val="20"/>
          </w:rPr>
          <w:t>Norjane</w:t>
        </w:r>
      </w:hyperlink>
      <w:r w:rsidRPr="00A0536B">
        <w:rPr>
          <w:color w:val="000000"/>
          <w:sz w:val="20"/>
          <w:szCs w:val="20"/>
        </w:rPr>
        <w:t>.</w:t>
      </w:r>
      <w:r w:rsidRPr="00A0536B">
        <w:rPr>
          <w:rStyle w:val="apple-converted-space"/>
          <w:color w:val="000000"/>
          <w:sz w:val="20"/>
          <w:szCs w:val="20"/>
        </w:rPr>
        <w:t> </w:t>
      </w:r>
      <w:r w:rsidRPr="00A0536B">
        <w:rPr>
          <w:color w:val="000000"/>
          <w:sz w:val="20"/>
          <w:szCs w:val="20"/>
        </w:rPr>
        <w:br/>
      </w:r>
      <w:bookmarkStart w:id="334" w:name="istix"/>
      <w:bookmarkEnd w:id="334"/>
      <w:r w:rsidRPr="00A0536B">
        <w:rPr>
          <w:b/>
          <w:bCs/>
          <w:color w:val="000000"/>
          <w:sz w:val="20"/>
          <w:szCs w:val="20"/>
        </w:rPr>
        <w:t>Istix :</w:t>
      </w:r>
      <w:r w:rsidRPr="00A0536B">
        <w:rPr>
          <w:rStyle w:val="apple-converted-space"/>
          <w:color w:val="000000"/>
          <w:sz w:val="20"/>
          <w:szCs w:val="20"/>
        </w:rPr>
        <w:t> </w:t>
      </w:r>
      <w:r w:rsidRPr="00A0536B">
        <w:rPr>
          <w:color w:val="000000"/>
          <w:sz w:val="20"/>
          <w:szCs w:val="20"/>
        </w:rPr>
        <w:t>mégapole, capitale de</w:t>
      </w:r>
      <w:r w:rsidRPr="00A0536B">
        <w:rPr>
          <w:rStyle w:val="apple-converted-space"/>
          <w:color w:val="000000"/>
          <w:sz w:val="20"/>
          <w:szCs w:val="20"/>
        </w:rPr>
        <w:t> </w:t>
      </w:r>
      <w:hyperlink w:anchor="sanod" w:history="1">
        <w:r w:rsidRPr="00A0536B">
          <w:rPr>
            <w:rStyle w:val="Lienhypertexte"/>
            <w:i/>
            <w:iCs/>
            <w:sz w:val="20"/>
            <w:szCs w:val="20"/>
          </w:rPr>
          <w:t>Sanod</w:t>
        </w:r>
      </w:hyperlink>
      <w:r w:rsidRPr="00A0536B">
        <w:rPr>
          <w:rStyle w:val="apple-converted-space"/>
          <w:color w:val="000000"/>
          <w:sz w:val="20"/>
          <w:szCs w:val="20"/>
        </w:rPr>
        <w:t> </w:t>
      </w:r>
      <w:r w:rsidRPr="00A0536B">
        <w:rPr>
          <w:color w:val="000000"/>
          <w:sz w:val="20"/>
          <w:szCs w:val="20"/>
        </w:rPr>
        <w:t>(</w:t>
      </w:r>
      <w:r w:rsidRPr="00A0536B">
        <w:rPr>
          <w:i/>
          <w:iCs/>
          <w:color w:val="000000"/>
          <w:sz w:val="20"/>
          <w:szCs w:val="20"/>
        </w:rPr>
        <w:t>COMEGA</w:t>
      </w:r>
      <w:r w:rsidRPr="00A0536B">
        <w:rPr>
          <w:color w:val="000000"/>
          <w:sz w:val="20"/>
          <w:szCs w:val="20"/>
        </w:rPr>
        <w:t>).</w:t>
      </w:r>
    </w:p>
    <w:p w:rsidR="008F384F" w:rsidRPr="00A0536B" w:rsidRDefault="008F384F" w:rsidP="00A0536B">
      <w:pPr>
        <w:pStyle w:val="NormalWeb"/>
        <w:shd w:val="clear" w:color="auto" w:fill="FFFFFF"/>
        <w:rPr>
          <w:color w:val="000000"/>
          <w:sz w:val="20"/>
          <w:szCs w:val="20"/>
        </w:rPr>
      </w:pPr>
      <w:r w:rsidRPr="00A0536B">
        <w:rPr>
          <w:b/>
          <w:bCs/>
          <w:color w:val="000000"/>
          <w:sz w:val="20"/>
          <w:szCs w:val="20"/>
        </w:rPr>
        <w:t>J</w:t>
      </w:r>
    </w:p>
    <w:p w:rsidR="008F384F" w:rsidRPr="00A0536B" w:rsidRDefault="008F384F" w:rsidP="00A0536B">
      <w:pPr>
        <w:pStyle w:val="NormalWeb"/>
        <w:shd w:val="clear" w:color="auto" w:fill="FFFFFF"/>
        <w:rPr>
          <w:color w:val="000000"/>
          <w:sz w:val="20"/>
          <w:szCs w:val="20"/>
        </w:rPr>
      </w:pPr>
      <w:r w:rsidRPr="00A0536B">
        <w:rPr>
          <w:b/>
          <w:bCs/>
          <w:color w:val="000000"/>
          <w:sz w:val="20"/>
          <w:szCs w:val="20"/>
        </w:rPr>
        <w:t>Jacco :</w:t>
      </w:r>
      <w:r w:rsidRPr="00A0536B">
        <w:rPr>
          <w:rStyle w:val="apple-converted-space"/>
          <w:color w:val="000000"/>
          <w:sz w:val="20"/>
          <w:szCs w:val="20"/>
        </w:rPr>
        <w:t> </w:t>
      </w:r>
      <w:r w:rsidRPr="00A0536B">
        <w:rPr>
          <w:color w:val="000000"/>
          <w:sz w:val="20"/>
          <w:szCs w:val="20"/>
        </w:rPr>
        <w:t>gros insectoïde volant d'</w:t>
      </w:r>
      <w:hyperlink w:anchor="elfilaforella" w:history="1">
        <w:r w:rsidRPr="00A0536B">
          <w:rPr>
            <w:rStyle w:val="Lienhypertexte"/>
            <w:i/>
            <w:iCs/>
            <w:sz w:val="20"/>
            <w:szCs w:val="20"/>
          </w:rPr>
          <w:t>Elfilaforella</w:t>
        </w:r>
      </w:hyperlink>
      <w:r w:rsidRPr="00A0536B">
        <w:rPr>
          <w:color w:val="000000"/>
          <w:sz w:val="20"/>
          <w:szCs w:val="20"/>
        </w:rPr>
        <w:t>, friand de pollens divers et utilisé comme monture (</w:t>
      </w:r>
      <w:r w:rsidRPr="00A0536B">
        <w:rPr>
          <w:i/>
          <w:iCs/>
          <w:color w:val="000000"/>
          <w:sz w:val="20"/>
          <w:szCs w:val="20"/>
        </w:rPr>
        <w:t>Cent Prétentions</w:t>
      </w:r>
      <w:r w:rsidRPr="00A0536B">
        <w:rPr>
          <w:color w:val="000000"/>
          <w:sz w:val="20"/>
          <w:szCs w:val="20"/>
        </w:rPr>
        <w:t>).</w:t>
      </w:r>
      <w:r w:rsidRPr="00A0536B">
        <w:rPr>
          <w:rStyle w:val="apple-converted-space"/>
          <w:color w:val="000000"/>
          <w:sz w:val="20"/>
          <w:szCs w:val="20"/>
        </w:rPr>
        <w:t> </w:t>
      </w:r>
      <w:r w:rsidRPr="00A0536B">
        <w:rPr>
          <w:color w:val="000000"/>
          <w:sz w:val="20"/>
          <w:szCs w:val="20"/>
        </w:rPr>
        <w:br/>
      </w:r>
      <w:bookmarkStart w:id="335" w:name="jackeur"/>
      <w:bookmarkEnd w:id="335"/>
      <w:r w:rsidRPr="00A0536B">
        <w:rPr>
          <w:b/>
          <w:bCs/>
          <w:color w:val="000000"/>
          <w:sz w:val="20"/>
          <w:szCs w:val="20"/>
        </w:rPr>
        <w:t>Jackeur :</w:t>
      </w:r>
      <w:r w:rsidRPr="00A0536B">
        <w:rPr>
          <w:rStyle w:val="apple-converted-space"/>
          <w:color w:val="000000"/>
          <w:sz w:val="20"/>
          <w:szCs w:val="20"/>
        </w:rPr>
        <w:t> </w:t>
      </w:r>
      <w:r w:rsidRPr="00A0536B">
        <w:rPr>
          <w:color w:val="000000"/>
          <w:sz w:val="20"/>
          <w:szCs w:val="20"/>
        </w:rPr>
        <w:t>individu</w:t>
      </w:r>
      <w:r w:rsidRPr="00A0536B">
        <w:rPr>
          <w:rStyle w:val="apple-converted-space"/>
          <w:color w:val="000000"/>
          <w:sz w:val="20"/>
          <w:szCs w:val="20"/>
        </w:rPr>
        <w:t> </w:t>
      </w:r>
      <w:hyperlink w:anchor="cabler" w:history="1">
        <w:r w:rsidRPr="00A0536B">
          <w:rPr>
            <w:rStyle w:val="Lienhypertexte"/>
            <w:i/>
            <w:iCs/>
            <w:sz w:val="20"/>
            <w:szCs w:val="20"/>
          </w:rPr>
          <w:t>câblé</w:t>
        </w:r>
      </w:hyperlink>
      <w:r w:rsidRPr="00A0536B">
        <w:rPr>
          <w:rStyle w:val="apple-converted-space"/>
          <w:color w:val="000000"/>
          <w:sz w:val="20"/>
          <w:szCs w:val="20"/>
        </w:rPr>
        <w:t> </w:t>
      </w:r>
      <w:r w:rsidRPr="00A0536B">
        <w:rPr>
          <w:color w:val="000000"/>
          <w:sz w:val="20"/>
          <w:szCs w:val="20"/>
        </w:rPr>
        <w:t>qui connecte directement son cerveau sur un système informatique.</w:t>
      </w:r>
      <w:r w:rsidRPr="00A0536B">
        <w:rPr>
          <w:rStyle w:val="apple-converted-space"/>
          <w:color w:val="000000"/>
          <w:sz w:val="20"/>
          <w:szCs w:val="20"/>
        </w:rPr>
        <w:t> </w:t>
      </w:r>
      <w:r w:rsidRPr="00A0536B">
        <w:rPr>
          <w:color w:val="000000"/>
          <w:sz w:val="20"/>
          <w:szCs w:val="20"/>
        </w:rPr>
        <w:br/>
      </w:r>
      <w:r w:rsidRPr="00A0536B">
        <w:rPr>
          <w:b/>
          <w:bCs/>
          <w:color w:val="000000"/>
          <w:sz w:val="20"/>
          <w:szCs w:val="20"/>
        </w:rPr>
        <w:t>Jadel :</w:t>
      </w:r>
      <w:r w:rsidRPr="00A0536B">
        <w:rPr>
          <w:rStyle w:val="apple-converted-space"/>
          <w:color w:val="000000"/>
          <w:sz w:val="20"/>
          <w:szCs w:val="20"/>
        </w:rPr>
        <w:t> </w:t>
      </w:r>
      <w:r w:rsidRPr="00A0536B">
        <w:rPr>
          <w:color w:val="000000"/>
          <w:sz w:val="20"/>
          <w:szCs w:val="20"/>
        </w:rPr>
        <w:t>rivière prenant sa source dans le</w:t>
      </w:r>
      <w:r w:rsidRPr="00A0536B">
        <w:rPr>
          <w:rStyle w:val="apple-converted-space"/>
          <w:color w:val="000000"/>
          <w:sz w:val="20"/>
          <w:szCs w:val="20"/>
        </w:rPr>
        <w:t> </w:t>
      </w:r>
      <w:hyperlink w:anchor="dewag" w:history="1">
        <w:r w:rsidRPr="00A0536B">
          <w:rPr>
            <w:rStyle w:val="Lienhypertexte"/>
            <w:i/>
            <w:iCs/>
            <w:sz w:val="20"/>
            <w:szCs w:val="20"/>
          </w:rPr>
          <w:t>Dewag</w:t>
        </w:r>
      </w:hyperlink>
      <w:r w:rsidRPr="00A0536B">
        <w:rPr>
          <w:color w:val="000000"/>
          <w:sz w:val="20"/>
          <w:szCs w:val="20"/>
        </w:rPr>
        <w:t>.</w:t>
      </w:r>
      <w:r w:rsidRPr="00A0536B">
        <w:rPr>
          <w:rStyle w:val="apple-converted-space"/>
          <w:color w:val="000000"/>
          <w:sz w:val="20"/>
          <w:szCs w:val="20"/>
        </w:rPr>
        <w:t> </w:t>
      </w:r>
      <w:r w:rsidRPr="00A0536B">
        <w:rPr>
          <w:color w:val="000000"/>
          <w:sz w:val="20"/>
          <w:szCs w:val="20"/>
        </w:rPr>
        <w:br/>
      </w:r>
      <w:r w:rsidRPr="00A0536B">
        <w:rPr>
          <w:b/>
          <w:bCs/>
          <w:color w:val="000000"/>
          <w:sz w:val="20"/>
          <w:szCs w:val="20"/>
        </w:rPr>
        <w:t>Jalabah Mwïstar Habav Onk-ar-Opulibastor :</w:t>
      </w:r>
      <w:r w:rsidRPr="00A0536B">
        <w:rPr>
          <w:rStyle w:val="apple-converted-space"/>
          <w:color w:val="000000"/>
          <w:sz w:val="20"/>
          <w:szCs w:val="20"/>
        </w:rPr>
        <w:t> </w:t>
      </w:r>
      <w:r w:rsidRPr="00A0536B">
        <w:rPr>
          <w:color w:val="000000"/>
          <w:sz w:val="20"/>
          <w:szCs w:val="20"/>
        </w:rPr>
        <w:t>MEGA historique (souvent considéré comme un personnage de légende) qui était l'un des plus grands érudits du</w:t>
      </w:r>
      <w:r w:rsidRPr="00A0536B">
        <w:rPr>
          <w:rStyle w:val="apple-converted-space"/>
          <w:color w:val="000000"/>
          <w:sz w:val="20"/>
          <w:szCs w:val="20"/>
        </w:rPr>
        <w:t> </w:t>
      </w:r>
      <w:hyperlink w:anchor="continuum" w:history="1">
        <w:r w:rsidRPr="00A0536B">
          <w:rPr>
            <w:rStyle w:val="Lienhypertexte"/>
            <w:i/>
            <w:iCs/>
            <w:sz w:val="20"/>
            <w:szCs w:val="20"/>
          </w:rPr>
          <w:t>continuum</w:t>
        </w:r>
      </w:hyperlink>
      <w:r w:rsidRPr="00A0536B">
        <w:rPr>
          <w:color w:val="000000"/>
          <w:sz w:val="20"/>
          <w:szCs w:val="20"/>
        </w:rPr>
        <w:t>.</w:t>
      </w:r>
      <w:r w:rsidRPr="00A0536B">
        <w:rPr>
          <w:rStyle w:val="apple-converted-space"/>
          <w:color w:val="000000"/>
          <w:sz w:val="20"/>
          <w:szCs w:val="20"/>
        </w:rPr>
        <w:t> </w:t>
      </w:r>
      <w:hyperlink w:anchor="inko" w:history="1">
        <w:r w:rsidRPr="00A0536B">
          <w:rPr>
            <w:rStyle w:val="Lienhypertexte"/>
            <w:i/>
            <w:iCs/>
            <w:sz w:val="20"/>
            <w:szCs w:val="20"/>
          </w:rPr>
          <w:t>INK-O-Nu124.25</w:t>
        </w:r>
      </w:hyperlink>
      <w:r w:rsidRPr="00A0536B">
        <w:rPr>
          <w:rStyle w:val="apple-converted-space"/>
          <w:color w:val="000000"/>
          <w:sz w:val="20"/>
          <w:szCs w:val="20"/>
        </w:rPr>
        <w:t> </w:t>
      </w:r>
      <w:r w:rsidRPr="00A0536B">
        <w:rPr>
          <w:color w:val="000000"/>
          <w:sz w:val="20"/>
          <w:szCs w:val="20"/>
        </w:rPr>
        <w:t>lui aurait appartenu (</w:t>
      </w:r>
      <w:r w:rsidRPr="00A0536B">
        <w:rPr>
          <w:i/>
          <w:iCs/>
          <w:color w:val="000000"/>
          <w:sz w:val="20"/>
          <w:szCs w:val="20"/>
        </w:rPr>
        <w:t>Cent Prétentions</w:t>
      </w:r>
      <w:r w:rsidRPr="00A0536B">
        <w:rPr>
          <w:color w:val="000000"/>
          <w:sz w:val="20"/>
          <w:szCs w:val="20"/>
        </w:rPr>
        <w:t>).</w:t>
      </w:r>
      <w:r w:rsidRPr="00A0536B">
        <w:rPr>
          <w:rStyle w:val="apple-converted-space"/>
          <w:color w:val="000000"/>
          <w:sz w:val="20"/>
          <w:szCs w:val="20"/>
        </w:rPr>
        <w:t> </w:t>
      </w:r>
      <w:r w:rsidRPr="00A0536B">
        <w:rPr>
          <w:color w:val="000000"/>
          <w:sz w:val="20"/>
          <w:szCs w:val="20"/>
        </w:rPr>
        <w:br/>
      </w:r>
      <w:bookmarkStart w:id="336" w:name="jamarand"/>
      <w:bookmarkEnd w:id="336"/>
      <w:r w:rsidRPr="00A0536B">
        <w:rPr>
          <w:b/>
          <w:bCs/>
          <w:color w:val="000000"/>
          <w:sz w:val="20"/>
          <w:szCs w:val="20"/>
        </w:rPr>
        <w:t>Jamarand :</w:t>
      </w:r>
      <w:r w:rsidRPr="00A0536B">
        <w:rPr>
          <w:rStyle w:val="apple-converted-space"/>
          <w:color w:val="000000"/>
          <w:sz w:val="20"/>
          <w:szCs w:val="20"/>
        </w:rPr>
        <w:t> </w:t>
      </w:r>
      <w:r w:rsidRPr="00A0536B">
        <w:rPr>
          <w:color w:val="000000"/>
          <w:sz w:val="20"/>
          <w:szCs w:val="20"/>
        </w:rPr>
        <w:t>un monde balkanisé de niveau technologique équivalent à la Renaissance terrienne.</w:t>
      </w:r>
      <w:r w:rsidRPr="00A0536B">
        <w:rPr>
          <w:rStyle w:val="apple-converted-space"/>
          <w:color w:val="000000"/>
          <w:sz w:val="20"/>
          <w:szCs w:val="20"/>
        </w:rPr>
        <w:t> </w:t>
      </w:r>
      <w:r w:rsidRPr="00A0536B">
        <w:rPr>
          <w:color w:val="000000"/>
          <w:sz w:val="20"/>
          <w:szCs w:val="20"/>
        </w:rPr>
        <w:br/>
      </w:r>
      <w:r w:rsidRPr="00A0536B">
        <w:rPr>
          <w:b/>
          <w:bCs/>
          <w:color w:val="000000"/>
          <w:sz w:val="20"/>
          <w:szCs w:val="20"/>
        </w:rPr>
        <w:t>Janis IV Perrabad :</w:t>
      </w:r>
      <w:r w:rsidRPr="00A0536B">
        <w:rPr>
          <w:rStyle w:val="apple-converted-space"/>
          <w:color w:val="000000"/>
          <w:sz w:val="20"/>
          <w:szCs w:val="20"/>
        </w:rPr>
        <w:t> </w:t>
      </w:r>
      <w:r w:rsidRPr="00A0536B">
        <w:rPr>
          <w:color w:val="000000"/>
          <w:sz w:val="20"/>
          <w:szCs w:val="20"/>
        </w:rPr>
        <w:t>actuel</w:t>
      </w:r>
      <w:r w:rsidRPr="00A0536B">
        <w:rPr>
          <w:rStyle w:val="apple-converted-space"/>
          <w:color w:val="000000"/>
          <w:sz w:val="20"/>
          <w:szCs w:val="20"/>
        </w:rPr>
        <w:t> </w:t>
      </w:r>
      <w:r w:rsidRPr="00A0536B">
        <w:rPr>
          <w:i/>
          <w:iCs/>
          <w:color w:val="000000"/>
          <w:sz w:val="20"/>
          <w:szCs w:val="20"/>
        </w:rPr>
        <w:t>roi législateur</w:t>
      </w:r>
      <w:r w:rsidRPr="00A0536B">
        <w:rPr>
          <w:rStyle w:val="apple-converted-space"/>
          <w:color w:val="000000"/>
          <w:sz w:val="20"/>
          <w:szCs w:val="20"/>
        </w:rPr>
        <w:t> </w:t>
      </w:r>
      <w:r w:rsidRPr="00A0536B">
        <w:rPr>
          <w:color w:val="000000"/>
          <w:sz w:val="20"/>
          <w:szCs w:val="20"/>
        </w:rPr>
        <w:t>de</w:t>
      </w:r>
      <w:r w:rsidRPr="00A0536B">
        <w:rPr>
          <w:rStyle w:val="apple-converted-space"/>
          <w:color w:val="000000"/>
          <w:sz w:val="20"/>
          <w:szCs w:val="20"/>
        </w:rPr>
        <w:t> </w:t>
      </w:r>
      <w:hyperlink w:anchor="thengel" w:history="1">
        <w:r w:rsidRPr="00A0536B">
          <w:rPr>
            <w:rStyle w:val="Lienhypertexte"/>
            <w:i/>
            <w:iCs/>
            <w:sz w:val="20"/>
            <w:szCs w:val="20"/>
          </w:rPr>
          <w:t>Thengel</w:t>
        </w:r>
      </w:hyperlink>
      <w:r w:rsidRPr="00A0536B">
        <w:rPr>
          <w:rStyle w:val="apple-converted-space"/>
          <w:color w:val="000000"/>
          <w:sz w:val="20"/>
          <w:szCs w:val="20"/>
        </w:rPr>
        <w:t> </w:t>
      </w:r>
      <w:r w:rsidRPr="00A0536B">
        <w:rPr>
          <w:color w:val="000000"/>
          <w:sz w:val="20"/>
          <w:szCs w:val="20"/>
        </w:rPr>
        <w:t>(</w:t>
      </w:r>
      <w:r w:rsidRPr="00A0536B">
        <w:rPr>
          <w:i/>
          <w:iCs/>
          <w:color w:val="000000"/>
          <w:sz w:val="20"/>
          <w:szCs w:val="20"/>
        </w:rPr>
        <w:t>Cent Prétentions</w:t>
      </w:r>
      <w:r w:rsidRPr="00A0536B">
        <w:rPr>
          <w:color w:val="000000"/>
          <w:sz w:val="20"/>
          <w:szCs w:val="20"/>
        </w:rPr>
        <w:t>).</w:t>
      </w:r>
      <w:r w:rsidRPr="00A0536B">
        <w:rPr>
          <w:rStyle w:val="apple-converted-space"/>
          <w:color w:val="000000"/>
          <w:sz w:val="20"/>
          <w:szCs w:val="20"/>
        </w:rPr>
        <w:t> </w:t>
      </w:r>
      <w:r w:rsidRPr="00A0536B">
        <w:rPr>
          <w:color w:val="000000"/>
          <w:sz w:val="20"/>
          <w:szCs w:val="20"/>
        </w:rPr>
        <w:br/>
      </w:r>
      <w:r w:rsidRPr="00A0536B">
        <w:rPr>
          <w:b/>
          <w:bCs/>
          <w:color w:val="000000"/>
          <w:sz w:val="20"/>
          <w:szCs w:val="20"/>
        </w:rPr>
        <w:t>Jardin d'hiver :</w:t>
      </w:r>
      <w:r w:rsidRPr="00A0536B">
        <w:rPr>
          <w:rStyle w:val="apple-converted-space"/>
          <w:color w:val="000000"/>
          <w:sz w:val="20"/>
          <w:szCs w:val="20"/>
        </w:rPr>
        <w:t> </w:t>
      </w:r>
      <w:r w:rsidRPr="00A0536B">
        <w:rPr>
          <w:color w:val="000000"/>
          <w:sz w:val="20"/>
          <w:szCs w:val="20"/>
        </w:rPr>
        <w:t>l'une des cinq</w:t>
      </w:r>
      <w:r w:rsidRPr="00A0536B">
        <w:rPr>
          <w:rStyle w:val="apple-converted-space"/>
          <w:color w:val="000000"/>
          <w:sz w:val="20"/>
          <w:szCs w:val="20"/>
        </w:rPr>
        <w:t> </w:t>
      </w:r>
      <w:hyperlink w:anchor="lointaines" w:history="1">
        <w:r w:rsidRPr="00A0536B">
          <w:rPr>
            <w:rStyle w:val="Lienhypertexte"/>
            <w:i/>
            <w:iCs/>
            <w:sz w:val="20"/>
            <w:szCs w:val="20"/>
          </w:rPr>
          <w:t>lointaines</w:t>
        </w:r>
      </w:hyperlink>
      <w:r w:rsidRPr="00A0536B">
        <w:rPr>
          <w:color w:val="000000"/>
          <w:sz w:val="20"/>
          <w:szCs w:val="20"/>
        </w:rPr>
        <w:t>, dont seule la zone intertropicale est assez chaude pour être habitée et où la vie est esentiellement végétale.</w:t>
      </w:r>
      <w:r w:rsidRPr="00A0536B">
        <w:rPr>
          <w:rStyle w:val="apple-converted-space"/>
          <w:color w:val="000000"/>
          <w:sz w:val="20"/>
          <w:szCs w:val="20"/>
        </w:rPr>
        <w:t> </w:t>
      </w:r>
      <w:r w:rsidRPr="00A0536B">
        <w:rPr>
          <w:color w:val="000000"/>
          <w:sz w:val="20"/>
          <w:szCs w:val="20"/>
        </w:rPr>
        <w:br/>
      </w:r>
      <w:bookmarkStart w:id="337" w:name="jarnell"/>
      <w:bookmarkEnd w:id="337"/>
      <w:r w:rsidRPr="00A0536B">
        <w:rPr>
          <w:b/>
          <w:bCs/>
          <w:color w:val="000000"/>
          <w:sz w:val="20"/>
          <w:szCs w:val="20"/>
        </w:rPr>
        <w:t>Jarnell, Champ :</w:t>
      </w:r>
      <w:r w:rsidRPr="00A0536B">
        <w:rPr>
          <w:rStyle w:val="apple-converted-space"/>
          <w:color w:val="000000"/>
          <w:sz w:val="20"/>
          <w:szCs w:val="20"/>
        </w:rPr>
        <w:t> </w:t>
      </w:r>
      <w:r w:rsidRPr="00A0536B">
        <w:rPr>
          <w:color w:val="000000"/>
          <w:sz w:val="20"/>
          <w:szCs w:val="20"/>
        </w:rPr>
        <w:t>champ produit par un propulseur</w:t>
      </w:r>
      <w:r w:rsidRPr="00A0536B">
        <w:rPr>
          <w:rStyle w:val="apple-converted-space"/>
          <w:color w:val="000000"/>
          <w:sz w:val="20"/>
          <w:szCs w:val="20"/>
        </w:rPr>
        <w:t> </w:t>
      </w:r>
      <w:hyperlink w:anchor="dog" w:history="1">
        <w:r w:rsidRPr="00A0536B">
          <w:rPr>
            <w:rStyle w:val="Lienhypertexte"/>
            <w:i/>
            <w:iCs/>
            <w:sz w:val="20"/>
            <w:szCs w:val="20"/>
          </w:rPr>
          <w:t>Dog</w:t>
        </w:r>
      </w:hyperlink>
      <w:r w:rsidRPr="00A0536B">
        <w:rPr>
          <w:color w:val="000000"/>
          <w:sz w:val="20"/>
          <w:szCs w:val="20"/>
        </w:rPr>
        <w:t>, qui empêche la matière de se transformer en énergie pure jusqu'à une vitesse égale à 0,99 fois celle de la lumière dans le vide. Ce champ, d'un rayon d'environ un kilomètre, ne peut entrer en contact avec un autre</w:t>
      </w:r>
      <w:r w:rsidRPr="00A0536B">
        <w:rPr>
          <w:rStyle w:val="apple-converted-space"/>
          <w:color w:val="000000"/>
          <w:sz w:val="20"/>
          <w:szCs w:val="20"/>
        </w:rPr>
        <w:t> </w:t>
      </w:r>
      <w:r w:rsidRPr="00A0536B">
        <w:rPr>
          <w:i/>
          <w:iCs/>
          <w:color w:val="000000"/>
          <w:sz w:val="20"/>
          <w:szCs w:val="20"/>
        </w:rPr>
        <w:t>champ Jarnell</w:t>
      </w:r>
      <w:r w:rsidRPr="00A0536B">
        <w:rPr>
          <w:rStyle w:val="apple-converted-space"/>
          <w:color w:val="000000"/>
          <w:sz w:val="20"/>
          <w:szCs w:val="20"/>
        </w:rPr>
        <w:t> </w:t>
      </w:r>
      <w:r w:rsidRPr="00A0536B">
        <w:rPr>
          <w:color w:val="000000"/>
          <w:sz w:val="20"/>
          <w:szCs w:val="20"/>
        </w:rPr>
        <w:t>sous peine de provoquer une violente explosion atomique (plusieurs milliards de kilotonnes).</w:t>
      </w:r>
      <w:r w:rsidRPr="00A0536B">
        <w:rPr>
          <w:rStyle w:val="apple-converted-space"/>
          <w:color w:val="000000"/>
          <w:sz w:val="20"/>
          <w:szCs w:val="20"/>
        </w:rPr>
        <w:t> </w:t>
      </w:r>
      <w:r w:rsidRPr="00A0536B">
        <w:rPr>
          <w:color w:val="000000"/>
          <w:sz w:val="20"/>
          <w:szCs w:val="20"/>
        </w:rPr>
        <w:br/>
      </w:r>
      <w:r w:rsidRPr="00A0536B">
        <w:rPr>
          <w:b/>
          <w:bCs/>
          <w:color w:val="000000"/>
          <w:sz w:val="20"/>
          <w:szCs w:val="20"/>
        </w:rPr>
        <w:t>Jarnell, Propulseur :</w:t>
      </w:r>
      <w:r w:rsidRPr="00A0536B">
        <w:rPr>
          <w:rStyle w:val="apple-converted-space"/>
          <w:color w:val="000000"/>
          <w:sz w:val="20"/>
          <w:szCs w:val="20"/>
        </w:rPr>
        <w:t> </w:t>
      </w:r>
      <w:r w:rsidRPr="00A0536B">
        <w:rPr>
          <w:color w:val="000000"/>
          <w:sz w:val="20"/>
          <w:szCs w:val="20"/>
        </w:rPr>
        <w:t>ancien nom du propulseur</w:t>
      </w:r>
      <w:r w:rsidRPr="00A0536B">
        <w:rPr>
          <w:rStyle w:val="apple-converted-space"/>
          <w:color w:val="000000"/>
          <w:sz w:val="20"/>
          <w:szCs w:val="20"/>
        </w:rPr>
        <w:t> </w:t>
      </w:r>
      <w:hyperlink w:anchor="dog" w:history="1">
        <w:r w:rsidRPr="00A0536B">
          <w:rPr>
            <w:rStyle w:val="Lienhypertexte"/>
            <w:i/>
            <w:iCs/>
            <w:sz w:val="20"/>
            <w:szCs w:val="20"/>
          </w:rPr>
          <w:t>Dog</w:t>
        </w:r>
      </w:hyperlink>
      <w:r w:rsidRPr="00A0536B">
        <w:rPr>
          <w:color w:val="000000"/>
          <w:sz w:val="20"/>
          <w:szCs w:val="20"/>
        </w:rPr>
        <w:t>.</w:t>
      </w:r>
      <w:r w:rsidRPr="00A0536B">
        <w:rPr>
          <w:rStyle w:val="apple-converted-space"/>
          <w:color w:val="000000"/>
          <w:sz w:val="20"/>
          <w:szCs w:val="20"/>
        </w:rPr>
        <w:t> </w:t>
      </w:r>
      <w:r w:rsidRPr="00A0536B">
        <w:rPr>
          <w:color w:val="000000"/>
          <w:sz w:val="20"/>
          <w:szCs w:val="20"/>
        </w:rPr>
        <w:br/>
      </w:r>
      <w:r w:rsidRPr="00A0536B">
        <w:rPr>
          <w:b/>
          <w:bCs/>
          <w:color w:val="000000"/>
          <w:sz w:val="20"/>
          <w:szCs w:val="20"/>
        </w:rPr>
        <w:t>Jet-chute :</w:t>
      </w:r>
      <w:r w:rsidRPr="00A0536B">
        <w:rPr>
          <w:rStyle w:val="apple-converted-space"/>
          <w:color w:val="000000"/>
          <w:sz w:val="20"/>
          <w:szCs w:val="20"/>
        </w:rPr>
        <w:t> </w:t>
      </w:r>
      <w:hyperlink w:anchor="paramoteur" w:history="1">
        <w:r w:rsidRPr="00A0536B">
          <w:rPr>
            <w:rStyle w:val="Lienhypertexte"/>
            <w:sz w:val="20"/>
            <w:szCs w:val="20"/>
          </w:rPr>
          <w:t>parachute à moteur</w:t>
        </w:r>
      </w:hyperlink>
      <w:r w:rsidRPr="00A0536B">
        <w:rPr>
          <w:color w:val="000000"/>
          <w:sz w:val="20"/>
          <w:szCs w:val="20"/>
        </w:rPr>
        <w:t>.</w:t>
      </w:r>
      <w:r w:rsidRPr="00A0536B">
        <w:rPr>
          <w:rStyle w:val="apple-converted-space"/>
          <w:color w:val="000000"/>
          <w:sz w:val="20"/>
          <w:szCs w:val="20"/>
        </w:rPr>
        <w:t> </w:t>
      </w:r>
      <w:r w:rsidRPr="00A0536B">
        <w:rPr>
          <w:color w:val="000000"/>
          <w:sz w:val="20"/>
          <w:szCs w:val="20"/>
        </w:rPr>
        <w:br/>
      </w:r>
      <w:r w:rsidRPr="00A0536B">
        <w:rPr>
          <w:b/>
          <w:bCs/>
          <w:color w:val="000000"/>
          <w:sz w:val="20"/>
          <w:szCs w:val="20"/>
        </w:rPr>
        <w:t>Jiker, Mliaf :</w:t>
      </w:r>
      <w:r w:rsidRPr="00A0536B">
        <w:rPr>
          <w:rStyle w:val="apple-converted-space"/>
          <w:color w:val="000000"/>
          <w:sz w:val="20"/>
          <w:szCs w:val="20"/>
        </w:rPr>
        <w:t> </w:t>
      </w:r>
      <w:r w:rsidRPr="00A0536B">
        <w:rPr>
          <w:color w:val="000000"/>
          <w:sz w:val="20"/>
          <w:szCs w:val="20"/>
        </w:rPr>
        <w:t>escroc notoire recherché dans plusieurs systèmes, fondateur récemment sur</w:t>
      </w:r>
      <w:r w:rsidRPr="00A0536B">
        <w:rPr>
          <w:rStyle w:val="apple-converted-space"/>
          <w:color w:val="000000"/>
          <w:sz w:val="20"/>
          <w:szCs w:val="20"/>
        </w:rPr>
        <w:t> </w:t>
      </w:r>
      <w:hyperlink w:anchor="fomozhu" w:history="1">
        <w:r w:rsidRPr="00A0536B">
          <w:rPr>
            <w:rStyle w:val="Lienhypertexte"/>
            <w:i/>
            <w:iCs/>
            <w:sz w:val="20"/>
            <w:szCs w:val="20"/>
          </w:rPr>
          <w:t>Fomozhu</w:t>
        </w:r>
      </w:hyperlink>
      <w:r w:rsidRPr="00A0536B">
        <w:rPr>
          <w:rStyle w:val="apple-converted-space"/>
          <w:color w:val="000000"/>
          <w:sz w:val="20"/>
          <w:szCs w:val="20"/>
        </w:rPr>
        <w:t> </w:t>
      </w:r>
      <w:r w:rsidRPr="00A0536B">
        <w:rPr>
          <w:color w:val="000000"/>
          <w:sz w:val="20"/>
          <w:szCs w:val="20"/>
        </w:rPr>
        <w:t>d'une religion mystique à laquelle la majorité de la population de la ville s'est convertie.</w:t>
      </w:r>
      <w:r w:rsidRPr="00A0536B">
        <w:rPr>
          <w:rStyle w:val="apple-converted-space"/>
          <w:color w:val="000000"/>
          <w:sz w:val="20"/>
          <w:szCs w:val="20"/>
        </w:rPr>
        <w:t> </w:t>
      </w:r>
      <w:r w:rsidRPr="00A0536B">
        <w:rPr>
          <w:color w:val="000000"/>
          <w:sz w:val="20"/>
          <w:szCs w:val="20"/>
        </w:rPr>
        <w:br/>
      </w:r>
      <w:r w:rsidRPr="00A0536B">
        <w:rPr>
          <w:b/>
          <w:bCs/>
          <w:color w:val="000000"/>
          <w:sz w:val="20"/>
          <w:szCs w:val="20"/>
        </w:rPr>
        <w:t>Jockey de l'espace :</w:t>
      </w:r>
      <w:r w:rsidRPr="00A0536B">
        <w:rPr>
          <w:rStyle w:val="apple-converted-space"/>
          <w:color w:val="000000"/>
          <w:sz w:val="20"/>
          <w:szCs w:val="20"/>
        </w:rPr>
        <w:t> </w:t>
      </w:r>
      <w:r w:rsidRPr="00A0536B">
        <w:rPr>
          <w:color w:val="000000"/>
          <w:sz w:val="20"/>
          <w:szCs w:val="20"/>
        </w:rPr>
        <w:t>surnom donné aux</w:t>
      </w:r>
      <w:r w:rsidRPr="00A0536B">
        <w:rPr>
          <w:rStyle w:val="apple-converted-space"/>
          <w:color w:val="000000"/>
          <w:sz w:val="20"/>
          <w:szCs w:val="20"/>
        </w:rPr>
        <w:t> </w:t>
      </w:r>
      <w:hyperlink w:anchor="ykos" w:history="1">
        <w:r w:rsidRPr="00A0536B">
          <w:rPr>
            <w:rStyle w:val="Lienhypertexte"/>
            <w:i/>
            <w:iCs/>
            <w:sz w:val="20"/>
            <w:szCs w:val="20"/>
          </w:rPr>
          <w:t>ykos-ell-ylphotts</w:t>
        </w:r>
      </w:hyperlink>
      <w:r w:rsidRPr="00A0536B">
        <w:rPr>
          <w:color w:val="000000"/>
          <w:sz w:val="20"/>
          <w:szCs w:val="20"/>
        </w:rPr>
        <w:t>.</w:t>
      </w:r>
      <w:r w:rsidRPr="00A0536B">
        <w:rPr>
          <w:rStyle w:val="apple-converted-space"/>
          <w:color w:val="000000"/>
          <w:sz w:val="20"/>
          <w:szCs w:val="20"/>
        </w:rPr>
        <w:t> </w:t>
      </w:r>
      <w:r w:rsidRPr="00A0536B">
        <w:rPr>
          <w:color w:val="000000"/>
          <w:sz w:val="20"/>
          <w:szCs w:val="20"/>
        </w:rPr>
        <w:br/>
      </w:r>
      <w:bookmarkStart w:id="338" w:name="joker"/>
      <w:bookmarkEnd w:id="338"/>
      <w:r w:rsidRPr="00A0536B">
        <w:rPr>
          <w:b/>
          <w:bCs/>
          <w:color w:val="000000"/>
          <w:sz w:val="20"/>
          <w:szCs w:val="20"/>
        </w:rPr>
        <w:t>Joker :</w:t>
      </w:r>
      <w:r w:rsidRPr="00A0536B">
        <w:rPr>
          <w:rStyle w:val="apple-converted-space"/>
          <w:color w:val="000000"/>
          <w:sz w:val="20"/>
          <w:szCs w:val="20"/>
        </w:rPr>
        <w:t> </w:t>
      </w:r>
      <w:r w:rsidRPr="00A0536B">
        <w:rPr>
          <w:color w:val="000000"/>
          <w:sz w:val="20"/>
          <w:szCs w:val="20"/>
        </w:rPr>
        <w:t>l'un des deux capitaines d'une équipe de</w:t>
      </w:r>
      <w:r w:rsidRPr="00A0536B">
        <w:rPr>
          <w:rStyle w:val="apple-converted-space"/>
          <w:color w:val="000000"/>
          <w:sz w:val="20"/>
          <w:szCs w:val="20"/>
        </w:rPr>
        <w:t> </w:t>
      </w:r>
      <w:hyperlink w:anchor="cube" w:history="1">
        <w:r w:rsidRPr="00A0536B">
          <w:rPr>
            <w:rStyle w:val="Lienhypertexte"/>
            <w:i/>
            <w:iCs/>
            <w:sz w:val="20"/>
            <w:szCs w:val="20"/>
          </w:rPr>
          <w:t>cube</w:t>
        </w:r>
      </w:hyperlink>
      <w:r w:rsidRPr="00A0536B">
        <w:rPr>
          <w:color w:val="000000"/>
          <w:sz w:val="20"/>
          <w:szCs w:val="20"/>
        </w:rPr>
        <w:t>.</w:t>
      </w:r>
      <w:r w:rsidRPr="00A0536B">
        <w:rPr>
          <w:rStyle w:val="apple-converted-space"/>
          <w:color w:val="000000"/>
          <w:sz w:val="20"/>
          <w:szCs w:val="20"/>
        </w:rPr>
        <w:t> </w:t>
      </w:r>
      <w:r w:rsidRPr="00A0536B">
        <w:rPr>
          <w:color w:val="000000"/>
          <w:sz w:val="20"/>
          <w:szCs w:val="20"/>
        </w:rPr>
        <w:br/>
      </w:r>
      <w:bookmarkStart w:id="339" w:name="jour"/>
      <w:bookmarkEnd w:id="339"/>
      <w:r w:rsidRPr="00A0536B">
        <w:rPr>
          <w:b/>
          <w:bCs/>
          <w:color w:val="000000"/>
          <w:sz w:val="20"/>
          <w:szCs w:val="20"/>
        </w:rPr>
        <w:t>Jour norjanien :</w:t>
      </w:r>
      <w:r w:rsidRPr="00A0536B">
        <w:rPr>
          <w:rStyle w:val="apple-converted-space"/>
          <w:color w:val="000000"/>
          <w:sz w:val="20"/>
          <w:szCs w:val="20"/>
        </w:rPr>
        <w:t> </w:t>
      </w:r>
      <w:r w:rsidRPr="00A0536B">
        <w:rPr>
          <w:color w:val="000000"/>
          <w:sz w:val="20"/>
          <w:szCs w:val="20"/>
        </w:rPr>
        <w:t>temps que met</w:t>
      </w:r>
      <w:r w:rsidRPr="00A0536B">
        <w:rPr>
          <w:rStyle w:val="apple-converted-space"/>
          <w:color w:val="000000"/>
          <w:sz w:val="20"/>
          <w:szCs w:val="20"/>
        </w:rPr>
        <w:t> </w:t>
      </w:r>
      <w:hyperlink w:anchor="norjane" w:history="1">
        <w:r w:rsidRPr="00A0536B">
          <w:rPr>
            <w:rStyle w:val="Lienhypertexte"/>
            <w:i/>
            <w:iCs/>
            <w:sz w:val="20"/>
            <w:szCs w:val="20"/>
          </w:rPr>
          <w:t>Norjane</w:t>
        </w:r>
      </w:hyperlink>
      <w:r w:rsidRPr="00A0536B">
        <w:rPr>
          <w:rStyle w:val="apple-converted-space"/>
          <w:color w:val="000000"/>
          <w:sz w:val="20"/>
          <w:szCs w:val="20"/>
        </w:rPr>
        <w:t> </w:t>
      </w:r>
      <w:r w:rsidRPr="00A0536B">
        <w:rPr>
          <w:color w:val="000000"/>
          <w:sz w:val="20"/>
          <w:szCs w:val="20"/>
        </w:rPr>
        <w:t>à effectuer une rotation complète autour de son axe. Le jour norjanien dure douze heures norjaniennes, soit environ 25 heures terriennes.</w:t>
      </w:r>
      <w:r w:rsidRPr="00A0536B">
        <w:rPr>
          <w:rStyle w:val="apple-converted-space"/>
          <w:color w:val="000000"/>
          <w:sz w:val="20"/>
          <w:szCs w:val="20"/>
        </w:rPr>
        <w:t> </w:t>
      </w:r>
      <w:r w:rsidRPr="00A0536B">
        <w:rPr>
          <w:color w:val="000000"/>
          <w:sz w:val="20"/>
          <w:szCs w:val="20"/>
        </w:rPr>
        <w:br/>
      </w:r>
      <w:bookmarkStart w:id="340" w:name="jra"/>
      <w:bookmarkEnd w:id="340"/>
      <w:r w:rsidRPr="00A0536B">
        <w:rPr>
          <w:b/>
          <w:bCs/>
          <w:color w:val="000000"/>
          <w:sz w:val="20"/>
          <w:szCs w:val="20"/>
        </w:rPr>
        <w:t>Jra :</w:t>
      </w:r>
      <w:r w:rsidRPr="00A0536B">
        <w:rPr>
          <w:rStyle w:val="apple-converted-space"/>
          <w:color w:val="000000"/>
          <w:sz w:val="20"/>
          <w:szCs w:val="20"/>
        </w:rPr>
        <w:t> </w:t>
      </w:r>
      <w:r w:rsidRPr="00A0536B">
        <w:rPr>
          <w:color w:val="000000"/>
          <w:sz w:val="20"/>
          <w:szCs w:val="20"/>
        </w:rPr>
        <w:t>univers parallèle QF1-001013, semblable à</w:t>
      </w:r>
      <w:r w:rsidRPr="00A0536B">
        <w:rPr>
          <w:rStyle w:val="apple-converted-space"/>
          <w:color w:val="000000"/>
          <w:sz w:val="20"/>
          <w:szCs w:val="20"/>
        </w:rPr>
        <w:t> </w:t>
      </w:r>
      <w:hyperlink w:anchor="qf1" w:history="1">
        <w:r w:rsidRPr="00A0536B">
          <w:rPr>
            <w:rStyle w:val="Lienhypertexte"/>
            <w:i/>
            <w:iCs/>
            <w:sz w:val="20"/>
            <w:szCs w:val="20"/>
          </w:rPr>
          <w:t>QF1-000001</w:t>
        </w:r>
      </w:hyperlink>
      <w:r w:rsidRPr="00A0536B">
        <w:rPr>
          <w:rStyle w:val="apple-converted-space"/>
          <w:color w:val="000000"/>
          <w:sz w:val="20"/>
          <w:szCs w:val="20"/>
        </w:rPr>
        <w:t> </w:t>
      </w:r>
      <w:r w:rsidRPr="00A0536B">
        <w:rPr>
          <w:color w:val="000000"/>
          <w:sz w:val="20"/>
          <w:szCs w:val="20"/>
        </w:rPr>
        <w:t>mais</w:t>
      </w:r>
      <w:r w:rsidRPr="00A0536B">
        <w:rPr>
          <w:rStyle w:val="apple-converted-space"/>
          <w:color w:val="000000"/>
          <w:sz w:val="20"/>
          <w:szCs w:val="20"/>
        </w:rPr>
        <w:t> </w:t>
      </w:r>
      <w:hyperlink w:anchor="chronoinf" w:history="1">
        <w:r w:rsidRPr="00A0536B">
          <w:rPr>
            <w:rStyle w:val="Lienhypertexte"/>
            <w:i/>
            <w:iCs/>
            <w:sz w:val="20"/>
            <w:szCs w:val="20"/>
          </w:rPr>
          <w:t>chrono-inférieur</w:t>
        </w:r>
      </w:hyperlink>
      <w:r w:rsidRPr="00A0536B">
        <w:rPr>
          <w:color w:val="000000"/>
          <w:sz w:val="20"/>
          <w:szCs w:val="20"/>
        </w:rPr>
        <w:t>. Habitants : Jraeens.</w:t>
      </w:r>
      <w:r w:rsidRPr="00A0536B">
        <w:rPr>
          <w:rStyle w:val="apple-converted-space"/>
          <w:color w:val="000000"/>
          <w:sz w:val="20"/>
          <w:szCs w:val="20"/>
        </w:rPr>
        <w:t> </w:t>
      </w:r>
      <w:r w:rsidRPr="00A0536B">
        <w:rPr>
          <w:color w:val="000000"/>
          <w:sz w:val="20"/>
          <w:szCs w:val="20"/>
        </w:rPr>
        <w:br/>
      </w:r>
      <w:bookmarkStart w:id="341" w:name="jrabis"/>
      <w:bookmarkEnd w:id="341"/>
      <w:r w:rsidRPr="00A0536B">
        <w:rPr>
          <w:b/>
          <w:bCs/>
          <w:color w:val="000000"/>
          <w:sz w:val="20"/>
          <w:szCs w:val="20"/>
        </w:rPr>
        <w:t>Jra-bis :</w:t>
      </w:r>
      <w:r w:rsidRPr="00A0536B">
        <w:rPr>
          <w:rStyle w:val="apple-converted-space"/>
          <w:color w:val="000000"/>
          <w:sz w:val="20"/>
          <w:szCs w:val="20"/>
        </w:rPr>
        <w:t> </w:t>
      </w:r>
      <w:r w:rsidRPr="00A0536B">
        <w:rPr>
          <w:color w:val="000000"/>
          <w:sz w:val="20"/>
          <w:szCs w:val="20"/>
        </w:rPr>
        <w:t>Univers QF1-001013 bis, univers</w:t>
      </w:r>
      <w:r w:rsidRPr="00A0536B">
        <w:rPr>
          <w:rStyle w:val="apple-converted-space"/>
          <w:color w:val="000000"/>
          <w:sz w:val="20"/>
          <w:szCs w:val="20"/>
        </w:rPr>
        <w:t> </w:t>
      </w:r>
      <w:hyperlink w:anchor="bis" w:history="1">
        <w:r w:rsidRPr="00A0536B">
          <w:rPr>
            <w:rStyle w:val="Lienhypertexte"/>
            <w:i/>
            <w:iCs/>
            <w:sz w:val="20"/>
            <w:szCs w:val="20"/>
          </w:rPr>
          <w:t>bis</w:t>
        </w:r>
      </w:hyperlink>
      <w:r w:rsidRPr="00A0536B">
        <w:rPr>
          <w:rStyle w:val="apple-converted-space"/>
          <w:color w:val="000000"/>
          <w:sz w:val="20"/>
          <w:szCs w:val="20"/>
        </w:rPr>
        <w:t> </w:t>
      </w:r>
      <w:r w:rsidRPr="00A0536B">
        <w:rPr>
          <w:color w:val="000000"/>
          <w:sz w:val="20"/>
          <w:szCs w:val="20"/>
        </w:rPr>
        <w:t>de</w:t>
      </w:r>
      <w:r w:rsidRPr="00A0536B">
        <w:rPr>
          <w:rStyle w:val="apple-converted-space"/>
          <w:color w:val="000000"/>
          <w:sz w:val="20"/>
          <w:szCs w:val="20"/>
        </w:rPr>
        <w:t> </w:t>
      </w:r>
      <w:hyperlink w:anchor="jra" w:history="1">
        <w:r w:rsidRPr="00A0536B">
          <w:rPr>
            <w:rStyle w:val="Lienhypertexte"/>
            <w:i/>
            <w:iCs/>
            <w:sz w:val="20"/>
            <w:szCs w:val="20"/>
          </w:rPr>
          <w:t>Jra</w:t>
        </w:r>
      </w:hyperlink>
      <w:r w:rsidRPr="00A0536B">
        <w:rPr>
          <w:color w:val="000000"/>
          <w:sz w:val="20"/>
          <w:szCs w:val="20"/>
        </w:rPr>
        <w:t>.</w:t>
      </w:r>
      <w:r w:rsidRPr="00A0536B">
        <w:rPr>
          <w:rStyle w:val="apple-converted-space"/>
          <w:color w:val="000000"/>
          <w:sz w:val="20"/>
          <w:szCs w:val="20"/>
        </w:rPr>
        <w:t> </w:t>
      </w:r>
      <w:r w:rsidRPr="00A0536B">
        <w:rPr>
          <w:color w:val="000000"/>
          <w:sz w:val="20"/>
          <w:szCs w:val="20"/>
        </w:rPr>
        <w:br/>
      </w:r>
      <w:r w:rsidRPr="00A0536B">
        <w:rPr>
          <w:b/>
          <w:bCs/>
          <w:color w:val="000000"/>
          <w:sz w:val="20"/>
          <w:szCs w:val="20"/>
        </w:rPr>
        <w:t>J'Rerther :</w:t>
      </w:r>
      <w:r w:rsidRPr="00A0536B">
        <w:rPr>
          <w:rStyle w:val="apple-converted-space"/>
          <w:color w:val="000000"/>
          <w:sz w:val="20"/>
          <w:szCs w:val="20"/>
        </w:rPr>
        <w:t> </w:t>
      </w:r>
      <w:r w:rsidRPr="00A0536B">
        <w:rPr>
          <w:color w:val="000000"/>
          <w:sz w:val="20"/>
          <w:szCs w:val="20"/>
        </w:rPr>
        <w:t>une des espèces de référence pour le critère de</w:t>
      </w:r>
      <w:r w:rsidRPr="00A0536B">
        <w:rPr>
          <w:rStyle w:val="apple-converted-space"/>
          <w:color w:val="000000"/>
          <w:sz w:val="20"/>
          <w:szCs w:val="20"/>
        </w:rPr>
        <w:t> </w:t>
      </w:r>
      <w:hyperlink w:anchor="respir" w:history="1">
        <w:r w:rsidRPr="00A0536B">
          <w:rPr>
            <w:rStyle w:val="Lienhypertexte"/>
            <w:i/>
            <w:iCs/>
            <w:sz w:val="20"/>
            <w:szCs w:val="20"/>
          </w:rPr>
          <w:t>respirabilité</w:t>
        </w:r>
      </w:hyperlink>
      <w:r w:rsidRPr="00A0536B">
        <w:rPr>
          <w:color w:val="000000"/>
          <w:sz w:val="20"/>
          <w:szCs w:val="20"/>
        </w:rPr>
        <w:t>.</w:t>
      </w:r>
      <w:r w:rsidRPr="00A0536B">
        <w:rPr>
          <w:rStyle w:val="apple-converted-space"/>
          <w:color w:val="000000"/>
          <w:sz w:val="20"/>
          <w:szCs w:val="20"/>
        </w:rPr>
        <w:t> </w:t>
      </w:r>
      <w:r w:rsidRPr="00A0536B">
        <w:rPr>
          <w:color w:val="000000"/>
          <w:sz w:val="20"/>
          <w:szCs w:val="20"/>
        </w:rPr>
        <w:br/>
      </w:r>
      <w:bookmarkStart w:id="342" w:name="jret"/>
      <w:bookmarkEnd w:id="342"/>
      <w:r w:rsidRPr="00A0536B">
        <w:rPr>
          <w:b/>
          <w:bCs/>
          <w:color w:val="000000"/>
          <w:sz w:val="20"/>
          <w:szCs w:val="20"/>
        </w:rPr>
        <w:t>J'ret :</w:t>
      </w:r>
      <w:r w:rsidRPr="00A0536B">
        <w:rPr>
          <w:rStyle w:val="apple-converted-space"/>
          <w:color w:val="000000"/>
          <w:sz w:val="20"/>
          <w:szCs w:val="20"/>
        </w:rPr>
        <w:t> </w:t>
      </w:r>
      <w:r w:rsidRPr="00A0536B">
        <w:rPr>
          <w:color w:val="000000"/>
          <w:sz w:val="20"/>
          <w:szCs w:val="20"/>
        </w:rPr>
        <w:t>troisième planète d'un soleil de type G3, dont la population indigène de type</w:t>
      </w:r>
      <w:r w:rsidRPr="00A0536B">
        <w:rPr>
          <w:rStyle w:val="apple-converted-space"/>
          <w:color w:val="000000"/>
          <w:sz w:val="20"/>
          <w:szCs w:val="20"/>
        </w:rPr>
        <w:t> </w:t>
      </w:r>
      <w:hyperlink w:anchor="ttalsanit" w:history="1">
        <w:r w:rsidRPr="00A0536B">
          <w:rPr>
            <w:rStyle w:val="Lienhypertexte"/>
            <w:i/>
            <w:iCs/>
            <w:sz w:val="20"/>
            <w:szCs w:val="20"/>
          </w:rPr>
          <w:t>talsanit</w:t>
        </w:r>
      </w:hyperlink>
      <w:r w:rsidRPr="00A0536B">
        <w:rPr>
          <w:rStyle w:val="apple-converted-space"/>
          <w:color w:val="000000"/>
          <w:sz w:val="20"/>
          <w:szCs w:val="20"/>
        </w:rPr>
        <w:t> </w:t>
      </w:r>
      <w:r w:rsidRPr="00A0536B">
        <w:rPr>
          <w:color w:val="000000"/>
          <w:sz w:val="20"/>
          <w:szCs w:val="20"/>
        </w:rPr>
        <w:t>(</w:t>
      </w:r>
      <w:r w:rsidRPr="00A0536B">
        <w:rPr>
          <w:i/>
          <w:iCs/>
          <w:color w:val="000000"/>
          <w:sz w:val="20"/>
          <w:szCs w:val="20"/>
        </w:rPr>
        <w:t>J'retiens</w:t>
      </w:r>
      <w:r w:rsidRPr="00A0536B">
        <w:rPr>
          <w:color w:val="000000"/>
          <w:sz w:val="20"/>
          <w:szCs w:val="20"/>
        </w:rPr>
        <w:t>) est primitive et sur laquelle seuls quelques missions scientifiques peuvent se poser.</w:t>
      </w:r>
      <w:r w:rsidRPr="00A0536B">
        <w:rPr>
          <w:rStyle w:val="apple-converted-space"/>
          <w:color w:val="000000"/>
          <w:sz w:val="20"/>
          <w:szCs w:val="20"/>
        </w:rPr>
        <w:t> </w:t>
      </w:r>
      <w:r w:rsidRPr="00A0536B">
        <w:rPr>
          <w:color w:val="000000"/>
          <w:sz w:val="20"/>
          <w:szCs w:val="20"/>
        </w:rPr>
        <w:br/>
      </w:r>
      <w:bookmarkStart w:id="343" w:name="juge"/>
      <w:bookmarkEnd w:id="343"/>
      <w:r w:rsidRPr="00A0536B">
        <w:rPr>
          <w:b/>
          <w:bCs/>
          <w:color w:val="000000"/>
          <w:sz w:val="20"/>
          <w:szCs w:val="20"/>
        </w:rPr>
        <w:t>Juge :</w:t>
      </w:r>
      <w:r w:rsidRPr="00A0536B">
        <w:rPr>
          <w:rStyle w:val="apple-converted-space"/>
          <w:color w:val="000000"/>
          <w:sz w:val="20"/>
          <w:szCs w:val="20"/>
        </w:rPr>
        <w:t> </w:t>
      </w:r>
      <w:r w:rsidRPr="00A0536B">
        <w:rPr>
          <w:color w:val="000000"/>
          <w:sz w:val="20"/>
          <w:szCs w:val="20"/>
        </w:rPr>
        <w:t>l'un des défenseurs d'une équipe de</w:t>
      </w:r>
      <w:r w:rsidRPr="00A0536B">
        <w:rPr>
          <w:rStyle w:val="apple-converted-space"/>
          <w:color w:val="000000"/>
          <w:sz w:val="20"/>
          <w:szCs w:val="20"/>
        </w:rPr>
        <w:t> </w:t>
      </w:r>
      <w:hyperlink w:anchor="cube" w:history="1">
        <w:r w:rsidRPr="00A0536B">
          <w:rPr>
            <w:rStyle w:val="Lienhypertexte"/>
            <w:i/>
            <w:iCs/>
            <w:sz w:val="20"/>
            <w:szCs w:val="20"/>
          </w:rPr>
          <w:t>cube</w:t>
        </w:r>
      </w:hyperlink>
      <w:r w:rsidRPr="00A0536B">
        <w:rPr>
          <w:color w:val="000000"/>
          <w:sz w:val="20"/>
          <w:szCs w:val="20"/>
        </w:rPr>
        <w:t>.</w:t>
      </w:r>
      <w:r w:rsidRPr="00A0536B">
        <w:rPr>
          <w:rStyle w:val="apple-converted-space"/>
          <w:color w:val="000000"/>
          <w:sz w:val="20"/>
          <w:szCs w:val="20"/>
        </w:rPr>
        <w:t> </w:t>
      </w:r>
      <w:r w:rsidRPr="00A0536B">
        <w:rPr>
          <w:color w:val="000000"/>
          <w:sz w:val="20"/>
          <w:szCs w:val="20"/>
        </w:rPr>
        <w:br/>
      </w:r>
      <w:bookmarkStart w:id="344" w:name="juharddan"/>
      <w:bookmarkEnd w:id="344"/>
      <w:r w:rsidRPr="00A0536B">
        <w:rPr>
          <w:b/>
          <w:bCs/>
          <w:color w:val="000000"/>
          <w:sz w:val="20"/>
          <w:szCs w:val="20"/>
        </w:rPr>
        <w:t>Juh'Arddan :</w:t>
      </w:r>
      <w:r w:rsidRPr="00A0536B">
        <w:rPr>
          <w:rStyle w:val="apple-converted-space"/>
          <w:color w:val="000000"/>
          <w:sz w:val="20"/>
          <w:szCs w:val="20"/>
        </w:rPr>
        <w:t> </w:t>
      </w:r>
      <w:r w:rsidRPr="00A0536B">
        <w:rPr>
          <w:color w:val="000000"/>
          <w:sz w:val="20"/>
          <w:szCs w:val="20"/>
        </w:rPr>
        <w:t>unique planète du système AG 26-P, planète privée appartenant au</w:t>
      </w:r>
      <w:r w:rsidRPr="00A0536B">
        <w:rPr>
          <w:rStyle w:val="apple-converted-space"/>
          <w:color w:val="000000"/>
          <w:sz w:val="20"/>
          <w:szCs w:val="20"/>
        </w:rPr>
        <w:t> </w:t>
      </w:r>
      <w:hyperlink w:anchor="ceaddag" w:history="1">
        <w:r w:rsidRPr="00A0536B">
          <w:rPr>
            <w:rStyle w:val="Lienhypertexte"/>
            <w:i/>
            <w:iCs/>
            <w:sz w:val="20"/>
            <w:szCs w:val="20"/>
          </w:rPr>
          <w:t>Comité d'expression artistique et du droit à la différence de l'Assemblée galactique</w:t>
        </w:r>
      </w:hyperlink>
      <w:r w:rsidRPr="00A0536B">
        <w:rPr>
          <w:rStyle w:val="apple-converted-space"/>
          <w:color w:val="000000"/>
          <w:sz w:val="20"/>
          <w:szCs w:val="20"/>
        </w:rPr>
        <w:t> </w:t>
      </w:r>
      <w:r w:rsidRPr="00A0536B">
        <w:rPr>
          <w:color w:val="000000"/>
          <w:sz w:val="20"/>
          <w:szCs w:val="20"/>
        </w:rPr>
        <w:t>et où est organisée l'</w:t>
      </w:r>
      <w:hyperlink w:anchor="expotransu" w:history="1">
        <w:r w:rsidRPr="00A0536B">
          <w:rPr>
            <w:rStyle w:val="Lienhypertexte"/>
            <w:i/>
            <w:iCs/>
            <w:sz w:val="20"/>
            <w:szCs w:val="20"/>
          </w:rPr>
          <w:t>exposition transuniverselle</w:t>
        </w:r>
      </w:hyperlink>
      <w:r w:rsidRPr="00A0536B">
        <w:rPr>
          <w:color w:val="000000"/>
          <w:sz w:val="20"/>
          <w:szCs w:val="20"/>
        </w:rPr>
        <w:t>, qui couvre les trois continents d'œuvres d'art nombreuses et variées pendant deux ans.</w:t>
      </w:r>
      <w:r w:rsidRPr="00A0536B">
        <w:rPr>
          <w:rStyle w:val="apple-converted-space"/>
          <w:color w:val="000000"/>
          <w:sz w:val="20"/>
          <w:szCs w:val="20"/>
        </w:rPr>
        <w:t> </w:t>
      </w:r>
      <w:r w:rsidRPr="00A0536B">
        <w:rPr>
          <w:color w:val="000000"/>
          <w:sz w:val="20"/>
          <w:szCs w:val="20"/>
        </w:rPr>
        <w:br/>
      </w:r>
      <w:bookmarkStart w:id="345" w:name="startron"/>
      <w:bookmarkEnd w:id="345"/>
      <w:r w:rsidRPr="00A0536B">
        <w:rPr>
          <w:b/>
          <w:bCs/>
          <w:color w:val="000000"/>
          <w:sz w:val="20"/>
          <w:szCs w:val="20"/>
        </w:rPr>
        <w:t>Jumelles startron :</w:t>
      </w:r>
      <w:r w:rsidRPr="00A0536B">
        <w:rPr>
          <w:rStyle w:val="apple-converted-space"/>
          <w:color w:val="000000"/>
          <w:sz w:val="20"/>
          <w:szCs w:val="20"/>
        </w:rPr>
        <w:t> </w:t>
      </w:r>
      <w:r w:rsidRPr="003D7462">
        <w:rPr>
          <w:color w:val="000000"/>
          <w:sz w:val="20"/>
          <w:szCs w:val="20"/>
        </w:rPr>
        <w:t>jumelles</w:t>
      </w:r>
      <w:r w:rsidRPr="00A0536B">
        <w:rPr>
          <w:rStyle w:val="apple-converted-space"/>
          <w:color w:val="000000"/>
          <w:sz w:val="20"/>
          <w:szCs w:val="20"/>
        </w:rPr>
        <w:t> </w:t>
      </w:r>
      <w:r w:rsidRPr="00A0536B">
        <w:rPr>
          <w:color w:val="000000"/>
          <w:sz w:val="20"/>
          <w:szCs w:val="20"/>
        </w:rPr>
        <w:t>pourvues des options optroniques</w:t>
      </w:r>
      <w:r w:rsidRPr="00A0536B">
        <w:rPr>
          <w:rStyle w:val="apple-converted-space"/>
          <w:color w:val="000000"/>
          <w:sz w:val="20"/>
          <w:szCs w:val="20"/>
        </w:rPr>
        <w:t> </w:t>
      </w:r>
      <w:hyperlink w:anchor="startron0" w:history="1">
        <w:r w:rsidRPr="00A0536B">
          <w:rPr>
            <w:rStyle w:val="Lienhypertexte"/>
            <w:i/>
            <w:iCs/>
            <w:sz w:val="20"/>
            <w:szCs w:val="20"/>
          </w:rPr>
          <w:t>startron</w:t>
        </w:r>
      </w:hyperlink>
      <w:r w:rsidRPr="00A0536B">
        <w:rPr>
          <w:color w:val="000000"/>
          <w:sz w:val="20"/>
          <w:szCs w:val="20"/>
        </w:rPr>
        <w:t>.</w:t>
      </w:r>
      <w:r w:rsidRPr="00A0536B">
        <w:rPr>
          <w:rStyle w:val="apple-converted-space"/>
          <w:color w:val="000000"/>
          <w:sz w:val="20"/>
          <w:szCs w:val="20"/>
        </w:rPr>
        <w:t> </w:t>
      </w:r>
      <w:r w:rsidRPr="00A0536B">
        <w:rPr>
          <w:color w:val="000000"/>
          <w:sz w:val="20"/>
          <w:szCs w:val="20"/>
        </w:rPr>
        <w:br/>
      </w:r>
      <w:bookmarkStart w:id="346" w:name="jundhal"/>
      <w:bookmarkEnd w:id="346"/>
      <w:r w:rsidRPr="00A0536B">
        <w:rPr>
          <w:b/>
          <w:bCs/>
          <w:color w:val="000000"/>
          <w:sz w:val="20"/>
          <w:szCs w:val="20"/>
        </w:rPr>
        <w:t>Jundhal :</w:t>
      </w:r>
      <w:r w:rsidRPr="00A0536B">
        <w:rPr>
          <w:rStyle w:val="apple-converted-space"/>
          <w:color w:val="000000"/>
          <w:sz w:val="20"/>
          <w:szCs w:val="20"/>
        </w:rPr>
        <w:t> </w:t>
      </w:r>
      <w:r w:rsidRPr="00A0536B">
        <w:rPr>
          <w:color w:val="000000"/>
          <w:sz w:val="20"/>
          <w:szCs w:val="20"/>
        </w:rPr>
        <w:t>planète semi-désertique à la faune peu riche, ce qui a contraint les</w:t>
      </w:r>
      <w:r w:rsidRPr="00A0536B">
        <w:rPr>
          <w:rStyle w:val="apple-converted-space"/>
          <w:color w:val="000000"/>
          <w:sz w:val="20"/>
          <w:szCs w:val="20"/>
        </w:rPr>
        <w:t> </w:t>
      </w:r>
      <w:hyperlink w:anchor="dompteur" w:history="1">
        <w:r w:rsidRPr="00A0536B">
          <w:rPr>
            <w:rStyle w:val="Lienhypertexte"/>
            <w:i/>
            <w:iCs/>
            <w:sz w:val="20"/>
            <w:szCs w:val="20"/>
          </w:rPr>
          <w:t>dompteurs</w:t>
        </w:r>
      </w:hyperlink>
      <w:r w:rsidRPr="00A0536B">
        <w:rPr>
          <w:rStyle w:val="apple-converted-space"/>
          <w:color w:val="000000"/>
          <w:sz w:val="20"/>
          <w:szCs w:val="20"/>
        </w:rPr>
        <w:t> </w:t>
      </w:r>
      <w:r w:rsidRPr="00A0536B">
        <w:rPr>
          <w:color w:val="000000"/>
          <w:sz w:val="20"/>
          <w:szCs w:val="20"/>
        </w:rPr>
        <w:t>à développer les cultures.</w:t>
      </w:r>
      <w:r w:rsidRPr="00A0536B">
        <w:rPr>
          <w:rStyle w:val="apple-converted-space"/>
          <w:color w:val="000000"/>
          <w:sz w:val="20"/>
          <w:szCs w:val="20"/>
        </w:rPr>
        <w:t> </w:t>
      </w:r>
      <w:r w:rsidRPr="00A0536B">
        <w:rPr>
          <w:color w:val="000000"/>
          <w:sz w:val="20"/>
          <w:szCs w:val="20"/>
        </w:rPr>
        <w:br/>
      </w:r>
      <w:bookmarkStart w:id="347" w:name="sjustice"/>
      <w:bookmarkEnd w:id="347"/>
      <w:r w:rsidRPr="00A0536B">
        <w:rPr>
          <w:b/>
          <w:bCs/>
          <w:color w:val="000000"/>
          <w:sz w:val="20"/>
          <w:szCs w:val="20"/>
        </w:rPr>
        <w:t>Justice :</w:t>
      </w:r>
      <w:r w:rsidRPr="00A0536B">
        <w:rPr>
          <w:rStyle w:val="apple-converted-space"/>
          <w:color w:val="000000"/>
          <w:sz w:val="20"/>
          <w:szCs w:val="20"/>
        </w:rPr>
        <w:t> </w:t>
      </w:r>
      <w:r w:rsidRPr="00A0536B">
        <w:rPr>
          <w:color w:val="000000"/>
          <w:sz w:val="20"/>
          <w:szCs w:val="20"/>
        </w:rPr>
        <w:t>au</w:t>
      </w:r>
      <w:r w:rsidRPr="00A0536B">
        <w:rPr>
          <w:rStyle w:val="apple-converted-space"/>
          <w:color w:val="000000"/>
          <w:sz w:val="20"/>
          <w:szCs w:val="20"/>
        </w:rPr>
        <w:t> </w:t>
      </w:r>
      <w:hyperlink w:anchor="cube" w:history="1">
        <w:r w:rsidRPr="00A0536B">
          <w:rPr>
            <w:rStyle w:val="Lienhypertexte"/>
            <w:i/>
            <w:iCs/>
            <w:sz w:val="20"/>
            <w:szCs w:val="20"/>
          </w:rPr>
          <w:t>cube</w:t>
        </w:r>
      </w:hyperlink>
      <w:r w:rsidRPr="00A0536B">
        <w:rPr>
          <w:color w:val="000000"/>
          <w:sz w:val="20"/>
          <w:szCs w:val="20"/>
        </w:rPr>
        <w:t>, se dit d'une</w:t>
      </w:r>
      <w:r w:rsidRPr="00A0536B">
        <w:rPr>
          <w:rStyle w:val="apple-converted-space"/>
          <w:color w:val="000000"/>
          <w:sz w:val="20"/>
          <w:szCs w:val="20"/>
        </w:rPr>
        <w:t> </w:t>
      </w:r>
      <w:hyperlink w:anchor="suite" w:history="1">
        <w:r w:rsidRPr="00A0536B">
          <w:rPr>
            <w:rStyle w:val="Lienhypertexte"/>
            <w:i/>
            <w:iCs/>
            <w:sz w:val="20"/>
            <w:szCs w:val="20"/>
          </w:rPr>
          <w:t>suite</w:t>
        </w:r>
      </w:hyperlink>
      <w:r w:rsidRPr="00A0536B">
        <w:rPr>
          <w:rStyle w:val="apple-converted-space"/>
          <w:color w:val="000000"/>
          <w:sz w:val="20"/>
          <w:szCs w:val="20"/>
        </w:rPr>
        <w:t> </w:t>
      </w:r>
      <w:r w:rsidRPr="00A0536B">
        <w:rPr>
          <w:color w:val="000000"/>
          <w:sz w:val="20"/>
          <w:szCs w:val="20"/>
        </w:rPr>
        <w:t>commençant par le</w:t>
      </w:r>
      <w:r w:rsidRPr="00A0536B">
        <w:rPr>
          <w:rStyle w:val="apple-converted-space"/>
          <w:color w:val="000000"/>
          <w:sz w:val="20"/>
          <w:szCs w:val="20"/>
        </w:rPr>
        <w:t> </w:t>
      </w:r>
      <w:hyperlink w:anchor="juge" w:history="1">
        <w:r w:rsidRPr="00A0536B">
          <w:rPr>
            <w:rStyle w:val="Lienhypertexte"/>
            <w:i/>
            <w:iCs/>
            <w:sz w:val="20"/>
            <w:szCs w:val="20"/>
          </w:rPr>
          <w:t>Juge</w:t>
        </w:r>
      </w:hyperlink>
      <w:r w:rsidRPr="00A0536B">
        <w:rPr>
          <w:color w:val="000000"/>
          <w:sz w:val="20"/>
          <w:szCs w:val="20"/>
        </w:rPr>
        <w:t>.</w:t>
      </w:r>
      <w:r w:rsidRPr="00A0536B">
        <w:rPr>
          <w:rStyle w:val="apple-converted-space"/>
          <w:color w:val="000000"/>
          <w:sz w:val="20"/>
          <w:szCs w:val="20"/>
        </w:rPr>
        <w:t> </w:t>
      </w:r>
      <w:r w:rsidRPr="00A0536B">
        <w:rPr>
          <w:color w:val="000000"/>
          <w:sz w:val="20"/>
          <w:szCs w:val="20"/>
        </w:rPr>
        <w:br/>
      </w:r>
      <w:r w:rsidRPr="00A0536B">
        <w:rPr>
          <w:b/>
          <w:bCs/>
          <w:color w:val="000000"/>
          <w:sz w:val="20"/>
          <w:szCs w:val="20"/>
        </w:rPr>
        <w:t>Justice des hommes :</w:t>
      </w:r>
      <w:r w:rsidRPr="00A0536B">
        <w:rPr>
          <w:rStyle w:val="apple-converted-space"/>
          <w:color w:val="000000"/>
          <w:sz w:val="20"/>
          <w:szCs w:val="20"/>
        </w:rPr>
        <w:t> </w:t>
      </w:r>
      <w:r w:rsidRPr="00A0536B">
        <w:rPr>
          <w:color w:val="000000"/>
          <w:sz w:val="20"/>
          <w:szCs w:val="20"/>
        </w:rPr>
        <w:t>au</w:t>
      </w:r>
      <w:r w:rsidRPr="00A0536B">
        <w:rPr>
          <w:rStyle w:val="apple-converted-space"/>
          <w:color w:val="000000"/>
          <w:sz w:val="20"/>
          <w:szCs w:val="20"/>
        </w:rPr>
        <w:t> </w:t>
      </w:r>
      <w:hyperlink w:anchor="cube" w:history="1">
        <w:r w:rsidRPr="00A0536B">
          <w:rPr>
            <w:rStyle w:val="Lienhypertexte"/>
            <w:i/>
            <w:iCs/>
            <w:sz w:val="20"/>
            <w:szCs w:val="20"/>
          </w:rPr>
          <w:t>cube</w:t>
        </w:r>
      </w:hyperlink>
      <w:r w:rsidRPr="00A0536B">
        <w:rPr>
          <w:color w:val="000000"/>
          <w:sz w:val="20"/>
          <w:szCs w:val="20"/>
        </w:rPr>
        <w:t>, l'une des</w:t>
      </w:r>
      <w:r w:rsidRPr="00A0536B">
        <w:rPr>
          <w:rStyle w:val="apple-converted-space"/>
          <w:color w:val="000000"/>
          <w:sz w:val="20"/>
          <w:szCs w:val="20"/>
        </w:rPr>
        <w:t> </w:t>
      </w:r>
      <w:hyperlink w:anchor="suite" w:history="1">
        <w:r w:rsidRPr="00A0536B">
          <w:rPr>
            <w:rStyle w:val="Lienhypertexte"/>
            <w:i/>
            <w:iCs/>
            <w:sz w:val="20"/>
            <w:szCs w:val="20"/>
          </w:rPr>
          <w:t>suites</w:t>
        </w:r>
      </w:hyperlink>
      <w:r w:rsidRPr="00A0536B">
        <w:rPr>
          <w:rStyle w:val="apple-converted-space"/>
          <w:color w:val="000000"/>
          <w:sz w:val="20"/>
          <w:szCs w:val="20"/>
        </w:rPr>
        <w:t> </w:t>
      </w:r>
      <w:r w:rsidRPr="00A0536B">
        <w:rPr>
          <w:color w:val="000000"/>
          <w:sz w:val="20"/>
          <w:szCs w:val="20"/>
        </w:rPr>
        <w:t>de</w:t>
      </w:r>
      <w:r w:rsidRPr="00A0536B">
        <w:rPr>
          <w:rStyle w:val="apple-converted-space"/>
          <w:color w:val="000000"/>
          <w:sz w:val="20"/>
          <w:szCs w:val="20"/>
        </w:rPr>
        <w:t> </w:t>
      </w:r>
      <w:hyperlink w:anchor="sjustice" w:history="1">
        <w:r w:rsidRPr="00A0536B">
          <w:rPr>
            <w:rStyle w:val="Lienhypertexte"/>
            <w:i/>
            <w:iCs/>
            <w:sz w:val="20"/>
            <w:szCs w:val="20"/>
          </w:rPr>
          <w:t>justice</w:t>
        </w:r>
      </w:hyperlink>
      <w:r w:rsidRPr="00A0536B">
        <w:rPr>
          <w:color w:val="000000"/>
          <w:sz w:val="20"/>
          <w:szCs w:val="20"/>
        </w:rPr>
        <w:t>.</w:t>
      </w:r>
      <w:r w:rsidRPr="00A0536B">
        <w:rPr>
          <w:rStyle w:val="apple-converted-space"/>
          <w:color w:val="000000"/>
          <w:sz w:val="20"/>
          <w:szCs w:val="20"/>
        </w:rPr>
        <w:t> </w:t>
      </w:r>
      <w:r w:rsidRPr="00A0536B">
        <w:rPr>
          <w:color w:val="000000"/>
          <w:sz w:val="20"/>
          <w:szCs w:val="20"/>
        </w:rPr>
        <w:br/>
      </w:r>
      <w:r w:rsidRPr="00A0536B">
        <w:rPr>
          <w:b/>
          <w:bCs/>
          <w:color w:val="000000"/>
          <w:sz w:val="20"/>
          <w:szCs w:val="20"/>
        </w:rPr>
        <w:t>Justice divine :</w:t>
      </w:r>
      <w:r w:rsidRPr="00A0536B">
        <w:rPr>
          <w:rStyle w:val="apple-converted-space"/>
          <w:color w:val="000000"/>
          <w:sz w:val="20"/>
          <w:szCs w:val="20"/>
        </w:rPr>
        <w:t> </w:t>
      </w:r>
      <w:r w:rsidRPr="00A0536B">
        <w:rPr>
          <w:color w:val="000000"/>
          <w:sz w:val="20"/>
          <w:szCs w:val="20"/>
        </w:rPr>
        <w:t>au</w:t>
      </w:r>
      <w:r w:rsidRPr="00A0536B">
        <w:rPr>
          <w:rStyle w:val="apple-converted-space"/>
          <w:color w:val="000000"/>
          <w:sz w:val="20"/>
          <w:szCs w:val="20"/>
        </w:rPr>
        <w:t> </w:t>
      </w:r>
      <w:hyperlink w:anchor="cube" w:history="1">
        <w:r w:rsidRPr="00A0536B">
          <w:rPr>
            <w:rStyle w:val="Lienhypertexte"/>
            <w:i/>
            <w:iCs/>
            <w:sz w:val="20"/>
            <w:szCs w:val="20"/>
          </w:rPr>
          <w:t>cube</w:t>
        </w:r>
      </w:hyperlink>
      <w:r w:rsidRPr="00A0536B">
        <w:rPr>
          <w:color w:val="000000"/>
          <w:sz w:val="20"/>
          <w:szCs w:val="20"/>
        </w:rPr>
        <w:t>, l'une des</w:t>
      </w:r>
      <w:r w:rsidRPr="00A0536B">
        <w:rPr>
          <w:rStyle w:val="apple-converted-space"/>
          <w:color w:val="000000"/>
          <w:sz w:val="20"/>
          <w:szCs w:val="20"/>
        </w:rPr>
        <w:t> </w:t>
      </w:r>
      <w:hyperlink w:anchor="suite" w:history="1">
        <w:r w:rsidRPr="00A0536B">
          <w:rPr>
            <w:rStyle w:val="Lienhypertexte"/>
            <w:i/>
            <w:iCs/>
            <w:sz w:val="20"/>
            <w:szCs w:val="20"/>
          </w:rPr>
          <w:t>suites</w:t>
        </w:r>
      </w:hyperlink>
      <w:r w:rsidRPr="00A0536B">
        <w:rPr>
          <w:rStyle w:val="apple-converted-space"/>
          <w:color w:val="000000"/>
          <w:sz w:val="20"/>
          <w:szCs w:val="20"/>
        </w:rPr>
        <w:t> </w:t>
      </w:r>
      <w:r w:rsidRPr="00A0536B">
        <w:rPr>
          <w:color w:val="000000"/>
          <w:sz w:val="20"/>
          <w:szCs w:val="20"/>
        </w:rPr>
        <w:t>de</w:t>
      </w:r>
      <w:r w:rsidRPr="00A0536B">
        <w:rPr>
          <w:rStyle w:val="apple-converted-space"/>
          <w:color w:val="000000"/>
          <w:sz w:val="20"/>
          <w:szCs w:val="20"/>
        </w:rPr>
        <w:t> </w:t>
      </w:r>
      <w:hyperlink w:anchor="sjustice" w:history="1">
        <w:r w:rsidRPr="00A0536B">
          <w:rPr>
            <w:rStyle w:val="Lienhypertexte"/>
            <w:i/>
            <w:iCs/>
            <w:sz w:val="20"/>
            <w:szCs w:val="20"/>
          </w:rPr>
          <w:t>justice</w:t>
        </w:r>
      </w:hyperlink>
      <w:r w:rsidRPr="00A0536B">
        <w:rPr>
          <w:color w:val="000000"/>
          <w:sz w:val="20"/>
          <w:szCs w:val="20"/>
        </w:rPr>
        <w:t>.</w:t>
      </w:r>
      <w:r w:rsidRPr="00A0536B">
        <w:rPr>
          <w:rStyle w:val="apple-converted-space"/>
          <w:color w:val="000000"/>
          <w:sz w:val="20"/>
          <w:szCs w:val="20"/>
        </w:rPr>
        <w:t> </w:t>
      </w:r>
      <w:r w:rsidRPr="00A0536B">
        <w:rPr>
          <w:color w:val="000000"/>
          <w:sz w:val="20"/>
          <w:szCs w:val="20"/>
        </w:rPr>
        <w:br/>
      </w:r>
      <w:r w:rsidRPr="00A0536B">
        <w:rPr>
          <w:b/>
          <w:bCs/>
          <w:color w:val="000000"/>
          <w:sz w:val="20"/>
          <w:szCs w:val="20"/>
        </w:rPr>
        <w:t>J'var, famille :</w:t>
      </w:r>
      <w:r w:rsidRPr="00A0536B">
        <w:rPr>
          <w:rStyle w:val="apple-converted-space"/>
          <w:color w:val="000000"/>
          <w:sz w:val="20"/>
          <w:szCs w:val="20"/>
        </w:rPr>
        <w:t> </w:t>
      </w:r>
      <w:r w:rsidRPr="00A0536B">
        <w:rPr>
          <w:color w:val="000000"/>
          <w:sz w:val="20"/>
          <w:szCs w:val="20"/>
        </w:rPr>
        <w:t>famille qui possède les deux seules usines fabriquant des ballons de</w:t>
      </w:r>
      <w:r w:rsidRPr="00A0536B">
        <w:rPr>
          <w:rStyle w:val="apple-converted-space"/>
          <w:color w:val="000000"/>
          <w:sz w:val="20"/>
          <w:szCs w:val="20"/>
        </w:rPr>
        <w:t> </w:t>
      </w:r>
      <w:hyperlink w:anchor="cube" w:history="1">
        <w:r w:rsidRPr="00A0536B">
          <w:rPr>
            <w:rStyle w:val="Lienhypertexte"/>
            <w:i/>
            <w:iCs/>
            <w:sz w:val="20"/>
            <w:szCs w:val="20"/>
          </w:rPr>
          <w:t>cube</w:t>
        </w:r>
      </w:hyperlink>
      <w:r w:rsidRPr="00A0536B">
        <w:rPr>
          <w:rStyle w:val="apple-converted-space"/>
          <w:color w:val="000000"/>
          <w:sz w:val="20"/>
          <w:szCs w:val="20"/>
        </w:rPr>
        <w:t> </w:t>
      </w:r>
      <w:r w:rsidRPr="00A0536B">
        <w:rPr>
          <w:color w:val="000000"/>
          <w:sz w:val="20"/>
          <w:szCs w:val="20"/>
        </w:rPr>
        <w:t>dans l'AG, l'une appartenant à J'var lui-même et l'autre à son fils J'var Jr.</w:t>
      </w:r>
      <w:r w:rsidRPr="00A0536B">
        <w:rPr>
          <w:rStyle w:val="apple-converted-space"/>
          <w:color w:val="000000"/>
          <w:sz w:val="20"/>
          <w:szCs w:val="20"/>
        </w:rPr>
        <w:t> </w:t>
      </w:r>
      <w:r w:rsidRPr="00A0536B">
        <w:rPr>
          <w:color w:val="000000"/>
          <w:sz w:val="20"/>
          <w:szCs w:val="20"/>
        </w:rPr>
        <w:br/>
      </w:r>
      <w:r w:rsidRPr="00A0536B">
        <w:rPr>
          <w:b/>
          <w:bCs/>
          <w:color w:val="000000"/>
          <w:sz w:val="20"/>
          <w:szCs w:val="20"/>
        </w:rPr>
        <w:t>Jyad'Jyad :</w:t>
      </w:r>
      <w:r w:rsidRPr="00A0536B">
        <w:rPr>
          <w:rStyle w:val="apple-converted-space"/>
          <w:color w:val="000000"/>
          <w:sz w:val="20"/>
          <w:szCs w:val="20"/>
        </w:rPr>
        <w:t> </w:t>
      </w:r>
      <w:r w:rsidRPr="00A0536B">
        <w:rPr>
          <w:color w:val="000000"/>
          <w:sz w:val="20"/>
          <w:szCs w:val="20"/>
        </w:rPr>
        <w:t>une planète de QF5-0003 (</w:t>
      </w:r>
      <w:r w:rsidRPr="00A0536B">
        <w:rPr>
          <w:i/>
          <w:iCs/>
          <w:color w:val="000000"/>
          <w:sz w:val="20"/>
          <w:szCs w:val="20"/>
        </w:rPr>
        <w:t>Cent Prétentions</w:t>
      </w:r>
      <w:r w:rsidRPr="00A0536B">
        <w:rPr>
          <w:color w:val="000000"/>
          <w:sz w:val="20"/>
          <w:szCs w:val="20"/>
        </w:rPr>
        <w:t>).</w:t>
      </w:r>
    </w:p>
    <w:p w:rsidR="008F384F" w:rsidRPr="00A0536B" w:rsidRDefault="008F384F" w:rsidP="00A0536B">
      <w:pPr>
        <w:pStyle w:val="NormalWeb"/>
        <w:shd w:val="clear" w:color="auto" w:fill="FFFFFF"/>
        <w:rPr>
          <w:color w:val="000000"/>
          <w:sz w:val="20"/>
          <w:szCs w:val="20"/>
        </w:rPr>
      </w:pPr>
      <w:r w:rsidRPr="00A0536B">
        <w:rPr>
          <w:b/>
          <w:bCs/>
          <w:color w:val="000000"/>
          <w:sz w:val="20"/>
          <w:szCs w:val="20"/>
        </w:rPr>
        <w:t>K</w:t>
      </w:r>
    </w:p>
    <w:p w:rsidR="008F384F" w:rsidRPr="00A0536B" w:rsidRDefault="008F384F" w:rsidP="00A0536B">
      <w:pPr>
        <w:pStyle w:val="NormalWeb"/>
        <w:shd w:val="clear" w:color="auto" w:fill="FFFFFF"/>
        <w:rPr>
          <w:color w:val="000000"/>
          <w:sz w:val="20"/>
          <w:szCs w:val="20"/>
        </w:rPr>
      </w:pPr>
      <w:bookmarkStart w:id="348" w:name="kaa"/>
      <w:bookmarkEnd w:id="348"/>
      <w:r w:rsidRPr="00A0536B">
        <w:rPr>
          <w:b/>
          <w:bCs/>
          <w:color w:val="000000"/>
          <w:sz w:val="20"/>
          <w:szCs w:val="20"/>
        </w:rPr>
        <w:t>Kaa :</w:t>
      </w:r>
      <w:r w:rsidRPr="00A0536B">
        <w:rPr>
          <w:rStyle w:val="apple-converted-space"/>
          <w:color w:val="000000"/>
          <w:sz w:val="20"/>
          <w:szCs w:val="20"/>
        </w:rPr>
        <w:t> </w:t>
      </w:r>
      <w:r w:rsidRPr="00A0536B">
        <w:rPr>
          <w:color w:val="000000"/>
          <w:sz w:val="20"/>
          <w:szCs w:val="20"/>
        </w:rPr>
        <w:t>espèce ET reptiloïde originaire de</w:t>
      </w:r>
      <w:r w:rsidRPr="00A0536B">
        <w:rPr>
          <w:rStyle w:val="apple-converted-space"/>
          <w:color w:val="000000"/>
          <w:sz w:val="20"/>
          <w:szCs w:val="20"/>
        </w:rPr>
        <w:t> </w:t>
      </w:r>
      <w:hyperlink w:anchor="borheia" w:history="1">
        <w:r w:rsidRPr="00A0536B">
          <w:rPr>
            <w:rStyle w:val="Lienhypertexte"/>
            <w:i/>
            <w:iCs/>
            <w:sz w:val="20"/>
            <w:szCs w:val="20"/>
          </w:rPr>
          <w:t>Borheïa</w:t>
        </w:r>
      </w:hyperlink>
      <w:r w:rsidRPr="00A0536B">
        <w:rPr>
          <w:rStyle w:val="apple-converted-space"/>
          <w:color w:val="000000"/>
          <w:sz w:val="20"/>
          <w:szCs w:val="20"/>
        </w:rPr>
        <w:t> </w:t>
      </w:r>
      <w:r w:rsidRPr="00A0536B">
        <w:rPr>
          <w:color w:val="000000"/>
          <w:sz w:val="20"/>
          <w:szCs w:val="20"/>
        </w:rPr>
        <w:t>(et accessoirement, de</w:t>
      </w:r>
      <w:r w:rsidRPr="00A0536B">
        <w:rPr>
          <w:rStyle w:val="apple-converted-space"/>
          <w:color w:val="000000"/>
          <w:sz w:val="20"/>
          <w:szCs w:val="20"/>
        </w:rPr>
        <w:t> </w:t>
      </w:r>
      <w:hyperlink r:id="rId18" w:history="1">
        <w:r w:rsidRPr="00A0536B">
          <w:rPr>
            <w:rStyle w:val="Lienhypertexte"/>
            <w:i/>
            <w:iCs/>
            <w:sz w:val="20"/>
            <w:szCs w:val="20"/>
          </w:rPr>
          <w:t>GURPS</w:t>
        </w:r>
      </w:hyperlink>
      <w:r w:rsidRPr="00A0536B">
        <w:rPr>
          <w:rStyle w:val="apple-converted-space"/>
          <w:color w:val="000000"/>
          <w:sz w:val="20"/>
          <w:szCs w:val="20"/>
        </w:rPr>
        <w:t> </w:t>
      </w:r>
      <w:hyperlink r:id="rId19" w:anchor="aliens" w:history="1">
        <w:r w:rsidRPr="00A0536B">
          <w:rPr>
            <w:rStyle w:val="Lienhypertexte"/>
            <w:i/>
            <w:iCs/>
            <w:sz w:val="20"/>
            <w:szCs w:val="20"/>
          </w:rPr>
          <w:t>Aliens</w:t>
        </w:r>
      </w:hyperlink>
      <w:r w:rsidRPr="00A0536B">
        <w:rPr>
          <w:color w:val="000000"/>
          <w:sz w:val="20"/>
          <w:szCs w:val="20"/>
        </w:rPr>
        <w:t>).</w:t>
      </w:r>
      <w:r w:rsidRPr="00A0536B">
        <w:rPr>
          <w:rStyle w:val="apple-converted-space"/>
          <w:color w:val="000000"/>
          <w:sz w:val="20"/>
          <w:szCs w:val="20"/>
        </w:rPr>
        <w:t> </w:t>
      </w:r>
      <w:r w:rsidRPr="00A0536B">
        <w:rPr>
          <w:color w:val="000000"/>
          <w:sz w:val="20"/>
          <w:szCs w:val="20"/>
        </w:rPr>
        <w:br/>
      </w:r>
      <w:r w:rsidRPr="00A0536B">
        <w:rPr>
          <w:b/>
          <w:bCs/>
          <w:color w:val="000000"/>
          <w:sz w:val="20"/>
          <w:szCs w:val="20"/>
        </w:rPr>
        <w:t>Kal-Fonor :</w:t>
      </w:r>
      <w:r w:rsidRPr="00A0536B">
        <w:rPr>
          <w:rStyle w:val="apple-converted-space"/>
          <w:color w:val="000000"/>
          <w:sz w:val="20"/>
          <w:szCs w:val="20"/>
        </w:rPr>
        <w:t> </w:t>
      </w:r>
      <w:r w:rsidRPr="00A0536B">
        <w:rPr>
          <w:color w:val="000000"/>
          <w:sz w:val="20"/>
          <w:szCs w:val="20"/>
        </w:rPr>
        <w:t>ville millénaire au bord du lac</w:t>
      </w:r>
      <w:r w:rsidRPr="00A0536B">
        <w:rPr>
          <w:rStyle w:val="apple-converted-space"/>
          <w:color w:val="000000"/>
          <w:sz w:val="20"/>
          <w:szCs w:val="20"/>
        </w:rPr>
        <w:t> </w:t>
      </w:r>
      <w:hyperlink w:anchor="silladoa" w:history="1">
        <w:r w:rsidRPr="00A0536B">
          <w:rPr>
            <w:rStyle w:val="Lienhypertexte"/>
            <w:i/>
            <w:iCs/>
            <w:sz w:val="20"/>
            <w:szCs w:val="20"/>
          </w:rPr>
          <w:t>Silladoa</w:t>
        </w:r>
      </w:hyperlink>
      <w:r w:rsidRPr="00A0536B">
        <w:rPr>
          <w:color w:val="000000"/>
          <w:sz w:val="20"/>
          <w:szCs w:val="20"/>
        </w:rPr>
        <w:t>, sur</w:t>
      </w:r>
      <w:r w:rsidRPr="00A0536B">
        <w:rPr>
          <w:rStyle w:val="apple-converted-space"/>
          <w:color w:val="000000"/>
          <w:sz w:val="20"/>
          <w:szCs w:val="20"/>
        </w:rPr>
        <w:t> </w:t>
      </w:r>
      <w:hyperlink w:anchor="ohrtinpam" w:history="1">
        <w:r w:rsidRPr="00A0536B">
          <w:rPr>
            <w:rStyle w:val="Lienhypertexte"/>
            <w:i/>
            <w:iCs/>
            <w:sz w:val="20"/>
            <w:szCs w:val="20"/>
          </w:rPr>
          <w:t>Ohr Tinpam</w:t>
        </w:r>
      </w:hyperlink>
      <w:r w:rsidRPr="00A0536B">
        <w:rPr>
          <w:color w:val="000000"/>
          <w:sz w:val="20"/>
          <w:szCs w:val="20"/>
        </w:rPr>
        <w:t>.</w:t>
      </w:r>
      <w:r w:rsidRPr="00A0536B">
        <w:rPr>
          <w:rStyle w:val="apple-converted-space"/>
          <w:color w:val="000000"/>
          <w:sz w:val="20"/>
          <w:szCs w:val="20"/>
        </w:rPr>
        <w:t> </w:t>
      </w:r>
      <w:r w:rsidRPr="00A0536B">
        <w:rPr>
          <w:color w:val="000000"/>
          <w:sz w:val="20"/>
          <w:szCs w:val="20"/>
        </w:rPr>
        <w:br/>
      </w:r>
      <w:r w:rsidRPr="00A0536B">
        <w:rPr>
          <w:b/>
          <w:bCs/>
          <w:color w:val="000000"/>
          <w:sz w:val="20"/>
          <w:szCs w:val="20"/>
        </w:rPr>
        <w:t>Kalistro :</w:t>
      </w:r>
      <w:r w:rsidRPr="00A0536B">
        <w:rPr>
          <w:rStyle w:val="apple-converted-space"/>
          <w:color w:val="000000"/>
          <w:sz w:val="20"/>
          <w:szCs w:val="20"/>
        </w:rPr>
        <w:t> </w:t>
      </w:r>
      <w:r w:rsidRPr="00A0536B">
        <w:rPr>
          <w:color w:val="000000"/>
          <w:sz w:val="20"/>
          <w:szCs w:val="20"/>
        </w:rPr>
        <w:t>planète dont l'université informatique est l'une des deux universités qui ont créé le protocole de navigation</w:t>
      </w:r>
      <w:r w:rsidRPr="00A0536B">
        <w:rPr>
          <w:rStyle w:val="apple-converted-space"/>
          <w:color w:val="000000"/>
          <w:sz w:val="20"/>
          <w:szCs w:val="20"/>
        </w:rPr>
        <w:t> </w:t>
      </w:r>
      <w:hyperlink w:anchor="toile" w:history="1">
        <w:r w:rsidRPr="00A0536B">
          <w:rPr>
            <w:rStyle w:val="Lienhypertexte"/>
            <w:i/>
            <w:iCs/>
            <w:sz w:val="20"/>
            <w:szCs w:val="20"/>
          </w:rPr>
          <w:t>CyberToile</w:t>
        </w:r>
      </w:hyperlink>
      <w:r w:rsidRPr="00A0536B">
        <w:rPr>
          <w:rStyle w:val="apple-converted-space"/>
          <w:color w:val="000000"/>
          <w:sz w:val="20"/>
          <w:szCs w:val="20"/>
        </w:rPr>
        <w:t> </w:t>
      </w:r>
      <w:r w:rsidRPr="00A0536B">
        <w:rPr>
          <w:color w:val="000000"/>
          <w:sz w:val="20"/>
          <w:szCs w:val="20"/>
        </w:rPr>
        <w:t>à la fin de la deuxième AG (</w:t>
      </w:r>
      <w:r w:rsidRPr="00A0536B">
        <w:rPr>
          <w:i/>
          <w:iCs/>
          <w:color w:val="000000"/>
          <w:sz w:val="20"/>
          <w:szCs w:val="20"/>
        </w:rPr>
        <w:t>Cent Prétentions</w:t>
      </w:r>
      <w:r w:rsidRPr="00A0536B">
        <w:rPr>
          <w:color w:val="000000"/>
          <w:sz w:val="20"/>
          <w:szCs w:val="20"/>
        </w:rPr>
        <w:t>).</w:t>
      </w:r>
      <w:r w:rsidRPr="00A0536B">
        <w:rPr>
          <w:rStyle w:val="apple-converted-space"/>
          <w:color w:val="000000"/>
          <w:sz w:val="20"/>
          <w:szCs w:val="20"/>
        </w:rPr>
        <w:t> </w:t>
      </w:r>
      <w:r w:rsidRPr="00A0536B">
        <w:rPr>
          <w:color w:val="000000"/>
          <w:sz w:val="20"/>
          <w:szCs w:val="20"/>
        </w:rPr>
        <w:br/>
      </w:r>
      <w:r w:rsidRPr="00A0536B">
        <w:rPr>
          <w:b/>
          <w:bCs/>
          <w:color w:val="000000"/>
          <w:sz w:val="20"/>
          <w:szCs w:val="20"/>
        </w:rPr>
        <w:t>Kal-Kas :</w:t>
      </w:r>
      <w:r w:rsidRPr="00A0536B">
        <w:rPr>
          <w:rStyle w:val="apple-converted-space"/>
          <w:color w:val="000000"/>
          <w:sz w:val="20"/>
          <w:szCs w:val="20"/>
        </w:rPr>
        <w:t> </w:t>
      </w:r>
      <w:r w:rsidRPr="00A0536B">
        <w:rPr>
          <w:color w:val="000000"/>
          <w:sz w:val="20"/>
          <w:szCs w:val="20"/>
        </w:rPr>
        <w:t>ville touristique sur la côte nord d'</w:t>
      </w:r>
      <w:hyperlink w:anchor="ohrtinpam" w:history="1">
        <w:r w:rsidRPr="00A0536B">
          <w:rPr>
            <w:rStyle w:val="Lienhypertexte"/>
            <w:i/>
            <w:iCs/>
            <w:sz w:val="20"/>
            <w:szCs w:val="20"/>
          </w:rPr>
          <w:t>Ohr Tinpam</w:t>
        </w:r>
      </w:hyperlink>
      <w:r w:rsidRPr="00A0536B">
        <w:rPr>
          <w:color w:val="000000"/>
          <w:sz w:val="20"/>
          <w:szCs w:val="20"/>
        </w:rPr>
        <w:t>.</w:t>
      </w:r>
      <w:r w:rsidRPr="00A0536B">
        <w:rPr>
          <w:rStyle w:val="apple-converted-space"/>
          <w:color w:val="000000"/>
          <w:sz w:val="20"/>
          <w:szCs w:val="20"/>
        </w:rPr>
        <w:t> </w:t>
      </w:r>
      <w:r w:rsidRPr="00A0536B">
        <w:rPr>
          <w:color w:val="000000"/>
          <w:sz w:val="20"/>
          <w:szCs w:val="20"/>
        </w:rPr>
        <w:br/>
      </w:r>
      <w:bookmarkStart w:id="349" w:name="kalma"/>
      <w:bookmarkEnd w:id="349"/>
      <w:r w:rsidRPr="00A0536B">
        <w:rPr>
          <w:b/>
          <w:bCs/>
          <w:color w:val="000000"/>
          <w:sz w:val="20"/>
          <w:szCs w:val="20"/>
        </w:rPr>
        <w:t>Kalma :</w:t>
      </w:r>
      <w:r w:rsidRPr="00A0536B">
        <w:rPr>
          <w:rStyle w:val="apple-converted-space"/>
          <w:color w:val="000000"/>
          <w:sz w:val="20"/>
          <w:szCs w:val="20"/>
        </w:rPr>
        <w:t> </w:t>
      </w:r>
      <w:r w:rsidRPr="00A0536B">
        <w:rPr>
          <w:color w:val="000000"/>
          <w:sz w:val="20"/>
          <w:szCs w:val="20"/>
        </w:rPr>
        <w:t>planète semi-désertique où une colonie de peuplement s'est installée il y a quelques années. Habitants : Kalméens.</w:t>
      </w:r>
      <w:r w:rsidRPr="00A0536B">
        <w:rPr>
          <w:rStyle w:val="apple-converted-space"/>
          <w:color w:val="000000"/>
          <w:sz w:val="20"/>
          <w:szCs w:val="20"/>
        </w:rPr>
        <w:t> </w:t>
      </w:r>
      <w:r w:rsidRPr="00A0536B">
        <w:rPr>
          <w:color w:val="000000"/>
          <w:sz w:val="20"/>
          <w:szCs w:val="20"/>
        </w:rPr>
        <w:br/>
      </w:r>
      <w:r w:rsidRPr="00A0536B">
        <w:rPr>
          <w:b/>
          <w:bCs/>
          <w:color w:val="000000"/>
          <w:sz w:val="20"/>
          <w:szCs w:val="20"/>
        </w:rPr>
        <w:t>Kal-Oovo :</w:t>
      </w:r>
      <w:r w:rsidRPr="00A0536B">
        <w:rPr>
          <w:rStyle w:val="apple-converted-space"/>
          <w:color w:val="000000"/>
          <w:sz w:val="20"/>
          <w:szCs w:val="20"/>
        </w:rPr>
        <w:t> </w:t>
      </w:r>
      <w:r w:rsidRPr="00A0536B">
        <w:rPr>
          <w:color w:val="000000"/>
          <w:sz w:val="20"/>
          <w:szCs w:val="20"/>
        </w:rPr>
        <w:t>ville millénaire au bord du lac</w:t>
      </w:r>
      <w:r w:rsidRPr="00A0536B">
        <w:rPr>
          <w:rStyle w:val="apple-converted-space"/>
          <w:color w:val="000000"/>
          <w:sz w:val="20"/>
          <w:szCs w:val="20"/>
        </w:rPr>
        <w:t> </w:t>
      </w:r>
      <w:hyperlink w:anchor="silladoa" w:history="1">
        <w:r w:rsidRPr="00A0536B">
          <w:rPr>
            <w:rStyle w:val="Lienhypertexte"/>
            <w:i/>
            <w:iCs/>
            <w:sz w:val="20"/>
            <w:szCs w:val="20"/>
          </w:rPr>
          <w:t>Silladoa</w:t>
        </w:r>
      </w:hyperlink>
      <w:r w:rsidRPr="00A0536B">
        <w:rPr>
          <w:color w:val="000000"/>
          <w:sz w:val="20"/>
          <w:szCs w:val="20"/>
        </w:rPr>
        <w:t>, sur</w:t>
      </w:r>
      <w:r w:rsidRPr="00A0536B">
        <w:rPr>
          <w:rStyle w:val="apple-converted-space"/>
          <w:color w:val="000000"/>
          <w:sz w:val="20"/>
          <w:szCs w:val="20"/>
        </w:rPr>
        <w:t> </w:t>
      </w:r>
      <w:hyperlink w:anchor="ohrtinpam" w:history="1">
        <w:r w:rsidRPr="00A0536B">
          <w:rPr>
            <w:rStyle w:val="Lienhypertexte"/>
            <w:i/>
            <w:iCs/>
            <w:sz w:val="20"/>
            <w:szCs w:val="20"/>
          </w:rPr>
          <w:t>Ohr Tinpam</w:t>
        </w:r>
      </w:hyperlink>
      <w:r w:rsidRPr="00A0536B">
        <w:rPr>
          <w:color w:val="000000"/>
          <w:sz w:val="20"/>
          <w:szCs w:val="20"/>
        </w:rPr>
        <w:t>.</w:t>
      </w:r>
      <w:r w:rsidRPr="00A0536B">
        <w:rPr>
          <w:rStyle w:val="apple-converted-space"/>
          <w:color w:val="000000"/>
          <w:sz w:val="20"/>
          <w:szCs w:val="20"/>
        </w:rPr>
        <w:t> </w:t>
      </w:r>
      <w:r w:rsidRPr="00A0536B">
        <w:rPr>
          <w:color w:val="000000"/>
          <w:sz w:val="20"/>
          <w:szCs w:val="20"/>
        </w:rPr>
        <w:br/>
      </w:r>
      <w:r w:rsidRPr="00A0536B">
        <w:rPr>
          <w:b/>
          <w:bCs/>
          <w:color w:val="000000"/>
          <w:sz w:val="20"/>
          <w:szCs w:val="20"/>
        </w:rPr>
        <w:t>Kal-Tinpae :</w:t>
      </w:r>
      <w:r w:rsidRPr="00A0536B">
        <w:rPr>
          <w:rStyle w:val="apple-converted-space"/>
          <w:color w:val="000000"/>
          <w:sz w:val="20"/>
          <w:szCs w:val="20"/>
        </w:rPr>
        <w:t> </w:t>
      </w:r>
      <w:r w:rsidRPr="00A0536B">
        <w:rPr>
          <w:color w:val="000000"/>
          <w:sz w:val="20"/>
          <w:szCs w:val="20"/>
        </w:rPr>
        <w:t>ville de petite industrie sur</w:t>
      </w:r>
      <w:r w:rsidRPr="00A0536B">
        <w:rPr>
          <w:rStyle w:val="apple-converted-space"/>
          <w:color w:val="000000"/>
          <w:sz w:val="20"/>
          <w:szCs w:val="20"/>
        </w:rPr>
        <w:t> </w:t>
      </w:r>
      <w:hyperlink w:anchor="ohrtinpam" w:history="1">
        <w:r w:rsidRPr="00A0536B">
          <w:rPr>
            <w:rStyle w:val="Lienhypertexte"/>
            <w:i/>
            <w:iCs/>
            <w:sz w:val="20"/>
            <w:szCs w:val="20"/>
          </w:rPr>
          <w:t>Ohr Tinpam</w:t>
        </w:r>
      </w:hyperlink>
      <w:r w:rsidRPr="00A0536B">
        <w:rPr>
          <w:rStyle w:val="apple-converted-space"/>
          <w:color w:val="000000"/>
          <w:sz w:val="20"/>
          <w:szCs w:val="20"/>
        </w:rPr>
        <w:t> </w:t>
      </w:r>
      <w:r w:rsidRPr="00A0536B">
        <w:rPr>
          <w:color w:val="000000"/>
          <w:sz w:val="20"/>
          <w:szCs w:val="20"/>
        </w:rPr>
        <w:t>(habitants : Kal-tinpaéens).</w:t>
      </w:r>
      <w:r w:rsidRPr="00A0536B">
        <w:rPr>
          <w:rStyle w:val="apple-converted-space"/>
          <w:color w:val="000000"/>
          <w:sz w:val="20"/>
          <w:szCs w:val="20"/>
        </w:rPr>
        <w:t> </w:t>
      </w:r>
      <w:r w:rsidRPr="00A0536B">
        <w:rPr>
          <w:color w:val="000000"/>
          <w:sz w:val="20"/>
          <w:szCs w:val="20"/>
        </w:rPr>
        <w:br/>
      </w:r>
      <w:r w:rsidRPr="00A0536B">
        <w:rPr>
          <w:b/>
          <w:bCs/>
          <w:color w:val="000000"/>
          <w:sz w:val="20"/>
          <w:szCs w:val="20"/>
        </w:rPr>
        <w:t>Karapath :</w:t>
      </w:r>
      <w:r w:rsidRPr="00A0536B">
        <w:rPr>
          <w:rStyle w:val="apple-converted-space"/>
          <w:color w:val="000000"/>
          <w:sz w:val="20"/>
          <w:szCs w:val="20"/>
        </w:rPr>
        <w:t> </w:t>
      </w:r>
      <w:r w:rsidRPr="00A0536B">
        <w:rPr>
          <w:color w:val="000000"/>
          <w:sz w:val="20"/>
          <w:szCs w:val="20"/>
        </w:rPr>
        <w:t>animal de monte confortable et docile, sorte de bœuf musqué à huit pattes vivant à l'état semi-sauvage autour du</w:t>
      </w:r>
      <w:r w:rsidRPr="00A0536B">
        <w:rPr>
          <w:rStyle w:val="apple-converted-space"/>
          <w:color w:val="000000"/>
          <w:sz w:val="20"/>
          <w:szCs w:val="20"/>
        </w:rPr>
        <w:t> </w:t>
      </w:r>
      <w:hyperlink w:anchor="sanctuaire" w:history="1">
        <w:r w:rsidRPr="00A0536B">
          <w:rPr>
            <w:rStyle w:val="Lienhypertexte"/>
            <w:i/>
            <w:iCs/>
            <w:sz w:val="20"/>
            <w:szCs w:val="20"/>
          </w:rPr>
          <w:t>Sanctuaire</w:t>
        </w:r>
      </w:hyperlink>
      <w:r w:rsidRPr="00A0536B">
        <w:rPr>
          <w:color w:val="000000"/>
          <w:sz w:val="20"/>
          <w:szCs w:val="20"/>
        </w:rPr>
        <w:t>, et utilisé comme monture par les MEGA.</w:t>
      </w:r>
      <w:r w:rsidRPr="00A0536B">
        <w:rPr>
          <w:rStyle w:val="apple-converted-space"/>
          <w:color w:val="000000"/>
          <w:sz w:val="20"/>
          <w:szCs w:val="20"/>
        </w:rPr>
        <w:t> </w:t>
      </w:r>
      <w:r w:rsidRPr="00A0536B">
        <w:rPr>
          <w:color w:val="000000"/>
          <w:sz w:val="20"/>
          <w:szCs w:val="20"/>
        </w:rPr>
        <w:br/>
      </w:r>
      <w:bookmarkStart w:id="350" w:name="kastelgea"/>
      <w:bookmarkEnd w:id="350"/>
      <w:r w:rsidRPr="00A0536B">
        <w:rPr>
          <w:b/>
          <w:bCs/>
          <w:color w:val="000000"/>
          <w:sz w:val="20"/>
          <w:szCs w:val="20"/>
        </w:rPr>
        <w:t>Kastelgea :</w:t>
      </w:r>
      <w:r w:rsidRPr="00A0536B">
        <w:rPr>
          <w:rStyle w:val="apple-converted-space"/>
          <w:color w:val="000000"/>
          <w:sz w:val="20"/>
          <w:szCs w:val="20"/>
        </w:rPr>
        <w:t> </w:t>
      </w:r>
      <w:r w:rsidRPr="00A0536B">
        <w:rPr>
          <w:color w:val="000000"/>
          <w:sz w:val="20"/>
          <w:szCs w:val="20"/>
        </w:rPr>
        <w:t>planète dont les habitants, fort peu nombreux, ont asservi la plupart des plantes et des animaux indigènes, et rivalisent de richesses et de splendeurs sur leurs domaines.</w:t>
      </w:r>
      <w:r w:rsidRPr="00A0536B">
        <w:rPr>
          <w:rStyle w:val="apple-converted-space"/>
          <w:color w:val="000000"/>
          <w:sz w:val="20"/>
          <w:szCs w:val="20"/>
        </w:rPr>
        <w:t> </w:t>
      </w:r>
      <w:r w:rsidRPr="00A0536B">
        <w:rPr>
          <w:color w:val="000000"/>
          <w:sz w:val="20"/>
          <w:szCs w:val="20"/>
        </w:rPr>
        <w:br/>
      </w:r>
      <w:bookmarkStart w:id="351" w:name="kaugadr"/>
      <w:bookmarkEnd w:id="351"/>
      <w:r w:rsidRPr="00A0536B">
        <w:rPr>
          <w:b/>
          <w:bCs/>
          <w:color w:val="000000"/>
          <w:sz w:val="20"/>
          <w:szCs w:val="20"/>
        </w:rPr>
        <w:t>Kaugadr :</w:t>
      </w:r>
      <w:r w:rsidRPr="00A0536B">
        <w:rPr>
          <w:rStyle w:val="apple-converted-space"/>
          <w:color w:val="000000"/>
          <w:sz w:val="20"/>
          <w:szCs w:val="20"/>
        </w:rPr>
        <w:t> </w:t>
      </w:r>
      <w:r w:rsidRPr="00A0536B">
        <w:rPr>
          <w:color w:val="000000"/>
          <w:sz w:val="20"/>
          <w:szCs w:val="20"/>
        </w:rPr>
        <w:t>espèce ET insectoïde originaire de</w:t>
      </w:r>
      <w:r w:rsidRPr="00A0536B">
        <w:rPr>
          <w:rStyle w:val="apple-converted-space"/>
          <w:color w:val="000000"/>
          <w:sz w:val="20"/>
          <w:szCs w:val="20"/>
        </w:rPr>
        <w:t> </w:t>
      </w:r>
      <w:hyperlink w:anchor="kaugadrardh" w:history="1">
        <w:r w:rsidRPr="00A0536B">
          <w:rPr>
            <w:rStyle w:val="Lienhypertexte"/>
            <w:i/>
            <w:iCs/>
            <w:sz w:val="20"/>
            <w:szCs w:val="20"/>
          </w:rPr>
          <w:t>Kaugadrardh</w:t>
        </w:r>
      </w:hyperlink>
      <w:r w:rsidRPr="00A0536B">
        <w:rPr>
          <w:color w:val="000000"/>
          <w:sz w:val="20"/>
          <w:szCs w:val="20"/>
        </w:rPr>
        <w:t>.</w:t>
      </w:r>
      <w:r w:rsidRPr="00A0536B">
        <w:rPr>
          <w:rStyle w:val="apple-converted-space"/>
          <w:color w:val="000000"/>
          <w:sz w:val="20"/>
          <w:szCs w:val="20"/>
        </w:rPr>
        <w:t> </w:t>
      </w:r>
      <w:r w:rsidRPr="00A0536B">
        <w:rPr>
          <w:color w:val="000000"/>
          <w:sz w:val="20"/>
          <w:szCs w:val="20"/>
        </w:rPr>
        <w:br/>
      </w:r>
      <w:r w:rsidRPr="00A0536B">
        <w:rPr>
          <w:b/>
          <w:bCs/>
          <w:color w:val="000000"/>
          <w:sz w:val="20"/>
          <w:szCs w:val="20"/>
        </w:rPr>
        <w:t>Kaugadr, Type :</w:t>
      </w:r>
      <w:r w:rsidRPr="00A0536B">
        <w:rPr>
          <w:rStyle w:val="apple-converted-space"/>
          <w:color w:val="000000"/>
          <w:sz w:val="20"/>
          <w:szCs w:val="20"/>
        </w:rPr>
        <w:t> </w:t>
      </w:r>
      <w:r w:rsidRPr="00A0536B">
        <w:rPr>
          <w:color w:val="000000"/>
          <w:sz w:val="20"/>
          <w:szCs w:val="20"/>
        </w:rPr>
        <w:t>groupe d'espèces ET insectoïdes ressemblant aux</w:t>
      </w:r>
      <w:r w:rsidRPr="00A0536B">
        <w:rPr>
          <w:rStyle w:val="apple-converted-space"/>
          <w:color w:val="000000"/>
          <w:sz w:val="20"/>
          <w:szCs w:val="20"/>
        </w:rPr>
        <w:t> </w:t>
      </w:r>
      <w:hyperlink w:anchor="kaugadr" w:history="1">
        <w:r w:rsidRPr="00A0536B">
          <w:rPr>
            <w:rStyle w:val="Lienhypertexte"/>
            <w:i/>
            <w:iCs/>
            <w:sz w:val="20"/>
            <w:szCs w:val="20"/>
          </w:rPr>
          <w:t>kaugadrs</w:t>
        </w:r>
      </w:hyperlink>
      <w:r w:rsidRPr="00A0536B">
        <w:rPr>
          <w:color w:val="000000"/>
          <w:sz w:val="20"/>
          <w:szCs w:val="20"/>
        </w:rPr>
        <w:t>.</w:t>
      </w:r>
      <w:r w:rsidRPr="00A0536B">
        <w:rPr>
          <w:rStyle w:val="apple-converted-space"/>
          <w:color w:val="000000"/>
          <w:sz w:val="20"/>
          <w:szCs w:val="20"/>
        </w:rPr>
        <w:t> </w:t>
      </w:r>
      <w:r w:rsidRPr="00A0536B">
        <w:rPr>
          <w:color w:val="000000"/>
          <w:sz w:val="20"/>
          <w:szCs w:val="20"/>
        </w:rPr>
        <w:br/>
      </w:r>
      <w:bookmarkStart w:id="352" w:name="kaugadrardh"/>
      <w:bookmarkEnd w:id="352"/>
      <w:r w:rsidRPr="00A0536B">
        <w:rPr>
          <w:b/>
          <w:bCs/>
          <w:color w:val="000000"/>
          <w:sz w:val="20"/>
          <w:szCs w:val="20"/>
        </w:rPr>
        <w:lastRenderedPageBreak/>
        <w:t>Kaugadrardh :</w:t>
      </w:r>
      <w:r w:rsidRPr="00A0536B">
        <w:rPr>
          <w:rStyle w:val="apple-converted-space"/>
          <w:color w:val="000000"/>
          <w:sz w:val="20"/>
          <w:szCs w:val="20"/>
        </w:rPr>
        <w:t> </w:t>
      </w:r>
      <w:r w:rsidRPr="00A0536B">
        <w:rPr>
          <w:color w:val="000000"/>
          <w:sz w:val="20"/>
          <w:szCs w:val="20"/>
        </w:rPr>
        <w:t>planète dont sont originaires les</w:t>
      </w:r>
      <w:r w:rsidRPr="00A0536B">
        <w:rPr>
          <w:rStyle w:val="apple-converted-space"/>
          <w:color w:val="000000"/>
          <w:sz w:val="20"/>
          <w:szCs w:val="20"/>
        </w:rPr>
        <w:t> </w:t>
      </w:r>
      <w:hyperlink w:anchor="kaugadr" w:history="1">
        <w:r w:rsidR="00D60E02">
          <w:rPr>
            <w:rStyle w:val="Lienhypertexte"/>
            <w:i/>
            <w:iCs/>
            <w:sz w:val="20"/>
            <w:szCs w:val="20"/>
          </w:rPr>
          <w:t>kaugadrsk</w:t>
        </w:r>
      </w:hyperlink>
      <w:r w:rsidRPr="00A0536B">
        <w:rPr>
          <w:color w:val="000000"/>
          <w:sz w:val="20"/>
          <w:szCs w:val="20"/>
        </w:rPr>
        <w:t>.</w:t>
      </w:r>
      <w:r w:rsidRPr="00A0536B">
        <w:rPr>
          <w:rStyle w:val="apple-converted-space"/>
          <w:color w:val="000000"/>
          <w:sz w:val="20"/>
          <w:szCs w:val="20"/>
        </w:rPr>
        <w:t> </w:t>
      </w:r>
      <w:r w:rsidRPr="00A0536B">
        <w:rPr>
          <w:color w:val="000000"/>
          <w:sz w:val="20"/>
          <w:szCs w:val="20"/>
        </w:rPr>
        <w:br/>
      </w:r>
      <w:r w:rsidRPr="00A0536B">
        <w:rPr>
          <w:b/>
          <w:bCs/>
          <w:color w:val="000000"/>
          <w:sz w:val="20"/>
          <w:szCs w:val="20"/>
        </w:rPr>
        <w:t>Ked :</w:t>
      </w:r>
      <w:r w:rsidRPr="00A0536B">
        <w:rPr>
          <w:rStyle w:val="apple-converted-space"/>
          <w:color w:val="000000"/>
          <w:sz w:val="20"/>
          <w:szCs w:val="20"/>
        </w:rPr>
        <w:t> </w:t>
      </w:r>
      <w:r w:rsidRPr="00A0536B">
        <w:rPr>
          <w:color w:val="000000"/>
          <w:sz w:val="20"/>
          <w:szCs w:val="20"/>
        </w:rPr>
        <w:t>monnaie ayant cours sur</w:t>
      </w:r>
      <w:r w:rsidRPr="00A0536B">
        <w:rPr>
          <w:rStyle w:val="apple-converted-space"/>
          <w:color w:val="000000"/>
          <w:sz w:val="20"/>
          <w:szCs w:val="20"/>
        </w:rPr>
        <w:t> </w:t>
      </w:r>
      <w:hyperlink w:anchor="linia" w:history="1">
        <w:r w:rsidRPr="00A0536B">
          <w:rPr>
            <w:rStyle w:val="Lienhypertexte"/>
            <w:i/>
            <w:iCs/>
            <w:sz w:val="20"/>
            <w:szCs w:val="20"/>
          </w:rPr>
          <w:t>Linia</w:t>
        </w:r>
      </w:hyperlink>
      <w:r w:rsidRPr="00A0536B">
        <w:rPr>
          <w:color w:val="000000"/>
          <w:sz w:val="20"/>
          <w:szCs w:val="20"/>
        </w:rPr>
        <w:t>.</w:t>
      </w:r>
      <w:r w:rsidRPr="00A0536B">
        <w:rPr>
          <w:rStyle w:val="apple-converted-space"/>
          <w:color w:val="000000"/>
          <w:sz w:val="20"/>
          <w:szCs w:val="20"/>
        </w:rPr>
        <w:t> </w:t>
      </w:r>
      <w:r w:rsidRPr="00A0536B">
        <w:rPr>
          <w:color w:val="000000"/>
          <w:sz w:val="20"/>
          <w:szCs w:val="20"/>
        </w:rPr>
        <w:br/>
      </w:r>
      <w:r w:rsidRPr="00A0536B">
        <w:rPr>
          <w:b/>
          <w:bCs/>
          <w:color w:val="000000"/>
          <w:sz w:val="20"/>
          <w:szCs w:val="20"/>
        </w:rPr>
        <w:t>Kejab :</w:t>
      </w:r>
      <w:r w:rsidRPr="00A0536B">
        <w:rPr>
          <w:rStyle w:val="apple-converted-space"/>
          <w:color w:val="000000"/>
          <w:sz w:val="20"/>
          <w:szCs w:val="20"/>
        </w:rPr>
        <w:t> </w:t>
      </w:r>
      <w:r w:rsidRPr="00A0536B">
        <w:rPr>
          <w:color w:val="000000"/>
          <w:sz w:val="20"/>
          <w:szCs w:val="20"/>
        </w:rPr>
        <w:t>petite tente pour une personne montée pour leurs clients dans les rues de</w:t>
      </w:r>
      <w:r w:rsidRPr="00A0536B">
        <w:rPr>
          <w:rStyle w:val="apple-converted-space"/>
          <w:color w:val="000000"/>
          <w:sz w:val="20"/>
          <w:szCs w:val="20"/>
        </w:rPr>
        <w:t> </w:t>
      </w:r>
      <w:hyperlink w:anchor="kooreedn" w:history="1">
        <w:r w:rsidRPr="00A0536B">
          <w:rPr>
            <w:rStyle w:val="Lienhypertexte"/>
            <w:i/>
            <w:iCs/>
            <w:sz w:val="20"/>
            <w:szCs w:val="20"/>
          </w:rPr>
          <w:t>Kooreedn-Sa-Hayaalitook</w:t>
        </w:r>
      </w:hyperlink>
      <w:r w:rsidRPr="00A0536B">
        <w:rPr>
          <w:rStyle w:val="apple-converted-space"/>
          <w:color w:val="000000"/>
          <w:sz w:val="20"/>
          <w:szCs w:val="20"/>
        </w:rPr>
        <w:t> </w:t>
      </w:r>
      <w:r w:rsidRPr="00A0536B">
        <w:rPr>
          <w:color w:val="000000"/>
          <w:sz w:val="20"/>
          <w:szCs w:val="20"/>
        </w:rPr>
        <w:t>par des petits marchands de boisson.</w:t>
      </w:r>
      <w:r w:rsidRPr="00A0536B">
        <w:rPr>
          <w:rStyle w:val="apple-converted-space"/>
          <w:color w:val="000000"/>
          <w:sz w:val="20"/>
          <w:szCs w:val="20"/>
        </w:rPr>
        <w:t> </w:t>
      </w:r>
      <w:r w:rsidRPr="00A0536B">
        <w:rPr>
          <w:color w:val="000000"/>
          <w:sz w:val="20"/>
          <w:szCs w:val="20"/>
        </w:rPr>
        <w:br/>
      </w:r>
      <w:r w:rsidRPr="00A0536B">
        <w:rPr>
          <w:b/>
          <w:bCs/>
          <w:color w:val="000000"/>
          <w:sz w:val="20"/>
          <w:szCs w:val="20"/>
        </w:rPr>
        <w:t>Kellorahänjik :</w:t>
      </w:r>
      <w:r w:rsidRPr="00A0536B">
        <w:rPr>
          <w:rStyle w:val="apple-converted-space"/>
          <w:color w:val="000000"/>
          <w:sz w:val="20"/>
          <w:szCs w:val="20"/>
        </w:rPr>
        <w:t> </w:t>
      </w:r>
      <w:r w:rsidRPr="00A0536B">
        <w:rPr>
          <w:color w:val="000000"/>
          <w:sz w:val="20"/>
          <w:szCs w:val="20"/>
        </w:rPr>
        <w:t>capitale de</w:t>
      </w:r>
      <w:r w:rsidRPr="00A0536B">
        <w:rPr>
          <w:rStyle w:val="apple-converted-space"/>
          <w:color w:val="000000"/>
          <w:sz w:val="20"/>
          <w:szCs w:val="20"/>
        </w:rPr>
        <w:t> </w:t>
      </w:r>
      <w:hyperlink w:anchor="kellorane" w:history="1">
        <w:r w:rsidRPr="00A0536B">
          <w:rPr>
            <w:rStyle w:val="Lienhypertexte"/>
            <w:i/>
            <w:iCs/>
            <w:sz w:val="20"/>
            <w:szCs w:val="20"/>
          </w:rPr>
          <w:t>Kellorane</w:t>
        </w:r>
      </w:hyperlink>
      <w:r w:rsidRPr="00A0536B">
        <w:rPr>
          <w:rStyle w:val="apple-converted-space"/>
          <w:color w:val="000000"/>
          <w:sz w:val="20"/>
          <w:szCs w:val="20"/>
        </w:rPr>
        <w:t> </w:t>
      </w:r>
      <w:r w:rsidRPr="00A0536B">
        <w:rPr>
          <w:color w:val="000000"/>
          <w:sz w:val="20"/>
          <w:szCs w:val="20"/>
        </w:rPr>
        <w:t>(</w:t>
      </w:r>
      <w:r w:rsidRPr="00A0536B">
        <w:rPr>
          <w:i/>
          <w:iCs/>
          <w:color w:val="000000"/>
          <w:sz w:val="20"/>
          <w:szCs w:val="20"/>
        </w:rPr>
        <w:t>Cent Prétentions</w:t>
      </w:r>
      <w:r w:rsidRPr="00A0536B">
        <w:rPr>
          <w:color w:val="000000"/>
          <w:sz w:val="20"/>
          <w:szCs w:val="20"/>
        </w:rPr>
        <w:t>).</w:t>
      </w:r>
      <w:r w:rsidRPr="00A0536B">
        <w:rPr>
          <w:rStyle w:val="apple-converted-space"/>
          <w:color w:val="000000"/>
          <w:sz w:val="20"/>
          <w:szCs w:val="20"/>
        </w:rPr>
        <w:t> </w:t>
      </w:r>
      <w:r w:rsidRPr="00A0536B">
        <w:rPr>
          <w:color w:val="000000"/>
          <w:sz w:val="20"/>
          <w:szCs w:val="20"/>
        </w:rPr>
        <w:br/>
      </w:r>
      <w:bookmarkStart w:id="353" w:name="kellorane"/>
      <w:bookmarkEnd w:id="353"/>
      <w:r w:rsidRPr="00A0536B">
        <w:rPr>
          <w:b/>
          <w:bCs/>
          <w:color w:val="000000"/>
          <w:sz w:val="20"/>
          <w:szCs w:val="20"/>
        </w:rPr>
        <w:t>Kellorane :</w:t>
      </w:r>
      <w:r w:rsidRPr="00A0536B">
        <w:rPr>
          <w:rStyle w:val="apple-converted-space"/>
          <w:color w:val="000000"/>
          <w:sz w:val="20"/>
          <w:szCs w:val="20"/>
        </w:rPr>
        <w:t> </w:t>
      </w:r>
      <w:r w:rsidRPr="00A0536B">
        <w:rPr>
          <w:color w:val="000000"/>
          <w:sz w:val="20"/>
          <w:szCs w:val="20"/>
        </w:rPr>
        <w:t>une planète de l'AG, océanique et sans aucune terre émergée, située dans le même système qu'</w:t>
      </w:r>
      <w:hyperlink w:anchor="yswks6" w:history="1">
        <w:r w:rsidRPr="00A0536B">
          <w:rPr>
            <w:rStyle w:val="Lienhypertexte"/>
            <w:i/>
            <w:iCs/>
            <w:sz w:val="20"/>
            <w:szCs w:val="20"/>
          </w:rPr>
          <w:t>Y-SWKS VI</w:t>
        </w:r>
      </w:hyperlink>
      <w:r w:rsidRPr="00A0536B">
        <w:rPr>
          <w:color w:val="000000"/>
          <w:sz w:val="20"/>
          <w:szCs w:val="20"/>
        </w:rPr>
        <w:t>, dont sont originaires les</w:t>
      </w:r>
      <w:r w:rsidRPr="00A0536B">
        <w:rPr>
          <w:rStyle w:val="apple-converted-space"/>
          <w:color w:val="000000"/>
          <w:sz w:val="20"/>
          <w:szCs w:val="20"/>
        </w:rPr>
        <w:t> </w:t>
      </w:r>
      <w:hyperlink w:anchor="kelloreen" w:history="1">
        <w:r w:rsidRPr="00A0536B">
          <w:rPr>
            <w:rStyle w:val="Lienhypertexte"/>
            <w:i/>
            <w:iCs/>
            <w:sz w:val="20"/>
            <w:szCs w:val="20"/>
          </w:rPr>
          <w:t>Kelloréens</w:t>
        </w:r>
      </w:hyperlink>
      <w:r w:rsidRPr="00A0536B">
        <w:rPr>
          <w:color w:val="000000"/>
          <w:sz w:val="20"/>
          <w:szCs w:val="20"/>
        </w:rPr>
        <w:t>, et également peuplée par des colons</w:t>
      </w:r>
      <w:r w:rsidRPr="00A0536B">
        <w:rPr>
          <w:rStyle w:val="apple-converted-space"/>
          <w:color w:val="000000"/>
          <w:sz w:val="20"/>
          <w:szCs w:val="20"/>
        </w:rPr>
        <w:t> </w:t>
      </w:r>
      <w:hyperlink w:anchor="soulimp" w:history="1">
        <w:r w:rsidRPr="00A0536B">
          <w:rPr>
            <w:rStyle w:val="Lienhypertexte"/>
            <w:i/>
            <w:iCs/>
            <w:sz w:val="20"/>
            <w:szCs w:val="20"/>
          </w:rPr>
          <w:t>soulimps</w:t>
        </w:r>
      </w:hyperlink>
      <w:r w:rsidRPr="00A0536B">
        <w:rPr>
          <w:rStyle w:val="apple-converted-space"/>
          <w:color w:val="000000"/>
          <w:sz w:val="20"/>
          <w:szCs w:val="20"/>
        </w:rPr>
        <w:t> </w:t>
      </w:r>
      <w:r w:rsidRPr="00A0536B">
        <w:rPr>
          <w:color w:val="000000"/>
          <w:sz w:val="20"/>
          <w:szCs w:val="20"/>
        </w:rPr>
        <w:t>vivant dans des cités sous-marines. On y trouve des ruines gigantesques rappelant la civilisation</w:t>
      </w:r>
      <w:r w:rsidRPr="00A0536B">
        <w:rPr>
          <w:rStyle w:val="apple-converted-space"/>
          <w:color w:val="000000"/>
          <w:sz w:val="20"/>
          <w:szCs w:val="20"/>
        </w:rPr>
        <w:t> </w:t>
      </w:r>
      <w:hyperlink w:anchor="sygmalien" w:history="1">
        <w:r w:rsidRPr="00A0536B">
          <w:rPr>
            <w:rStyle w:val="Lienhypertexte"/>
            <w:i/>
            <w:iCs/>
            <w:sz w:val="20"/>
            <w:szCs w:val="20"/>
          </w:rPr>
          <w:t>sygmalienne</w:t>
        </w:r>
      </w:hyperlink>
      <w:r w:rsidRPr="00A0536B">
        <w:rPr>
          <w:rStyle w:val="apple-converted-space"/>
          <w:color w:val="000000"/>
          <w:sz w:val="20"/>
          <w:szCs w:val="20"/>
        </w:rPr>
        <w:t> </w:t>
      </w:r>
      <w:r w:rsidRPr="00A0536B">
        <w:rPr>
          <w:color w:val="000000"/>
          <w:sz w:val="20"/>
          <w:szCs w:val="20"/>
        </w:rPr>
        <w:t>et qui font l'objet du</w:t>
      </w:r>
      <w:r w:rsidRPr="00A0536B">
        <w:rPr>
          <w:rStyle w:val="apple-converted-space"/>
          <w:color w:val="000000"/>
          <w:sz w:val="20"/>
          <w:szCs w:val="20"/>
        </w:rPr>
        <w:t> </w:t>
      </w:r>
      <w:hyperlink w:anchor="oldones" w:history="1">
        <w:r w:rsidRPr="00A0536B">
          <w:rPr>
            <w:rStyle w:val="Lienhypertexte"/>
            <w:i/>
            <w:iCs/>
            <w:sz w:val="20"/>
            <w:szCs w:val="20"/>
          </w:rPr>
          <w:t>culte des Grands Anciens</w:t>
        </w:r>
      </w:hyperlink>
      <w:r w:rsidRPr="00A0536B">
        <w:rPr>
          <w:rStyle w:val="apple-converted-space"/>
          <w:color w:val="000000"/>
          <w:sz w:val="20"/>
          <w:szCs w:val="20"/>
        </w:rPr>
        <w:t> </w:t>
      </w:r>
      <w:r w:rsidRPr="00A0536B">
        <w:rPr>
          <w:color w:val="000000"/>
          <w:sz w:val="20"/>
          <w:szCs w:val="20"/>
        </w:rPr>
        <w:t>(</w:t>
      </w:r>
      <w:r w:rsidRPr="00A0536B">
        <w:rPr>
          <w:i/>
          <w:iCs/>
          <w:color w:val="000000"/>
          <w:sz w:val="20"/>
          <w:szCs w:val="20"/>
        </w:rPr>
        <w:t>Cent Prétentions</w:t>
      </w:r>
      <w:r w:rsidRPr="00A0536B">
        <w:rPr>
          <w:color w:val="000000"/>
          <w:sz w:val="20"/>
          <w:szCs w:val="20"/>
        </w:rPr>
        <w:t>).</w:t>
      </w:r>
      <w:r w:rsidRPr="00A0536B">
        <w:rPr>
          <w:rStyle w:val="apple-converted-space"/>
          <w:color w:val="000000"/>
          <w:sz w:val="20"/>
          <w:szCs w:val="20"/>
        </w:rPr>
        <w:t> </w:t>
      </w:r>
      <w:r w:rsidRPr="00A0536B">
        <w:rPr>
          <w:color w:val="000000"/>
          <w:sz w:val="20"/>
          <w:szCs w:val="20"/>
        </w:rPr>
        <w:br/>
      </w:r>
      <w:bookmarkStart w:id="354" w:name="kelloreen"/>
      <w:bookmarkEnd w:id="354"/>
      <w:r w:rsidRPr="00A0536B">
        <w:rPr>
          <w:b/>
          <w:bCs/>
          <w:color w:val="000000"/>
          <w:sz w:val="20"/>
          <w:szCs w:val="20"/>
        </w:rPr>
        <w:t>Kelloréen :</w:t>
      </w:r>
      <w:r w:rsidRPr="00A0536B">
        <w:rPr>
          <w:rStyle w:val="apple-converted-space"/>
          <w:color w:val="000000"/>
          <w:sz w:val="20"/>
          <w:szCs w:val="20"/>
        </w:rPr>
        <w:t> </w:t>
      </w:r>
      <w:r w:rsidRPr="00A0536B">
        <w:rPr>
          <w:color w:val="000000"/>
          <w:sz w:val="20"/>
          <w:szCs w:val="20"/>
        </w:rPr>
        <w:t>espèce ET proche des</w:t>
      </w:r>
      <w:r w:rsidRPr="00A0536B">
        <w:rPr>
          <w:rStyle w:val="apple-converted-space"/>
          <w:color w:val="000000"/>
          <w:sz w:val="20"/>
          <w:szCs w:val="20"/>
        </w:rPr>
        <w:t> </w:t>
      </w:r>
      <w:hyperlink w:anchor="mogh2" w:history="1">
        <w:r w:rsidRPr="00A0536B">
          <w:rPr>
            <w:rStyle w:val="Lienhypertexte"/>
            <w:i/>
            <w:iCs/>
            <w:sz w:val="20"/>
            <w:szCs w:val="20"/>
          </w:rPr>
          <w:t>moghs</w:t>
        </w:r>
      </w:hyperlink>
      <w:r w:rsidRPr="00A0536B">
        <w:rPr>
          <w:color w:val="000000"/>
          <w:sz w:val="20"/>
          <w:szCs w:val="20"/>
        </w:rPr>
        <w:t>, originaire de</w:t>
      </w:r>
      <w:r w:rsidRPr="00A0536B">
        <w:rPr>
          <w:rStyle w:val="apple-converted-space"/>
          <w:color w:val="000000"/>
          <w:sz w:val="20"/>
          <w:szCs w:val="20"/>
        </w:rPr>
        <w:t> </w:t>
      </w:r>
      <w:hyperlink w:anchor="kellorane" w:history="1">
        <w:r w:rsidRPr="00A0536B">
          <w:rPr>
            <w:rStyle w:val="Lienhypertexte"/>
            <w:i/>
            <w:iCs/>
            <w:sz w:val="20"/>
            <w:szCs w:val="20"/>
          </w:rPr>
          <w:t>Kellorane</w:t>
        </w:r>
      </w:hyperlink>
      <w:r w:rsidRPr="00A0536B">
        <w:rPr>
          <w:rStyle w:val="apple-converted-space"/>
          <w:color w:val="000000"/>
          <w:sz w:val="20"/>
          <w:szCs w:val="20"/>
        </w:rPr>
        <w:t> </w:t>
      </w:r>
      <w:r w:rsidRPr="00A0536B">
        <w:rPr>
          <w:color w:val="000000"/>
          <w:sz w:val="20"/>
          <w:szCs w:val="20"/>
        </w:rPr>
        <w:t>(</w:t>
      </w:r>
      <w:r w:rsidRPr="00A0536B">
        <w:rPr>
          <w:i/>
          <w:iCs/>
          <w:color w:val="000000"/>
          <w:sz w:val="20"/>
          <w:szCs w:val="20"/>
        </w:rPr>
        <w:t>Cent Prétentions</w:t>
      </w:r>
      <w:r w:rsidRPr="00A0536B">
        <w:rPr>
          <w:color w:val="000000"/>
          <w:sz w:val="20"/>
          <w:szCs w:val="20"/>
        </w:rPr>
        <w:t>).</w:t>
      </w:r>
      <w:r w:rsidRPr="00A0536B">
        <w:rPr>
          <w:rStyle w:val="apple-converted-space"/>
          <w:color w:val="000000"/>
          <w:sz w:val="20"/>
          <w:szCs w:val="20"/>
        </w:rPr>
        <w:t> </w:t>
      </w:r>
      <w:r w:rsidRPr="00A0536B">
        <w:rPr>
          <w:color w:val="000000"/>
          <w:sz w:val="20"/>
          <w:szCs w:val="20"/>
        </w:rPr>
        <w:br/>
      </w:r>
      <w:r w:rsidRPr="00A0536B">
        <w:rPr>
          <w:b/>
          <w:bCs/>
          <w:color w:val="000000"/>
          <w:sz w:val="20"/>
          <w:szCs w:val="20"/>
        </w:rPr>
        <w:t>Kendiraz :</w:t>
      </w:r>
      <w:r w:rsidRPr="00A0536B">
        <w:rPr>
          <w:rStyle w:val="apple-converted-space"/>
          <w:color w:val="000000"/>
          <w:sz w:val="20"/>
          <w:szCs w:val="20"/>
        </w:rPr>
        <w:t> </w:t>
      </w:r>
      <w:r w:rsidRPr="00A0536B">
        <w:rPr>
          <w:color w:val="000000"/>
          <w:sz w:val="20"/>
          <w:szCs w:val="20"/>
        </w:rPr>
        <w:t>planète de l'AG située en bordure de l'</w:t>
      </w:r>
      <w:hyperlink w:anchor="hborheienne" w:history="1">
        <w:r w:rsidRPr="00A0536B">
          <w:rPr>
            <w:rStyle w:val="Lienhypertexte"/>
            <w:i/>
            <w:iCs/>
            <w:sz w:val="20"/>
            <w:szCs w:val="20"/>
          </w:rPr>
          <w:t>Hégémonie borheïenne</w:t>
        </w:r>
      </w:hyperlink>
      <w:r w:rsidRPr="00A0536B">
        <w:rPr>
          <w:color w:val="000000"/>
          <w:sz w:val="20"/>
          <w:szCs w:val="20"/>
        </w:rPr>
        <w:t>.</w:t>
      </w:r>
      <w:r w:rsidRPr="00A0536B">
        <w:rPr>
          <w:rStyle w:val="apple-converted-space"/>
          <w:color w:val="000000"/>
          <w:sz w:val="20"/>
          <w:szCs w:val="20"/>
        </w:rPr>
        <w:t> </w:t>
      </w:r>
      <w:r w:rsidRPr="00A0536B">
        <w:rPr>
          <w:color w:val="000000"/>
          <w:sz w:val="20"/>
          <w:szCs w:val="20"/>
        </w:rPr>
        <w:br/>
      </w:r>
      <w:bookmarkStart w:id="355" w:name="kerwitz"/>
      <w:bookmarkEnd w:id="355"/>
      <w:r w:rsidRPr="00A0536B">
        <w:rPr>
          <w:b/>
          <w:bCs/>
          <w:color w:val="000000"/>
          <w:sz w:val="20"/>
          <w:szCs w:val="20"/>
        </w:rPr>
        <w:t>Kerwitz :</w:t>
      </w:r>
      <w:r w:rsidRPr="00A0536B">
        <w:rPr>
          <w:rStyle w:val="apple-converted-space"/>
          <w:color w:val="000000"/>
          <w:sz w:val="20"/>
          <w:szCs w:val="20"/>
        </w:rPr>
        <w:t> </w:t>
      </w:r>
      <w:r w:rsidRPr="00A0536B">
        <w:rPr>
          <w:color w:val="000000"/>
          <w:sz w:val="20"/>
          <w:szCs w:val="20"/>
        </w:rPr>
        <w:t>planète</w:t>
      </w:r>
      <w:r w:rsidRPr="00A0536B">
        <w:rPr>
          <w:rStyle w:val="apple-converted-space"/>
          <w:color w:val="000000"/>
          <w:sz w:val="20"/>
          <w:szCs w:val="20"/>
        </w:rPr>
        <w:t> </w:t>
      </w:r>
      <w:hyperlink w:anchor="ttalsanit" w:history="1">
        <w:r w:rsidRPr="00A0536B">
          <w:rPr>
            <w:rStyle w:val="Lienhypertexte"/>
            <w:i/>
            <w:iCs/>
            <w:sz w:val="20"/>
            <w:szCs w:val="20"/>
          </w:rPr>
          <w:t>talsanite</w:t>
        </w:r>
      </w:hyperlink>
      <w:r w:rsidRPr="00A0536B">
        <w:rPr>
          <w:rStyle w:val="apple-converted-space"/>
          <w:color w:val="000000"/>
          <w:sz w:val="20"/>
          <w:szCs w:val="20"/>
        </w:rPr>
        <w:t> </w:t>
      </w:r>
      <w:r w:rsidRPr="00A0536B">
        <w:rPr>
          <w:color w:val="000000"/>
          <w:sz w:val="20"/>
          <w:szCs w:val="20"/>
        </w:rPr>
        <w:t>de l'AG connue depuis 12000 ans, deuxième planète du système Kerwitz, orbitant autour d'un soleil blanc de type B4. Membre du</w:t>
      </w:r>
      <w:r w:rsidRPr="00A0536B">
        <w:rPr>
          <w:rStyle w:val="apple-converted-space"/>
          <w:color w:val="000000"/>
          <w:sz w:val="20"/>
          <w:szCs w:val="20"/>
        </w:rPr>
        <w:t> </w:t>
      </w:r>
      <w:hyperlink w:anchor="coded" w:history="1">
        <w:r w:rsidRPr="00A0536B">
          <w:rPr>
            <w:rStyle w:val="Lienhypertexte"/>
            <w:i/>
            <w:iCs/>
            <w:sz w:val="20"/>
            <w:szCs w:val="20"/>
          </w:rPr>
          <w:t>CoDED</w:t>
        </w:r>
      </w:hyperlink>
      <w:r w:rsidRPr="00A0536B">
        <w:rPr>
          <w:color w:val="000000"/>
          <w:sz w:val="20"/>
          <w:szCs w:val="20"/>
        </w:rPr>
        <w:t>. Paradis fiscal.</w:t>
      </w:r>
      <w:r w:rsidRPr="00A0536B">
        <w:rPr>
          <w:rStyle w:val="apple-converted-space"/>
          <w:color w:val="000000"/>
          <w:sz w:val="20"/>
          <w:szCs w:val="20"/>
        </w:rPr>
        <w:t> </w:t>
      </w:r>
      <w:r w:rsidRPr="00A0536B">
        <w:rPr>
          <w:color w:val="000000"/>
          <w:sz w:val="20"/>
          <w:szCs w:val="20"/>
        </w:rPr>
        <w:br/>
      </w:r>
      <w:bookmarkStart w:id="356" w:name="kheojj"/>
      <w:bookmarkEnd w:id="356"/>
      <w:r w:rsidRPr="00A0536B">
        <w:rPr>
          <w:b/>
          <w:bCs/>
          <w:color w:val="000000"/>
          <w:sz w:val="20"/>
          <w:szCs w:val="20"/>
        </w:rPr>
        <w:t>Kheojj :</w:t>
      </w:r>
      <w:r w:rsidRPr="00A0536B">
        <w:rPr>
          <w:rStyle w:val="apple-converted-space"/>
          <w:color w:val="000000"/>
          <w:sz w:val="20"/>
          <w:szCs w:val="20"/>
        </w:rPr>
        <w:t> </w:t>
      </w:r>
      <w:r w:rsidRPr="00A0536B">
        <w:rPr>
          <w:color w:val="000000"/>
          <w:sz w:val="20"/>
          <w:szCs w:val="20"/>
        </w:rPr>
        <w:t>espèce ET humanoïde</w:t>
      </w:r>
      <w:r w:rsidRPr="00A0536B">
        <w:rPr>
          <w:rStyle w:val="apple-converted-space"/>
          <w:color w:val="000000"/>
          <w:sz w:val="20"/>
          <w:szCs w:val="20"/>
        </w:rPr>
        <w:t> </w:t>
      </w:r>
      <w:hyperlink w:anchor="ego" w:history="1">
        <w:r w:rsidRPr="00A0536B">
          <w:rPr>
            <w:rStyle w:val="Lienhypertexte"/>
            <w:i/>
            <w:iCs/>
            <w:sz w:val="20"/>
            <w:szCs w:val="20"/>
          </w:rPr>
          <w:t>égocentrique</w:t>
        </w:r>
      </w:hyperlink>
      <w:r w:rsidRPr="00A0536B">
        <w:rPr>
          <w:color w:val="000000"/>
          <w:sz w:val="20"/>
          <w:szCs w:val="20"/>
        </w:rPr>
        <w:t>, originaire entre autres d'</w:t>
      </w:r>
      <w:hyperlink w:anchor="azzmehoudh" w:history="1">
        <w:r w:rsidRPr="00A0536B">
          <w:rPr>
            <w:rStyle w:val="Lienhypertexte"/>
            <w:i/>
            <w:iCs/>
            <w:sz w:val="20"/>
            <w:szCs w:val="20"/>
          </w:rPr>
          <w:t>Azzmehoudh</w:t>
        </w:r>
      </w:hyperlink>
      <w:r w:rsidRPr="00A0536B">
        <w:rPr>
          <w:color w:val="000000"/>
          <w:sz w:val="20"/>
          <w:szCs w:val="20"/>
        </w:rPr>
        <w:t>. Belliqueux et esclavagistes, les kheojjs sont perpétuellement en guerre entre eux. Les lois de l'hérédité chez les kheojjs semblent différentes de celles de la plupart des espèces. Les seuls objets technologiques qui les intéressent sont les armes de tir. La race originaire d'Azzmehoudh est parfois rencontrée dans l'AG.</w:t>
      </w:r>
      <w:r w:rsidRPr="00A0536B">
        <w:rPr>
          <w:rStyle w:val="apple-converted-space"/>
          <w:color w:val="000000"/>
          <w:sz w:val="20"/>
          <w:szCs w:val="20"/>
        </w:rPr>
        <w:t> </w:t>
      </w:r>
      <w:r w:rsidRPr="00A0536B">
        <w:rPr>
          <w:color w:val="000000"/>
          <w:sz w:val="20"/>
          <w:szCs w:val="20"/>
        </w:rPr>
        <w:br/>
      </w:r>
      <w:r w:rsidRPr="00A0536B">
        <w:rPr>
          <w:b/>
          <w:bCs/>
          <w:color w:val="000000"/>
          <w:sz w:val="20"/>
          <w:szCs w:val="20"/>
        </w:rPr>
        <w:t>Kheojj, Type :</w:t>
      </w:r>
      <w:r w:rsidRPr="00A0536B">
        <w:rPr>
          <w:rStyle w:val="apple-converted-space"/>
          <w:color w:val="000000"/>
          <w:sz w:val="20"/>
          <w:szCs w:val="20"/>
        </w:rPr>
        <w:t> </w:t>
      </w:r>
      <w:r w:rsidRPr="00A0536B">
        <w:rPr>
          <w:color w:val="000000"/>
          <w:sz w:val="20"/>
          <w:szCs w:val="20"/>
        </w:rPr>
        <w:t>groupe d'espèces ET humanoïdes ressemblant aux</w:t>
      </w:r>
      <w:r w:rsidRPr="00A0536B">
        <w:rPr>
          <w:rStyle w:val="apple-converted-space"/>
          <w:color w:val="000000"/>
          <w:sz w:val="20"/>
          <w:szCs w:val="20"/>
        </w:rPr>
        <w:t> </w:t>
      </w:r>
      <w:hyperlink w:anchor="kheojj" w:history="1">
        <w:r w:rsidRPr="00A0536B">
          <w:rPr>
            <w:rStyle w:val="Lienhypertexte"/>
            <w:i/>
            <w:iCs/>
            <w:sz w:val="20"/>
            <w:szCs w:val="20"/>
          </w:rPr>
          <w:t>kheojjs</w:t>
        </w:r>
      </w:hyperlink>
      <w:r w:rsidRPr="00A0536B">
        <w:rPr>
          <w:color w:val="000000"/>
          <w:sz w:val="20"/>
          <w:szCs w:val="20"/>
        </w:rPr>
        <w:t>.</w:t>
      </w:r>
      <w:r w:rsidRPr="00A0536B">
        <w:rPr>
          <w:rStyle w:val="apple-converted-space"/>
          <w:color w:val="000000"/>
          <w:sz w:val="20"/>
          <w:szCs w:val="20"/>
        </w:rPr>
        <w:t> </w:t>
      </w:r>
      <w:r w:rsidRPr="00A0536B">
        <w:rPr>
          <w:color w:val="000000"/>
          <w:sz w:val="20"/>
          <w:szCs w:val="20"/>
        </w:rPr>
        <w:br/>
      </w:r>
      <w:bookmarkStart w:id="357" w:name="klo"/>
      <w:bookmarkEnd w:id="357"/>
      <w:r w:rsidRPr="00A0536B">
        <w:rPr>
          <w:b/>
          <w:bCs/>
          <w:color w:val="000000"/>
          <w:sz w:val="20"/>
          <w:szCs w:val="20"/>
        </w:rPr>
        <w:t>KiloLorian :</w:t>
      </w:r>
      <w:r w:rsidRPr="00A0536B">
        <w:rPr>
          <w:rStyle w:val="apple-converted-space"/>
          <w:color w:val="000000"/>
          <w:sz w:val="20"/>
          <w:szCs w:val="20"/>
        </w:rPr>
        <w:t> </w:t>
      </w:r>
      <w:r w:rsidRPr="00A0536B">
        <w:rPr>
          <w:color w:val="000000"/>
          <w:sz w:val="20"/>
          <w:szCs w:val="20"/>
        </w:rPr>
        <w:t>en abrégé KLo ; unité de mesure de vitesse extra-continuaire valant mille</w:t>
      </w:r>
      <w:r w:rsidRPr="00A0536B">
        <w:rPr>
          <w:rStyle w:val="apple-converted-space"/>
          <w:color w:val="000000"/>
          <w:sz w:val="20"/>
          <w:szCs w:val="20"/>
        </w:rPr>
        <w:t> </w:t>
      </w:r>
      <w:hyperlink w:anchor="lorian" w:history="1">
        <w:r w:rsidRPr="00A0536B">
          <w:rPr>
            <w:rStyle w:val="Lienhypertexte"/>
            <w:i/>
            <w:iCs/>
            <w:sz w:val="20"/>
            <w:szCs w:val="20"/>
          </w:rPr>
          <w:t>lorians</w:t>
        </w:r>
      </w:hyperlink>
      <w:r w:rsidRPr="00A0536B">
        <w:rPr>
          <w:color w:val="000000"/>
          <w:sz w:val="20"/>
          <w:szCs w:val="20"/>
        </w:rPr>
        <w:t>.</w:t>
      </w:r>
      <w:r w:rsidRPr="00A0536B">
        <w:rPr>
          <w:rStyle w:val="apple-converted-space"/>
          <w:color w:val="000000"/>
          <w:sz w:val="20"/>
          <w:szCs w:val="20"/>
        </w:rPr>
        <w:t> </w:t>
      </w:r>
      <w:r w:rsidRPr="00A0536B">
        <w:rPr>
          <w:color w:val="000000"/>
          <w:sz w:val="20"/>
          <w:szCs w:val="20"/>
        </w:rPr>
        <w:br/>
      </w:r>
      <w:r w:rsidRPr="00A0536B">
        <w:rPr>
          <w:b/>
          <w:bCs/>
          <w:color w:val="000000"/>
          <w:sz w:val="20"/>
          <w:szCs w:val="20"/>
        </w:rPr>
        <w:t>Klabask, Île :</w:t>
      </w:r>
      <w:r w:rsidRPr="00A0536B">
        <w:rPr>
          <w:rStyle w:val="apple-converted-space"/>
          <w:color w:val="000000"/>
          <w:sz w:val="20"/>
          <w:szCs w:val="20"/>
        </w:rPr>
        <w:t> </w:t>
      </w:r>
      <w:r w:rsidRPr="00A0536B">
        <w:rPr>
          <w:color w:val="000000"/>
          <w:sz w:val="20"/>
          <w:szCs w:val="20"/>
        </w:rPr>
        <w:t>une des îles</w:t>
      </w:r>
      <w:r w:rsidRPr="00A0536B">
        <w:rPr>
          <w:rStyle w:val="apple-converted-space"/>
          <w:color w:val="000000"/>
          <w:sz w:val="20"/>
          <w:szCs w:val="20"/>
        </w:rPr>
        <w:t> </w:t>
      </w:r>
      <w:hyperlink w:anchor="kastarny" w:history="1">
        <w:r w:rsidRPr="00A0536B">
          <w:rPr>
            <w:rStyle w:val="Lienhypertexte"/>
            <w:i/>
            <w:iCs/>
            <w:sz w:val="20"/>
            <w:szCs w:val="20"/>
          </w:rPr>
          <w:t>Is Kastarny</w:t>
        </w:r>
      </w:hyperlink>
      <w:r w:rsidRPr="00A0536B">
        <w:rPr>
          <w:rStyle w:val="apple-converted-space"/>
          <w:color w:val="000000"/>
          <w:sz w:val="20"/>
          <w:szCs w:val="20"/>
        </w:rPr>
        <w:t> </w:t>
      </w:r>
      <w:r w:rsidRPr="00A0536B">
        <w:rPr>
          <w:color w:val="000000"/>
          <w:sz w:val="20"/>
          <w:szCs w:val="20"/>
        </w:rPr>
        <w:t>les moins arriérées technologiquement.</w:t>
      </w:r>
      <w:r w:rsidRPr="00A0536B">
        <w:rPr>
          <w:rStyle w:val="apple-converted-space"/>
          <w:color w:val="000000"/>
          <w:sz w:val="20"/>
          <w:szCs w:val="20"/>
        </w:rPr>
        <w:t> </w:t>
      </w:r>
      <w:r w:rsidRPr="00A0536B">
        <w:rPr>
          <w:color w:val="000000"/>
          <w:sz w:val="20"/>
          <w:szCs w:val="20"/>
        </w:rPr>
        <w:br/>
      </w:r>
      <w:bookmarkStart w:id="358" w:name="kl12"/>
      <w:bookmarkEnd w:id="358"/>
      <w:r w:rsidRPr="00A0536B">
        <w:rPr>
          <w:b/>
          <w:bCs/>
          <w:color w:val="000000"/>
          <w:sz w:val="20"/>
          <w:szCs w:val="20"/>
        </w:rPr>
        <w:t>KL12, Traité galactique :</w:t>
      </w:r>
      <w:r w:rsidRPr="00A0536B">
        <w:rPr>
          <w:rStyle w:val="apple-converted-space"/>
          <w:color w:val="000000"/>
          <w:sz w:val="20"/>
          <w:szCs w:val="20"/>
        </w:rPr>
        <w:t> </w:t>
      </w:r>
      <w:r w:rsidRPr="00A0536B">
        <w:rPr>
          <w:color w:val="000000"/>
          <w:sz w:val="20"/>
          <w:szCs w:val="20"/>
        </w:rPr>
        <w:t>traité datant d'il y a plus de trente ans, interdisant les armes chimiques et biologiques dans l'AG et prévoyant la destruction des stocks existants.</w:t>
      </w:r>
      <w:r w:rsidRPr="00A0536B">
        <w:rPr>
          <w:rStyle w:val="apple-converted-space"/>
          <w:color w:val="000000"/>
          <w:sz w:val="20"/>
          <w:szCs w:val="20"/>
        </w:rPr>
        <w:t> </w:t>
      </w:r>
      <w:r w:rsidRPr="00A0536B">
        <w:rPr>
          <w:color w:val="000000"/>
          <w:sz w:val="20"/>
          <w:szCs w:val="20"/>
        </w:rPr>
        <w:br/>
      </w:r>
      <w:r w:rsidRPr="00A0536B">
        <w:rPr>
          <w:b/>
          <w:bCs/>
          <w:color w:val="000000"/>
          <w:sz w:val="20"/>
          <w:szCs w:val="20"/>
        </w:rPr>
        <w:t>KLo :</w:t>
      </w:r>
      <w:r w:rsidRPr="00A0536B">
        <w:rPr>
          <w:rStyle w:val="apple-converted-space"/>
          <w:color w:val="000000"/>
          <w:sz w:val="20"/>
          <w:szCs w:val="20"/>
        </w:rPr>
        <w:t> </w:t>
      </w:r>
      <w:r w:rsidRPr="00A0536B">
        <w:rPr>
          <w:color w:val="000000"/>
          <w:sz w:val="20"/>
          <w:szCs w:val="20"/>
        </w:rPr>
        <w:t>abréviation de</w:t>
      </w:r>
      <w:r w:rsidRPr="00A0536B">
        <w:rPr>
          <w:rStyle w:val="apple-converted-space"/>
          <w:color w:val="000000"/>
          <w:sz w:val="20"/>
          <w:szCs w:val="20"/>
        </w:rPr>
        <w:t> </w:t>
      </w:r>
      <w:hyperlink w:anchor="klo" w:history="1">
        <w:r w:rsidRPr="00A0536B">
          <w:rPr>
            <w:rStyle w:val="Lienhypertexte"/>
            <w:i/>
            <w:iCs/>
            <w:sz w:val="20"/>
            <w:szCs w:val="20"/>
          </w:rPr>
          <w:t>KiloLorian</w:t>
        </w:r>
      </w:hyperlink>
      <w:r w:rsidRPr="00A0536B">
        <w:rPr>
          <w:color w:val="000000"/>
          <w:sz w:val="20"/>
          <w:szCs w:val="20"/>
        </w:rPr>
        <w:t>.</w:t>
      </w:r>
      <w:r w:rsidRPr="00A0536B">
        <w:rPr>
          <w:rStyle w:val="apple-converted-space"/>
          <w:color w:val="000000"/>
          <w:sz w:val="20"/>
          <w:szCs w:val="20"/>
        </w:rPr>
        <w:t> </w:t>
      </w:r>
      <w:r w:rsidRPr="00A0536B">
        <w:rPr>
          <w:color w:val="000000"/>
          <w:sz w:val="20"/>
          <w:szCs w:val="20"/>
        </w:rPr>
        <w:br/>
      </w:r>
      <w:bookmarkStart w:id="359" w:name="kooreedn"/>
      <w:bookmarkEnd w:id="359"/>
      <w:r w:rsidRPr="00A0536B">
        <w:rPr>
          <w:b/>
          <w:bCs/>
          <w:color w:val="000000"/>
          <w:sz w:val="20"/>
          <w:szCs w:val="20"/>
        </w:rPr>
        <w:t>Kooreedn-Sa-Hayaalitook (dite</w:t>
      </w:r>
      <w:r w:rsidRPr="00A0536B">
        <w:rPr>
          <w:rStyle w:val="apple-converted-space"/>
          <w:b/>
          <w:bCs/>
          <w:color w:val="000000"/>
          <w:sz w:val="20"/>
          <w:szCs w:val="20"/>
        </w:rPr>
        <w:t> </w:t>
      </w:r>
      <w:r w:rsidRPr="00A0536B">
        <w:rPr>
          <w:b/>
          <w:bCs/>
          <w:i/>
          <w:iCs/>
          <w:color w:val="000000"/>
          <w:sz w:val="20"/>
          <w:szCs w:val="20"/>
        </w:rPr>
        <w:t>la secrète</w:t>
      </w:r>
      <w:r w:rsidRPr="00A0536B">
        <w:rPr>
          <w:b/>
          <w:bCs/>
          <w:color w:val="000000"/>
          <w:sz w:val="20"/>
          <w:szCs w:val="20"/>
        </w:rPr>
        <w:t>) :</w:t>
      </w:r>
      <w:r w:rsidRPr="00A0536B">
        <w:rPr>
          <w:rStyle w:val="apple-converted-space"/>
          <w:color w:val="000000"/>
          <w:sz w:val="20"/>
          <w:szCs w:val="20"/>
        </w:rPr>
        <w:t> </w:t>
      </w:r>
      <w:r w:rsidRPr="00A0536B">
        <w:rPr>
          <w:color w:val="000000"/>
          <w:sz w:val="20"/>
          <w:szCs w:val="20"/>
        </w:rPr>
        <w:t>capitale d'</w:t>
      </w:r>
      <w:hyperlink w:anchor="hayaali" w:history="1">
        <w:r w:rsidRPr="00A0536B">
          <w:rPr>
            <w:rStyle w:val="Lienhypertexte"/>
            <w:i/>
            <w:iCs/>
            <w:sz w:val="20"/>
            <w:szCs w:val="20"/>
          </w:rPr>
          <w:t>Hayaali</w:t>
        </w:r>
      </w:hyperlink>
      <w:r w:rsidRPr="00A0536B">
        <w:rPr>
          <w:color w:val="000000"/>
          <w:sz w:val="20"/>
          <w:szCs w:val="20"/>
        </w:rPr>
        <w:t>.</w:t>
      </w:r>
      <w:r w:rsidRPr="00A0536B">
        <w:rPr>
          <w:rStyle w:val="apple-converted-space"/>
          <w:color w:val="000000"/>
          <w:sz w:val="20"/>
          <w:szCs w:val="20"/>
        </w:rPr>
        <w:t> </w:t>
      </w:r>
      <w:r w:rsidRPr="00A0536B">
        <w:rPr>
          <w:color w:val="000000"/>
          <w:sz w:val="20"/>
          <w:szCs w:val="20"/>
        </w:rPr>
        <w:br/>
      </w:r>
      <w:bookmarkStart w:id="360" w:name="koploss"/>
      <w:bookmarkEnd w:id="360"/>
      <w:r w:rsidRPr="00A0536B">
        <w:rPr>
          <w:b/>
          <w:bCs/>
          <w:color w:val="000000"/>
          <w:sz w:val="20"/>
          <w:szCs w:val="20"/>
        </w:rPr>
        <w:t>Koploss :</w:t>
      </w:r>
      <w:r w:rsidRPr="00A0536B">
        <w:rPr>
          <w:rStyle w:val="apple-converted-space"/>
          <w:color w:val="000000"/>
          <w:sz w:val="20"/>
          <w:szCs w:val="20"/>
        </w:rPr>
        <w:t> </w:t>
      </w:r>
      <w:r w:rsidRPr="00A0536B">
        <w:rPr>
          <w:color w:val="000000"/>
          <w:sz w:val="20"/>
          <w:szCs w:val="20"/>
        </w:rPr>
        <w:t>astéroïde du système de</w:t>
      </w:r>
      <w:r w:rsidRPr="00A0536B">
        <w:rPr>
          <w:rStyle w:val="apple-converted-space"/>
          <w:color w:val="000000"/>
          <w:sz w:val="20"/>
          <w:szCs w:val="20"/>
        </w:rPr>
        <w:t> </w:t>
      </w:r>
      <w:hyperlink w:anchor="jundhal" w:history="1">
        <w:r w:rsidRPr="00A0536B">
          <w:rPr>
            <w:rStyle w:val="Lienhypertexte"/>
            <w:i/>
            <w:iCs/>
            <w:sz w:val="20"/>
            <w:szCs w:val="20"/>
          </w:rPr>
          <w:t>Jundhal</w:t>
        </w:r>
      </w:hyperlink>
      <w:r w:rsidRPr="00A0536B">
        <w:rPr>
          <w:color w:val="000000"/>
          <w:sz w:val="20"/>
          <w:szCs w:val="20"/>
        </w:rPr>
        <w:t>, très proche du soleil, bombardé de radiations cosmiques, à l'atmosphère extrêmement toxique pour la plupart des êtres vivants, et aux océans terriblement acides et corrosifs. On n'y a découvert que deux formes de vie animale : un genre de petite crevette extrêmement prolifique, et le</w:t>
      </w:r>
      <w:r w:rsidRPr="00A0536B">
        <w:rPr>
          <w:rStyle w:val="apple-converted-space"/>
          <w:color w:val="000000"/>
          <w:sz w:val="20"/>
          <w:szCs w:val="20"/>
        </w:rPr>
        <w:t> </w:t>
      </w:r>
      <w:hyperlink w:anchor="gourmand" w:history="1">
        <w:r w:rsidRPr="00A0536B">
          <w:rPr>
            <w:rStyle w:val="Lienhypertexte"/>
            <w:i/>
            <w:iCs/>
            <w:sz w:val="20"/>
            <w:szCs w:val="20"/>
          </w:rPr>
          <w:t>gourmand</w:t>
        </w:r>
      </w:hyperlink>
      <w:r w:rsidRPr="00A0536B">
        <w:rPr>
          <w:color w:val="000000"/>
          <w:sz w:val="20"/>
          <w:szCs w:val="20"/>
        </w:rPr>
        <w:t>.</w:t>
      </w:r>
      <w:r w:rsidRPr="00A0536B">
        <w:rPr>
          <w:rStyle w:val="apple-converted-space"/>
          <w:color w:val="000000"/>
          <w:sz w:val="20"/>
          <w:szCs w:val="20"/>
        </w:rPr>
        <w:t> </w:t>
      </w:r>
      <w:r w:rsidRPr="00A0536B">
        <w:rPr>
          <w:color w:val="000000"/>
          <w:sz w:val="20"/>
          <w:szCs w:val="20"/>
        </w:rPr>
        <w:br/>
      </w:r>
      <w:r w:rsidRPr="00A0536B">
        <w:rPr>
          <w:b/>
          <w:bCs/>
          <w:color w:val="000000"/>
          <w:sz w:val="20"/>
          <w:szCs w:val="20"/>
        </w:rPr>
        <w:t>Koralagoonaly :</w:t>
      </w:r>
      <w:r w:rsidRPr="00A0536B">
        <w:rPr>
          <w:rStyle w:val="apple-converted-space"/>
          <w:color w:val="000000"/>
          <w:sz w:val="20"/>
          <w:szCs w:val="20"/>
        </w:rPr>
        <w:t> </w:t>
      </w:r>
      <w:r w:rsidRPr="00A0536B">
        <w:rPr>
          <w:color w:val="000000"/>
          <w:sz w:val="20"/>
          <w:szCs w:val="20"/>
        </w:rPr>
        <w:t>ville importante de</w:t>
      </w:r>
      <w:r w:rsidRPr="00A0536B">
        <w:rPr>
          <w:rStyle w:val="apple-converted-space"/>
          <w:color w:val="000000"/>
          <w:sz w:val="20"/>
          <w:szCs w:val="20"/>
        </w:rPr>
        <w:t> </w:t>
      </w:r>
      <w:hyperlink w:anchor="soolongh" w:history="1">
        <w:r w:rsidRPr="00A0536B">
          <w:rPr>
            <w:rStyle w:val="Lienhypertexte"/>
            <w:i/>
            <w:iCs/>
            <w:sz w:val="20"/>
            <w:szCs w:val="20"/>
          </w:rPr>
          <w:t>Soolongh</w:t>
        </w:r>
      </w:hyperlink>
      <w:r w:rsidRPr="00A0536B">
        <w:rPr>
          <w:color w:val="000000"/>
          <w:sz w:val="20"/>
          <w:szCs w:val="20"/>
        </w:rPr>
        <w:t>.</w:t>
      </w:r>
      <w:r w:rsidRPr="00A0536B">
        <w:rPr>
          <w:rStyle w:val="apple-converted-space"/>
          <w:color w:val="000000"/>
          <w:sz w:val="20"/>
          <w:szCs w:val="20"/>
        </w:rPr>
        <w:t> </w:t>
      </w:r>
      <w:r w:rsidRPr="00A0536B">
        <w:rPr>
          <w:color w:val="000000"/>
          <w:sz w:val="20"/>
          <w:szCs w:val="20"/>
        </w:rPr>
        <w:br/>
      </w:r>
      <w:r w:rsidRPr="00A0536B">
        <w:rPr>
          <w:b/>
          <w:bCs/>
          <w:color w:val="000000"/>
          <w:sz w:val="20"/>
          <w:szCs w:val="20"/>
        </w:rPr>
        <w:t>Koryphon :</w:t>
      </w:r>
      <w:r w:rsidRPr="00A0536B">
        <w:rPr>
          <w:rStyle w:val="apple-converted-space"/>
          <w:color w:val="000000"/>
          <w:sz w:val="20"/>
          <w:szCs w:val="20"/>
        </w:rPr>
        <w:t> </w:t>
      </w:r>
      <w:r w:rsidRPr="00A0536B">
        <w:rPr>
          <w:color w:val="000000"/>
          <w:sz w:val="20"/>
          <w:szCs w:val="20"/>
        </w:rPr>
        <w:t>planète de l'AG divisée en fiefs familiaux appelés</w:t>
      </w:r>
      <w:r w:rsidRPr="00A0536B">
        <w:rPr>
          <w:rStyle w:val="apple-converted-space"/>
          <w:color w:val="000000"/>
          <w:sz w:val="20"/>
          <w:szCs w:val="20"/>
        </w:rPr>
        <w:t> </w:t>
      </w:r>
      <w:r w:rsidRPr="00A0536B">
        <w:rPr>
          <w:i/>
          <w:iCs/>
          <w:color w:val="000000"/>
          <w:sz w:val="20"/>
          <w:szCs w:val="20"/>
        </w:rPr>
        <w:t>domaines</w:t>
      </w:r>
      <w:r w:rsidRPr="00A0536B">
        <w:rPr>
          <w:color w:val="000000"/>
          <w:sz w:val="20"/>
          <w:szCs w:val="20"/>
        </w:rPr>
        <w:t>.</w:t>
      </w:r>
      <w:r w:rsidRPr="00A0536B">
        <w:rPr>
          <w:rStyle w:val="apple-converted-space"/>
          <w:color w:val="000000"/>
          <w:sz w:val="20"/>
          <w:szCs w:val="20"/>
        </w:rPr>
        <w:t> </w:t>
      </w:r>
      <w:r w:rsidRPr="00A0536B">
        <w:rPr>
          <w:i/>
          <w:iCs/>
          <w:color w:val="000000"/>
          <w:sz w:val="20"/>
          <w:szCs w:val="20"/>
        </w:rPr>
        <w:t>(</w:t>
      </w:r>
      <w:proofErr w:type="gramStart"/>
      <w:r w:rsidRPr="00A0536B">
        <w:rPr>
          <w:i/>
          <w:iCs/>
          <w:color w:val="000000"/>
          <w:sz w:val="20"/>
          <w:szCs w:val="20"/>
        </w:rPr>
        <w:t>les</w:t>
      </w:r>
      <w:proofErr w:type="gramEnd"/>
      <w:r w:rsidRPr="00A0536B">
        <w:rPr>
          <w:i/>
          <w:iCs/>
          <w:color w:val="000000"/>
          <w:sz w:val="20"/>
          <w:szCs w:val="20"/>
        </w:rPr>
        <w:t xml:space="preserve"> amateurs de</w:t>
      </w:r>
      <w:r w:rsidRPr="00A0536B">
        <w:rPr>
          <w:rStyle w:val="apple-converted-space"/>
          <w:i/>
          <w:iCs/>
          <w:color w:val="000000"/>
          <w:sz w:val="20"/>
          <w:szCs w:val="20"/>
        </w:rPr>
        <w:t> </w:t>
      </w:r>
      <w:r w:rsidRPr="00CB41E1">
        <w:rPr>
          <w:i/>
          <w:iCs/>
          <w:color w:val="000000"/>
          <w:sz w:val="20"/>
          <w:szCs w:val="20"/>
        </w:rPr>
        <w:t>Jack Vance</w:t>
      </w:r>
      <w:r w:rsidRPr="00A0536B">
        <w:rPr>
          <w:rStyle w:val="apple-converted-space"/>
          <w:i/>
          <w:iCs/>
          <w:color w:val="000000"/>
          <w:sz w:val="20"/>
          <w:szCs w:val="20"/>
        </w:rPr>
        <w:t> </w:t>
      </w:r>
      <w:r w:rsidRPr="00A0536B">
        <w:rPr>
          <w:i/>
          <w:iCs/>
          <w:color w:val="000000"/>
          <w:sz w:val="20"/>
          <w:szCs w:val="20"/>
        </w:rPr>
        <w:t>connaissent bien...)</w:t>
      </w:r>
      <w:r w:rsidRPr="00A0536B">
        <w:rPr>
          <w:rStyle w:val="apple-converted-space"/>
          <w:color w:val="000000"/>
          <w:sz w:val="20"/>
          <w:szCs w:val="20"/>
        </w:rPr>
        <w:t> </w:t>
      </w:r>
      <w:r w:rsidRPr="00A0536B">
        <w:rPr>
          <w:color w:val="000000"/>
          <w:sz w:val="20"/>
          <w:szCs w:val="20"/>
        </w:rPr>
        <w:br/>
      </w:r>
      <w:r w:rsidRPr="00A0536B">
        <w:rPr>
          <w:b/>
          <w:bCs/>
          <w:color w:val="000000"/>
          <w:sz w:val="20"/>
          <w:szCs w:val="20"/>
        </w:rPr>
        <w:t>Kosh :</w:t>
      </w:r>
      <w:r w:rsidRPr="00A0536B">
        <w:rPr>
          <w:rStyle w:val="apple-converted-space"/>
          <w:color w:val="000000"/>
          <w:sz w:val="20"/>
          <w:szCs w:val="20"/>
        </w:rPr>
        <w:t> </w:t>
      </w:r>
      <w:r w:rsidRPr="00A0536B">
        <w:rPr>
          <w:color w:val="000000"/>
          <w:sz w:val="20"/>
          <w:szCs w:val="20"/>
        </w:rPr>
        <w:t>tribu de guerriers pillards qui habitait le</w:t>
      </w:r>
      <w:r w:rsidRPr="00A0536B">
        <w:rPr>
          <w:rStyle w:val="apple-converted-space"/>
          <w:color w:val="000000"/>
          <w:sz w:val="20"/>
          <w:szCs w:val="20"/>
        </w:rPr>
        <w:t> </w:t>
      </w:r>
      <w:hyperlink w:anchor="plateaukosh" w:history="1">
        <w:r w:rsidRPr="00A0536B">
          <w:rPr>
            <w:rStyle w:val="Lienhypertexte"/>
            <w:i/>
            <w:iCs/>
            <w:sz w:val="20"/>
            <w:szCs w:val="20"/>
          </w:rPr>
          <w:t>plateau des Kosh</w:t>
        </w:r>
      </w:hyperlink>
      <w:r w:rsidRPr="00A0536B">
        <w:rPr>
          <w:rStyle w:val="apple-converted-space"/>
          <w:color w:val="000000"/>
          <w:sz w:val="20"/>
          <w:szCs w:val="20"/>
        </w:rPr>
        <w:t> </w:t>
      </w:r>
      <w:r w:rsidRPr="00A0536B">
        <w:rPr>
          <w:color w:val="000000"/>
          <w:sz w:val="20"/>
          <w:szCs w:val="20"/>
        </w:rPr>
        <w:t>(auquel ils ont laissé leur nom) il y a 15000 ans.</w:t>
      </w:r>
      <w:r w:rsidRPr="00A0536B">
        <w:rPr>
          <w:rStyle w:val="apple-converted-space"/>
          <w:color w:val="000000"/>
          <w:sz w:val="20"/>
          <w:szCs w:val="20"/>
        </w:rPr>
        <w:t> </w:t>
      </w:r>
      <w:r w:rsidRPr="00A0536B">
        <w:rPr>
          <w:color w:val="000000"/>
          <w:sz w:val="20"/>
          <w:szCs w:val="20"/>
        </w:rPr>
        <w:br/>
      </w:r>
      <w:bookmarkStart w:id="361" w:name="plateaukosh"/>
      <w:bookmarkEnd w:id="361"/>
      <w:r w:rsidRPr="00A0536B">
        <w:rPr>
          <w:b/>
          <w:bCs/>
          <w:color w:val="000000"/>
          <w:sz w:val="20"/>
          <w:szCs w:val="20"/>
        </w:rPr>
        <w:t>Kosh, Plateau des :</w:t>
      </w:r>
      <w:r w:rsidRPr="00A0536B">
        <w:rPr>
          <w:rStyle w:val="apple-converted-space"/>
          <w:color w:val="000000"/>
          <w:sz w:val="20"/>
          <w:szCs w:val="20"/>
        </w:rPr>
        <w:t> </w:t>
      </w:r>
      <w:r w:rsidRPr="00A0536B">
        <w:rPr>
          <w:color w:val="000000"/>
          <w:sz w:val="20"/>
          <w:szCs w:val="20"/>
        </w:rPr>
        <w:t>plateau d'</w:t>
      </w:r>
      <w:hyperlink w:anchor="ohrtinpam" w:history="1">
        <w:r w:rsidRPr="00A0536B">
          <w:rPr>
            <w:rStyle w:val="Lienhypertexte"/>
            <w:i/>
            <w:iCs/>
            <w:sz w:val="20"/>
            <w:szCs w:val="20"/>
          </w:rPr>
          <w:t>Ohr Tinpam</w:t>
        </w:r>
      </w:hyperlink>
      <w:r w:rsidRPr="00A0536B">
        <w:rPr>
          <w:rStyle w:val="apple-converted-space"/>
          <w:color w:val="000000"/>
          <w:sz w:val="20"/>
          <w:szCs w:val="20"/>
        </w:rPr>
        <w:t> </w:t>
      </w:r>
      <w:r w:rsidRPr="00A0536B">
        <w:rPr>
          <w:color w:val="000000"/>
          <w:sz w:val="20"/>
          <w:szCs w:val="20"/>
        </w:rPr>
        <w:t>sur lequel est construit le</w:t>
      </w:r>
      <w:r w:rsidRPr="00A0536B">
        <w:rPr>
          <w:rStyle w:val="apple-converted-space"/>
          <w:color w:val="000000"/>
          <w:sz w:val="20"/>
          <w:szCs w:val="20"/>
        </w:rPr>
        <w:t> </w:t>
      </w:r>
      <w:hyperlink w:anchor="sanctuaire" w:history="1">
        <w:r w:rsidRPr="00A0536B">
          <w:rPr>
            <w:rStyle w:val="Lienhypertexte"/>
            <w:i/>
            <w:iCs/>
            <w:sz w:val="20"/>
            <w:szCs w:val="20"/>
          </w:rPr>
          <w:t>Sanctuaire</w:t>
        </w:r>
      </w:hyperlink>
      <w:r w:rsidRPr="00A0536B">
        <w:rPr>
          <w:color w:val="000000"/>
          <w:sz w:val="20"/>
          <w:szCs w:val="20"/>
        </w:rPr>
        <w:t>.</w:t>
      </w:r>
      <w:r w:rsidRPr="00A0536B">
        <w:rPr>
          <w:rStyle w:val="apple-converted-space"/>
          <w:color w:val="000000"/>
          <w:sz w:val="20"/>
          <w:szCs w:val="20"/>
        </w:rPr>
        <w:t> </w:t>
      </w:r>
      <w:r w:rsidRPr="00A0536B">
        <w:rPr>
          <w:color w:val="000000"/>
          <w:sz w:val="20"/>
          <w:szCs w:val="20"/>
        </w:rPr>
        <w:br/>
      </w:r>
      <w:r w:rsidRPr="00A0536B">
        <w:rPr>
          <w:b/>
          <w:bCs/>
          <w:color w:val="000000"/>
          <w:sz w:val="20"/>
          <w:szCs w:val="20"/>
        </w:rPr>
        <w:t>Koyamm-Hrashi :</w:t>
      </w:r>
      <w:r w:rsidRPr="00A0536B">
        <w:rPr>
          <w:rStyle w:val="apple-converted-space"/>
          <w:color w:val="000000"/>
          <w:sz w:val="20"/>
          <w:szCs w:val="20"/>
        </w:rPr>
        <w:t> </w:t>
      </w:r>
      <w:r w:rsidRPr="00A0536B">
        <w:rPr>
          <w:color w:val="000000"/>
          <w:sz w:val="20"/>
          <w:szCs w:val="20"/>
        </w:rPr>
        <w:t>marque de navettes sol-orbite, dont le modèle militaire</w:t>
      </w:r>
      <w:r w:rsidRPr="00A0536B">
        <w:rPr>
          <w:rStyle w:val="apple-converted-space"/>
          <w:color w:val="000000"/>
          <w:sz w:val="20"/>
          <w:szCs w:val="20"/>
        </w:rPr>
        <w:t> </w:t>
      </w:r>
      <w:r w:rsidRPr="00A0536B">
        <w:rPr>
          <w:i/>
          <w:iCs/>
          <w:color w:val="000000"/>
          <w:sz w:val="20"/>
          <w:szCs w:val="20"/>
        </w:rPr>
        <w:t>Koyamm-Hrashi KZ-Y2 Garde</w:t>
      </w:r>
      <w:r w:rsidRPr="00A0536B">
        <w:rPr>
          <w:color w:val="000000"/>
          <w:sz w:val="20"/>
          <w:szCs w:val="20"/>
        </w:rPr>
        <w:t>, et sa version civile le</w:t>
      </w:r>
      <w:r w:rsidRPr="00A0536B">
        <w:rPr>
          <w:rStyle w:val="apple-converted-space"/>
          <w:color w:val="000000"/>
          <w:sz w:val="20"/>
          <w:szCs w:val="20"/>
        </w:rPr>
        <w:t> </w:t>
      </w:r>
      <w:r w:rsidRPr="00A0536B">
        <w:rPr>
          <w:i/>
          <w:iCs/>
          <w:color w:val="000000"/>
          <w:sz w:val="20"/>
          <w:szCs w:val="20"/>
        </w:rPr>
        <w:t>Koyamm-Hrashi Y5</w:t>
      </w:r>
      <w:r w:rsidRPr="00A0536B">
        <w:rPr>
          <w:color w:val="000000"/>
          <w:sz w:val="20"/>
          <w:szCs w:val="20"/>
        </w:rPr>
        <w:t>.</w:t>
      </w:r>
      <w:r w:rsidRPr="00A0536B">
        <w:rPr>
          <w:rStyle w:val="apple-converted-space"/>
          <w:color w:val="000000"/>
          <w:sz w:val="20"/>
          <w:szCs w:val="20"/>
        </w:rPr>
        <w:t> </w:t>
      </w:r>
      <w:r w:rsidRPr="00A0536B">
        <w:rPr>
          <w:color w:val="000000"/>
          <w:sz w:val="20"/>
          <w:szCs w:val="20"/>
        </w:rPr>
        <w:br/>
      </w:r>
      <w:bookmarkStart w:id="362" w:name="krattchouk"/>
      <w:bookmarkEnd w:id="362"/>
      <w:r w:rsidRPr="00A0536B">
        <w:rPr>
          <w:b/>
          <w:bCs/>
          <w:color w:val="000000"/>
          <w:sz w:val="20"/>
          <w:szCs w:val="20"/>
        </w:rPr>
        <w:t>Krattchouk cavernicole :</w:t>
      </w:r>
      <w:r w:rsidRPr="00A0536B">
        <w:rPr>
          <w:rStyle w:val="apple-converted-space"/>
          <w:color w:val="000000"/>
          <w:sz w:val="20"/>
          <w:szCs w:val="20"/>
        </w:rPr>
        <w:t> </w:t>
      </w:r>
      <w:r w:rsidRPr="00A0536B">
        <w:rPr>
          <w:color w:val="000000"/>
          <w:sz w:val="20"/>
          <w:szCs w:val="20"/>
        </w:rPr>
        <w:t>animal ovoïde d'une couleur allant du gris au pourpre et de la taille d'une orange, originaire de</w:t>
      </w:r>
      <w:r w:rsidRPr="00A0536B">
        <w:rPr>
          <w:rStyle w:val="apple-converted-space"/>
          <w:color w:val="000000"/>
          <w:sz w:val="20"/>
          <w:szCs w:val="20"/>
        </w:rPr>
        <w:t> </w:t>
      </w:r>
      <w:hyperlink w:anchor="carva" w:history="1">
        <w:r w:rsidRPr="00A0536B">
          <w:rPr>
            <w:rStyle w:val="Lienhypertexte"/>
            <w:i/>
            <w:iCs/>
            <w:sz w:val="20"/>
            <w:szCs w:val="20"/>
          </w:rPr>
          <w:t>Carva aux Mille Veines</w:t>
        </w:r>
      </w:hyperlink>
      <w:r w:rsidRPr="00A0536B">
        <w:rPr>
          <w:color w:val="000000"/>
          <w:sz w:val="20"/>
          <w:szCs w:val="20"/>
        </w:rPr>
        <w:t>, il vit en symbiose avec un hôte qui l'avale, lui procurant par télépathie une certaine sérénité. Ces propriétés en font un animal de compagnie relativement répandu dans l'AG, en dépit de son régime alimentaire peu ragoûtant (l'hôte devant en effet ingérer quotidiennement un bol de plâtre chaud).</w:t>
      </w:r>
      <w:r w:rsidRPr="00A0536B">
        <w:rPr>
          <w:rStyle w:val="apple-converted-space"/>
          <w:color w:val="000000"/>
          <w:sz w:val="20"/>
          <w:szCs w:val="20"/>
        </w:rPr>
        <w:t> </w:t>
      </w:r>
      <w:r w:rsidRPr="00A0536B">
        <w:rPr>
          <w:color w:val="000000"/>
          <w:sz w:val="20"/>
          <w:szCs w:val="20"/>
        </w:rPr>
        <w:br/>
      </w:r>
      <w:r w:rsidRPr="00A0536B">
        <w:rPr>
          <w:b/>
          <w:bCs/>
          <w:color w:val="000000"/>
          <w:sz w:val="20"/>
          <w:szCs w:val="20"/>
        </w:rPr>
        <w:t>Kraut :</w:t>
      </w:r>
      <w:r w:rsidRPr="00A0536B">
        <w:rPr>
          <w:rStyle w:val="apple-converted-space"/>
          <w:color w:val="000000"/>
          <w:sz w:val="20"/>
          <w:szCs w:val="20"/>
        </w:rPr>
        <w:t> </w:t>
      </w:r>
      <w:r w:rsidRPr="00A0536B">
        <w:rPr>
          <w:color w:val="000000"/>
          <w:sz w:val="20"/>
          <w:szCs w:val="20"/>
        </w:rPr>
        <w:t>la principale langue</w:t>
      </w:r>
      <w:r w:rsidRPr="00A0536B">
        <w:rPr>
          <w:rStyle w:val="apple-converted-space"/>
          <w:color w:val="000000"/>
          <w:sz w:val="20"/>
          <w:szCs w:val="20"/>
        </w:rPr>
        <w:t> </w:t>
      </w:r>
      <w:hyperlink w:anchor="kaa" w:history="1">
        <w:r w:rsidRPr="00A0536B">
          <w:rPr>
            <w:rStyle w:val="Lienhypertexte"/>
            <w:i/>
            <w:iCs/>
            <w:sz w:val="20"/>
            <w:szCs w:val="20"/>
          </w:rPr>
          <w:t>kaa</w:t>
        </w:r>
      </w:hyperlink>
      <w:r w:rsidRPr="00A0536B">
        <w:rPr>
          <w:color w:val="000000"/>
          <w:sz w:val="20"/>
          <w:szCs w:val="20"/>
        </w:rPr>
        <w:t>.</w:t>
      </w:r>
      <w:r w:rsidRPr="00A0536B">
        <w:rPr>
          <w:rStyle w:val="apple-converted-space"/>
          <w:color w:val="000000"/>
          <w:sz w:val="20"/>
          <w:szCs w:val="20"/>
        </w:rPr>
        <w:t> </w:t>
      </w:r>
      <w:r w:rsidRPr="00A0536B">
        <w:rPr>
          <w:color w:val="000000"/>
          <w:sz w:val="20"/>
          <w:szCs w:val="20"/>
        </w:rPr>
        <w:br/>
      </w:r>
      <w:bookmarkStart w:id="363" w:name="krystl"/>
      <w:bookmarkEnd w:id="363"/>
      <w:r w:rsidRPr="00A0536B">
        <w:rPr>
          <w:b/>
          <w:bCs/>
          <w:color w:val="000000"/>
          <w:sz w:val="20"/>
          <w:szCs w:val="20"/>
        </w:rPr>
        <w:t>Kryst'l :</w:t>
      </w:r>
      <w:r w:rsidRPr="00A0536B">
        <w:rPr>
          <w:rStyle w:val="apple-converted-space"/>
          <w:color w:val="000000"/>
          <w:sz w:val="20"/>
          <w:szCs w:val="20"/>
        </w:rPr>
        <w:t> </w:t>
      </w:r>
      <w:r w:rsidRPr="00A0536B">
        <w:rPr>
          <w:color w:val="000000"/>
          <w:sz w:val="20"/>
          <w:szCs w:val="20"/>
        </w:rPr>
        <w:t>troisième monnaie standard de l'AG, après l'</w:t>
      </w:r>
      <w:hyperlink w:anchor="orgwill" w:history="1">
        <w:r w:rsidRPr="00A0536B">
          <w:rPr>
            <w:rStyle w:val="Lienhypertexte"/>
            <w:i/>
            <w:iCs/>
            <w:sz w:val="20"/>
            <w:szCs w:val="20"/>
          </w:rPr>
          <w:t>orgwill</w:t>
        </w:r>
      </w:hyperlink>
      <w:r w:rsidRPr="00A0536B">
        <w:rPr>
          <w:rStyle w:val="apple-converted-space"/>
          <w:color w:val="000000"/>
          <w:sz w:val="20"/>
          <w:szCs w:val="20"/>
        </w:rPr>
        <w:t> </w:t>
      </w:r>
      <w:r w:rsidRPr="00A0536B">
        <w:rPr>
          <w:color w:val="000000"/>
          <w:sz w:val="20"/>
          <w:szCs w:val="20"/>
        </w:rPr>
        <w:t>et le</w:t>
      </w:r>
      <w:r w:rsidRPr="00A0536B">
        <w:rPr>
          <w:rStyle w:val="apple-converted-space"/>
          <w:color w:val="000000"/>
          <w:sz w:val="20"/>
          <w:szCs w:val="20"/>
        </w:rPr>
        <w:t> </w:t>
      </w:r>
      <w:hyperlink w:anchor="creditm" w:history="1">
        <w:r w:rsidRPr="00A0536B">
          <w:rPr>
            <w:rStyle w:val="Lienhypertexte"/>
            <w:i/>
            <w:iCs/>
            <w:sz w:val="20"/>
            <w:szCs w:val="20"/>
          </w:rPr>
          <w:t>crédit magnétique</w:t>
        </w:r>
      </w:hyperlink>
      <w:r w:rsidRPr="00A0536B">
        <w:rPr>
          <w:color w:val="000000"/>
          <w:sz w:val="20"/>
          <w:szCs w:val="20"/>
        </w:rPr>
        <w:t>. Il s'agit d'une matière semi-vivante cristalline qui utilise des canaux mal connus pour transmettre ses données quasi-instantanément dans toute l'AG. Un kryst'l est accordé à son possesseur, un voleur ne peut donc rien en faire. Les transactions par kryst'l nécessitent un crypteur spécial.</w:t>
      </w:r>
      <w:r w:rsidRPr="00A0536B">
        <w:rPr>
          <w:rStyle w:val="apple-converted-space"/>
          <w:color w:val="000000"/>
          <w:sz w:val="20"/>
          <w:szCs w:val="20"/>
        </w:rPr>
        <w:t> </w:t>
      </w:r>
      <w:r w:rsidRPr="00A0536B">
        <w:rPr>
          <w:color w:val="000000"/>
          <w:sz w:val="20"/>
          <w:szCs w:val="20"/>
        </w:rPr>
        <w:br/>
      </w:r>
      <w:bookmarkStart w:id="364" w:name="ksemen"/>
      <w:bookmarkEnd w:id="364"/>
      <w:r w:rsidRPr="00A0536B">
        <w:rPr>
          <w:b/>
          <w:bCs/>
          <w:color w:val="000000"/>
          <w:sz w:val="20"/>
          <w:szCs w:val="20"/>
        </w:rPr>
        <w:t>Ksemen :</w:t>
      </w:r>
      <w:r w:rsidRPr="00A0536B">
        <w:rPr>
          <w:rStyle w:val="apple-converted-space"/>
          <w:color w:val="000000"/>
          <w:sz w:val="20"/>
          <w:szCs w:val="20"/>
        </w:rPr>
        <w:t> </w:t>
      </w:r>
      <w:r w:rsidRPr="00A0536B">
        <w:rPr>
          <w:color w:val="000000"/>
          <w:sz w:val="20"/>
          <w:szCs w:val="20"/>
        </w:rPr>
        <w:t>espèce ET en forme d'hippocampe orange à huit paires de pattes, vivant dans l'eau mais capable d'en sortir (</w:t>
      </w:r>
      <w:r w:rsidRPr="00A0536B">
        <w:rPr>
          <w:i/>
          <w:iCs/>
          <w:color w:val="000000"/>
          <w:sz w:val="20"/>
          <w:szCs w:val="20"/>
        </w:rPr>
        <w:t>Cent Prétentions</w:t>
      </w:r>
      <w:r w:rsidRPr="00A0536B">
        <w:rPr>
          <w:color w:val="000000"/>
          <w:sz w:val="20"/>
          <w:szCs w:val="20"/>
        </w:rPr>
        <w:t>).</w:t>
      </w:r>
      <w:r w:rsidRPr="00A0536B">
        <w:rPr>
          <w:rStyle w:val="apple-converted-space"/>
          <w:color w:val="000000"/>
          <w:sz w:val="20"/>
          <w:szCs w:val="20"/>
        </w:rPr>
        <w:t> </w:t>
      </w:r>
      <w:r w:rsidRPr="00A0536B">
        <w:rPr>
          <w:color w:val="000000"/>
          <w:sz w:val="20"/>
          <w:szCs w:val="20"/>
        </w:rPr>
        <w:br/>
      </w:r>
      <w:bookmarkStart w:id="365" w:name="k1005612502"/>
      <w:bookmarkEnd w:id="365"/>
      <w:r w:rsidRPr="00A0536B">
        <w:rPr>
          <w:b/>
          <w:bCs/>
          <w:color w:val="000000"/>
          <w:sz w:val="20"/>
          <w:szCs w:val="20"/>
        </w:rPr>
        <w:t>K1-0056125-02 :</w:t>
      </w:r>
      <w:r w:rsidRPr="00A0536B">
        <w:rPr>
          <w:rStyle w:val="apple-converted-space"/>
          <w:color w:val="000000"/>
          <w:sz w:val="20"/>
          <w:szCs w:val="20"/>
        </w:rPr>
        <w:t> </w:t>
      </w:r>
      <w:r w:rsidRPr="00A0536B">
        <w:rPr>
          <w:color w:val="000000"/>
          <w:sz w:val="20"/>
          <w:szCs w:val="20"/>
        </w:rPr>
        <w:t>planète océanique, deuxième des deux planètes d'un soleil orange de type K1.</w:t>
      </w:r>
      <w:r w:rsidRPr="00A0536B">
        <w:rPr>
          <w:rStyle w:val="apple-converted-space"/>
          <w:color w:val="000000"/>
          <w:sz w:val="20"/>
          <w:szCs w:val="20"/>
        </w:rPr>
        <w:t> </w:t>
      </w:r>
      <w:r w:rsidRPr="00A0536B">
        <w:rPr>
          <w:color w:val="000000"/>
          <w:sz w:val="20"/>
          <w:szCs w:val="20"/>
        </w:rPr>
        <w:br/>
      </w:r>
      <w:r w:rsidRPr="00A0536B">
        <w:rPr>
          <w:b/>
          <w:bCs/>
          <w:color w:val="000000"/>
          <w:sz w:val="20"/>
          <w:szCs w:val="20"/>
        </w:rPr>
        <w:t>Kurushetra</w:t>
      </w:r>
      <w:r w:rsidRPr="00A0536B">
        <w:rPr>
          <w:rStyle w:val="apple-converted-space"/>
          <w:color w:val="000000"/>
          <w:sz w:val="20"/>
          <w:szCs w:val="20"/>
        </w:rPr>
        <w:t> </w:t>
      </w:r>
      <w:r w:rsidRPr="00A0536B">
        <w:rPr>
          <w:i/>
          <w:iCs/>
          <w:color w:val="000000"/>
          <w:sz w:val="20"/>
          <w:szCs w:val="20"/>
        </w:rPr>
        <w:t>(nom déposé)</w:t>
      </w:r>
      <w:r w:rsidRPr="00A0536B">
        <w:rPr>
          <w:rStyle w:val="apple-converted-space"/>
          <w:color w:val="000000"/>
          <w:sz w:val="20"/>
          <w:szCs w:val="20"/>
        </w:rPr>
        <w:t> </w:t>
      </w:r>
      <w:r w:rsidRPr="00A0536B">
        <w:rPr>
          <w:b/>
          <w:bCs/>
          <w:color w:val="000000"/>
          <w:sz w:val="20"/>
          <w:szCs w:val="20"/>
        </w:rPr>
        <w:t>:</w:t>
      </w:r>
      <w:r w:rsidRPr="00A0536B">
        <w:rPr>
          <w:rStyle w:val="apple-converted-space"/>
          <w:color w:val="000000"/>
          <w:sz w:val="20"/>
          <w:szCs w:val="20"/>
        </w:rPr>
        <w:t> </w:t>
      </w:r>
      <w:r w:rsidRPr="00A0536B">
        <w:rPr>
          <w:color w:val="000000"/>
          <w:sz w:val="20"/>
          <w:szCs w:val="20"/>
        </w:rPr>
        <w:t>modèle de croiseur impérial</w:t>
      </w:r>
      <w:r w:rsidRPr="00A0536B">
        <w:rPr>
          <w:rStyle w:val="apple-converted-space"/>
          <w:color w:val="000000"/>
          <w:sz w:val="20"/>
          <w:szCs w:val="20"/>
        </w:rPr>
        <w:t> </w:t>
      </w:r>
      <w:hyperlink w:anchor="ftl" w:history="1">
        <w:r w:rsidRPr="00A0536B">
          <w:rPr>
            <w:rStyle w:val="Lienhypertexte"/>
            <w:i/>
            <w:iCs/>
            <w:sz w:val="20"/>
            <w:szCs w:val="20"/>
          </w:rPr>
          <w:t>triche-lumière</w:t>
        </w:r>
      </w:hyperlink>
      <w:r w:rsidRPr="00A0536B">
        <w:rPr>
          <w:color w:val="000000"/>
          <w:sz w:val="20"/>
          <w:szCs w:val="20"/>
        </w:rPr>
        <w:t>.</w:t>
      </w:r>
      <w:r w:rsidRPr="00A0536B">
        <w:rPr>
          <w:rStyle w:val="apple-converted-space"/>
          <w:color w:val="000000"/>
          <w:sz w:val="20"/>
          <w:szCs w:val="20"/>
        </w:rPr>
        <w:t> </w:t>
      </w:r>
      <w:r w:rsidRPr="00A0536B">
        <w:rPr>
          <w:color w:val="000000"/>
          <w:sz w:val="20"/>
          <w:szCs w:val="20"/>
        </w:rPr>
        <w:br/>
      </w:r>
      <w:r w:rsidRPr="00A0536B">
        <w:rPr>
          <w:b/>
          <w:bCs/>
          <w:color w:val="000000"/>
          <w:sz w:val="20"/>
          <w:szCs w:val="20"/>
        </w:rPr>
        <w:t>Ky-Sha :</w:t>
      </w:r>
      <w:r w:rsidRPr="00A0536B">
        <w:rPr>
          <w:rStyle w:val="apple-converted-space"/>
          <w:color w:val="000000"/>
          <w:sz w:val="20"/>
          <w:szCs w:val="20"/>
        </w:rPr>
        <w:t> </w:t>
      </w:r>
      <w:r w:rsidRPr="00A0536B">
        <w:rPr>
          <w:color w:val="000000"/>
          <w:sz w:val="20"/>
          <w:szCs w:val="20"/>
        </w:rPr>
        <w:t>capitale de</w:t>
      </w:r>
      <w:r w:rsidRPr="00A0536B">
        <w:rPr>
          <w:rStyle w:val="apple-converted-space"/>
          <w:color w:val="000000"/>
          <w:sz w:val="20"/>
          <w:szCs w:val="20"/>
        </w:rPr>
        <w:t> </w:t>
      </w:r>
      <w:hyperlink w:anchor="veria" w:history="1">
        <w:r w:rsidRPr="00A0536B">
          <w:rPr>
            <w:rStyle w:val="Lienhypertexte"/>
            <w:i/>
            <w:iCs/>
            <w:sz w:val="20"/>
            <w:szCs w:val="20"/>
          </w:rPr>
          <w:t>Veria</w:t>
        </w:r>
      </w:hyperlink>
      <w:r w:rsidRPr="00A0536B">
        <w:rPr>
          <w:color w:val="000000"/>
          <w:sz w:val="20"/>
          <w:szCs w:val="20"/>
        </w:rPr>
        <w:t>, immense métropole qui occupe un demi-continent.</w:t>
      </w:r>
    </w:p>
    <w:p w:rsidR="008F384F" w:rsidRPr="008F384F" w:rsidRDefault="008F384F" w:rsidP="00A0536B">
      <w:pPr>
        <w:shd w:val="clear" w:color="auto" w:fill="FFFFFF"/>
        <w:spacing w:before="100" w:beforeAutospacing="1" w:after="100" w:afterAutospacing="1" w:line="240" w:lineRule="auto"/>
        <w:rPr>
          <w:rFonts w:ascii="Times New Roman" w:eastAsia="Times New Roman" w:hAnsi="Times New Roman" w:cs="Times New Roman"/>
          <w:color w:val="000000"/>
          <w:sz w:val="20"/>
          <w:szCs w:val="20"/>
          <w:lang w:eastAsia="fr-FR"/>
        </w:rPr>
      </w:pPr>
      <w:r w:rsidRPr="008F384F">
        <w:rPr>
          <w:rFonts w:ascii="Times New Roman" w:eastAsia="Times New Roman" w:hAnsi="Times New Roman" w:cs="Times New Roman"/>
          <w:b/>
          <w:bCs/>
          <w:color w:val="000000"/>
          <w:sz w:val="20"/>
          <w:szCs w:val="20"/>
          <w:lang w:eastAsia="fr-FR"/>
        </w:rPr>
        <w:t>L</w:t>
      </w:r>
    </w:p>
    <w:p w:rsidR="008F384F" w:rsidRPr="008F384F" w:rsidRDefault="008F384F" w:rsidP="00A0536B">
      <w:pPr>
        <w:shd w:val="clear" w:color="auto" w:fill="FFFFFF"/>
        <w:spacing w:before="100" w:beforeAutospacing="1" w:after="100" w:afterAutospacing="1" w:line="240" w:lineRule="auto"/>
        <w:rPr>
          <w:rFonts w:ascii="Times New Roman" w:eastAsia="Times New Roman" w:hAnsi="Times New Roman" w:cs="Times New Roman"/>
          <w:color w:val="000000"/>
          <w:sz w:val="20"/>
          <w:szCs w:val="20"/>
          <w:lang w:eastAsia="fr-FR"/>
        </w:rPr>
      </w:pPr>
      <w:bookmarkStart w:id="366" w:name="labyrinthe"/>
      <w:bookmarkEnd w:id="366"/>
      <w:r w:rsidRPr="008F384F">
        <w:rPr>
          <w:rFonts w:ascii="Times New Roman" w:eastAsia="Times New Roman" w:hAnsi="Times New Roman" w:cs="Times New Roman"/>
          <w:b/>
          <w:bCs/>
          <w:color w:val="000000"/>
          <w:sz w:val="20"/>
          <w:szCs w:val="20"/>
          <w:lang w:eastAsia="fr-FR"/>
        </w:rPr>
        <w:t>Labyrinthe, Le :</w:t>
      </w:r>
      <w:r w:rsidRPr="00A0536B">
        <w:rPr>
          <w:rFonts w:ascii="Times New Roman" w:eastAsia="Times New Roman" w:hAnsi="Times New Roman" w:cs="Times New Roman"/>
          <w:color w:val="000000"/>
          <w:sz w:val="20"/>
          <w:szCs w:val="20"/>
          <w:lang w:eastAsia="fr-FR"/>
        </w:rPr>
        <w:t> </w:t>
      </w:r>
      <w:r w:rsidRPr="008F384F">
        <w:rPr>
          <w:rFonts w:ascii="Times New Roman" w:eastAsia="Times New Roman" w:hAnsi="Times New Roman" w:cs="Times New Roman"/>
          <w:color w:val="000000"/>
          <w:sz w:val="20"/>
          <w:szCs w:val="20"/>
          <w:lang w:eastAsia="fr-FR"/>
        </w:rPr>
        <w:t>second palais de la propriété de l'</w:t>
      </w:r>
      <w:hyperlink w:anchor="immediator" w:history="1">
        <w:r w:rsidRPr="00A0536B">
          <w:rPr>
            <w:rFonts w:ascii="Times New Roman" w:eastAsia="Times New Roman" w:hAnsi="Times New Roman" w:cs="Times New Roman"/>
            <w:i/>
            <w:iCs/>
            <w:color w:val="0000FF"/>
            <w:sz w:val="20"/>
            <w:szCs w:val="20"/>
            <w:u w:val="single"/>
            <w:lang w:eastAsia="fr-FR"/>
          </w:rPr>
          <w:t>Immediator</w:t>
        </w:r>
      </w:hyperlink>
      <w:r w:rsidRPr="00A0536B">
        <w:rPr>
          <w:rFonts w:ascii="Times New Roman" w:eastAsia="Times New Roman" w:hAnsi="Times New Roman" w:cs="Times New Roman"/>
          <w:color w:val="000000"/>
          <w:sz w:val="20"/>
          <w:szCs w:val="20"/>
          <w:lang w:eastAsia="fr-FR"/>
        </w:rPr>
        <w:t> </w:t>
      </w:r>
      <w:r w:rsidRPr="008F384F">
        <w:rPr>
          <w:rFonts w:ascii="Times New Roman" w:eastAsia="Times New Roman" w:hAnsi="Times New Roman" w:cs="Times New Roman"/>
          <w:color w:val="000000"/>
          <w:sz w:val="20"/>
          <w:szCs w:val="20"/>
          <w:lang w:eastAsia="fr-FR"/>
        </w:rPr>
        <w:t>sur</w:t>
      </w:r>
      <w:r w:rsidRPr="00A0536B">
        <w:rPr>
          <w:rFonts w:ascii="Times New Roman" w:eastAsia="Times New Roman" w:hAnsi="Times New Roman" w:cs="Times New Roman"/>
          <w:color w:val="000000"/>
          <w:sz w:val="20"/>
          <w:szCs w:val="20"/>
          <w:lang w:eastAsia="fr-FR"/>
        </w:rPr>
        <w:t> </w:t>
      </w:r>
      <w:hyperlink w:anchor="pergame" w:history="1">
        <w:r w:rsidRPr="00A0536B">
          <w:rPr>
            <w:rFonts w:ascii="Times New Roman" w:eastAsia="Times New Roman" w:hAnsi="Times New Roman" w:cs="Times New Roman"/>
            <w:i/>
            <w:iCs/>
            <w:color w:val="0000FF"/>
            <w:sz w:val="20"/>
            <w:szCs w:val="20"/>
            <w:u w:val="single"/>
            <w:lang w:eastAsia="fr-FR"/>
          </w:rPr>
          <w:t>Pergame IV</w:t>
        </w:r>
      </w:hyperlink>
      <w:r w:rsidRPr="008F384F">
        <w:rPr>
          <w:rFonts w:ascii="Times New Roman" w:eastAsia="Times New Roman" w:hAnsi="Times New Roman" w:cs="Times New Roman"/>
          <w:color w:val="000000"/>
          <w:sz w:val="20"/>
          <w:szCs w:val="20"/>
          <w:lang w:eastAsia="fr-FR"/>
        </w:rPr>
        <w:t>.</w:t>
      </w:r>
      <w:r w:rsidRPr="00A0536B">
        <w:rPr>
          <w:rFonts w:ascii="Times New Roman" w:eastAsia="Times New Roman" w:hAnsi="Times New Roman" w:cs="Times New Roman"/>
          <w:color w:val="000000"/>
          <w:sz w:val="20"/>
          <w:szCs w:val="20"/>
          <w:lang w:eastAsia="fr-FR"/>
        </w:rPr>
        <w:t> </w:t>
      </w:r>
      <w:r w:rsidRPr="008F384F">
        <w:rPr>
          <w:rFonts w:ascii="Times New Roman" w:eastAsia="Times New Roman" w:hAnsi="Times New Roman" w:cs="Times New Roman"/>
          <w:color w:val="000000"/>
          <w:sz w:val="20"/>
          <w:szCs w:val="20"/>
          <w:lang w:eastAsia="fr-FR"/>
        </w:rPr>
        <w:br/>
      </w:r>
      <w:r w:rsidRPr="008F384F">
        <w:rPr>
          <w:rFonts w:ascii="Times New Roman" w:eastAsia="Times New Roman" w:hAnsi="Times New Roman" w:cs="Times New Roman"/>
          <w:b/>
          <w:bCs/>
          <w:color w:val="000000"/>
          <w:sz w:val="20"/>
          <w:szCs w:val="20"/>
          <w:lang w:eastAsia="fr-FR"/>
        </w:rPr>
        <w:t>Labyrinthys :</w:t>
      </w:r>
      <w:r w:rsidRPr="00A0536B">
        <w:rPr>
          <w:rFonts w:ascii="Times New Roman" w:eastAsia="Times New Roman" w:hAnsi="Times New Roman" w:cs="Times New Roman"/>
          <w:color w:val="000000"/>
          <w:sz w:val="20"/>
          <w:szCs w:val="20"/>
          <w:lang w:eastAsia="fr-FR"/>
        </w:rPr>
        <w:t> </w:t>
      </w:r>
      <w:r w:rsidRPr="008F384F">
        <w:rPr>
          <w:rFonts w:ascii="Times New Roman" w:eastAsia="Times New Roman" w:hAnsi="Times New Roman" w:cs="Times New Roman"/>
          <w:color w:val="000000"/>
          <w:sz w:val="20"/>
          <w:szCs w:val="20"/>
          <w:lang w:eastAsia="fr-FR"/>
        </w:rPr>
        <w:t>l'une des cinq</w:t>
      </w:r>
      <w:r w:rsidRPr="00A0536B">
        <w:rPr>
          <w:rFonts w:ascii="Times New Roman" w:eastAsia="Times New Roman" w:hAnsi="Times New Roman" w:cs="Times New Roman"/>
          <w:color w:val="000000"/>
          <w:sz w:val="20"/>
          <w:szCs w:val="20"/>
          <w:lang w:eastAsia="fr-FR"/>
        </w:rPr>
        <w:t> </w:t>
      </w:r>
      <w:hyperlink w:anchor="lointaine" w:history="1">
        <w:r w:rsidRPr="00A0536B">
          <w:rPr>
            <w:rFonts w:ascii="Times New Roman" w:eastAsia="Times New Roman" w:hAnsi="Times New Roman" w:cs="Times New Roman"/>
            <w:i/>
            <w:iCs/>
            <w:color w:val="0000FF"/>
            <w:sz w:val="20"/>
            <w:szCs w:val="20"/>
            <w:u w:val="single"/>
            <w:lang w:eastAsia="fr-FR"/>
          </w:rPr>
          <w:t>lointaines</w:t>
        </w:r>
      </w:hyperlink>
      <w:r w:rsidRPr="008F384F">
        <w:rPr>
          <w:rFonts w:ascii="Times New Roman" w:eastAsia="Times New Roman" w:hAnsi="Times New Roman" w:cs="Times New Roman"/>
          <w:color w:val="000000"/>
          <w:sz w:val="20"/>
          <w:szCs w:val="20"/>
          <w:lang w:eastAsia="fr-FR"/>
        </w:rPr>
        <w:t>, caillou de plateaux desséchés battus par les vents et craquelés de ravins où se développe la vie.</w:t>
      </w:r>
      <w:r w:rsidRPr="00A0536B">
        <w:rPr>
          <w:rFonts w:ascii="Times New Roman" w:eastAsia="Times New Roman" w:hAnsi="Times New Roman" w:cs="Times New Roman"/>
          <w:color w:val="000000"/>
          <w:sz w:val="20"/>
          <w:szCs w:val="20"/>
          <w:lang w:eastAsia="fr-FR"/>
        </w:rPr>
        <w:t> </w:t>
      </w:r>
      <w:r w:rsidRPr="008F384F">
        <w:rPr>
          <w:rFonts w:ascii="Times New Roman" w:eastAsia="Times New Roman" w:hAnsi="Times New Roman" w:cs="Times New Roman"/>
          <w:color w:val="000000"/>
          <w:sz w:val="20"/>
          <w:szCs w:val="20"/>
          <w:lang w:eastAsia="fr-FR"/>
        </w:rPr>
        <w:br/>
      </w:r>
      <w:bookmarkStart w:id="367" w:name="laelith"/>
      <w:bookmarkEnd w:id="367"/>
      <w:r w:rsidRPr="008F384F">
        <w:rPr>
          <w:rFonts w:ascii="Times New Roman" w:eastAsia="Times New Roman" w:hAnsi="Times New Roman" w:cs="Times New Roman"/>
          <w:b/>
          <w:bCs/>
          <w:color w:val="000000"/>
          <w:sz w:val="20"/>
          <w:szCs w:val="20"/>
          <w:lang w:eastAsia="fr-FR"/>
        </w:rPr>
        <w:t>Laelith :</w:t>
      </w:r>
      <w:r w:rsidRPr="00A0536B">
        <w:rPr>
          <w:rFonts w:ascii="Times New Roman" w:eastAsia="Times New Roman" w:hAnsi="Times New Roman" w:cs="Times New Roman"/>
          <w:color w:val="000000"/>
          <w:sz w:val="20"/>
          <w:szCs w:val="20"/>
          <w:lang w:eastAsia="fr-FR"/>
        </w:rPr>
        <w:t> </w:t>
      </w:r>
      <w:r w:rsidRPr="008F384F">
        <w:rPr>
          <w:rFonts w:ascii="Times New Roman" w:eastAsia="Times New Roman" w:hAnsi="Times New Roman" w:cs="Times New Roman"/>
          <w:color w:val="000000"/>
          <w:sz w:val="20"/>
          <w:szCs w:val="20"/>
          <w:lang w:eastAsia="fr-FR"/>
        </w:rPr>
        <w:t>ville religieuse de</w:t>
      </w:r>
      <w:r w:rsidRPr="00A0536B">
        <w:rPr>
          <w:rFonts w:ascii="Times New Roman" w:eastAsia="Times New Roman" w:hAnsi="Times New Roman" w:cs="Times New Roman"/>
          <w:color w:val="000000"/>
          <w:sz w:val="20"/>
          <w:szCs w:val="20"/>
          <w:lang w:eastAsia="fr-FR"/>
        </w:rPr>
        <w:t> </w:t>
      </w:r>
      <w:hyperlink w:anchor="terralea" w:history="1">
        <w:r w:rsidRPr="00A0536B">
          <w:rPr>
            <w:rFonts w:ascii="Times New Roman" w:eastAsia="Times New Roman" w:hAnsi="Times New Roman" w:cs="Times New Roman"/>
            <w:i/>
            <w:iCs/>
            <w:color w:val="0000FF"/>
            <w:sz w:val="20"/>
            <w:szCs w:val="20"/>
            <w:u w:val="single"/>
            <w:lang w:eastAsia="fr-FR"/>
          </w:rPr>
          <w:t>Terraléa-CB/35</w:t>
        </w:r>
      </w:hyperlink>
      <w:r w:rsidRPr="008F384F">
        <w:rPr>
          <w:rFonts w:ascii="Times New Roman" w:eastAsia="Times New Roman" w:hAnsi="Times New Roman" w:cs="Times New Roman"/>
          <w:color w:val="000000"/>
          <w:sz w:val="20"/>
          <w:szCs w:val="20"/>
          <w:lang w:eastAsia="fr-FR"/>
        </w:rPr>
        <w:t>.</w:t>
      </w:r>
      <w:r w:rsidRPr="008F384F">
        <w:rPr>
          <w:rFonts w:ascii="Times New Roman" w:eastAsia="Times New Roman" w:hAnsi="Times New Roman" w:cs="Times New Roman"/>
          <w:color w:val="000000"/>
          <w:sz w:val="20"/>
          <w:szCs w:val="20"/>
          <w:lang w:eastAsia="fr-FR"/>
        </w:rPr>
        <w:br/>
      </w:r>
      <w:bookmarkStart w:id="368" w:name="lame"/>
      <w:bookmarkEnd w:id="368"/>
      <w:r w:rsidRPr="008F384F">
        <w:rPr>
          <w:rFonts w:ascii="Times New Roman" w:eastAsia="Times New Roman" w:hAnsi="Times New Roman" w:cs="Times New Roman"/>
          <w:b/>
          <w:bCs/>
          <w:color w:val="000000"/>
          <w:sz w:val="20"/>
          <w:szCs w:val="20"/>
          <w:lang w:eastAsia="fr-FR"/>
        </w:rPr>
        <w:t>Lame laser :</w:t>
      </w:r>
      <w:r w:rsidRPr="00A0536B">
        <w:rPr>
          <w:rFonts w:ascii="Times New Roman" w:eastAsia="Times New Roman" w:hAnsi="Times New Roman" w:cs="Times New Roman"/>
          <w:color w:val="000000"/>
          <w:sz w:val="20"/>
          <w:szCs w:val="20"/>
          <w:lang w:eastAsia="fr-FR"/>
        </w:rPr>
        <w:t> </w:t>
      </w:r>
      <w:r w:rsidRPr="008A77FC">
        <w:rPr>
          <w:rFonts w:ascii="Times New Roman" w:eastAsia="Times New Roman" w:hAnsi="Times New Roman" w:cs="Times New Roman"/>
          <w:color w:val="000000"/>
          <w:sz w:val="20"/>
          <w:szCs w:val="20"/>
          <w:lang w:eastAsia="fr-FR"/>
        </w:rPr>
        <w:t>arme</w:t>
      </w:r>
      <w:r w:rsidRPr="00A0536B">
        <w:rPr>
          <w:rFonts w:ascii="Times New Roman" w:eastAsia="Times New Roman" w:hAnsi="Times New Roman" w:cs="Times New Roman"/>
          <w:color w:val="000000"/>
          <w:sz w:val="20"/>
          <w:szCs w:val="20"/>
          <w:lang w:eastAsia="fr-FR"/>
        </w:rPr>
        <w:t> </w:t>
      </w:r>
      <w:r w:rsidRPr="008F384F">
        <w:rPr>
          <w:rFonts w:ascii="Times New Roman" w:eastAsia="Times New Roman" w:hAnsi="Times New Roman" w:cs="Times New Roman"/>
          <w:color w:val="000000"/>
          <w:sz w:val="20"/>
          <w:szCs w:val="20"/>
          <w:lang w:eastAsia="fr-FR"/>
        </w:rPr>
        <w:t>de corps à corps pourvue d'une lame de</w:t>
      </w:r>
      <w:r w:rsidRPr="00A0536B">
        <w:rPr>
          <w:rFonts w:ascii="Times New Roman" w:eastAsia="Times New Roman" w:hAnsi="Times New Roman" w:cs="Times New Roman"/>
          <w:color w:val="000000"/>
          <w:sz w:val="20"/>
          <w:szCs w:val="20"/>
          <w:lang w:eastAsia="fr-FR"/>
        </w:rPr>
        <w:t> </w:t>
      </w:r>
      <w:r w:rsidRPr="008F384F">
        <w:rPr>
          <w:rFonts w:ascii="Times New Roman" w:eastAsia="Times New Roman" w:hAnsi="Times New Roman" w:cs="Times New Roman"/>
          <w:i/>
          <w:iCs/>
          <w:color w:val="000000"/>
          <w:sz w:val="20"/>
          <w:szCs w:val="20"/>
          <w:lang w:eastAsia="fr-FR"/>
        </w:rPr>
        <w:t>"lumière solide"</w:t>
      </w:r>
      <w:r w:rsidRPr="008F384F">
        <w:rPr>
          <w:rFonts w:ascii="Times New Roman" w:eastAsia="Times New Roman" w:hAnsi="Times New Roman" w:cs="Times New Roman"/>
          <w:color w:val="000000"/>
          <w:sz w:val="20"/>
          <w:szCs w:val="20"/>
          <w:lang w:eastAsia="fr-FR"/>
        </w:rPr>
        <w:t>.</w:t>
      </w:r>
      <w:r w:rsidRPr="00A0536B">
        <w:rPr>
          <w:rFonts w:ascii="Times New Roman" w:eastAsia="Times New Roman" w:hAnsi="Times New Roman" w:cs="Times New Roman"/>
          <w:color w:val="000000"/>
          <w:sz w:val="20"/>
          <w:szCs w:val="20"/>
          <w:lang w:eastAsia="fr-FR"/>
        </w:rPr>
        <w:t> </w:t>
      </w:r>
      <w:r w:rsidRPr="008F384F">
        <w:rPr>
          <w:rFonts w:ascii="Times New Roman" w:eastAsia="Times New Roman" w:hAnsi="Times New Roman" w:cs="Times New Roman"/>
          <w:color w:val="000000"/>
          <w:sz w:val="20"/>
          <w:szCs w:val="20"/>
          <w:lang w:eastAsia="fr-FR"/>
        </w:rPr>
        <w:br/>
      </w:r>
      <w:bookmarkStart w:id="369" w:name="laminophax"/>
      <w:bookmarkEnd w:id="369"/>
      <w:r w:rsidRPr="008F384F">
        <w:rPr>
          <w:rFonts w:ascii="Times New Roman" w:eastAsia="Times New Roman" w:hAnsi="Times New Roman" w:cs="Times New Roman"/>
          <w:b/>
          <w:bCs/>
          <w:color w:val="000000"/>
          <w:sz w:val="20"/>
          <w:szCs w:val="20"/>
          <w:lang w:eastAsia="fr-FR"/>
        </w:rPr>
        <w:t>Laminophax-Cétaphobe :</w:t>
      </w:r>
      <w:r w:rsidRPr="00A0536B">
        <w:rPr>
          <w:rFonts w:ascii="Times New Roman" w:eastAsia="Times New Roman" w:hAnsi="Times New Roman" w:cs="Times New Roman"/>
          <w:color w:val="000000"/>
          <w:sz w:val="20"/>
          <w:szCs w:val="20"/>
          <w:lang w:eastAsia="fr-FR"/>
        </w:rPr>
        <w:t> </w:t>
      </w:r>
      <w:r w:rsidRPr="008F384F">
        <w:rPr>
          <w:rFonts w:ascii="Times New Roman" w:eastAsia="Times New Roman" w:hAnsi="Times New Roman" w:cs="Times New Roman"/>
          <w:color w:val="000000"/>
          <w:sz w:val="20"/>
          <w:szCs w:val="20"/>
          <w:lang w:eastAsia="fr-FR"/>
        </w:rPr>
        <w:t>animal reptilien aquatique, gras et peureux, des marais de</w:t>
      </w:r>
      <w:r w:rsidRPr="00A0536B">
        <w:rPr>
          <w:rFonts w:ascii="Times New Roman" w:eastAsia="Times New Roman" w:hAnsi="Times New Roman" w:cs="Times New Roman"/>
          <w:color w:val="000000"/>
          <w:sz w:val="20"/>
          <w:szCs w:val="20"/>
          <w:lang w:eastAsia="fr-FR"/>
        </w:rPr>
        <w:t> </w:t>
      </w:r>
      <w:hyperlink w:anchor="pemeric" w:history="1">
        <w:r w:rsidRPr="00A0536B">
          <w:rPr>
            <w:rFonts w:ascii="Times New Roman" w:eastAsia="Times New Roman" w:hAnsi="Times New Roman" w:cs="Times New Roman"/>
            <w:i/>
            <w:iCs/>
            <w:color w:val="0000FF"/>
            <w:sz w:val="20"/>
            <w:szCs w:val="20"/>
            <w:u w:val="single"/>
            <w:lang w:eastAsia="fr-FR"/>
          </w:rPr>
          <w:t>Pémeric</w:t>
        </w:r>
      </w:hyperlink>
      <w:r w:rsidRPr="00A0536B">
        <w:rPr>
          <w:rFonts w:ascii="Times New Roman" w:eastAsia="Times New Roman" w:hAnsi="Times New Roman" w:cs="Times New Roman"/>
          <w:color w:val="000000"/>
          <w:sz w:val="20"/>
          <w:szCs w:val="20"/>
          <w:lang w:eastAsia="fr-FR"/>
        </w:rPr>
        <w:t> </w:t>
      </w:r>
      <w:r w:rsidRPr="008F384F">
        <w:rPr>
          <w:rFonts w:ascii="Times New Roman" w:eastAsia="Times New Roman" w:hAnsi="Times New Roman" w:cs="Times New Roman"/>
          <w:color w:val="000000"/>
          <w:sz w:val="20"/>
          <w:szCs w:val="20"/>
          <w:lang w:eastAsia="fr-FR"/>
        </w:rPr>
        <w:t>(</w:t>
      </w:r>
      <w:r w:rsidRPr="008F384F">
        <w:rPr>
          <w:rFonts w:ascii="Times New Roman" w:eastAsia="Times New Roman" w:hAnsi="Times New Roman" w:cs="Times New Roman"/>
          <w:i/>
          <w:iCs/>
          <w:color w:val="000000"/>
          <w:sz w:val="20"/>
          <w:szCs w:val="20"/>
          <w:lang w:eastAsia="fr-FR"/>
        </w:rPr>
        <w:t>Cent Prétentions</w:t>
      </w:r>
      <w:r w:rsidRPr="008F384F">
        <w:rPr>
          <w:rFonts w:ascii="Times New Roman" w:eastAsia="Times New Roman" w:hAnsi="Times New Roman" w:cs="Times New Roman"/>
          <w:color w:val="000000"/>
          <w:sz w:val="20"/>
          <w:szCs w:val="20"/>
          <w:lang w:eastAsia="fr-FR"/>
        </w:rPr>
        <w:t>).</w:t>
      </w:r>
      <w:r w:rsidRPr="00A0536B">
        <w:rPr>
          <w:rFonts w:ascii="Times New Roman" w:eastAsia="Times New Roman" w:hAnsi="Times New Roman" w:cs="Times New Roman"/>
          <w:color w:val="000000"/>
          <w:sz w:val="20"/>
          <w:szCs w:val="20"/>
          <w:lang w:eastAsia="fr-FR"/>
        </w:rPr>
        <w:t> </w:t>
      </w:r>
      <w:r w:rsidRPr="008F384F">
        <w:rPr>
          <w:rFonts w:ascii="Times New Roman" w:eastAsia="Times New Roman" w:hAnsi="Times New Roman" w:cs="Times New Roman"/>
          <w:color w:val="000000"/>
          <w:sz w:val="20"/>
          <w:szCs w:val="20"/>
          <w:lang w:eastAsia="fr-FR"/>
        </w:rPr>
        <w:br/>
      </w:r>
      <w:bookmarkStart w:id="370" w:name="lflechettes"/>
      <w:bookmarkEnd w:id="370"/>
      <w:r w:rsidRPr="008F384F">
        <w:rPr>
          <w:rFonts w:ascii="Times New Roman" w:eastAsia="Times New Roman" w:hAnsi="Times New Roman" w:cs="Times New Roman"/>
          <w:b/>
          <w:bCs/>
          <w:color w:val="000000"/>
          <w:sz w:val="20"/>
          <w:szCs w:val="20"/>
          <w:lang w:eastAsia="fr-FR"/>
        </w:rPr>
        <w:t>Lance-fléchettes :</w:t>
      </w:r>
      <w:r w:rsidRPr="00A0536B">
        <w:rPr>
          <w:rFonts w:ascii="Times New Roman" w:eastAsia="Times New Roman" w:hAnsi="Times New Roman" w:cs="Times New Roman"/>
          <w:color w:val="000000"/>
          <w:sz w:val="20"/>
          <w:szCs w:val="20"/>
          <w:lang w:eastAsia="fr-FR"/>
        </w:rPr>
        <w:t> </w:t>
      </w:r>
      <w:r w:rsidRPr="008F384F">
        <w:rPr>
          <w:rFonts w:ascii="Times New Roman" w:eastAsia="Times New Roman" w:hAnsi="Times New Roman" w:cs="Times New Roman"/>
          <w:color w:val="000000"/>
          <w:sz w:val="20"/>
          <w:szCs w:val="20"/>
          <w:lang w:eastAsia="fr-FR"/>
        </w:rPr>
        <w:t>arme projetant des projectiles (généralement non létaux) tels que des fléchettes enduites de produits chimiques ou médicamenteux, ou des</w:t>
      </w:r>
      <w:r w:rsidRPr="00A0536B">
        <w:rPr>
          <w:rFonts w:ascii="Times New Roman" w:eastAsia="Times New Roman" w:hAnsi="Times New Roman" w:cs="Times New Roman"/>
          <w:color w:val="000000"/>
          <w:sz w:val="20"/>
          <w:szCs w:val="20"/>
          <w:lang w:eastAsia="fr-FR"/>
        </w:rPr>
        <w:t> </w:t>
      </w:r>
      <w:hyperlink w:anchor="cobweb" w:history="1">
        <w:r w:rsidRPr="00A0536B">
          <w:rPr>
            <w:rFonts w:ascii="Times New Roman" w:eastAsia="Times New Roman" w:hAnsi="Times New Roman" w:cs="Times New Roman"/>
            <w:i/>
            <w:iCs/>
            <w:color w:val="0000FF"/>
            <w:sz w:val="20"/>
            <w:szCs w:val="20"/>
            <w:u w:val="single"/>
            <w:lang w:eastAsia="fr-FR"/>
          </w:rPr>
          <w:t>toiles d'araignée</w:t>
        </w:r>
      </w:hyperlink>
      <w:r w:rsidRPr="00A0536B">
        <w:rPr>
          <w:rFonts w:ascii="Times New Roman" w:eastAsia="Times New Roman" w:hAnsi="Times New Roman" w:cs="Times New Roman"/>
          <w:color w:val="000000"/>
          <w:sz w:val="20"/>
          <w:szCs w:val="20"/>
          <w:lang w:eastAsia="fr-FR"/>
        </w:rPr>
        <w:t> </w:t>
      </w:r>
      <w:r w:rsidRPr="008F384F">
        <w:rPr>
          <w:rFonts w:ascii="Times New Roman" w:eastAsia="Times New Roman" w:hAnsi="Times New Roman" w:cs="Times New Roman"/>
          <w:color w:val="000000"/>
          <w:sz w:val="20"/>
          <w:szCs w:val="20"/>
          <w:lang w:eastAsia="fr-FR"/>
        </w:rPr>
        <w:t>(</w:t>
      </w:r>
      <w:r w:rsidRPr="008F384F">
        <w:rPr>
          <w:rFonts w:ascii="Times New Roman" w:eastAsia="Times New Roman" w:hAnsi="Times New Roman" w:cs="Times New Roman"/>
          <w:i/>
          <w:iCs/>
          <w:color w:val="000000"/>
          <w:sz w:val="20"/>
          <w:szCs w:val="20"/>
          <w:lang w:eastAsia="fr-FR"/>
        </w:rPr>
        <w:t>COMEGA</w:t>
      </w:r>
      <w:r w:rsidRPr="008F384F">
        <w:rPr>
          <w:rFonts w:ascii="Times New Roman" w:eastAsia="Times New Roman" w:hAnsi="Times New Roman" w:cs="Times New Roman"/>
          <w:color w:val="000000"/>
          <w:sz w:val="20"/>
          <w:szCs w:val="20"/>
          <w:lang w:eastAsia="fr-FR"/>
        </w:rPr>
        <w:t>).</w:t>
      </w:r>
      <w:r w:rsidRPr="00A0536B">
        <w:rPr>
          <w:rFonts w:ascii="Times New Roman" w:eastAsia="Times New Roman" w:hAnsi="Times New Roman" w:cs="Times New Roman"/>
          <w:color w:val="000000"/>
          <w:sz w:val="20"/>
          <w:szCs w:val="20"/>
          <w:lang w:eastAsia="fr-FR"/>
        </w:rPr>
        <w:t> </w:t>
      </w:r>
      <w:r w:rsidRPr="008F384F">
        <w:rPr>
          <w:rFonts w:ascii="Times New Roman" w:eastAsia="Times New Roman" w:hAnsi="Times New Roman" w:cs="Times New Roman"/>
          <w:color w:val="000000"/>
          <w:sz w:val="20"/>
          <w:szCs w:val="20"/>
          <w:lang w:eastAsia="fr-FR"/>
        </w:rPr>
        <w:br/>
      </w:r>
      <w:r w:rsidRPr="008F384F">
        <w:rPr>
          <w:rFonts w:ascii="Times New Roman" w:eastAsia="Times New Roman" w:hAnsi="Times New Roman" w:cs="Times New Roman"/>
          <w:b/>
          <w:bCs/>
          <w:color w:val="000000"/>
          <w:sz w:val="20"/>
          <w:szCs w:val="20"/>
          <w:lang w:eastAsia="fr-FR"/>
        </w:rPr>
        <w:t>Lance-pulse :</w:t>
      </w:r>
      <w:r w:rsidRPr="00A0536B">
        <w:rPr>
          <w:rFonts w:ascii="Times New Roman" w:eastAsia="Times New Roman" w:hAnsi="Times New Roman" w:cs="Times New Roman"/>
          <w:color w:val="000000"/>
          <w:sz w:val="20"/>
          <w:szCs w:val="20"/>
          <w:lang w:eastAsia="fr-FR"/>
        </w:rPr>
        <w:t> </w:t>
      </w:r>
      <w:r w:rsidRPr="008F384F">
        <w:rPr>
          <w:rFonts w:ascii="Times New Roman" w:eastAsia="Times New Roman" w:hAnsi="Times New Roman" w:cs="Times New Roman"/>
          <w:color w:val="000000"/>
          <w:sz w:val="20"/>
          <w:szCs w:val="20"/>
          <w:lang w:eastAsia="fr-FR"/>
        </w:rPr>
        <w:t>arme pouvant être employée comme</w:t>
      </w:r>
      <w:r w:rsidRPr="00A0536B">
        <w:rPr>
          <w:rFonts w:ascii="Times New Roman" w:eastAsia="Times New Roman" w:hAnsi="Times New Roman" w:cs="Times New Roman"/>
          <w:color w:val="000000"/>
          <w:sz w:val="20"/>
          <w:szCs w:val="20"/>
          <w:lang w:eastAsia="fr-FR"/>
        </w:rPr>
        <w:t> </w:t>
      </w:r>
      <w:hyperlink w:anchor="tendeurg" w:history="1">
        <w:r w:rsidRPr="00A0536B">
          <w:rPr>
            <w:rFonts w:ascii="Times New Roman" w:eastAsia="Times New Roman" w:hAnsi="Times New Roman" w:cs="Times New Roman"/>
            <w:i/>
            <w:iCs/>
            <w:color w:val="0000FF"/>
            <w:sz w:val="20"/>
            <w:szCs w:val="20"/>
            <w:u w:val="single"/>
            <w:lang w:eastAsia="fr-FR"/>
          </w:rPr>
          <w:t>tendeur gravitationnel</w:t>
        </w:r>
      </w:hyperlink>
      <w:r w:rsidRPr="00A0536B">
        <w:rPr>
          <w:rFonts w:ascii="Times New Roman" w:eastAsia="Times New Roman" w:hAnsi="Times New Roman" w:cs="Times New Roman"/>
          <w:color w:val="000000"/>
          <w:sz w:val="20"/>
          <w:szCs w:val="20"/>
          <w:lang w:eastAsia="fr-FR"/>
        </w:rPr>
        <w:t> </w:t>
      </w:r>
      <w:r w:rsidRPr="008F384F">
        <w:rPr>
          <w:rFonts w:ascii="Times New Roman" w:eastAsia="Times New Roman" w:hAnsi="Times New Roman" w:cs="Times New Roman"/>
          <w:color w:val="000000"/>
          <w:sz w:val="20"/>
          <w:szCs w:val="20"/>
          <w:lang w:eastAsia="fr-FR"/>
        </w:rPr>
        <w:t>ou comme émetteur d'ondes hallucinogènes.</w:t>
      </w:r>
      <w:r w:rsidRPr="00A0536B">
        <w:rPr>
          <w:rFonts w:ascii="Times New Roman" w:eastAsia="Times New Roman" w:hAnsi="Times New Roman" w:cs="Times New Roman"/>
          <w:color w:val="000000"/>
          <w:sz w:val="20"/>
          <w:szCs w:val="20"/>
          <w:lang w:eastAsia="fr-FR"/>
        </w:rPr>
        <w:t> </w:t>
      </w:r>
      <w:r w:rsidRPr="008F384F">
        <w:rPr>
          <w:rFonts w:ascii="Times New Roman" w:eastAsia="Times New Roman" w:hAnsi="Times New Roman" w:cs="Times New Roman"/>
          <w:color w:val="000000"/>
          <w:sz w:val="20"/>
          <w:szCs w:val="20"/>
          <w:lang w:eastAsia="fr-FR"/>
        </w:rPr>
        <w:br/>
      </w:r>
      <w:bookmarkStart w:id="371" w:name="lrayons"/>
      <w:bookmarkEnd w:id="371"/>
      <w:r w:rsidRPr="008F384F">
        <w:rPr>
          <w:rFonts w:ascii="Times New Roman" w:eastAsia="Times New Roman" w:hAnsi="Times New Roman" w:cs="Times New Roman"/>
          <w:b/>
          <w:bCs/>
          <w:color w:val="000000"/>
          <w:sz w:val="20"/>
          <w:szCs w:val="20"/>
          <w:lang w:eastAsia="fr-FR"/>
        </w:rPr>
        <w:t>Lance-rayons :</w:t>
      </w:r>
      <w:r w:rsidRPr="00A0536B">
        <w:rPr>
          <w:rFonts w:ascii="Times New Roman" w:eastAsia="Times New Roman" w:hAnsi="Times New Roman" w:cs="Times New Roman"/>
          <w:color w:val="000000"/>
          <w:sz w:val="20"/>
          <w:szCs w:val="20"/>
          <w:lang w:eastAsia="fr-FR"/>
        </w:rPr>
        <w:t> </w:t>
      </w:r>
      <w:hyperlink w:anchor="rayons" w:history="1">
        <w:r w:rsidRPr="00A0536B">
          <w:rPr>
            <w:rFonts w:ascii="Times New Roman" w:eastAsia="Times New Roman" w:hAnsi="Times New Roman" w:cs="Times New Roman"/>
            <w:i/>
            <w:iCs/>
            <w:color w:val="0000FF"/>
            <w:sz w:val="20"/>
            <w:szCs w:val="20"/>
            <w:u w:val="single"/>
            <w:lang w:eastAsia="fr-FR"/>
          </w:rPr>
          <w:t>arme à rayons</w:t>
        </w:r>
      </w:hyperlink>
      <w:r w:rsidRPr="00A0536B">
        <w:rPr>
          <w:rFonts w:ascii="Times New Roman" w:eastAsia="Times New Roman" w:hAnsi="Times New Roman" w:cs="Times New Roman"/>
          <w:color w:val="000000"/>
          <w:sz w:val="20"/>
          <w:szCs w:val="20"/>
          <w:lang w:eastAsia="fr-FR"/>
        </w:rPr>
        <w:t> </w:t>
      </w:r>
      <w:r w:rsidRPr="008F384F">
        <w:rPr>
          <w:rFonts w:ascii="Times New Roman" w:eastAsia="Times New Roman" w:hAnsi="Times New Roman" w:cs="Times New Roman"/>
          <w:color w:val="000000"/>
          <w:sz w:val="20"/>
          <w:szCs w:val="20"/>
          <w:lang w:eastAsia="fr-FR"/>
        </w:rPr>
        <w:t>primitive.</w:t>
      </w:r>
      <w:r w:rsidRPr="00A0536B">
        <w:rPr>
          <w:rFonts w:ascii="Times New Roman" w:eastAsia="Times New Roman" w:hAnsi="Times New Roman" w:cs="Times New Roman"/>
          <w:color w:val="000000"/>
          <w:sz w:val="20"/>
          <w:szCs w:val="20"/>
          <w:lang w:eastAsia="fr-FR"/>
        </w:rPr>
        <w:t> </w:t>
      </w:r>
      <w:r w:rsidRPr="008F384F">
        <w:rPr>
          <w:rFonts w:ascii="Times New Roman" w:eastAsia="Times New Roman" w:hAnsi="Times New Roman" w:cs="Times New Roman"/>
          <w:color w:val="000000"/>
          <w:sz w:val="20"/>
          <w:szCs w:val="20"/>
          <w:lang w:eastAsia="fr-FR"/>
        </w:rPr>
        <w:br/>
      </w:r>
      <w:bookmarkStart w:id="372" w:name="langevin"/>
      <w:bookmarkEnd w:id="372"/>
      <w:r w:rsidRPr="008F384F">
        <w:rPr>
          <w:rFonts w:ascii="Times New Roman" w:eastAsia="Times New Roman" w:hAnsi="Times New Roman" w:cs="Times New Roman"/>
          <w:b/>
          <w:bCs/>
          <w:color w:val="000000"/>
          <w:sz w:val="20"/>
          <w:szCs w:val="20"/>
          <w:lang w:eastAsia="fr-FR"/>
        </w:rPr>
        <w:t>Langevin, Paradoxe de :</w:t>
      </w:r>
      <w:r w:rsidRPr="00A0536B">
        <w:rPr>
          <w:rFonts w:ascii="Times New Roman" w:eastAsia="Times New Roman" w:hAnsi="Times New Roman" w:cs="Times New Roman"/>
          <w:color w:val="000000"/>
          <w:sz w:val="20"/>
          <w:szCs w:val="20"/>
          <w:lang w:eastAsia="fr-FR"/>
        </w:rPr>
        <w:t> </w:t>
      </w:r>
      <w:r w:rsidRPr="008F384F">
        <w:rPr>
          <w:rFonts w:ascii="Times New Roman" w:eastAsia="Times New Roman" w:hAnsi="Times New Roman" w:cs="Times New Roman"/>
          <w:color w:val="000000"/>
          <w:sz w:val="20"/>
          <w:szCs w:val="20"/>
          <w:lang w:eastAsia="fr-FR"/>
        </w:rPr>
        <w:t>phénomène dont les effets résiduels limitent l'efficacité pratique des propulseurs</w:t>
      </w:r>
      <w:r w:rsidRPr="00A0536B">
        <w:rPr>
          <w:rFonts w:ascii="Times New Roman" w:eastAsia="Times New Roman" w:hAnsi="Times New Roman" w:cs="Times New Roman"/>
          <w:color w:val="000000"/>
          <w:sz w:val="20"/>
          <w:szCs w:val="20"/>
          <w:lang w:eastAsia="fr-FR"/>
        </w:rPr>
        <w:t> </w:t>
      </w:r>
      <w:hyperlink w:anchor="tachyonique" w:history="1">
        <w:r w:rsidRPr="00A0536B">
          <w:rPr>
            <w:rFonts w:ascii="Times New Roman" w:eastAsia="Times New Roman" w:hAnsi="Times New Roman" w:cs="Times New Roman"/>
            <w:i/>
            <w:iCs/>
            <w:color w:val="0000FF"/>
            <w:sz w:val="20"/>
            <w:szCs w:val="20"/>
            <w:u w:val="single"/>
            <w:lang w:eastAsia="fr-FR"/>
          </w:rPr>
          <w:t>tachyoniques</w:t>
        </w:r>
      </w:hyperlink>
      <w:r w:rsidRPr="008F384F">
        <w:rPr>
          <w:rFonts w:ascii="Times New Roman" w:eastAsia="Times New Roman" w:hAnsi="Times New Roman" w:cs="Times New Roman"/>
          <w:color w:val="000000"/>
          <w:sz w:val="20"/>
          <w:szCs w:val="20"/>
          <w:lang w:eastAsia="fr-FR"/>
        </w:rPr>
        <w:t>.</w:t>
      </w:r>
      <w:r w:rsidRPr="00A0536B">
        <w:rPr>
          <w:rFonts w:ascii="Times New Roman" w:eastAsia="Times New Roman" w:hAnsi="Times New Roman" w:cs="Times New Roman"/>
          <w:color w:val="000000"/>
          <w:sz w:val="20"/>
          <w:szCs w:val="20"/>
          <w:lang w:eastAsia="fr-FR"/>
        </w:rPr>
        <w:t> </w:t>
      </w:r>
      <w:r w:rsidRPr="008F384F">
        <w:rPr>
          <w:rFonts w:ascii="Times New Roman" w:eastAsia="Times New Roman" w:hAnsi="Times New Roman" w:cs="Times New Roman"/>
          <w:color w:val="000000"/>
          <w:sz w:val="20"/>
          <w:szCs w:val="20"/>
          <w:lang w:eastAsia="fr-FR"/>
        </w:rPr>
        <w:br/>
      </w:r>
      <w:r w:rsidRPr="008F384F">
        <w:rPr>
          <w:rFonts w:ascii="Times New Roman" w:eastAsia="Times New Roman" w:hAnsi="Times New Roman" w:cs="Times New Roman"/>
          <w:b/>
          <w:bCs/>
          <w:color w:val="000000"/>
          <w:sz w:val="20"/>
          <w:szCs w:val="20"/>
          <w:lang w:eastAsia="fr-FR"/>
        </w:rPr>
        <w:t>Lapinoïde :</w:t>
      </w:r>
      <w:r w:rsidRPr="00A0536B">
        <w:rPr>
          <w:rFonts w:ascii="Times New Roman" w:eastAsia="Times New Roman" w:hAnsi="Times New Roman" w:cs="Times New Roman"/>
          <w:color w:val="000000"/>
          <w:sz w:val="20"/>
          <w:szCs w:val="20"/>
          <w:lang w:eastAsia="fr-FR"/>
        </w:rPr>
        <w:t> </w:t>
      </w:r>
      <w:r w:rsidRPr="008F384F">
        <w:rPr>
          <w:rFonts w:ascii="Times New Roman" w:eastAsia="Times New Roman" w:hAnsi="Times New Roman" w:cs="Times New Roman"/>
          <w:color w:val="000000"/>
          <w:sz w:val="20"/>
          <w:szCs w:val="20"/>
          <w:lang w:eastAsia="fr-FR"/>
        </w:rPr>
        <w:t>espèce ET de</w:t>
      </w:r>
      <w:r w:rsidRPr="00A0536B">
        <w:rPr>
          <w:rFonts w:ascii="Times New Roman" w:eastAsia="Times New Roman" w:hAnsi="Times New Roman" w:cs="Times New Roman"/>
          <w:color w:val="000000"/>
          <w:sz w:val="20"/>
          <w:szCs w:val="20"/>
          <w:lang w:eastAsia="fr-FR"/>
        </w:rPr>
        <w:t> </w:t>
      </w:r>
      <w:hyperlink w:anchor="ttalsanit" w:history="1">
        <w:r w:rsidRPr="00A0536B">
          <w:rPr>
            <w:rFonts w:ascii="Times New Roman" w:eastAsia="Times New Roman" w:hAnsi="Times New Roman" w:cs="Times New Roman"/>
            <w:i/>
            <w:iCs/>
            <w:color w:val="0000FF"/>
            <w:sz w:val="20"/>
            <w:szCs w:val="20"/>
            <w:u w:val="single"/>
            <w:lang w:eastAsia="fr-FR"/>
          </w:rPr>
          <w:t>type talsanit</w:t>
        </w:r>
      </w:hyperlink>
      <w:r w:rsidRPr="00A0536B">
        <w:rPr>
          <w:rFonts w:ascii="Times New Roman" w:eastAsia="Times New Roman" w:hAnsi="Times New Roman" w:cs="Times New Roman"/>
          <w:color w:val="000000"/>
          <w:sz w:val="20"/>
          <w:szCs w:val="20"/>
          <w:lang w:eastAsia="fr-FR"/>
        </w:rPr>
        <w:t> </w:t>
      </w:r>
      <w:r w:rsidRPr="008F384F">
        <w:rPr>
          <w:rFonts w:ascii="Times New Roman" w:eastAsia="Times New Roman" w:hAnsi="Times New Roman" w:cs="Times New Roman"/>
          <w:color w:val="000000"/>
          <w:sz w:val="20"/>
          <w:szCs w:val="20"/>
          <w:lang w:eastAsia="fr-FR"/>
        </w:rPr>
        <w:t>ressemblant à un lapin humanoïde et fréquemment rencontrée parmi les</w:t>
      </w:r>
      <w:r w:rsidRPr="00A0536B">
        <w:rPr>
          <w:rFonts w:ascii="Times New Roman" w:eastAsia="Times New Roman" w:hAnsi="Times New Roman" w:cs="Times New Roman"/>
          <w:color w:val="000000"/>
          <w:sz w:val="20"/>
          <w:szCs w:val="20"/>
          <w:lang w:eastAsia="fr-FR"/>
        </w:rPr>
        <w:t> </w:t>
      </w:r>
      <w:hyperlink w:anchor="spacien" w:history="1">
        <w:r w:rsidRPr="00A0536B">
          <w:rPr>
            <w:rFonts w:ascii="Times New Roman" w:eastAsia="Times New Roman" w:hAnsi="Times New Roman" w:cs="Times New Roman"/>
            <w:i/>
            <w:iCs/>
            <w:color w:val="0000FF"/>
            <w:sz w:val="20"/>
            <w:szCs w:val="20"/>
            <w:u w:val="single"/>
            <w:lang w:eastAsia="fr-FR"/>
          </w:rPr>
          <w:t>spaciens</w:t>
        </w:r>
      </w:hyperlink>
      <w:r w:rsidRPr="008F384F">
        <w:rPr>
          <w:rFonts w:ascii="Times New Roman" w:eastAsia="Times New Roman" w:hAnsi="Times New Roman" w:cs="Times New Roman"/>
          <w:color w:val="000000"/>
          <w:sz w:val="20"/>
          <w:szCs w:val="20"/>
          <w:lang w:eastAsia="fr-FR"/>
        </w:rPr>
        <w:t>.</w:t>
      </w:r>
      <w:r w:rsidRPr="00A0536B">
        <w:rPr>
          <w:rFonts w:ascii="Times New Roman" w:eastAsia="Times New Roman" w:hAnsi="Times New Roman" w:cs="Times New Roman"/>
          <w:color w:val="000000"/>
          <w:sz w:val="20"/>
          <w:szCs w:val="20"/>
          <w:lang w:eastAsia="fr-FR"/>
        </w:rPr>
        <w:t> </w:t>
      </w:r>
      <w:r w:rsidRPr="008F384F">
        <w:rPr>
          <w:rFonts w:ascii="Times New Roman" w:eastAsia="Times New Roman" w:hAnsi="Times New Roman" w:cs="Times New Roman"/>
          <w:color w:val="000000"/>
          <w:sz w:val="20"/>
          <w:szCs w:val="20"/>
          <w:lang w:eastAsia="fr-FR"/>
        </w:rPr>
        <w:br/>
      </w:r>
      <w:r w:rsidRPr="008F384F">
        <w:rPr>
          <w:rFonts w:ascii="Times New Roman" w:eastAsia="Times New Roman" w:hAnsi="Times New Roman" w:cs="Times New Roman"/>
          <w:b/>
          <w:bCs/>
          <w:color w:val="000000"/>
          <w:sz w:val="20"/>
          <w:szCs w:val="20"/>
          <w:lang w:eastAsia="fr-FR"/>
        </w:rPr>
        <w:t>La Poche :</w:t>
      </w:r>
      <w:r w:rsidRPr="00A0536B">
        <w:rPr>
          <w:rFonts w:ascii="Times New Roman" w:eastAsia="Times New Roman" w:hAnsi="Times New Roman" w:cs="Times New Roman"/>
          <w:color w:val="000000"/>
          <w:sz w:val="20"/>
          <w:szCs w:val="20"/>
          <w:lang w:eastAsia="fr-FR"/>
        </w:rPr>
        <w:t> </w:t>
      </w:r>
      <w:r w:rsidRPr="008F384F">
        <w:rPr>
          <w:rFonts w:ascii="Times New Roman" w:eastAsia="Times New Roman" w:hAnsi="Times New Roman" w:cs="Times New Roman"/>
          <w:color w:val="000000"/>
          <w:sz w:val="20"/>
          <w:szCs w:val="20"/>
          <w:lang w:eastAsia="fr-FR"/>
        </w:rPr>
        <w:t>voir</w:t>
      </w:r>
      <w:r w:rsidRPr="00A0536B">
        <w:rPr>
          <w:rFonts w:ascii="Times New Roman" w:eastAsia="Times New Roman" w:hAnsi="Times New Roman" w:cs="Times New Roman"/>
          <w:color w:val="000000"/>
          <w:sz w:val="20"/>
          <w:szCs w:val="20"/>
          <w:lang w:eastAsia="fr-FR"/>
        </w:rPr>
        <w:t> </w:t>
      </w:r>
      <w:hyperlink w:anchor="poche" w:history="1">
        <w:r w:rsidRPr="00A0536B">
          <w:rPr>
            <w:rFonts w:ascii="Times New Roman" w:eastAsia="Times New Roman" w:hAnsi="Times New Roman" w:cs="Times New Roman"/>
            <w:i/>
            <w:iCs/>
            <w:color w:val="0000FF"/>
            <w:sz w:val="20"/>
            <w:szCs w:val="20"/>
            <w:u w:val="single"/>
            <w:lang w:eastAsia="fr-FR"/>
          </w:rPr>
          <w:t>Poche, La</w:t>
        </w:r>
      </w:hyperlink>
      <w:r w:rsidRPr="008F384F">
        <w:rPr>
          <w:rFonts w:ascii="Times New Roman" w:eastAsia="Times New Roman" w:hAnsi="Times New Roman" w:cs="Times New Roman"/>
          <w:color w:val="000000"/>
          <w:sz w:val="20"/>
          <w:szCs w:val="20"/>
          <w:lang w:eastAsia="fr-FR"/>
        </w:rPr>
        <w:t>.</w:t>
      </w:r>
      <w:r w:rsidRPr="00A0536B">
        <w:rPr>
          <w:rFonts w:ascii="Times New Roman" w:eastAsia="Times New Roman" w:hAnsi="Times New Roman" w:cs="Times New Roman"/>
          <w:color w:val="000000"/>
          <w:sz w:val="20"/>
          <w:szCs w:val="20"/>
          <w:lang w:eastAsia="fr-FR"/>
        </w:rPr>
        <w:t> </w:t>
      </w:r>
      <w:r w:rsidRPr="008F384F">
        <w:rPr>
          <w:rFonts w:ascii="Times New Roman" w:eastAsia="Times New Roman" w:hAnsi="Times New Roman" w:cs="Times New Roman"/>
          <w:color w:val="000000"/>
          <w:sz w:val="20"/>
          <w:szCs w:val="20"/>
          <w:lang w:eastAsia="fr-FR"/>
        </w:rPr>
        <w:br/>
      </w:r>
      <w:r w:rsidRPr="008F384F">
        <w:rPr>
          <w:rFonts w:ascii="Times New Roman" w:eastAsia="Times New Roman" w:hAnsi="Times New Roman" w:cs="Times New Roman"/>
          <w:b/>
          <w:bCs/>
          <w:color w:val="000000"/>
          <w:sz w:val="20"/>
          <w:szCs w:val="20"/>
          <w:lang w:eastAsia="fr-FR"/>
        </w:rPr>
        <w:t>Larmes de désespoir :</w:t>
      </w:r>
      <w:r w:rsidRPr="00A0536B">
        <w:rPr>
          <w:rFonts w:ascii="Times New Roman" w:eastAsia="Times New Roman" w:hAnsi="Times New Roman" w:cs="Times New Roman"/>
          <w:color w:val="000000"/>
          <w:sz w:val="20"/>
          <w:szCs w:val="20"/>
          <w:lang w:eastAsia="fr-FR"/>
        </w:rPr>
        <w:t> </w:t>
      </w:r>
      <w:r w:rsidRPr="008F384F">
        <w:rPr>
          <w:rFonts w:ascii="Times New Roman" w:eastAsia="Times New Roman" w:hAnsi="Times New Roman" w:cs="Times New Roman"/>
          <w:color w:val="000000"/>
          <w:sz w:val="20"/>
          <w:szCs w:val="20"/>
          <w:lang w:eastAsia="fr-FR"/>
        </w:rPr>
        <w:t>au</w:t>
      </w:r>
      <w:r w:rsidRPr="00A0536B">
        <w:rPr>
          <w:rFonts w:ascii="Times New Roman" w:eastAsia="Times New Roman" w:hAnsi="Times New Roman" w:cs="Times New Roman"/>
          <w:color w:val="000000"/>
          <w:sz w:val="20"/>
          <w:szCs w:val="20"/>
          <w:lang w:eastAsia="fr-FR"/>
        </w:rPr>
        <w:t> </w:t>
      </w:r>
      <w:hyperlink w:anchor="cube" w:history="1">
        <w:r w:rsidRPr="00A0536B">
          <w:rPr>
            <w:rFonts w:ascii="Times New Roman" w:eastAsia="Times New Roman" w:hAnsi="Times New Roman" w:cs="Times New Roman"/>
            <w:i/>
            <w:iCs/>
            <w:color w:val="0000FF"/>
            <w:sz w:val="20"/>
            <w:szCs w:val="20"/>
            <w:u w:val="single"/>
            <w:lang w:eastAsia="fr-FR"/>
          </w:rPr>
          <w:t>cube</w:t>
        </w:r>
      </w:hyperlink>
      <w:r w:rsidRPr="008F384F">
        <w:rPr>
          <w:rFonts w:ascii="Times New Roman" w:eastAsia="Times New Roman" w:hAnsi="Times New Roman" w:cs="Times New Roman"/>
          <w:color w:val="000000"/>
          <w:sz w:val="20"/>
          <w:szCs w:val="20"/>
          <w:lang w:eastAsia="fr-FR"/>
        </w:rPr>
        <w:t>, l'une des</w:t>
      </w:r>
      <w:r w:rsidRPr="00A0536B">
        <w:rPr>
          <w:rFonts w:ascii="Times New Roman" w:eastAsia="Times New Roman" w:hAnsi="Times New Roman" w:cs="Times New Roman"/>
          <w:color w:val="000000"/>
          <w:sz w:val="20"/>
          <w:szCs w:val="20"/>
          <w:lang w:eastAsia="fr-FR"/>
        </w:rPr>
        <w:t> </w:t>
      </w:r>
      <w:hyperlink w:anchor="suite" w:history="1">
        <w:r w:rsidRPr="00A0536B">
          <w:rPr>
            <w:rFonts w:ascii="Times New Roman" w:eastAsia="Times New Roman" w:hAnsi="Times New Roman" w:cs="Times New Roman"/>
            <w:i/>
            <w:iCs/>
            <w:color w:val="0000FF"/>
            <w:sz w:val="20"/>
            <w:szCs w:val="20"/>
            <w:u w:val="single"/>
            <w:lang w:eastAsia="fr-FR"/>
          </w:rPr>
          <w:t>suites</w:t>
        </w:r>
      </w:hyperlink>
      <w:r w:rsidRPr="00A0536B">
        <w:rPr>
          <w:rFonts w:ascii="Times New Roman" w:eastAsia="Times New Roman" w:hAnsi="Times New Roman" w:cs="Times New Roman"/>
          <w:color w:val="000000"/>
          <w:sz w:val="20"/>
          <w:szCs w:val="20"/>
          <w:lang w:eastAsia="fr-FR"/>
        </w:rPr>
        <w:t> </w:t>
      </w:r>
      <w:hyperlink w:anchor="sliquide" w:history="1">
        <w:r w:rsidRPr="00A0536B">
          <w:rPr>
            <w:rFonts w:ascii="Times New Roman" w:eastAsia="Times New Roman" w:hAnsi="Times New Roman" w:cs="Times New Roman"/>
            <w:i/>
            <w:iCs/>
            <w:color w:val="0000FF"/>
            <w:sz w:val="20"/>
            <w:szCs w:val="20"/>
            <w:u w:val="single"/>
            <w:lang w:eastAsia="fr-FR"/>
          </w:rPr>
          <w:t>liquides</w:t>
        </w:r>
      </w:hyperlink>
      <w:r w:rsidRPr="008F384F">
        <w:rPr>
          <w:rFonts w:ascii="Times New Roman" w:eastAsia="Times New Roman" w:hAnsi="Times New Roman" w:cs="Times New Roman"/>
          <w:color w:val="000000"/>
          <w:sz w:val="20"/>
          <w:szCs w:val="20"/>
          <w:lang w:eastAsia="fr-FR"/>
        </w:rPr>
        <w:t>.</w:t>
      </w:r>
      <w:r w:rsidRPr="00A0536B">
        <w:rPr>
          <w:rFonts w:ascii="Times New Roman" w:eastAsia="Times New Roman" w:hAnsi="Times New Roman" w:cs="Times New Roman"/>
          <w:color w:val="000000"/>
          <w:sz w:val="20"/>
          <w:szCs w:val="20"/>
          <w:lang w:eastAsia="fr-FR"/>
        </w:rPr>
        <w:t> </w:t>
      </w:r>
      <w:r w:rsidRPr="008F384F">
        <w:rPr>
          <w:rFonts w:ascii="Times New Roman" w:eastAsia="Times New Roman" w:hAnsi="Times New Roman" w:cs="Times New Roman"/>
          <w:color w:val="000000"/>
          <w:sz w:val="20"/>
          <w:szCs w:val="20"/>
          <w:lang w:eastAsia="fr-FR"/>
        </w:rPr>
        <w:br/>
      </w:r>
      <w:bookmarkStart w:id="373" w:name="laser"/>
      <w:bookmarkEnd w:id="373"/>
      <w:r w:rsidRPr="008F384F">
        <w:rPr>
          <w:rFonts w:ascii="Times New Roman" w:eastAsia="Times New Roman" w:hAnsi="Times New Roman" w:cs="Times New Roman"/>
          <w:b/>
          <w:bCs/>
          <w:color w:val="000000"/>
          <w:sz w:val="20"/>
          <w:szCs w:val="20"/>
          <w:lang w:eastAsia="fr-FR"/>
        </w:rPr>
        <w:t>Laser :</w:t>
      </w:r>
      <w:r w:rsidRPr="00A0536B">
        <w:rPr>
          <w:rFonts w:ascii="Times New Roman" w:eastAsia="Times New Roman" w:hAnsi="Times New Roman" w:cs="Times New Roman"/>
          <w:color w:val="000000"/>
          <w:sz w:val="20"/>
          <w:szCs w:val="20"/>
          <w:lang w:eastAsia="fr-FR"/>
        </w:rPr>
        <w:t> </w:t>
      </w:r>
      <w:r w:rsidRPr="008F384F">
        <w:rPr>
          <w:rFonts w:ascii="Times New Roman" w:eastAsia="Times New Roman" w:hAnsi="Times New Roman" w:cs="Times New Roman"/>
          <w:color w:val="000000"/>
          <w:sz w:val="20"/>
          <w:szCs w:val="20"/>
          <w:lang w:eastAsia="fr-FR"/>
        </w:rPr>
        <w:t>arme de tir émettant un faisceau laser.</w:t>
      </w:r>
      <w:r w:rsidRPr="00A0536B">
        <w:rPr>
          <w:rFonts w:ascii="Times New Roman" w:eastAsia="Times New Roman" w:hAnsi="Times New Roman" w:cs="Times New Roman"/>
          <w:color w:val="000000"/>
          <w:sz w:val="20"/>
          <w:szCs w:val="20"/>
          <w:lang w:eastAsia="fr-FR"/>
        </w:rPr>
        <w:t> </w:t>
      </w:r>
      <w:r w:rsidRPr="008F384F">
        <w:rPr>
          <w:rFonts w:ascii="Times New Roman" w:eastAsia="Times New Roman" w:hAnsi="Times New Roman" w:cs="Times New Roman"/>
          <w:color w:val="000000"/>
          <w:sz w:val="20"/>
          <w:szCs w:val="20"/>
          <w:lang w:eastAsia="fr-FR"/>
        </w:rPr>
        <w:br/>
      </w:r>
      <w:r w:rsidRPr="008F384F">
        <w:rPr>
          <w:rFonts w:ascii="Times New Roman" w:eastAsia="Times New Roman" w:hAnsi="Times New Roman" w:cs="Times New Roman"/>
          <w:b/>
          <w:bCs/>
          <w:color w:val="000000"/>
          <w:sz w:val="20"/>
          <w:szCs w:val="20"/>
          <w:lang w:eastAsia="fr-FR"/>
        </w:rPr>
        <w:t>Laser aiguille :</w:t>
      </w:r>
      <w:r w:rsidRPr="00A0536B">
        <w:rPr>
          <w:rFonts w:ascii="Times New Roman" w:eastAsia="Times New Roman" w:hAnsi="Times New Roman" w:cs="Times New Roman"/>
          <w:color w:val="000000"/>
          <w:sz w:val="20"/>
          <w:szCs w:val="20"/>
          <w:lang w:eastAsia="fr-FR"/>
        </w:rPr>
        <w:t> </w:t>
      </w:r>
      <w:hyperlink w:anchor="laser" w:history="1">
        <w:r w:rsidRPr="00A0536B">
          <w:rPr>
            <w:rFonts w:ascii="Times New Roman" w:eastAsia="Times New Roman" w:hAnsi="Times New Roman" w:cs="Times New Roman"/>
            <w:i/>
            <w:iCs/>
            <w:color w:val="0000FF"/>
            <w:sz w:val="20"/>
            <w:szCs w:val="20"/>
            <w:u w:val="single"/>
            <w:lang w:eastAsia="fr-FR"/>
          </w:rPr>
          <w:t>laser</w:t>
        </w:r>
      </w:hyperlink>
      <w:r w:rsidRPr="00A0536B">
        <w:rPr>
          <w:rFonts w:ascii="Times New Roman" w:eastAsia="Times New Roman" w:hAnsi="Times New Roman" w:cs="Times New Roman"/>
          <w:color w:val="000000"/>
          <w:sz w:val="20"/>
          <w:szCs w:val="20"/>
          <w:lang w:eastAsia="fr-FR"/>
        </w:rPr>
        <w:t> </w:t>
      </w:r>
      <w:r w:rsidRPr="008F384F">
        <w:rPr>
          <w:rFonts w:ascii="Times New Roman" w:eastAsia="Times New Roman" w:hAnsi="Times New Roman" w:cs="Times New Roman"/>
          <w:color w:val="000000"/>
          <w:sz w:val="20"/>
          <w:szCs w:val="20"/>
          <w:lang w:eastAsia="fr-FR"/>
        </w:rPr>
        <w:t>au faisceau fin et concentré, utilisé pour la découpe de matériaux.</w:t>
      </w:r>
      <w:r w:rsidRPr="00A0536B">
        <w:rPr>
          <w:rFonts w:ascii="Times New Roman" w:eastAsia="Times New Roman" w:hAnsi="Times New Roman" w:cs="Times New Roman"/>
          <w:color w:val="000000"/>
          <w:sz w:val="20"/>
          <w:szCs w:val="20"/>
          <w:lang w:eastAsia="fr-FR"/>
        </w:rPr>
        <w:t> </w:t>
      </w:r>
      <w:r w:rsidRPr="008F384F">
        <w:rPr>
          <w:rFonts w:ascii="Times New Roman" w:eastAsia="Times New Roman" w:hAnsi="Times New Roman" w:cs="Times New Roman"/>
          <w:color w:val="000000"/>
          <w:sz w:val="20"/>
          <w:szCs w:val="20"/>
          <w:lang w:eastAsia="fr-FR"/>
        </w:rPr>
        <w:br/>
      </w:r>
      <w:r w:rsidRPr="008F384F">
        <w:rPr>
          <w:rFonts w:ascii="Times New Roman" w:eastAsia="Times New Roman" w:hAnsi="Times New Roman" w:cs="Times New Roman"/>
          <w:b/>
          <w:bCs/>
          <w:color w:val="000000"/>
          <w:sz w:val="20"/>
          <w:szCs w:val="20"/>
          <w:lang w:eastAsia="fr-FR"/>
        </w:rPr>
        <w:t>Laserblok :</w:t>
      </w:r>
      <w:r w:rsidRPr="00A0536B">
        <w:rPr>
          <w:rFonts w:ascii="Times New Roman" w:eastAsia="Times New Roman" w:hAnsi="Times New Roman" w:cs="Times New Roman"/>
          <w:color w:val="000000"/>
          <w:sz w:val="20"/>
          <w:szCs w:val="20"/>
          <w:lang w:eastAsia="fr-FR"/>
        </w:rPr>
        <w:t> </w:t>
      </w:r>
      <w:r w:rsidRPr="008F384F">
        <w:rPr>
          <w:rFonts w:ascii="Times New Roman" w:eastAsia="Times New Roman" w:hAnsi="Times New Roman" w:cs="Times New Roman"/>
          <w:color w:val="000000"/>
          <w:sz w:val="20"/>
          <w:szCs w:val="20"/>
          <w:lang w:eastAsia="fr-FR"/>
        </w:rPr>
        <w:t>anneau de métal placé autour du cou d'un prisonnier, pouvant tuer son porteur d'un rayon laser s'il s'évade.</w:t>
      </w:r>
      <w:r w:rsidRPr="00A0536B">
        <w:rPr>
          <w:rFonts w:ascii="Times New Roman" w:eastAsia="Times New Roman" w:hAnsi="Times New Roman" w:cs="Times New Roman"/>
          <w:color w:val="000000"/>
          <w:sz w:val="20"/>
          <w:szCs w:val="20"/>
          <w:lang w:eastAsia="fr-FR"/>
        </w:rPr>
        <w:t> </w:t>
      </w:r>
      <w:r w:rsidRPr="008F384F">
        <w:rPr>
          <w:rFonts w:ascii="Times New Roman" w:eastAsia="Times New Roman" w:hAnsi="Times New Roman" w:cs="Times New Roman"/>
          <w:color w:val="000000"/>
          <w:sz w:val="20"/>
          <w:szCs w:val="20"/>
          <w:lang w:eastAsia="fr-FR"/>
        </w:rPr>
        <w:br/>
      </w:r>
      <w:r w:rsidRPr="008F384F">
        <w:rPr>
          <w:rFonts w:ascii="Times New Roman" w:eastAsia="Times New Roman" w:hAnsi="Times New Roman" w:cs="Times New Roman"/>
          <w:b/>
          <w:bCs/>
          <w:color w:val="000000"/>
          <w:sz w:val="20"/>
          <w:szCs w:val="20"/>
          <w:lang w:eastAsia="fr-FR"/>
        </w:rPr>
        <w:t>Laserblok d'or :</w:t>
      </w:r>
      <w:r w:rsidRPr="00A0536B">
        <w:rPr>
          <w:rFonts w:ascii="Times New Roman" w:eastAsia="Times New Roman" w:hAnsi="Times New Roman" w:cs="Times New Roman"/>
          <w:color w:val="000000"/>
          <w:sz w:val="20"/>
          <w:szCs w:val="20"/>
          <w:lang w:eastAsia="fr-FR"/>
        </w:rPr>
        <w:t> </w:t>
      </w:r>
      <w:r w:rsidRPr="008F384F">
        <w:rPr>
          <w:rFonts w:ascii="Times New Roman" w:eastAsia="Times New Roman" w:hAnsi="Times New Roman" w:cs="Times New Roman"/>
          <w:color w:val="000000"/>
          <w:sz w:val="20"/>
          <w:szCs w:val="20"/>
          <w:lang w:eastAsia="fr-FR"/>
        </w:rPr>
        <w:t>récompense remise dans diverses catégories criminelles au</w:t>
      </w:r>
      <w:r w:rsidRPr="00A0536B">
        <w:rPr>
          <w:rFonts w:ascii="Times New Roman" w:eastAsia="Times New Roman" w:hAnsi="Times New Roman" w:cs="Times New Roman"/>
          <w:color w:val="000000"/>
          <w:sz w:val="20"/>
          <w:szCs w:val="20"/>
          <w:lang w:eastAsia="fr-FR"/>
        </w:rPr>
        <w:t> </w:t>
      </w:r>
      <w:hyperlink w:anchor="festicrime" w:history="1">
        <w:r w:rsidRPr="00A0536B">
          <w:rPr>
            <w:rFonts w:ascii="Times New Roman" w:eastAsia="Times New Roman" w:hAnsi="Times New Roman" w:cs="Times New Roman"/>
            <w:i/>
            <w:iCs/>
            <w:color w:val="0000FF"/>
            <w:sz w:val="20"/>
            <w:szCs w:val="20"/>
            <w:u w:val="single"/>
            <w:lang w:eastAsia="fr-FR"/>
          </w:rPr>
          <w:t>festival du Crime</w:t>
        </w:r>
      </w:hyperlink>
      <w:r w:rsidRPr="008F384F">
        <w:rPr>
          <w:rFonts w:ascii="Times New Roman" w:eastAsia="Times New Roman" w:hAnsi="Times New Roman" w:cs="Times New Roman"/>
          <w:color w:val="000000"/>
          <w:sz w:val="20"/>
          <w:szCs w:val="20"/>
          <w:lang w:eastAsia="fr-FR"/>
        </w:rPr>
        <w:t>.</w:t>
      </w:r>
      <w:r w:rsidRPr="00A0536B">
        <w:rPr>
          <w:rFonts w:ascii="Times New Roman" w:eastAsia="Times New Roman" w:hAnsi="Times New Roman" w:cs="Times New Roman"/>
          <w:color w:val="000000"/>
          <w:sz w:val="20"/>
          <w:szCs w:val="20"/>
          <w:lang w:eastAsia="fr-FR"/>
        </w:rPr>
        <w:t> </w:t>
      </w:r>
      <w:r w:rsidRPr="008F384F">
        <w:rPr>
          <w:rFonts w:ascii="Times New Roman" w:eastAsia="Times New Roman" w:hAnsi="Times New Roman" w:cs="Times New Roman"/>
          <w:color w:val="000000"/>
          <w:sz w:val="20"/>
          <w:szCs w:val="20"/>
          <w:lang w:eastAsia="fr-FR"/>
        </w:rPr>
        <w:br/>
      </w:r>
      <w:r w:rsidRPr="008F384F">
        <w:rPr>
          <w:rFonts w:ascii="Times New Roman" w:eastAsia="Times New Roman" w:hAnsi="Times New Roman" w:cs="Times New Roman"/>
          <w:b/>
          <w:bCs/>
          <w:color w:val="000000"/>
          <w:sz w:val="20"/>
          <w:szCs w:val="20"/>
          <w:lang w:eastAsia="fr-FR"/>
        </w:rPr>
        <w:lastRenderedPageBreak/>
        <w:t>Laser de poing :</w:t>
      </w:r>
      <w:r w:rsidRPr="00A0536B">
        <w:rPr>
          <w:rFonts w:ascii="Times New Roman" w:eastAsia="Times New Roman" w:hAnsi="Times New Roman" w:cs="Times New Roman"/>
          <w:color w:val="000000"/>
          <w:sz w:val="20"/>
          <w:szCs w:val="20"/>
          <w:lang w:eastAsia="fr-FR"/>
        </w:rPr>
        <w:t> </w:t>
      </w:r>
      <w:r w:rsidRPr="008F384F">
        <w:rPr>
          <w:rFonts w:ascii="Times New Roman" w:eastAsia="Times New Roman" w:hAnsi="Times New Roman" w:cs="Times New Roman"/>
          <w:color w:val="000000"/>
          <w:sz w:val="20"/>
          <w:szCs w:val="20"/>
          <w:lang w:eastAsia="fr-FR"/>
        </w:rPr>
        <w:t>1°)</w:t>
      </w:r>
      <w:r w:rsidRPr="00A0536B">
        <w:rPr>
          <w:rFonts w:ascii="Times New Roman" w:eastAsia="Times New Roman" w:hAnsi="Times New Roman" w:cs="Times New Roman"/>
          <w:color w:val="000000"/>
          <w:sz w:val="20"/>
          <w:szCs w:val="20"/>
          <w:lang w:eastAsia="fr-FR"/>
        </w:rPr>
        <w:t> </w:t>
      </w:r>
      <w:hyperlink w:anchor="pistolaser" w:history="1">
        <w:r w:rsidRPr="00A0536B">
          <w:rPr>
            <w:rFonts w:ascii="Times New Roman" w:eastAsia="Times New Roman" w:hAnsi="Times New Roman" w:cs="Times New Roman"/>
            <w:color w:val="0000FF"/>
            <w:sz w:val="20"/>
            <w:szCs w:val="20"/>
            <w:u w:val="single"/>
            <w:lang w:eastAsia="fr-FR"/>
          </w:rPr>
          <w:t>pistolaser</w:t>
        </w:r>
      </w:hyperlink>
      <w:r w:rsidRPr="00A0536B">
        <w:rPr>
          <w:rFonts w:ascii="Times New Roman" w:eastAsia="Times New Roman" w:hAnsi="Times New Roman" w:cs="Times New Roman"/>
          <w:color w:val="000000"/>
          <w:sz w:val="20"/>
          <w:szCs w:val="20"/>
          <w:lang w:eastAsia="fr-FR"/>
        </w:rPr>
        <w:t> </w:t>
      </w:r>
      <w:r w:rsidRPr="008F384F">
        <w:rPr>
          <w:rFonts w:ascii="Times New Roman" w:eastAsia="Times New Roman" w:hAnsi="Times New Roman" w:cs="Times New Roman"/>
          <w:color w:val="000000"/>
          <w:sz w:val="20"/>
          <w:szCs w:val="20"/>
          <w:lang w:eastAsia="fr-FR"/>
        </w:rPr>
        <w:t>; 2°)</w:t>
      </w:r>
      <w:r w:rsidRPr="00A0536B">
        <w:rPr>
          <w:rFonts w:ascii="Times New Roman" w:eastAsia="Times New Roman" w:hAnsi="Times New Roman" w:cs="Times New Roman"/>
          <w:color w:val="000000"/>
          <w:sz w:val="20"/>
          <w:szCs w:val="20"/>
          <w:lang w:eastAsia="fr-FR"/>
        </w:rPr>
        <w:t> </w:t>
      </w:r>
      <w:hyperlink w:anchor="laserleger" w:history="1">
        <w:r w:rsidRPr="00A0536B">
          <w:rPr>
            <w:rFonts w:ascii="Times New Roman" w:eastAsia="Times New Roman" w:hAnsi="Times New Roman" w:cs="Times New Roman"/>
            <w:color w:val="0000FF"/>
            <w:sz w:val="20"/>
            <w:szCs w:val="20"/>
            <w:u w:val="single"/>
            <w:lang w:eastAsia="fr-FR"/>
          </w:rPr>
          <w:t>laser léger</w:t>
        </w:r>
      </w:hyperlink>
      <w:r w:rsidRPr="008F384F">
        <w:rPr>
          <w:rFonts w:ascii="Times New Roman" w:eastAsia="Times New Roman" w:hAnsi="Times New Roman" w:cs="Times New Roman"/>
          <w:color w:val="000000"/>
          <w:sz w:val="20"/>
          <w:szCs w:val="20"/>
          <w:lang w:eastAsia="fr-FR"/>
        </w:rPr>
        <w:t>.</w:t>
      </w:r>
      <w:r w:rsidRPr="00A0536B">
        <w:rPr>
          <w:rFonts w:ascii="Times New Roman" w:eastAsia="Times New Roman" w:hAnsi="Times New Roman" w:cs="Times New Roman"/>
          <w:color w:val="000000"/>
          <w:sz w:val="20"/>
          <w:szCs w:val="20"/>
          <w:lang w:eastAsia="fr-FR"/>
        </w:rPr>
        <w:t> </w:t>
      </w:r>
      <w:r w:rsidRPr="008F384F">
        <w:rPr>
          <w:rFonts w:ascii="Times New Roman" w:eastAsia="Times New Roman" w:hAnsi="Times New Roman" w:cs="Times New Roman"/>
          <w:color w:val="000000"/>
          <w:sz w:val="20"/>
          <w:szCs w:val="20"/>
          <w:lang w:eastAsia="fr-FR"/>
        </w:rPr>
        <w:br/>
      </w:r>
      <w:bookmarkStart w:id="374" w:name="laserleger"/>
      <w:bookmarkEnd w:id="374"/>
      <w:r w:rsidRPr="008F384F">
        <w:rPr>
          <w:rFonts w:ascii="Times New Roman" w:eastAsia="Times New Roman" w:hAnsi="Times New Roman" w:cs="Times New Roman"/>
          <w:b/>
          <w:bCs/>
          <w:color w:val="000000"/>
          <w:sz w:val="20"/>
          <w:szCs w:val="20"/>
          <w:lang w:eastAsia="fr-FR"/>
        </w:rPr>
        <w:t>Laser léger :</w:t>
      </w:r>
      <w:r w:rsidRPr="00A0536B">
        <w:rPr>
          <w:rFonts w:ascii="Times New Roman" w:eastAsia="Times New Roman" w:hAnsi="Times New Roman" w:cs="Times New Roman"/>
          <w:color w:val="000000"/>
          <w:sz w:val="20"/>
          <w:szCs w:val="20"/>
          <w:lang w:eastAsia="fr-FR"/>
        </w:rPr>
        <w:t> </w:t>
      </w:r>
      <w:r w:rsidRPr="008F384F">
        <w:rPr>
          <w:rFonts w:ascii="Times New Roman" w:eastAsia="Times New Roman" w:hAnsi="Times New Roman" w:cs="Times New Roman"/>
          <w:color w:val="000000"/>
          <w:sz w:val="20"/>
          <w:szCs w:val="20"/>
          <w:lang w:eastAsia="fr-FR"/>
        </w:rPr>
        <w:t>à ne pas confondre avec le</w:t>
      </w:r>
      <w:r w:rsidRPr="00A0536B">
        <w:rPr>
          <w:rFonts w:ascii="Times New Roman" w:eastAsia="Times New Roman" w:hAnsi="Times New Roman" w:cs="Times New Roman"/>
          <w:color w:val="000000"/>
          <w:sz w:val="20"/>
          <w:szCs w:val="20"/>
          <w:lang w:eastAsia="fr-FR"/>
        </w:rPr>
        <w:t> </w:t>
      </w:r>
      <w:hyperlink w:anchor="pistolaser" w:history="1">
        <w:r w:rsidRPr="00A0536B">
          <w:rPr>
            <w:rFonts w:ascii="Times New Roman" w:eastAsia="Times New Roman" w:hAnsi="Times New Roman" w:cs="Times New Roman"/>
            <w:i/>
            <w:iCs/>
            <w:color w:val="0000FF"/>
            <w:sz w:val="20"/>
            <w:szCs w:val="20"/>
            <w:u w:val="single"/>
            <w:lang w:eastAsia="fr-FR"/>
          </w:rPr>
          <w:t>pistolaser</w:t>
        </w:r>
      </w:hyperlink>
      <w:r w:rsidRPr="008F384F">
        <w:rPr>
          <w:rFonts w:ascii="Times New Roman" w:eastAsia="Times New Roman" w:hAnsi="Times New Roman" w:cs="Times New Roman"/>
          <w:color w:val="000000"/>
          <w:sz w:val="20"/>
          <w:szCs w:val="20"/>
          <w:lang w:eastAsia="fr-FR"/>
        </w:rPr>
        <w:t>, il s'agit d'un projecteur</w:t>
      </w:r>
      <w:r w:rsidRPr="00A0536B">
        <w:rPr>
          <w:rFonts w:ascii="Times New Roman" w:eastAsia="Times New Roman" w:hAnsi="Times New Roman" w:cs="Times New Roman"/>
          <w:color w:val="000000"/>
          <w:sz w:val="20"/>
          <w:szCs w:val="20"/>
          <w:lang w:eastAsia="fr-FR"/>
        </w:rPr>
        <w:t> </w:t>
      </w:r>
      <w:hyperlink w:anchor="laser" w:history="1">
        <w:r w:rsidRPr="00A0536B">
          <w:rPr>
            <w:rFonts w:ascii="Times New Roman" w:eastAsia="Times New Roman" w:hAnsi="Times New Roman" w:cs="Times New Roman"/>
            <w:i/>
            <w:iCs/>
            <w:color w:val="0000FF"/>
            <w:sz w:val="20"/>
            <w:szCs w:val="20"/>
            <w:u w:val="single"/>
            <w:lang w:eastAsia="fr-FR"/>
          </w:rPr>
          <w:t>laser</w:t>
        </w:r>
      </w:hyperlink>
      <w:r w:rsidRPr="00A0536B">
        <w:rPr>
          <w:rFonts w:ascii="Times New Roman" w:eastAsia="Times New Roman" w:hAnsi="Times New Roman" w:cs="Times New Roman"/>
          <w:color w:val="000000"/>
          <w:sz w:val="20"/>
          <w:szCs w:val="20"/>
          <w:lang w:eastAsia="fr-FR"/>
        </w:rPr>
        <w:t> </w:t>
      </w:r>
      <w:r w:rsidRPr="008F384F">
        <w:rPr>
          <w:rFonts w:ascii="Times New Roman" w:eastAsia="Times New Roman" w:hAnsi="Times New Roman" w:cs="Times New Roman"/>
          <w:color w:val="000000"/>
          <w:sz w:val="20"/>
          <w:szCs w:val="20"/>
          <w:lang w:eastAsia="fr-FR"/>
        </w:rPr>
        <w:t>/</w:t>
      </w:r>
      <w:r w:rsidRPr="00A0536B">
        <w:rPr>
          <w:rFonts w:ascii="Times New Roman" w:eastAsia="Times New Roman" w:hAnsi="Times New Roman" w:cs="Times New Roman"/>
          <w:color w:val="000000"/>
          <w:sz w:val="20"/>
          <w:szCs w:val="20"/>
          <w:lang w:eastAsia="fr-FR"/>
        </w:rPr>
        <w:t> </w:t>
      </w:r>
      <w:hyperlink w:anchor="plasma" w:history="1">
        <w:r w:rsidRPr="00A0536B">
          <w:rPr>
            <w:rFonts w:ascii="Times New Roman" w:eastAsia="Times New Roman" w:hAnsi="Times New Roman" w:cs="Times New Roman"/>
            <w:i/>
            <w:iCs/>
            <w:color w:val="0000FF"/>
            <w:sz w:val="20"/>
            <w:szCs w:val="20"/>
            <w:u w:val="single"/>
            <w:lang w:eastAsia="fr-FR"/>
          </w:rPr>
          <w:t>plasma</w:t>
        </w:r>
      </w:hyperlink>
      <w:r w:rsidRPr="00A0536B">
        <w:rPr>
          <w:rFonts w:ascii="Times New Roman" w:eastAsia="Times New Roman" w:hAnsi="Times New Roman" w:cs="Times New Roman"/>
          <w:color w:val="000000"/>
          <w:sz w:val="20"/>
          <w:szCs w:val="20"/>
          <w:lang w:eastAsia="fr-FR"/>
        </w:rPr>
        <w:t> </w:t>
      </w:r>
      <w:r w:rsidRPr="008F384F">
        <w:rPr>
          <w:rFonts w:ascii="Times New Roman" w:eastAsia="Times New Roman" w:hAnsi="Times New Roman" w:cs="Times New Roman"/>
          <w:color w:val="000000"/>
          <w:sz w:val="20"/>
          <w:szCs w:val="20"/>
          <w:lang w:eastAsia="fr-FR"/>
        </w:rPr>
        <w:t>pouvant émettre, soit un fin faisceau laser, soit une petite boule de plasma.</w:t>
      </w:r>
      <w:r w:rsidRPr="00A0536B">
        <w:rPr>
          <w:rFonts w:ascii="Times New Roman" w:eastAsia="Times New Roman" w:hAnsi="Times New Roman" w:cs="Times New Roman"/>
          <w:color w:val="000000"/>
          <w:sz w:val="20"/>
          <w:szCs w:val="20"/>
          <w:lang w:eastAsia="fr-FR"/>
        </w:rPr>
        <w:t> </w:t>
      </w:r>
      <w:r w:rsidRPr="008F384F">
        <w:rPr>
          <w:rFonts w:ascii="Times New Roman" w:eastAsia="Times New Roman" w:hAnsi="Times New Roman" w:cs="Times New Roman"/>
          <w:color w:val="000000"/>
          <w:sz w:val="20"/>
          <w:szCs w:val="20"/>
          <w:lang w:eastAsia="fr-FR"/>
        </w:rPr>
        <w:br/>
      </w:r>
      <w:r w:rsidRPr="008F384F">
        <w:rPr>
          <w:rFonts w:ascii="Times New Roman" w:eastAsia="Times New Roman" w:hAnsi="Times New Roman" w:cs="Times New Roman"/>
          <w:b/>
          <w:bCs/>
          <w:color w:val="000000"/>
          <w:sz w:val="20"/>
          <w:szCs w:val="20"/>
          <w:lang w:eastAsia="fr-FR"/>
        </w:rPr>
        <w:t>Laser "long" :</w:t>
      </w:r>
      <w:r w:rsidRPr="00A0536B">
        <w:rPr>
          <w:rFonts w:ascii="Times New Roman" w:eastAsia="Times New Roman" w:hAnsi="Times New Roman" w:cs="Times New Roman"/>
          <w:color w:val="000000"/>
          <w:sz w:val="20"/>
          <w:szCs w:val="20"/>
          <w:lang w:eastAsia="fr-FR"/>
        </w:rPr>
        <w:t> </w:t>
      </w:r>
      <w:r w:rsidRPr="008F384F">
        <w:rPr>
          <w:rFonts w:ascii="Times New Roman" w:eastAsia="Times New Roman" w:hAnsi="Times New Roman" w:cs="Times New Roman"/>
          <w:color w:val="000000"/>
          <w:sz w:val="20"/>
          <w:szCs w:val="20"/>
          <w:lang w:eastAsia="fr-FR"/>
        </w:rPr>
        <w:t>variante du</w:t>
      </w:r>
      <w:r w:rsidRPr="00A0536B">
        <w:rPr>
          <w:rFonts w:ascii="Times New Roman" w:eastAsia="Times New Roman" w:hAnsi="Times New Roman" w:cs="Times New Roman"/>
          <w:color w:val="000000"/>
          <w:sz w:val="20"/>
          <w:szCs w:val="20"/>
          <w:lang w:eastAsia="fr-FR"/>
        </w:rPr>
        <w:t> </w:t>
      </w:r>
      <w:hyperlink w:anchor="laserleger" w:history="1">
        <w:r w:rsidRPr="00A0536B">
          <w:rPr>
            <w:rFonts w:ascii="Times New Roman" w:eastAsia="Times New Roman" w:hAnsi="Times New Roman" w:cs="Times New Roman"/>
            <w:i/>
            <w:iCs/>
            <w:color w:val="0000FF"/>
            <w:sz w:val="20"/>
            <w:szCs w:val="20"/>
            <w:u w:val="single"/>
            <w:lang w:eastAsia="fr-FR"/>
          </w:rPr>
          <w:t>laser léger</w:t>
        </w:r>
      </w:hyperlink>
      <w:r w:rsidRPr="00A0536B">
        <w:rPr>
          <w:rFonts w:ascii="Times New Roman" w:eastAsia="Times New Roman" w:hAnsi="Times New Roman" w:cs="Times New Roman"/>
          <w:color w:val="000000"/>
          <w:sz w:val="20"/>
          <w:szCs w:val="20"/>
          <w:lang w:eastAsia="fr-FR"/>
        </w:rPr>
        <w:t> </w:t>
      </w:r>
      <w:r w:rsidRPr="008F384F">
        <w:rPr>
          <w:rFonts w:ascii="Times New Roman" w:eastAsia="Times New Roman" w:hAnsi="Times New Roman" w:cs="Times New Roman"/>
          <w:color w:val="000000"/>
          <w:sz w:val="20"/>
          <w:szCs w:val="20"/>
          <w:lang w:eastAsia="fr-FR"/>
        </w:rPr>
        <w:t>pourvue d'une crosse longue et utilisée pour la chasse.</w:t>
      </w:r>
      <w:r w:rsidRPr="00A0536B">
        <w:rPr>
          <w:rFonts w:ascii="Times New Roman" w:eastAsia="Times New Roman" w:hAnsi="Times New Roman" w:cs="Times New Roman"/>
          <w:color w:val="000000"/>
          <w:sz w:val="20"/>
          <w:szCs w:val="20"/>
          <w:lang w:eastAsia="fr-FR"/>
        </w:rPr>
        <w:t> </w:t>
      </w:r>
      <w:r w:rsidRPr="008F384F">
        <w:rPr>
          <w:rFonts w:ascii="Times New Roman" w:eastAsia="Times New Roman" w:hAnsi="Times New Roman" w:cs="Times New Roman"/>
          <w:color w:val="000000"/>
          <w:sz w:val="20"/>
          <w:szCs w:val="20"/>
          <w:lang w:eastAsia="fr-FR"/>
        </w:rPr>
        <w:br/>
      </w:r>
      <w:r w:rsidRPr="008F384F">
        <w:rPr>
          <w:rFonts w:ascii="Times New Roman" w:eastAsia="Times New Roman" w:hAnsi="Times New Roman" w:cs="Times New Roman"/>
          <w:b/>
          <w:bCs/>
          <w:color w:val="000000"/>
          <w:sz w:val="20"/>
          <w:szCs w:val="20"/>
          <w:lang w:eastAsia="fr-FR"/>
        </w:rPr>
        <w:t>Laser lourd :</w:t>
      </w:r>
      <w:r w:rsidRPr="00A0536B">
        <w:rPr>
          <w:rFonts w:ascii="Times New Roman" w:eastAsia="Times New Roman" w:hAnsi="Times New Roman" w:cs="Times New Roman"/>
          <w:color w:val="000000"/>
          <w:sz w:val="20"/>
          <w:szCs w:val="20"/>
          <w:lang w:eastAsia="fr-FR"/>
        </w:rPr>
        <w:t> </w:t>
      </w:r>
      <w:hyperlink w:anchor="fusilaser" w:history="1">
        <w:r w:rsidRPr="00A0536B">
          <w:rPr>
            <w:rFonts w:ascii="Times New Roman" w:eastAsia="Times New Roman" w:hAnsi="Times New Roman" w:cs="Times New Roman"/>
            <w:color w:val="0000FF"/>
            <w:sz w:val="20"/>
            <w:szCs w:val="20"/>
            <w:u w:val="single"/>
            <w:lang w:eastAsia="fr-FR"/>
          </w:rPr>
          <w:t>fusilaser</w:t>
        </w:r>
      </w:hyperlink>
      <w:r w:rsidRPr="008F384F">
        <w:rPr>
          <w:rFonts w:ascii="Times New Roman" w:eastAsia="Times New Roman" w:hAnsi="Times New Roman" w:cs="Times New Roman"/>
          <w:color w:val="000000"/>
          <w:sz w:val="20"/>
          <w:szCs w:val="20"/>
          <w:lang w:eastAsia="fr-FR"/>
        </w:rPr>
        <w:t>.</w:t>
      </w:r>
      <w:r w:rsidRPr="00A0536B">
        <w:rPr>
          <w:rFonts w:ascii="Times New Roman" w:eastAsia="Times New Roman" w:hAnsi="Times New Roman" w:cs="Times New Roman"/>
          <w:color w:val="000000"/>
          <w:sz w:val="20"/>
          <w:szCs w:val="20"/>
          <w:lang w:eastAsia="fr-FR"/>
        </w:rPr>
        <w:t> </w:t>
      </w:r>
      <w:r w:rsidRPr="008F384F">
        <w:rPr>
          <w:rFonts w:ascii="Times New Roman" w:eastAsia="Times New Roman" w:hAnsi="Times New Roman" w:cs="Times New Roman"/>
          <w:color w:val="000000"/>
          <w:sz w:val="20"/>
          <w:szCs w:val="20"/>
          <w:lang w:eastAsia="fr-FR"/>
        </w:rPr>
        <w:br/>
      </w:r>
      <w:r w:rsidRPr="008F384F">
        <w:rPr>
          <w:rFonts w:ascii="Times New Roman" w:eastAsia="Times New Roman" w:hAnsi="Times New Roman" w:cs="Times New Roman"/>
          <w:b/>
          <w:bCs/>
          <w:color w:val="000000"/>
          <w:sz w:val="20"/>
          <w:szCs w:val="20"/>
          <w:lang w:eastAsia="fr-FR"/>
        </w:rPr>
        <w:t>Laser Technologic :</w:t>
      </w:r>
      <w:r w:rsidRPr="00A0536B">
        <w:rPr>
          <w:rFonts w:ascii="Times New Roman" w:eastAsia="Times New Roman" w:hAnsi="Times New Roman" w:cs="Times New Roman"/>
          <w:color w:val="000000"/>
          <w:sz w:val="20"/>
          <w:szCs w:val="20"/>
          <w:lang w:eastAsia="fr-FR"/>
        </w:rPr>
        <w:t> </w:t>
      </w:r>
      <w:r w:rsidRPr="008F384F">
        <w:rPr>
          <w:rFonts w:ascii="Times New Roman" w:eastAsia="Times New Roman" w:hAnsi="Times New Roman" w:cs="Times New Roman"/>
          <w:color w:val="000000"/>
          <w:sz w:val="20"/>
          <w:szCs w:val="20"/>
          <w:lang w:eastAsia="fr-FR"/>
        </w:rPr>
        <w:t>entreprise produisant entre autres des</w:t>
      </w:r>
      <w:r w:rsidRPr="00A0536B">
        <w:rPr>
          <w:rFonts w:ascii="Times New Roman" w:eastAsia="Times New Roman" w:hAnsi="Times New Roman" w:cs="Times New Roman"/>
          <w:color w:val="000000"/>
          <w:sz w:val="20"/>
          <w:szCs w:val="20"/>
          <w:lang w:eastAsia="fr-FR"/>
        </w:rPr>
        <w:t> </w:t>
      </w:r>
      <w:hyperlink w:anchor="robot" w:history="1">
        <w:r w:rsidRPr="00A0536B">
          <w:rPr>
            <w:rFonts w:ascii="Times New Roman" w:eastAsia="Times New Roman" w:hAnsi="Times New Roman" w:cs="Times New Roman"/>
            <w:i/>
            <w:iCs/>
            <w:color w:val="0000FF"/>
            <w:sz w:val="20"/>
            <w:szCs w:val="20"/>
            <w:u w:val="single"/>
            <w:lang w:eastAsia="fr-FR"/>
          </w:rPr>
          <w:t>robots</w:t>
        </w:r>
      </w:hyperlink>
      <w:r w:rsidRPr="00A0536B">
        <w:rPr>
          <w:rFonts w:ascii="Times New Roman" w:eastAsia="Times New Roman" w:hAnsi="Times New Roman" w:cs="Times New Roman"/>
          <w:color w:val="000000"/>
          <w:sz w:val="20"/>
          <w:szCs w:val="20"/>
          <w:lang w:eastAsia="fr-FR"/>
        </w:rPr>
        <w:t> </w:t>
      </w:r>
      <w:r w:rsidRPr="008F384F">
        <w:rPr>
          <w:rFonts w:ascii="Times New Roman" w:eastAsia="Times New Roman" w:hAnsi="Times New Roman" w:cs="Times New Roman"/>
          <w:color w:val="000000"/>
          <w:sz w:val="20"/>
          <w:szCs w:val="20"/>
          <w:lang w:eastAsia="fr-FR"/>
        </w:rPr>
        <w:t>(dont le robot ouvrier manutentionnaire</w:t>
      </w:r>
      <w:r w:rsidRPr="00A0536B">
        <w:rPr>
          <w:rFonts w:ascii="Times New Roman" w:eastAsia="Times New Roman" w:hAnsi="Times New Roman" w:cs="Times New Roman"/>
          <w:color w:val="000000"/>
          <w:sz w:val="20"/>
          <w:szCs w:val="20"/>
          <w:lang w:eastAsia="fr-FR"/>
        </w:rPr>
        <w:t> </w:t>
      </w:r>
      <w:r w:rsidRPr="008F384F">
        <w:rPr>
          <w:rFonts w:ascii="Times New Roman" w:eastAsia="Times New Roman" w:hAnsi="Times New Roman" w:cs="Times New Roman"/>
          <w:i/>
          <w:iCs/>
          <w:color w:val="000000"/>
          <w:sz w:val="20"/>
          <w:szCs w:val="20"/>
          <w:lang w:eastAsia="fr-FR"/>
        </w:rPr>
        <w:t>LT-TR-B3</w:t>
      </w:r>
      <w:r w:rsidRPr="00A0536B">
        <w:rPr>
          <w:rFonts w:ascii="Times New Roman" w:eastAsia="Times New Roman" w:hAnsi="Times New Roman" w:cs="Times New Roman"/>
          <w:color w:val="000000"/>
          <w:sz w:val="20"/>
          <w:szCs w:val="20"/>
          <w:lang w:eastAsia="fr-FR"/>
        </w:rPr>
        <w:t> </w:t>
      </w:r>
      <w:r w:rsidRPr="008F384F">
        <w:rPr>
          <w:rFonts w:ascii="Times New Roman" w:eastAsia="Times New Roman" w:hAnsi="Times New Roman" w:cs="Times New Roman"/>
          <w:color w:val="000000"/>
          <w:sz w:val="20"/>
          <w:szCs w:val="20"/>
          <w:lang w:eastAsia="fr-FR"/>
        </w:rPr>
        <w:t>et le robot élévateur</w:t>
      </w:r>
      <w:r w:rsidRPr="00A0536B">
        <w:rPr>
          <w:rFonts w:ascii="Times New Roman" w:eastAsia="Times New Roman" w:hAnsi="Times New Roman" w:cs="Times New Roman"/>
          <w:color w:val="000000"/>
          <w:sz w:val="20"/>
          <w:szCs w:val="20"/>
          <w:lang w:eastAsia="fr-FR"/>
        </w:rPr>
        <w:t> </w:t>
      </w:r>
      <w:r w:rsidRPr="008F384F">
        <w:rPr>
          <w:rFonts w:ascii="Times New Roman" w:eastAsia="Times New Roman" w:hAnsi="Times New Roman" w:cs="Times New Roman"/>
          <w:i/>
          <w:iCs/>
          <w:color w:val="000000"/>
          <w:sz w:val="20"/>
          <w:szCs w:val="20"/>
          <w:lang w:eastAsia="fr-FR"/>
        </w:rPr>
        <w:t>LT-EV-B1</w:t>
      </w:r>
      <w:r w:rsidRPr="008F384F">
        <w:rPr>
          <w:rFonts w:ascii="Times New Roman" w:eastAsia="Times New Roman" w:hAnsi="Times New Roman" w:cs="Times New Roman"/>
          <w:color w:val="000000"/>
          <w:sz w:val="20"/>
          <w:szCs w:val="20"/>
          <w:lang w:eastAsia="fr-FR"/>
        </w:rPr>
        <w:t>) (</w:t>
      </w:r>
      <w:r w:rsidRPr="008F384F">
        <w:rPr>
          <w:rFonts w:ascii="Times New Roman" w:eastAsia="Times New Roman" w:hAnsi="Times New Roman" w:cs="Times New Roman"/>
          <w:i/>
          <w:iCs/>
          <w:color w:val="000000"/>
          <w:sz w:val="20"/>
          <w:szCs w:val="20"/>
          <w:lang w:eastAsia="fr-FR"/>
        </w:rPr>
        <w:t>COMEGA</w:t>
      </w:r>
      <w:r w:rsidRPr="008F384F">
        <w:rPr>
          <w:rFonts w:ascii="Times New Roman" w:eastAsia="Times New Roman" w:hAnsi="Times New Roman" w:cs="Times New Roman"/>
          <w:color w:val="000000"/>
          <w:sz w:val="20"/>
          <w:szCs w:val="20"/>
          <w:lang w:eastAsia="fr-FR"/>
        </w:rPr>
        <w:t>).</w:t>
      </w:r>
      <w:r w:rsidRPr="00A0536B">
        <w:rPr>
          <w:rFonts w:ascii="Times New Roman" w:eastAsia="Times New Roman" w:hAnsi="Times New Roman" w:cs="Times New Roman"/>
          <w:color w:val="000000"/>
          <w:sz w:val="20"/>
          <w:szCs w:val="20"/>
          <w:lang w:eastAsia="fr-FR"/>
        </w:rPr>
        <w:t> </w:t>
      </w:r>
      <w:r w:rsidRPr="008F384F">
        <w:rPr>
          <w:rFonts w:ascii="Times New Roman" w:eastAsia="Times New Roman" w:hAnsi="Times New Roman" w:cs="Times New Roman"/>
          <w:color w:val="000000"/>
          <w:sz w:val="20"/>
          <w:szCs w:val="20"/>
          <w:lang w:eastAsia="fr-FR"/>
        </w:rPr>
        <w:br/>
      </w:r>
      <w:r w:rsidRPr="008F384F">
        <w:rPr>
          <w:rFonts w:ascii="Times New Roman" w:eastAsia="Times New Roman" w:hAnsi="Times New Roman" w:cs="Times New Roman"/>
          <w:b/>
          <w:bCs/>
          <w:color w:val="000000"/>
          <w:sz w:val="20"/>
          <w:szCs w:val="20"/>
          <w:lang w:eastAsia="fr-FR"/>
        </w:rPr>
        <w:t>Latent :</w:t>
      </w:r>
      <w:r w:rsidRPr="00A0536B">
        <w:rPr>
          <w:rFonts w:ascii="Times New Roman" w:eastAsia="Times New Roman" w:hAnsi="Times New Roman" w:cs="Times New Roman"/>
          <w:color w:val="000000"/>
          <w:sz w:val="20"/>
          <w:szCs w:val="20"/>
          <w:lang w:eastAsia="fr-FR"/>
        </w:rPr>
        <w:t> </w:t>
      </w:r>
      <w:hyperlink w:anchor="latent" w:history="1">
        <w:r w:rsidRPr="00A0536B">
          <w:rPr>
            <w:rFonts w:ascii="Times New Roman" w:eastAsia="Times New Roman" w:hAnsi="Times New Roman" w:cs="Times New Roman"/>
            <w:color w:val="0000FF"/>
            <w:sz w:val="20"/>
            <w:szCs w:val="20"/>
            <w:u w:val="single"/>
            <w:lang w:eastAsia="fr-FR"/>
          </w:rPr>
          <w:t>MEGA latent</w:t>
        </w:r>
      </w:hyperlink>
      <w:r w:rsidRPr="008F384F">
        <w:rPr>
          <w:rFonts w:ascii="Times New Roman" w:eastAsia="Times New Roman" w:hAnsi="Times New Roman" w:cs="Times New Roman"/>
          <w:color w:val="000000"/>
          <w:sz w:val="20"/>
          <w:szCs w:val="20"/>
          <w:lang w:eastAsia="fr-FR"/>
        </w:rPr>
        <w:t>.</w:t>
      </w:r>
      <w:r w:rsidRPr="00A0536B">
        <w:rPr>
          <w:rFonts w:ascii="Times New Roman" w:eastAsia="Times New Roman" w:hAnsi="Times New Roman" w:cs="Times New Roman"/>
          <w:color w:val="000000"/>
          <w:sz w:val="20"/>
          <w:szCs w:val="20"/>
          <w:lang w:eastAsia="fr-FR"/>
        </w:rPr>
        <w:t> </w:t>
      </w:r>
      <w:r w:rsidRPr="008F384F">
        <w:rPr>
          <w:rFonts w:ascii="Times New Roman" w:eastAsia="Times New Roman" w:hAnsi="Times New Roman" w:cs="Times New Roman"/>
          <w:color w:val="000000"/>
          <w:sz w:val="20"/>
          <w:szCs w:val="20"/>
          <w:lang w:eastAsia="fr-FR"/>
        </w:rPr>
        <w:br/>
      </w:r>
      <w:r w:rsidRPr="008F384F">
        <w:rPr>
          <w:rFonts w:ascii="Times New Roman" w:eastAsia="Times New Roman" w:hAnsi="Times New Roman" w:cs="Times New Roman"/>
          <w:b/>
          <w:bCs/>
          <w:color w:val="000000"/>
          <w:sz w:val="20"/>
          <w:szCs w:val="20"/>
          <w:lang w:eastAsia="fr-FR"/>
        </w:rPr>
        <w:t>Latérale :</w:t>
      </w:r>
      <w:r w:rsidRPr="00A0536B">
        <w:rPr>
          <w:rFonts w:ascii="Times New Roman" w:eastAsia="Times New Roman" w:hAnsi="Times New Roman" w:cs="Times New Roman"/>
          <w:color w:val="000000"/>
          <w:sz w:val="20"/>
          <w:szCs w:val="20"/>
          <w:lang w:eastAsia="fr-FR"/>
        </w:rPr>
        <w:t> </w:t>
      </w:r>
      <w:r w:rsidRPr="008F384F">
        <w:rPr>
          <w:rFonts w:ascii="Times New Roman" w:eastAsia="Times New Roman" w:hAnsi="Times New Roman" w:cs="Times New Roman"/>
          <w:color w:val="000000"/>
          <w:sz w:val="20"/>
          <w:szCs w:val="20"/>
          <w:lang w:eastAsia="fr-FR"/>
        </w:rPr>
        <w:t>éléments du terrain de</w:t>
      </w:r>
      <w:r w:rsidRPr="00A0536B">
        <w:rPr>
          <w:rFonts w:ascii="Times New Roman" w:eastAsia="Times New Roman" w:hAnsi="Times New Roman" w:cs="Times New Roman"/>
          <w:color w:val="000000"/>
          <w:sz w:val="20"/>
          <w:szCs w:val="20"/>
          <w:lang w:eastAsia="fr-FR"/>
        </w:rPr>
        <w:t> </w:t>
      </w:r>
      <w:hyperlink w:anchor="hussade" w:history="1">
        <w:r w:rsidRPr="00A0536B">
          <w:rPr>
            <w:rFonts w:ascii="Times New Roman" w:eastAsia="Times New Roman" w:hAnsi="Times New Roman" w:cs="Times New Roman"/>
            <w:i/>
            <w:iCs/>
            <w:color w:val="0000FF"/>
            <w:sz w:val="20"/>
            <w:szCs w:val="20"/>
            <w:u w:val="single"/>
            <w:lang w:eastAsia="fr-FR"/>
          </w:rPr>
          <w:t>hussade</w:t>
        </w:r>
      </w:hyperlink>
      <w:r w:rsidRPr="008F384F">
        <w:rPr>
          <w:rFonts w:ascii="Times New Roman" w:eastAsia="Times New Roman" w:hAnsi="Times New Roman" w:cs="Times New Roman"/>
          <w:color w:val="000000"/>
          <w:sz w:val="20"/>
          <w:szCs w:val="20"/>
          <w:lang w:eastAsia="fr-FR"/>
        </w:rPr>
        <w:t>.</w:t>
      </w:r>
      <w:r w:rsidRPr="00A0536B">
        <w:rPr>
          <w:rFonts w:ascii="Times New Roman" w:eastAsia="Times New Roman" w:hAnsi="Times New Roman" w:cs="Times New Roman"/>
          <w:color w:val="000000"/>
          <w:sz w:val="20"/>
          <w:szCs w:val="20"/>
          <w:lang w:eastAsia="fr-FR"/>
        </w:rPr>
        <w:t> </w:t>
      </w:r>
      <w:r w:rsidRPr="008F384F">
        <w:rPr>
          <w:rFonts w:ascii="Times New Roman" w:eastAsia="Times New Roman" w:hAnsi="Times New Roman" w:cs="Times New Roman"/>
          <w:color w:val="000000"/>
          <w:sz w:val="20"/>
          <w:szCs w:val="20"/>
          <w:lang w:eastAsia="fr-FR"/>
        </w:rPr>
        <w:br/>
      </w:r>
      <w:bookmarkStart w:id="375" w:name="tordeuse"/>
      <w:bookmarkEnd w:id="375"/>
      <w:r w:rsidRPr="008F384F">
        <w:rPr>
          <w:rFonts w:ascii="Times New Roman" w:eastAsia="Times New Roman" w:hAnsi="Times New Roman" w:cs="Times New Roman"/>
          <w:b/>
          <w:bCs/>
          <w:color w:val="000000"/>
          <w:sz w:val="20"/>
          <w:szCs w:val="20"/>
          <w:lang w:eastAsia="fr-FR"/>
        </w:rPr>
        <w:t>La Tordeuse :</w:t>
      </w:r>
      <w:r w:rsidRPr="00A0536B">
        <w:rPr>
          <w:rFonts w:ascii="Times New Roman" w:eastAsia="Times New Roman" w:hAnsi="Times New Roman" w:cs="Times New Roman"/>
          <w:color w:val="000000"/>
          <w:sz w:val="20"/>
          <w:szCs w:val="20"/>
          <w:lang w:eastAsia="fr-FR"/>
        </w:rPr>
        <w:t> </w:t>
      </w:r>
      <w:r w:rsidRPr="008F384F">
        <w:rPr>
          <w:rFonts w:ascii="Times New Roman" w:eastAsia="Times New Roman" w:hAnsi="Times New Roman" w:cs="Times New Roman"/>
          <w:color w:val="000000"/>
          <w:sz w:val="20"/>
          <w:szCs w:val="20"/>
          <w:lang w:eastAsia="fr-FR"/>
        </w:rPr>
        <w:t>nom donné à l'un des vestiges de la technologie</w:t>
      </w:r>
      <w:r w:rsidRPr="00A0536B">
        <w:rPr>
          <w:rFonts w:ascii="Times New Roman" w:eastAsia="Times New Roman" w:hAnsi="Times New Roman" w:cs="Times New Roman"/>
          <w:color w:val="000000"/>
          <w:sz w:val="20"/>
          <w:szCs w:val="20"/>
          <w:lang w:eastAsia="fr-FR"/>
        </w:rPr>
        <w:t> </w:t>
      </w:r>
      <w:hyperlink w:anchor="perdu" w:history="1">
        <w:r w:rsidRPr="00A0536B">
          <w:rPr>
            <w:rFonts w:ascii="Times New Roman" w:eastAsia="Times New Roman" w:hAnsi="Times New Roman" w:cs="Times New Roman"/>
            <w:i/>
            <w:iCs/>
            <w:color w:val="0000FF"/>
            <w:sz w:val="20"/>
            <w:szCs w:val="20"/>
            <w:u w:val="single"/>
            <w:lang w:eastAsia="fr-FR"/>
          </w:rPr>
          <w:t>Perdue</w:t>
        </w:r>
      </w:hyperlink>
      <w:r w:rsidRPr="00A0536B">
        <w:rPr>
          <w:rFonts w:ascii="Times New Roman" w:eastAsia="Times New Roman" w:hAnsi="Times New Roman" w:cs="Times New Roman"/>
          <w:color w:val="000000"/>
          <w:sz w:val="20"/>
          <w:szCs w:val="20"/>
          <w:lang w:eastAsia="fr-FR"/>
        </w:rPr>
        <w:t> </w:t>
      </w:r>
      <w:r w:rsidRPr="008F384F">
        <w:rPr>
          <w:rFonts w:ascii="Times New Roman" w:eastAsia="Times New Roman" w:hAnsi="Times New Roman" w:cs="Times New Roman"/>
          <w:color w:val="000000"/>
          <w:sz w:val="20"/>
          <w:szCs w:val="20"/>
          <w:lang w:eastAsia="fr-FR"/>
        </w:rPr>
        <w:t>utilisé lors de la</w:t>
      </w:r>
      <w:r w:rsidRPr="00A0536B">
        <w:rPr>
          <w:rFonts w:ascii="Times New Roman" w:eastAsia="Times New Roman" w:hAnsi="Times New Roman" w:cs="Times New Roman"/>
          <w:color w:val="000000"/>
          <w:sz w:val="20"/>
          <w:szCs w:val="20"/>
          <w:lang w:eastAsia="fr-FR"/>
        </w:rPr>
        <w:t> </w:t>
      </w:r>
      <w:hyperlink w:anchor="gpoche" w:history="1">
        <w:r w:rsidRPr="00A0536B">
          <w:rPr>
            <w:rFonts w:ascii="Times New Roman" w:eastAsia="Times New Roman" w:hAnsi="Times New Roman" w:cs="Times New Roman"/>
            <w:i/>
            <w:iCs/>
            <w:color w:val="0000FF"/>
            <w:sz w:val="20"/>
            <w:szCs w:val="20"/>
            <w:u w:val="single"/>
            <w:lang w:eastAsia="fr-FR"/>
          </w:rPr>
          <w:t>Guerre de la Poche</w:t>
        </w:r>
      </w:hyperlink>
      <w:r w:rsidRPr="008F384F">
        <w:rPr>
          <w:rFonts w:ascii="Times New Roman" w:eastAsia="Times New Roman" w:hAnsi="Times New Roman" w:cs="Times New Roman"/>
          <w:color w:val="000000"/>
          <w:sz w:val="20"/>
          <w:szCs w:val="20"/>
          <w:lang w:eastAsia="fr-FR"/>
        </w:rPr>
        <w:t>, et à l'origine de</w:t>
      </w:r>
      <w:r w:rsidRPr="00A0536B">
        <w:rPr>
          <w:rFonts w:ascii="Times New Roman" w:eastAsia="Times New Roman" w:hAnsi="Times New Roman" w:cs="Times New Roman"/>
          <w:color w:val="000000"/>
          <w:sz w:val="20"/>
          <w:szCs w:val="20"/>
          <w:lang w:eastAsia="fr-FR"/>
        </w:rPr>
        <w:t> </w:t>
      </w:r>
      <w:hyperlink w:anchor="poche" w:history="1">
        <w:r w:rsidRPr="00A0536B">
          <w:rPr>
            <w:rFonts w:ascii="Times New Roman" w:eastAsia="Times New Roman" w:hAnsi="Times New Roman" w:cs="Times New Roman"/>
            <w:i/>
            <w:iCs/>
            <w:color w:val="0000FF"/>
            <w:sz w:val="20"/>
            <w:szCs w:val="20"/>
            <w:u w:val="single"/>
            <w:lang w:eastAsia="fr-FR"/>
          </w:rPr>
          <w:t>La Poche</w:t>
        </w:r>
      </w:hyperlink>
      <w:r w:rsidRPr="008F384F">
        <w:rPr>
          <w:rFonts w:ascii="Times New Roman" w:eastAsia="Times New Roman" w:hAnsi="Times New Roman" w:cs="Times New Roman"/>
          <w:color w:val="000000"/>
          <w:sz w:val="20"/>
          <w:szCs w:val="20"/>
          <w:lang w:eastAsia="fr-FR"/>
        </w:rPr>
        <w:t>.</w:t>
      </w:r>
      <w:r w:rsidRPr="00A0536B">
        <w:rPr>
          <w:rFonts w:ascii="Times New Roman" w:eastAsia="Times New Roman" w:hAnsi="Times New Roman" w:cs="Times New Roman"/>
          <w:color w:val="000000"/>
          <w:sz w:val="20"/>
          <w:szCs w:val="20"/>
          <w:lang w:eastAsia="fr-FR"/>
        </w:rPr>
        <w:t> </w:t>
      </w:r>
      <w:r w:rsidRPr="008F384F">
        <w:rPr>
          <w:rFonts w:ascii="Times New Roman" w:eastAsia="Times New Roman" w:hAnsi="Times New Roman" w:cs="Times New Roman"/>
          <w:color w:val="000000"/>
          <w:sz w:val="20"/>
          <w:szCs w:val="20"/>
          <w:lang w:eastAsia="fr-FR"/>
        </w:rPr>
        <w:br/>
      </w:r>
      <w:bookmarkStart w:id="376" w:name="tortue"/>
      <w:bookmarkEnd w:id="376"/>
      <w:r w:rsidRPr="008F384F">
        <w:rPr>
          <w:rFonts w:ascii="Times New Roman" w:eastAsia="Times New Roman" w:hAnsi="Times New Roman" w:cs="Times New Roman"/>
          <w:b/>
          <w:bCs/>
          <w:color w:val="000000"/>
          <w:sz w:val="20"/>
          <w:szCs w:val="20"/>
          <w:lang w:eastAsia="fr-FR"/>
        </w:rPr>
        <w:t>La Tortue :</w:t>
      </w:r>
      <w:r w:rsidRPr="00A0536B">
        <w:rPr>
          <w:rFonts w:ascii="Times New Roman" w:eastAsia="Times New Roman" w:hAnsi="Times New Roman" w:cs="Times New Roman"/>
          <w:color w:val="000000"/>
          <w:sz w:val="20"/>
          <w:szCs w:val="20"/>
          <w:lang w:eastAsia="fr-FR"/>
        </w:rPr>
        <w:t> </w:t>
      </w:r>
      <w:r w:rsidRPr="008F384F">
        <w:rPr>
          <w:rFonts w:ascii="Times New Roman" w:eastAsia="Times New Roman" w:hAnsi="Times New Roman" w:cs="Times New Roman"/>
          <w:color w:val="000000"/>
          <w:sz w:val="20"/>
          <w:szCs w:val="20"/>
          <w:lang w:eastAsia="fr-FR"/>
        </w:rPr>
        <w:t>nom donné il y a quelques siècles par des MEGA terriens à une planète lointaine autrefois connue sous le nom de</w:t>
      </w:r>
      <w:r w:rsidRPr="00A0536B">
        <w:rPr>
          <w:rFonts w:ascii="Times New Roman" w:eastAsia="Times New Roman" w:hAnsi="Times New Roman" w:cs="Times New Roman"/>
          <w:color w:val="000000"/>
          <w:sz w:val="20"/>
          <w:szCs w:val="20"/>
          <w:lang w:eastAsia="fr-FR"/>
        </w:rPr>
        <w:t> </w:t>
      </w:r>
      <w:r w:rsidRPr="008F384F">
        <w:rPr>
          <w:rFonts w:ascii="Times New Roman" w:eastAsia="Times New Roman" w:hAnsi="Times New Roman" w:cs="Times New Roman"/>
          <w:i/>
          <w:iCs/>
          <w:color w:val="000000"/>
          <w:sz w:val="20"/>
          <w:szCs w:val="20"/>
          <w:lang w:eastAsia="fr-FR"/>
        </w:rPr>
        <w:t>Calassiavolphe</w:t>
      </w:r>
      <w:r w:rsidRPr="008F384F">
        <w:rPr>
          <w:rFonts w:ascii="Times New Roman" w:eastAsia="Times New Roman" w:hAnsi="Times New Roman" w:cs="Times New Roman"/>
          <w:color w:val="000000"/>
          <w:sz w:val="20"/>
          <w:szCs w:val="20"/>
          <w:lang w:eastAsia="fr-FR"/>
        </w:rPr>
        <w:t>. Ressemblant beaucoup à la Terre d'il y a vingt ou trente mille ans, c'est en quelque sorte la sixième</w:t>
      </w:r>
      <w:r w:rsidRPr="00A0536B">
        <w:rPr>
          <w:rFonts w:ascii="Times New Roman" w:eastAsia="Times New Roman" w:hAnsi="Times New Roman" w:cs="Times New Roman"/>
          <w:color w:val="000000"/>
          <w:sz w:val="20"/>
          <w:szCs w:val="20"/>
          <w:lang w:eastAsia="fr-FR"/>
        </w:rPr>
        <w:t> </w:t>
      </w:r>
      <w:hyperlink w:anchor="lointaine" w:history="1">
        <w:r w:rsidRPr="00A0536B">
          <w:rPr>
            <w:rFonts w:ascii="Times New Roman" w:eastAsia="Times New Roman" w:hAnsi="Times New Roman" w:cs="Times New Roman"/>
            <w:i/>
            <w:iCs/>
            <w:color w:val="0000FF"/>
            <w:sz w:val="20"/>
            <w:szCs w:val="20"/>
            <w:u w:val="single"/>
            <w:lang w:eastAsia="fr-FR"/>
          </w:rPr>
          <w:t>lointaine</w:t>
        </w:r>
      </w:hyperlink>
      <w:r w:rsidRPr="008F384F">
        <w:rPr>
          <w:rFonts w:ascii="Times New Roman" w:eastAsia="Times New Roman" w:hAnsi="Times New Roman" w:cs="Times New Roman"/>
          <w:color w:val="000000"/>
          <w:sz w:val="20"/>
          <w:szCs w:val="20"/>
          <w:lang w:eastAsia="fr-FR"/>
        </w:rPr>
        <w:t>. Elle ne possède qu'un seul</w:t>
      </w:r>
      <w:r w:rsidRPr="00A0536B">
        <w:rPr>
          <w:rFonts w:ascii="Times New Roman" w:eastAsia="Times New Roman" w:hAnsi="Times New Roman" w:cs="Times New Roman"/>
          <w:color w:val="000000"/>
          <w:sz w:val="20"/>
          <w:szCs w:val="20"/>
          <w:lang w:eastAsia="fr-FR"/>
        </w:rPr>
        <w:t> </w:t>
      </w:r>
      <w:hyperlink w:anchor="tetra" w:history="1">
        <w:r w:rsidRPr="00A0536B">
          <w:rPr>
            <w:rFonts w:ascii="Times New Roman" w:eastAsia="Times New Roman" w:hAnsi="Times New Roman" w:cs="Times New Roman"/>
            <w:i/>
            <w:iCs/>
            <w:color w:val="0000FF"/>
            <w:sz w:val="20"/>
            <w:szCs w:val="20"/>
            <w:u w:val="single"/>
            <w:lang w:eastAsia="fr-FR"/>
          </w:rPr>
          <w:t>point de transit</w:t>
        </w:r>
      </w:hyperlink>
      <w:r w:rsidRPr="008F384F">
        <w:rPr>
          <w:rFonts w:ascii="Times New Roman" w:eastAsia="Times New Roman" w:hAnsi="Times New Roman" w:cs="Times New Roman"/>
          <w:color w:val="000000"/>
          <w:sz w:val="20"/>
          <w:szCs w:val="20"/>
          <w:lang w:eastAsia="fr-FR"/>
        </w:rPr>
        <w:t>, particulièrement bien protégé.</w:t>
      </w:r>
    </w:p>
    <w:p w:rsidR="008F384F" w:rsidRPr="008F384F" w:rsidRDefault="008F384F" w:rsidP="00197301">
      <w:pPr>
        <w:shd w:val="clear" w:color="auto" w:fill="FFFFFF"/>
        <w:spacing w:after="0" w:line="240" w:lineRule="auto"/>
        <w:jc w:val="center"/>
        <w:rPr>
          <w:rFonts w:ascii="Times New Roman" w:eastAsia="Times New Roman" w:hAnsi="Times New Roman" w:cs="Times New Roman"/>
          <w:color w:val="000000"/>
          <w:sz w:val="20"/>
          <w:szCs w:val="20"/>
          <w:lang w:eastAsia="fr-FR"/>
        </w:rPr>
      </w:pPr>
      <w:r w:rsidRPr="00A0536B">
        <w:rPr>
          <w:rFonts w:ascii="Times New Roman" w:eastAsia="Times New Roman" w:hAnsi="Times New Roman" w:cs="Times New Roman"/>
          <w:noProof/>
          <w:color w:val="000000"/>
          <w:sz w:val="20"/>
          <w:szCs w:val="20"/>
          <w:lang w:eastAsia="fr-FR"/>
        </w:rPr>
        <w:drawing>
          <wp:inline distT="0" distB="0" distL="0" distR="0">
            <wp:extent cx="3933023" cy="2400300"/>
            <wp:effectExtent l="19050" t="0" r="0" b="0"/>
            <wp:docPr id="8" name="Image 8" descr="http://loukoum.online.fr/jdr/mega/tortue.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http://loukoum.online.fr/jdr/mega/tortue.gif"/>
                    <pic:cNvPicPr>
                      <a:picLocks noChangeAspect="1" noChangeArrowheads="1"/>
                    </pic:cNvPicPr>
                  </pic:nvPicPr>
                  <pic:blipFill>
                    <a:blip r:embed="rId20" cstate="print"/>
                    <a:srcRect/>
                    <a:stretch>
                      <a:fillRect/>
                    </a:stretch>
                  </pic:blipFill>
                  <pic:spPr bwMode="auto">
                    <a:xfrm>
                      <a:off x="0" y="0"/>
                      <a:ext cx="3933023" cy="2400300"/>
                    </a:xfrm>
                    <a:prstGeom prst="rect">
                      <a:avLst/>
                    </a:prstGeom>
                    <a:noFill/>
                    <a:ln w="9525">
                      <a:noFill/>
                      <a:miter lim="800000"/>
                      <a:headEnd/>
                      <a:tailEnd/>
                    </a:ln>
                  </pic:spPr>
                </pic:pic>
              </a:graphicData>
            </a:graphic>
          </wp:inline>
        </w:drawing>
      </w:r>
    </w:p>
    <w:p w:rsidR="008F384F" w:rsidRPr="008F384F" w:rsidRDefault="008F384F" w:rsidP="00197301">
      <w:pPr>
        <w:shd w:val="clear" w:color="auto" w:fill="FFFFFF"/>
        <w:spacing w:after="0" w:line="240" w:lineRule="auto"/>
        <w:jc w:val="center"/>
        <w:rPr>
          <w:rFonts w:ascii="Times New Roman" w:eastAsia="Times New Roman" w:hAnsi="Times New Roman" w:cs="Times New Roman"/>
          <w:color w:val="000000"/>
          <w:sz w:val="16"/>
          <w:szCs w:val="16"/>
          <w:lang w:eastAsia="fr-FR"/>
        </w:rPr>
      </w:pPr>
      <w:r w:rsidRPr="008F384F">
        <w:rPr>
          <w:rFonts w:ascii="Times New Roman" w:eastAsia="Times New Roman" w:hAnsi="Times New Roman" w:cs="Times New Roman"/>
          <w:color w:val="000000"/>
          <w:sz w:val="16"/>
          <w:szCs w:val="16"/>
          <w:lang w:eastAsia="fr-FR"/>
        </w:rPr>
        <w:t>Le village MEGA sur La Tortue, et son point de transit.</w:t>
      </w:r>
    </w:p>
    <w:p w:rsidR="008F384F" w:rsidRPr="008F384F" w:rsidRDefault="008F384F" w:rsidP="00A0536B">
      <w:pPr>
        <w:shd w:val="clear" w:color="auto" w:fill="FFFFFF"/>
        <w:spacing w:before="100" w:beforeAutospacing="1" w:after="100" w:afterAutospacing="1" w:line="240" w:lineRule="auto"/>
        <w:rPr>
          <w:rFonts w:ascii="Times New Roman" w:eastAsia="Times New Roman" w:hAnsi="Times New Roman" w:cs="Times New Roman"/>
          <w:color w:val="000000"/>
          <w:sz w:val="20"/>
          <w:szCs w:val="20"/>
          <w:lang w:eastAsia="fr-FR"/>
        </w:rPr>
      </w:pPr>
      <w:r w:rsidRPr="008F384F">
        <w:rPr>
          <w:rFonts w:ascii="Times New Roman" w:eastAsia="Times New Roman" w:hAnsi="Times New Roman" w:cs="Times New Roman"/>
          <w:b/>
          <w:bCs/>
          <w:color w:val="000000"/>
          <w:sz w:val="20"/>
          <w:szCs w:val="20"/>
          <w:lang w:eastAsia="fr-FR"/>
        </w:rPr>
        <w:t>Lazmine :</w:t>
      </w:r>
      <w:r w:rsidRPr="00A0536B">
        <w:rPr>
          <w:rFonts w:ascii="Times New Roman" w:eastAsia="Times New Roman" w:hAnsi="Times New Roman" w:cs="Times New Roman"/>
          <w:color w:val="000000"/>
          <w:sz w:val="20"/>
          <w:szCs w:val="20"/>
          <w:lang w:eastAsia="fr-FR"/>
        </w:rPr>
        <w:t> </w:t>
      </w:r>
      <w:r w:rsidRPr="008F384F">
        <w:rPr>
          <w:rFonts w:ascii="Times New Roman" w:eastAsia="Times New Roman" w:hAnsi="Times New Roman" w:cs="Times New Roman"/>
          <w:color w:val="000000"/>
          <w:sz w:val="20"/>
          <w:szCs w:val="20"/>
          <w:lang w:eastAsia="fr-FR"/>
        </w:rPr>
        <w:t>mine antipersonnel capable de reconnaître sa cible, dont les dégats sont causés par l'émission de cinq ou six rayons laser.</w:t>
      </w:r>
      <w:r w:rsidRPr="00A0536B">
        <w:rPr>
          <w:rFonts w:ascii="Times New Roman" w:eastAsia="Times New Roman" w:hAnsi="Times New Roman" w:cs="Times New Roman"/>
          <w:color w:val="000000"/>
          <w:sz w:val="20"/>
          <w:szCs w:val="20"/>
          <w:lang w:eastAsia="fr-FR"/>
        </w:rPr>
        <w:t> </w:t>
      </w:r>
      <w:r w:rsidRPr="008F384F">
        <w:rPr>
          <w:rFonts w:ascii="Times New Roman" w:eastAsia="Times New Roman" w:hAnsi="Times New Roman" w:cs="Times New Roman"/>
          <w:color w:val="000000"/>
          <w:sz w:val="20"/>
          <w:szCs w:val="20"/>
          <w:lang w:eastAsia="fr-FR"/>
        </w:rPr>
        <w:br/>
      </w:r>
      <w:bookmarkStart w:id="377" w:name="lecentre"/>
      <w:bookmarkEnd w:id="377"/>
      <w:r w:rsidRPr="008F384F">
        <w:rPr>
          <w:rFonts w:ascii="Times New Roman" w:eastAsia="Times New Roman" w:hAnsi="Times New Roman" w:cs="Times New Roman"/>
          <w:b/>
          <w:bCs/>
          <w:color w:val="000000"/>
          <w:sz w:val="20"/>
          <w:szCs w:val="20"/>
          <w:lang w:eastAsia="fr-FR"/>
        </w:rPr>
        <w:t>Le Centre :</w:t>
      </w:r>
      <w:r w:rsidRPr="00A0536B">
        <w:rPr>
          <w:rFonts w:ascii="Times New Roman" w:eastAsia="Times New Roman" w:hAnsi="Times New Roman" w:cs="Times New Roman"/>
          <w:color w:val="000000"/>
          <w:sz w:val="20"/>
          <w:szCs w:val="20"/>
          <w:lang w:eastAsia="fr-FR"/>
        </w:rPr>
        <w:t> </w:t>
      </w:r>
      <w:r w:rsidRPr="008F384F">
        <w:rPr>
          <w:rFonts w:ascii="Times New Roman" w:eastAsia="Times New Roman" w:hAnsi="Times New Roman" w:cs="Times New Roman"/>
          <w:color w:val="000000"/>
          <w:sz w:val="20"/>
          <w:szCs w:val="20"/>
          <w:lang w:eastAsia="fr-FR"/>
        </w:rPr>
        <w:t>capitale de</w:t>
      </w:r>
      <w:r w:rsidRPr="00A0536B">
        <w:rPr>
          <w:rFonts w:ascii="Times New Roman" w:eastAsia="Times New Roman" w:hAnsi="Times New Roman" w:cs="Times New Roman"/>
          <w:color w:val="000000"/>
          <w:sz w:val="20"/>
          <w:szCs w:val="20"/>
          <w:lang w:eastAsia="fr-FR"/>
        </w:rPr>
        <w:t> </w:t>
      </w:r>
      <w:hyperlink w:anchor="juharddan" w:history="1">
        <w:r w:rsidRPr="00A0536B">
          <w:rPr>
            <w:rFonts w:ascii="Times New Roman" w:eastAsia="Times New Roman" w:hAnsi="Times New Roman" w:cs="Times New Roman"/>
            <w:i/>
            <w:iCs/>
            <w:color w:val="0000FF"/>
            <w:sz w:val="20"/>
            <w:szCs w:val="20"/>
            <w:u w:val="single"/>
            <w:lang w:eastAsia="fr-FR"/>
          </w:rPr>
          <w:t>Juh'Arddan</w:t>
        </w:r>
      </w:hyperlink>
      <w:r w:rsidRPr="008F384F">
        <w:rPr>
          <w:rFonts w:ascii="Times New Roman" w:eastAsia="Times New Roman" w:hAnsi="Times New Roman" w:cs="Times New Roman"/>
          <w:color w:val="000000"/>
          <w:sz w:val="20"/>
          <w:szCs w:val="20"/>
          <w:lang w:eastAsia="fr-FR"/>
        </w:rPr>
        <w:t>.</w:t>
      </w:r>
      <w:r w:rsidRPr="00A0536B">
        <w:rPr>
          <w:rFonts w:ascii="Times New Roman" w:eastAsia="Times New Roman" w:hAnsi="Times New Roman" w:cs="Times New Roman"/>
          <w:color w:val="000000"/>
          <w:sz w:val="20"/>
          <w:szCs w:val="20"/>
          <w:lang w:eastAsia="fr-FR"/>
        </w:rPr>
        <w:t> </w:t>
      </w:r>
      <w:r w:rsidRPr="008F384F">
        <w:rPr>
          <w:rFonts w:ascii="Times New Roman" w:eastAsia="Times New Roman" w:hAnsi="Times New Roman" w:cs="Times New Roman"/>
          <w:color w:val="000000"/>
          <w:sz w:val="20"/>
          <w:szCs w:val="20"/>
          <w:lang w:eastAsia="fr-FR"/>
        </w:rPr>
        <w:br/>
      </w:r>
      <w:r w:rsidRPr="008F384F">
        <w:rPr>
          <w:rFonts w:ascii="Times New Roman" w:eastAsia="Times New Roman" w:hAnsi="Times New Roman" w:cs="Times New Roman"/>
          <w:b/>
          <w:bCs/>
          <w:color w:val="000000"/>
          <w:sz w:val="20"/>
          <w:szCs w:val="20"/>
          <w:lang w:eastAsia="fr-FR"/>
        </w:rPr>
        <w:t>Léhogh :</w:t>
      </w:r>
      <w:r w:rsidRPr="00A0536B">
        <w:rPr>
          <w:rFonts w:ascii="Times New Roman" w:eastAsia="Times New Roman" w:hAnsi="Times New Roman" w:cs="Times New Roman"/>
          <w:color w:val="000000"/>
          <w:sz w:val="20"/>
          <w:szCs w:val="20"/>
          <w:lang w:eastAsia="fr-FR"/>
        </w:rPr>
        <w:t> </w:t>
      </w:r>
      <w:r w:rsidRPr="008F384F">
        <w:rPr>
          <w:rFonts w:ascii="Times New Roman" w:eastAsia="Times New Roman" w:hAnsi="Times New Roman" w:cs="Times New Roman"/>
          <w:color w:val="000000"/>
          <w:sz w:val="20"/>
          <w:szCs w:val="20"/>
          <w:lang w:eastAsia="fr-FR"/>
        </w:rPr>
        <w:t>base d'entraînement MEGA située sur une île montagneuse d'</w:t>
      </w:r>
      <w:hyperlink w:anchor="ophyci" w:history="1">
        <w:r w:rsidRPr="00A0536B">
          <w:rPr>
            <w:rFonts w:ascii="Times New Roman" w:eastAsia="Times New Roman" w:hAnsi="Times New Roman" w:cs="Times New Roman"/>
            <w:i/>
            <w:iCs/>
            <w:color w:val="0000FF"/>
            <w:sz w:val="20"/>
            <w:szCs w:val="20"/>
            <w:u w:val="single"/>
            <w:lang w:eastAsia="fr-FR"/>
          </w:rPr>
          <w:t>Ophyci IV</w:t>
        </w:r>
      </w:hyperlink>
      <w:r w:rsidRPr="008F384F">
        <w:rPr>
          <w:rFonts w:ascii="Times New Roman" w:eastAsia="Times New Roman" w:hAnsi="Times New Roman" w:cs="Times New Roman"/>
          <w:color w:val="000000"/>
          <w:sz w:val="20"/>
          <w:szCs w:val="20"/>
          <w:lang w:eastAsia="fr-FR"/>
        </w:rPr>
        <w:t>.</w:t>
      </w:r>
      <w:r w:rsidRPr="00A0536B">
        <w:rPr>
          <w:rFonts w:ascii="Times New Roman" w:eastAsia="Times New Roman" w:hAnsi="Times New Roman" w:cs="Times New Roman"/>
          <w:color w:val="000000"/>
          <w:sz w:val="20"/>
          <w:szCs w:val="20"/>
          <w:lang w:eastAsia="fr-FR"/>
        </w:rPr>
        <w:t> </w:t>
      </w:r>
      <w:r w:rsidRPr="008F384F">
        <w:rPr>
          <w:rFonts w:ascii="Times New Roman" w:eastAsia="Times New Roman" w:hAnsi="Times New Roman" w:cs="Times New Roman"/>
          <w:color w:val="000000"/>
          <w:sz w:val="20"/>
          <w:szCs w:val="20"/>
          <w:lang w:eastAsia="fr-FR"/>
        </w:rPr>
        <w:br/>
      </w:r>
      <w:bookmarkStart w:id="378" w:name="lolite"/>
      <w:bookmarkEnd w:id="378"/>
      <w:r w:rsidRPr="008F384F">
        <w:rPr>
          <w:rFonts w:ascii="Times New Roman" w:eastAsia="Times New Roman" w:hAnsi="Times New Roman" w:cs="Times New Roman"/>
          <w:b/>
          <w:bCs/>
          <w:color w:val="000000"/>
          <w:sz w:val="20"/>
          <w:szCs w:val="20"/>
          <w:lang w:eastAsia="fr-FR"/>
        </w:rPr>
        <w:t>Lentilles à amplification de lumière :</w:t>
      </w:r>
      <w:r w:rsidRPr="00A0536B">
        <w:rPr>
          <w:rFonts w:ascii="Times New Roman" w:eastAsia="Times New Roman" w:hAnsi="Times New Roman" w:cs="Times New Roman"/>
          <w:color w:val="000000"/>
          <w:sz w:val="20"/>
          <w:szCs w:val="20"/>
          <w:lang w:eastAsia="fr-FR"/>
        </w:rPr>
        <w:t> </w:t>
      </w:r>
      <w:r w:rsidRPr="008F384F">
        <w:rPr>
          <w:rFonts w:ascii="Times New Roman" w:eastAsia="Times New Roman" w:hAnsi="Times New Roman" w:cs="Times New Roman"/>
          <w:color w:val="000000"/>
          <w:sz w:val="20"/>
          <w:szCs w:val="20"/>
          <w:lang w:eastAsia="fr-FR"/>
        </w:rPr>
        <w:t>verres de contact amplifiant les lumières faibles. Le modèle mis au point par le</w:t>
      </w:r>
      <w:r w:rsidRPr="00A0536B">
        <w:rPr>
          <w:rFonts w:ascii="Times New Roman" w:eastAsia="Times New Roman" w:hAnsi="Times New Roman" w:cs="Times New Roman"/>
          <w:color w:val="000000"/>
          <w:sz w:val="20"/>
          <w:szCs w:val="20"/>
          <w:lang w:eastAsia="fr-FR"/>
        </w:rPr>
        <w:t> </w:t>
      </w:r>
      <w:hyperlink w:anchor="servicem" w:history="1">
        <w:r w:rsidRPr="00A0536B">
          <w:rPr>
            <w:rFonts w:ascii="Times New Roman" w:eastAsia="Times New Roman" w:hAnsi="Times New Roman" w:cs="Times New Roman"/>
            <w:i/>
            <w:iCs/>
            <w:color w:val="0000FF"/>
            <w:sz w:val="20"/>
            <w:szCs w:val="20"/>
            <w:u w:val="single"/>
            <w:lang w:eastAsia="fr-FR"/>
          </w:rPr>
          <w:t>service M</w:t>
        </w:r>
      </w:hyperlink>
      <w:r w:rsidRPr="00A0536B">
        <w:rPr>
          <w:rFonts w:ascii="Times New Roman" w:eastAsia="Times New Roman" w:hAnsi="Times New Roman" w:cs="Times New Roman"/>
          <w:color w:val="000000"/>
          <w:sz w:val="20"/>
          <w:szCs w:val="20"/>
          <w:lang w:eastAsia="fr-FR"/>
        </w:rPr>
        <w:t> </w:t>
      </w:r>
      <w:r w:rsidRPr="008F384F">
        <w:rPr>
          <w:rFonts w:ascii="Times New Roman" w:eastAsia="Times New Roman" w:hAnsi="Times New Roman" w:cs="Times New Roman"/>
          <w:color w:val="000000"/>
          <w:sz w:val="20"/>
          <w:szCs w:val="20"/>
          <w:lang w:eastAsia="fr-FR"/>
        </w:rPr>
        <w:t>est doté d'un dispositif anti-éblouissement.</w:t>
      </w:r>
      <w:r w:rsidRPr="00A0536B">
        <w:rPr>
          <w:rFonts w:ascii="Times New Roman" w:eastAsia="Times New Roman" w:hAnsi="Times New Roman" w:cs="Times New Roman"/>
          <w:color w:val="000000"/>
          <w:sz w:val="20"/>
          <w:szCs w:val="20"/>
          <w:lang w:eastAsia="fr-FR"/>
        </w:rPr>
        <w:t> </w:t>
      </w:r>
      <w:r w:rsidRPr="008F384F">
        <w:rPr>
          <w:rFonts w:ascii="Times New Roman" w:eastAsia="Times New Roman" w:hAnsi="Times New Roman" w:cs="Times New Roman"/>
          <w:color w:val="000000"/>
          <w:sz w:val="20"/>
          <w:szCs w:val="20"/>
          <w:lang w:eastAsia="fr-FR"/>
        </w:rPr>
        <w:br/>
      </w:r>
      <w:bookmarkStart w:id="379" w:name="lerfen"/>
      <w:bookmarkEnd w:id="379"/>
      <w:r w:rsidRPr="008F384F">
        <w:rPr>
          <w:rFonts w:ascii="Times New Roman" w:eastAsia="Times New Roman" w:hAnsi="Times New Roman" w:cs="Times New Roman"/>
          <w:b/>
          <w:bCs/>
          <w:color w:val="000000"/>
          <w:sz w:val="20"/>
          <w:szCs w:val="20"/>
          <w:lang w:eastAsia="fr-FR"/>
        </w:rPr>
        <w:t>Lerfen :</w:t>
      </w:r>
      <w:r w:rsidRPr="00A0536B">
        <w:rPr>
          <w:rFonts w:ascii="Times New Roman" w:eastAsia="Times New Roman" w:hAnsi="Times New Roman" w:cs="Times New Roman"/>
          <w:color w:val="000000"/>
          <w:sz w:val="20"/>
          <w:szCs w:val="20"/>
          <w:lang w:eastAsia="fr-FR"/>
        </w:rPr>
        <w:t> </w:t>
      </w:r>
      <w:r w:rsidRPr="008F384F">
        <w:rPr>
          <w:rFonts w:ascii="Times New Roman" w:eastAsia="Times New Roman" w:hAnsi="Times New Roman" w:cs="Times New Roman"/>
          <w:color w:val="000000"/>
          <w:sz w:val="20"/>
          <w:szCs w:val="20"/>
          <w:lang w:eastAsia="fr-FR"/>
        </w:rPr>
        <w:t>planète de l'AG.</w:t>
      </w:r>
      <w:r w:rsidRPr="00A0536B">
        <w:rPr>
          <w:rFonts w:ascii="Times New Roman" w:eastAsia="Times New Roman" w:hAnsi="Times New Roman" w:cs="Times New Roman"/>
          <w:color w:val="000000"/>
          <w:sz w:val="20"/>
          <w:szCs w:val="20"/>
          <w:lang w:eastAsia="fr-FR"/>
        </w:rPr>
        <w:t> </w:t>
      </w:r>
      <w:r w:rsidRPr="008F384F">
        <w:rPr>
          <w:rFonts w:ascii="Times New Roman" w:eastAsia="Times New Roman" w:hAnsi="Times New Roman" w:cs="Times New Roman"/>
          <w:color w:val="000000"/>
          <w:sz w:val="20"/>
          <w:szCs w:val="20"/>
          <w:lang w:eastAsia="fr-FR"/>
        </w:rPr>
        <w:br/>
      </w:r>
      <w:r w:rsidRPr="008F384F">
        <w:rPr>
          <w:rFonts w:ascii="Times New Roman" w:eastAsia="Times New Roman" w:hAnsi="Times New Roman" w:cs="Times New Roman"/>
          <w:b/>
          <w:bCs/>
          <w:color w:val="000000"/>
          <w:sz w:val="20"/>
          <w:szCs w:val="20"/>
          <w:lang w:eastAsia="fr-FR"/>
        </w:rPr>
        <w:t>Lettre enflammée :</w:t>
      </w:r>
      <w:r w:rsidRPr="00A0536B">
        <w:rPr>
          <w:rFonts w:ascii="Times New Roman" w:eastAsia="Times New Roman" w:hAnsi="Times New Roman" w:cs="Times New Roman"/>
          <w:color w:val="000000"/>
          <w:sz w:val="20"/>
          <w:szCs w:val="20"/>
          <w:lang w:eastAsia="fr-FR"/>
        </w:rPr>
        <w:t> </w:t>
      </w:r>
      <w:r w:rsidRPr="008F384F">
        <w:rPr>
          <w:rFonts w:ascii="Times New Roman" w:eastAsia="Times New Roman" w:hAnsi="Times New Roman" w:cs="Times New Roman"/>
          <w:color w:val="000000"/>
          <w:sz w:val="20"/>
          <w:szCs w:val="20"/>
          <w:lang w:eastAsia="fr-FR"/>
        </w:rPr>
        <w:t>au</w:t>
      </w:r>
      <w:r w:rsidRPr="00A0536B">
        <w:rPr>
          <w:rFonts w:ascii="Times New Roman" w:eastAsia="Times New Roman" w:hAnsi="Times New Roman" w:cs="Times New Roman"/>
          <w:color w:val="000000"/>
          <w:sz w:val="20"/>
          <w:szCs w:val="20"/>
          <w:lang w:eastAsia="fr-FR"/>
        </w:rPr>
        <w:t> </w:t>
      </w:r>
      <w:hyperlink w:anchor="cube" w:history="1">
        <w:r w:rsidRPr="00A0536B">
          <w:rPr>
            <w:rFonts w:ascii="Times New Roman" w:eastAsia="Times New Roman" w:hAnsi="Times New Roman" w:cs="Times New Roman"/>
            <w:i/>
            <w:iCs/>
            <w:color w:val="0000FF"/>
            <w:sz w:val="20"/>
            <w:szCs w:val="20"/>
            <w:u w:val="single"/>
            <w:lang w:eastAsia="fr-FR"/>
          </w:rPr>
          <w:t>cube</w:t>
        </w:r>
      </w:hyperlink>
      <w:r w:rsidRPr="008F384F">
        <w:rPr>
          <w:rFonts w:ascii="Times New Roman" w:eastAsia="Times New Roman" w:hAnsi="Times New Roman" w:cs="Times New Roman"/>
          <w:color w:val="000000"/>
          <w:sz w:val="20"/>
          <w:szCs w:val="20"/>
          <w:lang w:eastAsia="fr-FR"/>
        </w:rPr>
        <w:t>, l'une des</w:t>
      </w:r>
      <w:r w:rsidRPr="00A0536B">
        <w:rPr>
          <w:rFonts w:ascii="Times New Roman" w:eastAsia="Times New Roman" w:hAnsi="Times New Roman" w:cs="Times New Roman"/>
          <w:color w:val="000000"/>
          <w:sz w:val="20"/>
          <w:szCs w:val="20"/>
          <w:lang w:eastAsia="fr-FR"/>
        </w:rPr>
        <w:t> </w:t>
      </w:r>
      <w:hyperlink w:anchor="suite" w:history="1">
        <w:r w:rsidRPr="00A0536B">
          <w:rPr>
            <w:rFonts w:ascii="Times New Roman" w:eastAsia="Times New Roman" w:hAnsi="Times New Roman" w:cs="Times New Roman"/>
            <w:i/>
            <w:iCs/>
            <w:color w:val="0000FF"/>
            <w:sz w:val="20"/>
            <w:szCs w:val="20"/>
            <w:u w:val="single"/>
            <w:lang w:eastAsia="fr-FR"/>
          </w:rPr>
          <w:t>suites</w:t>
        </w:r>
      </w:hyperlink>
      <w:r w:rsidRPr="00A0536B">
        <w:rPr>
          <w:rFonts w:ascii="Times New Roman" w:eastAsia="Times New Roman" w:hAnsi="Times New Roman" w:cs="Times New Roman"/>
          <w:color w:val="000000"/>
          <w:sz w:val="20"/>
          <w:szCs w:val="20"/>
          <w:lang w:eastAsia="fr-FR"/>
        </w:rPr>
        <w:t> </w:t>
      </w:r>
      <w:r w:rsidRPr="008F384F">
        <w:rPr>
          <w:rFonts w:ascii="Times New Roman" w:eastAsia="Times New Roman" w:hAnsi="Times New Roman" w:cs="Times New Roman"/>
          <w:color w:val="000000"/>
          <w:sz w:val="20"/>
          <w:szCs w:val="20"/>
          <w:lang w:eastAsia="fr-FR"/>
        </w:rPr>
        <w:t>de</w:t>
      </w:r>
      <w:r w:rsidRPr="00A0536B">
        <w:rPr>
          <w:rFonts w:ascii="Times New Roman" w:eastAsia="Times New Roman" w:hAnsi="Times New Roman" w:cs="Times New Roman"/>
          <w:color w:val="000000"/>
          <w:sz w:val="20"/>
          <w:szCs w:val="20"/>
          <w:lang w:eastAsia="fr-FR"/>
        </w:rPr>
        <w:t> </w:t>
      </w:r>
      <w:hyperlink w:anchor="sscribe" w:history="1">
        <w:r w:rsidRPr="00A0536B">
          <w:rPr>
            <w:rFonts w:ascii="Times New Roman" w:eastAsia="Times New Roman" w:hAnsi="Times New Roman" w:cs="Times New Roman"/>
            <w:i/>
            <w:iCs/>
            <w:color w:val="0000FF"/>
            <w:sz w:val="20"/>
            <w:szCs w:val="20"/>
            <w:u w:val="single"/>
            <w:lang w:eastAsia="fr-FR"/>
          </w:rPr>
          <w:t>scribe</w:t>
        </w:r>
      </w:hyperlink>
      <w:r w:rsidRPr="008F384F">
        <w:rPr>
          <w:rFonts w:ascii="Times New Roman" w:eastAsia="Times New Roman" w:hAnsi="Times New Roman" w:cs="Times New Roman"/>
          <w:color w:val="000000"/>
          <w:sz w:val="20"/>
          <w:szCs w:val="20"/>
          <w:lang w:eastAsia="fr-FR"/>
        </w:rPr>
        <w:t>.</w:t>
      </w:r>
      <w:r w:rsidRPr="00A0536B">
        <w:rPr>
          <w:rFonts w:ascii="Times New Roman" w:eastAsia="Times New Roman" w:hAnsi="Times New Roman" w:cs="Times New Roman"/>
          <w:color w:val="000000"/>
          <w:sz w:val="20"/>
          <w:szCs w:val="20"/>
          <w:lang w:eastAsia="fr-FR"/>
        </w:rPr>
        <w:t> </w:t>
      </w:r>
      <w:r w:rsidRPr="008F384F">
        <w:rPr>
          <w:rFonts w:ascii="Times New Roman" w:eastAsia="Times New Roman" w:hAnsi="Times New Roman" w:cs="Times New Roman"/>
          <w:color w:val="000000"/>
          <w:sz w:val="20"/>
          <w:szCs w:val="20"/>
          <w:lang w:eastAsia="fr-FR"/>
        </w:rPr>
        <w:br/>
      </w:r>
      <w:r w:rsidRPr="008F384F">
        <w:rPr>
          <w:rFonts w:ascii="Times New Roman" w:eastAsia="Times New Roman" w:hAnsi="Times New Roman" w:cs="Times New Roman"/>
          <w:b/>
          <w:bCs/>
          <w:color w:val="000000"/>
          <w:sz w:val="20"/>
          <w:szCs w:val="20"/>
          <w:lang w:eastAsia="fr-FR"/>
        </w:rPr>
        <w:t>Léviathan :</w:t>
      </w:r>
      <w:r w:rsidRPr="00A0536B">
        <w:rPr>
          <w:rFonts w:ascii="Times New Roman" w:eastAsia="Times New Roman" w:hAnsi="Times New Roman" w:cs="Times New Roman"/>
          <w:color w:val="000000"/>
          <w:sz w:val="20"/>
          <w:szCs w:val="20"/>
          <w:lang w:eastAsia="fr-FR"/>
        </w:rPr>
        <w:t> </w:t>
      </w:r>
      <w:r w:rsidRPr="008F384F">
        <w:rPr>
          <w:rFonts w:ascii="Times New Roman" w:eastAsia="Times New Roman" w:hAnsi="Times New Roman" w:cs="Times New Roman"/>
          <w:color w:val="000000"/>
          <w:sz w:val="20"/>
          <w:szCs w:val="20"/>
          <w:lang w:eastAsia="fr-FR"/>
        </w:rPr>
        <w:t>vaisseau spatial militaire de la taille d'une planète, qui fit des ravages lors de la</w:t>
      </w:r>
      <w:r w:rsidRPr="00A0536B">
        <w:rPr>
          <w:rFonts w:ascii="Times New Roman" w:eastAsia="Times New Roman" w:hAnsi="Times New Roman" w:cs="Times New Roman"/>
          <w:color w:val="000000"/>
          <w:sz w:val="20"/>
          <w:szCs w:val="20"/>
          <w:lang w:eastAsia="fr-FR"/>
        </w:rPr>
        <w:t> </w:t>
      </w:r>
      <w:hyperlink w:anchor="gmbb" w:history="1">
        <w:r w:rsidRPr="00A0536B">
          <w:rPr>
            <w:rFonts w:ascii="Times New Roman" w:eastAsia="Times New Roman" w:hAnsi="Times New Roman" w:cs="Times New Roman"/>
            <w:i/>
            <w:iCs/>
            <w:color w:val="0000FF"/>
            <w:sz w:val="20"/>
            <w:szCs w:val="20"/>
            <w:u w:val="single"/>
            <w:lang w:eastAsia="fr-FR"/>
          </w:rPr>
          <w:t>Guerre de la mort blanche et bleue</w:t>
        </w:r>
      </w:hyperlink>
      <w:r w:rsidRPr="00A0536B">
        <w:rPr>
          <w:rFonts w:ascii="Times New Roman" w:eastAsia="Times New Roman" w:hAnsi="Times New Roman" w:cs="Times New Roman"/>
          <w:color w:val="000000"/>
          <w:sz w:val="20"/>
          <w:szCs w:val="20"/>
          <w:lang w:eastAsia="fr-FR"/>
        </w:rPr>
        <w:t> </w:t>
      </w:r>
      <w:r w:rsidRPr="008F384F">
        <w:rPr>
          <w:rFonts w:ascii="Times New Roman" w:eastAsia="Times New Roman" w:hAnsi="Times New Roman" w:cs="Times New Roman"/>
          <w:color w:val="000000"/>
          <w:sz w:val="20"/>
          <w:szCs w:val="20"/>
          <w:lang w:eastAsia="fr-FR"/>
        </w:rPr>
        <w:t>; la</w:t>
      </w:r>
      <w:r w:rsidRPr="00A0536B">
        <w:rPr>
          <w:rFonts w:ascii="Times New Roman" w:eastAsia="Times New Roman" w:hAnsi="Times New Roman" w:cs="Times New Roman"/>
          <w:color w:val="000000"/>
          <w:sz w:val="20"/>
          <w:szCs w:val="20"/>
          <w:lang w:eastAsia="fr-FR"/>
        </w:rPr>
        <w:t> </w:t>
      </w:r>
      <w:hyperlink w:anchor="frag" w:history="1">
        <w:r w:rsidRPr="00A0536B">
          <w:rPr>
            <w:rFonts w:ascii="Times New Roman" w:eastAsia="Times New Roman" w:hAnsi="Times New Roman" w:cs="Times New Roman"/>
            <w:i/>
            <w:iCs/>
            <w:color w:val="0000FF"/>
            <w:sz w:val="20"/>
            <w:szCs w:val="20"/>
            <w:u w:val="single"/>
            <w:lang w:eastAsia="fr-FR"/>
          </w:rPr>
          <w:t>FRAG</w:t>
        </w:r>
      </w:hyperlink>
      <w:r w:rsidRPr="00A0536B">
        <w:rPr>
          <w:rFonts w:ascii="Times New Roman" w:eastAsia="Times New Roman" w:hAnsi="Times New Roman" w:cs="Times New Roman"/>
          <w:color w:val="000000"/>
          <w:sz w:val="20"/>
          <w:szCs w:val="20"/>
          <w:lang w:eastAsia="fr-FR"/>
        </w:rPr>
        <w:t> </w:t>
      </w:r>
      <w:r w:rsidRPr="008F384F">
        <w:rPr>
          <w:rFonts w:ascii="Times New Roman" w:eastAsia="Times New Roman" w:hAnsi="Times New Roman" w:cs="Times New Roman"/>
          <w:color w:val="000000"/>
          <w:sz w:val="20"/>
          <w:szCs w:val="20"/>
          <w:lang w:eastAsia="fr-FR"/>
        </w:rPr>
        <w:t>en possède plusieurs.</w:t>
      </w:r>
      <w:r w:rsidRPr="00A0536B">
        <w:rPr>
          <w:rFonts w:ascii="Times New Roman" w:eastAsia="Times New Roman" w:hAnsi="Times New Roman" w:cs="Times New Roman"/>
          <w:color w:val="000000"/>
          <w:sz w:val="20"/>
          <w:szCs w:val="20"/>
          <w:lang w:eastAsia="fr-FR"/>
        </w:rPr>
        <w:t> </w:t>
      </w:r>
      <w:r w:rsidRPr="008F384F">
        <w:rPr>
          <w:rFonts w:ascii="Times New Roman" w:eastAsia="Times New Roman" w:hAnsi="Times New Roman" w:cs="Times New Roman"/>
          <w:color w:val="000000"/>
          <w:sz w:val="20"/>
          <w:szCs w:val="20"/>
          <w:lang w:eastAsia="fr-FR"/>
        </w:rPr>
        <w:br/>
      </w:r>
      <w:r w:rsidRPr="008F384F">
        <w:rPr>
          <w:rFonts w:ascii="Times New Roman" w:eastAsia="Times New Roman" w:hAnsi="Times New Roman" w:cs="Times New Roman"/>
          <w:b/>
          <w:bCs/>
          <w:color w:val="000000"/>
          <w:sz w:val="20"/>
          <w:szCs w:val="20"/>
          <w:lang w:eastAsia="fr-FR"/>
        </w:rPr>
        <w:t>Lévitation :</w:t>
      </w:r>
      <w:r w:rsidRPr="00A0536B">
        <w:rPr>
          <w:rFonts w:ascii="Times New Roman" w:eastAsia="Times New Roman" w:hAnsi="Times New Roman" w:cs="Times New Roman"/>
          <w:color w:val="000000"/>
          <w:sz w:val="20"/>
          <w:szCs w:val="20"/>
          <w:lang w:eastAsia="fr-FR"/>
        </w:rPr>
        <w:t> </w:t>
      </w:r>
      <w:hyperlink w:anchor="psy" w:history="1">
        <w:r w:rsidRPr="00A0536B">
          <w:rPr>
            <w:rFonts w:ascii="Times New Roman" w:eastAsia="Times New Roman" w:hAnsi="Times New Roman" w:cs="Times New Roman"/>
            <w:i/>
            <w:iCs/>
            <w:color w:val="0000FF"/>
            <w:sz w:val="20"/>
            <w:szCs w:val="20"/>
            <w:u w:val="single"/>
            <w:lang w:eastAsia="fr-FR"/>
          </w:rPr>
          <w:t>pouvoir psy</w:t>
        </w:r>
      </w:hyperlink>
      <w:r w:rsidRPr="00A0536B">
        <w:rPr>
          <w:rFonts w:ascii="Times New Roman" w:eastAsia="Times New Roman" w:hAnsi="Times New Roman" w:cs="Times New Roman"/>
          <w:color w:val="000000"/>
          <w:sz w:val="20"/>
          <w:szCs w:val="20"/>
          <w:lang w:eastAsia="fr-FR"/>
        </w:rPr>
        <w:t> </w:t>
      </w:r>
      <w:r w:rsidRPr="008F384F">
        <w:rPr>
          <w:rFonts w:ascii="Times New Roman" w:eastAsia="Times New Roman" w:hAnsi="Times New Roman" w:cs="Times New Roman"/>
          <w:color w:val="000000"/>
          <w:sz w:val="20"/>
          <w:szCs w:val="20"/>
          <w:lang w:eastAsia="fr-FR"/>
        </w:rPr>
        <w:t>grâce auquel l'individu entre dans une transe régénératrice profonde.</w:t>
      </w:r>
      <w:r w:rsidRPr="00A0536B">
        <w:rPr>
          <w:rFonts w:ascii="Times New Roman" w:eastAsia="Times New Roman" w:hAnsi="Times New Roman" w:cs="Times New Roman"/>
          <w:color w:val="000000"/>
          <w:sz w:val="20"/>
          <w:szCs w:val="20"/>
          <w:lang w:eastAsia="fr-FR"/>
        </w:rPr>
        <w:t> </w:t>
      </w:r>
      <w:r w:rsidRPr="008F384F">
        <w:rPr>
          <w:rFonts w:ascii="Times New Roman" w:eastAsia="Times New Roman" w:hAnsi="Times New Roman" w:cs="Times New Roman"/>
          <w:color w:val="000000"/>
          <w:sz w:val="20"/>
          <w:szCs w:val="20"/>
          <w:lang w:eastAsia="fr-FR"/>
        </w:rPr>
        <w:br/>
      </w:r>
      <w:r w:rsidRPr="008F384F">
        <w:rPr>
          <w:rFonts w:ascii="Times New Roman" w:eastAsia="Times New Roman" w:hAnsi="Times New Roman" w:cs="Times New Roman"/>
          <w:b/>
          <w:bCs/>
          <w:color w:val="000000"/>
          <w:sz w:val="20"/>
          <w:szCs w:val="20"/>
          <w:lang w:eastAsia="fr-FR"/>
        </w:rPr>
        <w:t>LEWAS :</w:t>
      </w:r>
      <w:r w:rsidRPr="00A0536B">
        <w:rPr>
          <w:rFonts w:ascii="Times New Roman" w:eastAsia="Times New Roman" w:hAnsi="Times New Roman" w:cs="Times New Roman"/>
          <w:color w:val="000000"/>
          <w:sz w:val="20"/>
          <w:szCs w:val="20"/>
          <w:lang w:eastAsia="fr-FR"/>
        </w:rPr>
        <w:t> </w:t>
      </w:r>
      <w:r w:rsidRPr="008F384F">
        <w:rPr>
          <w:rFonts w:ascii="Times New Roman" w:eastAsia="Times New Roman" w:hAnsi="Times New Roman" w:cs="Times New Roman"/>
          <w:color w:val="000000"/>
          <w:sz w:val="20"/>
          <w:szCs w:val="20"/>
          <w:lang w:eastAsia="fr-FR"/>
        </w:rPr>
        <w:t>grosse firme pharmaceutique de</w:t>
      </w:r>
      <w:r w:rsidRPr="00A0536B">
        <w:rPr>
          <w:rFonts w:ascii="Times New Roman" w:eastAsia="Times New Roman" w:hAnsi="Times New Roman" w:cs="Times New Roman"/>
          <w:color w:val="000000"/>
          <w:sz w:val="20"/>
          <w:szCs w:val="20"/>
          <w:lang w:eastAsia="fr-FR"/>
        </w:rPr>
        <w:t> </w:t>
      </w:r>
      <w:hyperlink w:anchor="valha" w:history="1">
        <w:r w:rsidRPr="00A0536B">
          <w:rPr>
            <w:rFonts w:ascii="Times New Roman" w:eastAsia="Times New Roman" w:hAnsi="Times New Roman" w:cs="Times New Roman"/>
            <w:i/>
            <w:iCs/>
            <w:color w:val="0000FF"/>
            <w:sz w:val="20"/>
            <w:szCs w:val="20"/>
            <w:u w:val="single"/>
            <w:lang w:eastAsia="fr-FR"/>
          </w:rPr>
          <w:t>Valha</w:t>
        </w:r>
      </w:hyperlink>
      <w:r w:rsidRPr="00A0536B">
        <w:rPr>
          <w:rFonts w:ascii="Times New Roman" w:eastAsia="Times New Roman" w:hAnsi="Times New Roman" w:cs="Times New Roman"/>
          <w:color w:val="000000"/>
          <w:sz w:val="20"/>
          <w:szCs w:val="20"/>
          <w:lang w:eastAsia="fr-FR"/>
        </w:rPr>
        <w:t> </w:t>
      </w:r>
      <w:r w:rsidRPr="008F384F">
        <w:rPr>
          <w:rFonts w:ascii="Times New Roman" w:eastAsia="Times New Roman" w:hAnsi="Times New Roman" w:cs="Times New Roman"/>
          <w:color w:val="000000"/>
          <w:sz w:val="20"/>
          <w:szCs w:val="20"/>
          <w:lang w:eastAsia="fr-FR"/>
        </w:rPr>
        <w:t>(</w:t>
      </w:r>
      <w:r w:rsidRPr="008F384F">
        <w:rPr>
          <w:rFonts w:ascii="Times New Roman" w:eastAsia="Times New Roman" w:hAnsi="Times New Roman" w:cs="Times New Roman"/>
          <w:i/>
          <w:iCs/>
          <w:color w:val="000000"/>
          <w:sz w:val="20"/>
          <w:szCs w:val="20"/>
          <w:lang w:eastAsia="fr-FR"/>
        </w:rPr>
        <w:t>COMEGA</w:t>
      </w:r>
      <w:r w:rsidRPr="008F384F">
        <w:rPr>
          <w:rFonts w:ascii="Times New Roman" w:eastAsia="Times New Roman" w:hAnsi="Times New Roman" w:cs="Times New Roman"/>
          <w:color w:val="000000"/>
          <w:sz w:val="20"/>
          <w:szCs w:val="20"/>
          <w:lang w:eastAsia="fr-FR"/>
        </w:rPr>
        <w:t>).</w:t>
      </w:r>
      <w:r w:rsidRPr="00A0536B">
        <w:rPr>
          <w:rFonts w:ascii="Times New Roman" w:eastAsia="Times New Roman" w:hAnsi="Times New Roman" w:cs="Times New Roman"/>
          <w:color w:val="000000"/>
          <w:sz w:val="20"/>
          <w:szCs w:val="20"/>
          <w:lang w:eastAsia="fr-FR"/>
        </w:rPr>
        <w:t> </w:t>
      </w:r>
      <w:r w:rsidRPr="008F384F">
        <w:rPr>
          <w:rFonts w:ascii="Times New Roman" w:eastAsia="Times New Roman" w:hAnsi="Times New Roman" w:cs="Times New Roman"/>
          <w:color w:val="000000"/>
          <w:sz w:val="20"/>
          <w:szCs w:val="20"/>
          <w:lang w:eastAsia="fr-FR"/>
        </w:rPr>
        <w:br/>
      </w:r>
      <w:r w:rsidRPr="008F384F">
        <w:rPr>
          <w:rFonts w:ascii="Times New Roman" w:eastAsia="Times New Roman" w:hAnsi="Times New Roman" w:cs="Times New Roman"/>
          <w:b/>
          <w:bCs/>
          <w:color w:val="000000"/>
          <w:sz w:val="20"/>
          <w:szCs w:val="20"/>
          <w:lang w:eastAsia="fr-FR"/>
        </w:rPr>
        <w:t>Libellule :</w:t>
      </w:r>
      <w:r w:rsidRPr="00A0536B">
        <w:rPr>
          <w:rFonts w:ascii="Times New Roman" w:eastAsia="Times New Roman" w:hAnsi="Times New Roman" w:cs="Times New Roman"/>
          <w:color w:val="000000"/>
          <w:sz w:val="20"/>
          <w:szCs w:val="20"/>
          <w:lang w:eastAsia="fr-FR"/>
        </w:rPr>
        <w:t> </w:t>
      </w:r>
      <w:r w:rsidRPr="008F384F">
        <w:rPr>
          <w:rFonts w:ascii="Times New Roman" w:eastAsia="Times New Roman" w:hAnsi="Times New Roman" w:cs="Times New Roman"/>
          <w:color w:val="000000"/>
          <w:sz w:val="20"/>
          <w:szCs w:val="20"/>
          <w:lang w:eastAsia="fr-FR"/>
        </w:rPr>
        <w:t>un type d'ULM sophistiqué.</w:t>
      </w:r>
      <w:r w:rsidRPr="00A0536B">
        <w:rPr>
          <w:rFonts w:ascii="Times New Roman" w:eastAsia="Times New Roman" w:hAnsi="Times New Roman" w:cs="Times New Roman"/>
          <w:color w:val="000000"/>
          <w:sz w:val="20"/>
          <w:szCs w:val="20"/>
          <w:lang w:eastAsia="fr-FR"/>
        </w:rPr>
        <w:t> </w:t>
      </w:r>
      <w:r w:rsidRPr="008F384F">
        <w:rPr>
          <w:rFonts w:ascii="Times New Roman" w:eastAsia="Times New Roman" w:hAnsi="Times New Roman" w:cs="Times New Roman"/>
          <w:color w:val="000000"/>
          <w:sz w:val="20"/>
          <w:szCs w:val="20"/>
          <w:lang w:eastAsia="fr-FR"/>
        </w:rPr>
        <w:br/>
      </w:r>
      <w:r w:rsidRPr="008F384F">
        <w:rPr>
          <w:rFonts w:ascii="Times New Roman" w:eastAsia="Times New Roman" w:hAnsi="Times New Roman" w:cs="Times New Roman"/>
          <w:b/>
          <w:bCs/>
          <w:color w:val="000000"/>
          <w:sz w:val="20"/>
          <w:szCs w:val="20"/>
          <w:lang w:eastAsia="fr-FR"/>
        </w:rPr>
        <w:t>Libres marchands confédérés :</w:t>
      </w:r>
      <w:r w:rsidRPr="00A0536B">
        <w:rPr>
          <w:rFonts w:ascii="Times New Roman" w:eastAsia="Times New Roman" w:hAnsi="Times New Roman" w:cs="Times New Roman"/>
          <w:color w:val="000000"/>
          <w:sz w:val="20"/>
          <w:szCs w:val="20"/>
          <w:lang w:eastAsia="fr-FR"/>
        </w:rPr>
        <w:t> </w:t>
      </w:r>
      <w:r w:rsidRPr="008F384F">
        <w:rPr>
          <w:rFonts w:ascii="Times New Roman" w:eastAsia="Times New Roman" w:hAnsi="Times New Roman" w:cs="Times New Roman"/>
          <w:color w:val="000000"/>
          <w:sz w:val="20"/>
          <w:szCs w:val="20"/>
          <w:lang w:eastAsia="fr-FR"/>
        </w:rPr>
        <w:t>association de marchands indépendants de la</w:t>
      </w:r>
      <w:r w:rsidRPr="00A0536B">
        <w:rPr>
          <w:rFonts w:ascii="Times New Roman" w:eastAsia="Times New Roman" w:hAnsi="Times New Roman" w:cs="Times New Roman"/>
          <w:color w:val="000000"/>
          <w:sz w:val="20"/>
          <w:szCs w:val="20"/>
          <w:lang w:eastAsia="fr-FR"/>
        </w:rPr>
        <w:t> </w:t>
      </w:r>
      <w:hyperlink w:anchor="gcommerce" w:history="1">
        <w:r w:rsidRPr="00A0536B">
          <w:rPr>
            <w:rFonts w:ascii="Times New Roman" w:eastAsia="Times New Roman" w:hAnsi="Times New Roman" w:cs="Times New Roman"/>
            <w:i/>
            <w:iCs/>
            <w:color w:val="0000FF"/>
            <w:sz w:val="20"/>
            <w:szCs w:val="20"/>
            <w:u w:val="single"/>
            <w:lang w:eastAsia="fr-FR"/>
          </w:rPr>
          <w:t>guilde des commerçants</w:t>
        </w:r>
      </w:hyperlink>
      <w:r w:rsidRPr="008F384F">
        <w:rPr>
          <w:rFonts w:ascii="Times New Roman" w:eastAsia="Times New Roman" w:hAnsi="Times New Roman" w:cs="Times New Roman"/>
          <w:color w:val="000000"/>
          <w:sz w:val="20"/>
          <w:szCs w:val="20"/>
          <w:lang w:eastAsia="fr-FR"/>
        </w:rPr>
        <w:t>.</w:t>
      </w:r>
      <w:r w:rsidRPr="00A0536B">
        <w:rPr>
          <w:rFonts w:ascii="Times New Roman" w:eastAsia="Times New Roman" w:hAnsi="Times New Roman" w:cs="Times New Roman"/>
          <w:color w:val="000000"/>
          <w:sz w:val="20"/>
          <w:szCs w:val="20"/>
          <w:lang w:eastAsia="fr-FR"/>
        </w:rPr>
        <w:t> </w:t>
      </w:r>
      <w:r w:rsidRPr="008F384F">
        <w:rPr>
          <w:rFonts w:ascii="Times New Roman" w:eastAsia="Times New Roman" w:hAnsi="Times New Roman" w:cs="Times New Roman"/>
          <w:color w:val="000000"/>
          <w:sz w:val="20"/>
          <w:szCs w:val="20"/>
          <w:lang w:eastAsia="fr-FR"/>
        </w:rPr>
        <w:br/>
      </w:r>
      <w:bookmarkStart w:id="380" w:name="constlicorne"/>
      <w:bookmarkEnd w:id="380"/>
      <w:r w:rsidRPr="008F384F">
        <w:rPr>
          <w:rFonts w:ascii="Times New Roman" w:eastAsia="Times New Roman" w:hAnsi="Times New Roman" w:cs="Times New Roman"/>
          <w:b/>
          <w:bCs/>
          <w:color w:val="000000"/>
          <w:sz w:val="20"/>
          <w:szCs w:val="20"/>
          <w:lang w:eastAsia="fr-FR"/>
        </w:rPr>
        <w:t>Licorne, Constellation de la :</w:t>
      </w:r>
      <w:r w:rsidRPr="00A0536B">
        <w:rPr>
          <w:rFonts w:ascii="Times New Roman" w:eastAsia="Times New Roman" w:hAnsi="Times New Roman" w:cs="Times New Roman"/>
          <w:color w:val="000000"/>
          <w:sz w:val="20"/>
          <w:szCs w:val="20"/>
          <w:lang w:eastAsia="fr-FR"/>
        </w:rPr>
        <w:t> </w:t>
      </w:r>
      <w:r w:rsidRPr="008F384F">
        <w:rPr>
          <w:rFonts w:ascii="Times New Roman" w:eastAsia="Times New Roman" w:hAnsi="Times New Roman" w:cs="Times New Roman"/>
          <w:color w:val="000000"/>
          <w:sz w:val="20"/>
          <w:szCs w:val="20"/>
          <w:lang w:eastAsia="fr-FR"/>
        </w:rPr>
        <w:t>constellation où se trouve la</w:t>
      </w:r>
      <w:r w:rsidRPr="00A0536B">
        <w:rPr>
          <w:rFonts w:ascii="Times New Roman" w:eastAsia="Times New Roman" w:hAnsi="Times New Roman" w:cs="Times New Roman"/>
          <w:color w:val="000000"/>
          <w:sz w:val="20"/>
          <w:szCs w:val="20"/>
          <w:lang w:eastAsia="fr-FR"/>
        </w:rPr>
        <w:t> </w:t>
      </w:r>
      <w:hyperlink w:anchor="nebrosette" w:history="1">
        <w:r w:rsidRPr="00A0536B">
          <w:rPr>
            <w:rFonts w:ascii="Times New Roman" w:eastAsia="Times New Roman" w:hAnsi="Times New Roman" w:cs="Times New Roman"/>
            <w:i/>
            <w:iCs/>
            <w:color w:val="0000FF"/>
            <w:sz w:val="20"/>
            <w:szCs w:val="20"/>
            <w:u w:val="single"/>
            <w:lang w:eastAsia="fr-FR"/>
          </w:rPr>
          <w:t>nébuleuse Rosette</w:t>
        </w:r>
      </w:hyperlink>
      <w:r w:rsidRPr="008F384F">
        <w:rPr>
          <w:rFonts w:ascii="Times New Roman" w:eastAsia="Times New Roman" w:hAnsi="Times New Roman" w:cs="Times New Roman"/>
          <w:color w:val="000000"/>
          <w:sz w:val="20"/>
          <w:szCs w:val="20"/>
          <w:lang w:eastAsia="fr-FR"/>
        </w:rPr>
        <w:t>.</w:t>
      </w:r>
      <w:r w:rsidRPr="00A0536B">
        <w:rPr>
          <w:rFonts w:ascii="Times New Roman" w:eastAsia="Times New Roman" w:hAnsi="Times New Roman" w:cs="Times New Roman"/>
          <w:color w:val="000000"/>
          <w:sz w:val="20"/>
          <w:szCs w:val="20"/>
          <w:lang w:eastAsia="fr-FR"/>
        </w:rPr>
        <w:t> </w:t>
      </w:r>
      <w:r w:rsidRPr="008F384F">
        <w:rPr>
          <w:rFonts w:ascii="Times New Roman" w:eastAsia="Times New Roman" w:hAnsi="Times New Roman" w:cs="Times New Roman"/>
          <w:color w:val="000000"/>
          <w:sz w:val="20"/>
          <w:szCs w:val="20"/>
          <w:lang w:eastAsia="fr-FR"/>
        </w:rPr>
        <w:br/>
      </w:r>
      <w:r w:rsidRPr="008F384F">
        <w:rPr>
          <w:rFonts w:ascii="Times New Roman" w:eastAsia="Times New Roman" w:hAnsi="Times New Roman" w:cs="Times New Roman"/>
          <w:b/>
          <w:bCs/>
          <w:color w:val="000000"/>
          <w:sz w:val="20"/>
          <w:szCs w:val="20"/>
          <w:lang w:eastAsia="fr-FR"/>
        </w:rPr>
        <w:t>Lieutenant :</w:t>
      </w:r>
      <w:r w:rsidRPr="00A0536B">
        <w:rPr>
          <w:rFonts w:ascii="Times New Roman" w:eastAsia="Times New Roman" w:hAnsi="Times New Roman" w:cs="Times New Roman"/>
          <w:color w:val="000000"/>
          <w:sz w:val="20"/>
          <w:szCs w:val="20"/>
          <w:lang w:eastAsia="fr-FR"/>
        </w:rPr>
        <w:t> </w:t>
      </w:r>
      <w:r w:rsidRPr="008F384F">
        <w:rPr>
          <w:rFonts w:ascii="Times New Roman" w:eastAsia="Times New Roman" w:hAnsi="Times New Roman" w:cs="Times New Roman"/>
          <w:color w:val="000000"/>
          <w:sz w:val="20"/>
          <w:szCs w:val="20"/>
          <w:lang w:eastAsia="fr-FR"/>
        </w:rPr>
        <w:t>1°) l'un des grades d'officier dans la</w:t>
      </w:r>
      <w:r w:rsidRPr="00A0536B">
        <w:rPr>
          <w:rFonts w:ascii="Times New Roman" w:eastAsia="Times New Roman" w:hAnsi="Times New Roman" w:cs="Times New Roman"/>
          <w:color w:val="000000"/>
          <w:sz w:val="20"/>
          <w:szCs w:val="20"/>
          <w:lang w:eastAsia="fr-FR"/>
        </w:rPr>
        <w:t> </w:t>
      </w:r>
      <w:hyperlink w:anchor="federale" w:history="1">
        <w:r w:rsidRPr="00A0536B">
          <w:rPr>
            <w:rFonts w:ascii="Times New Roman" w:eastAsia="Times New Roman" w:hAnsi="Times New Roman" w:cs="Times New Roman"/>
            <w:i/>
            <w:iCs/>
            <w:color w:val="0000FF"/>
            <w:sz w:val="20"/>
            <w:szCs w:val="20"/>
            <w:u w:val="single"/>
            <w:lang w:eastAsia="fr-FR"/>
          </w:rPr>
          <w:t>Garde fédérale</w:t>
        </w:r>
      </w:hyperlink>
      <w:r w:rsidRPr="00A0536B">
        <w:rPr>
          <w:rFonts w:ascii="Times New Roman" w:eastAsia="Times New Roman" w:hAnsi="Times New Roman" w:cs="Times New Roman"/>
          <w:color w:val="000000"/>
          <w:sz w:val="20"/>
          <w:szCs w:val="20"/>
          <w:lang w:eastAsia="fr-FR"/>
        </w:rPr>
        <w:t> </w:t>
      </w:r>
      <w:r w:rsidRPr="008F384F">
        <w:rPr>
          <w:rFonts w:ascii="Times New Roman" w:eastAsia="Times New Roman" w:hAnsi="Times New Roman" w:cs="Times New Roman"/>
          <w:color w:val="000000"/>
          <w:sz w:val="20"/>
          <w:szCs w:val="20"/>
          <w:lang w:eastAsia="fr-FR"/>
        </w:rPr>
        <w:t>et la</w:t>
      </w:r>
      <w:r w:rsidRPr="00A0536B">
        <w:rPr>
          <w:rFonts w:ascii="Times New Roman" w:eastAsia="Times New Roman" w:hAnsi="Times New Roman" w:cs="Times New Roman"/>
          <w:color w:val="000000"/>
          <w:sz w:val="20"/>
          <w:szCs w:val="20"/>
          <w:lang w:eastAsia="fr-FR"/>
        </w:rPr>
        <w:t> </w:t>
      </w:r>
      <w:hyperlink w:anchor="frag" w:history="1">
        <w:r w:rsidRPr="00A0536B">
          <w:rPr>
            <w:rFonts w:ascii="Times New Roman" w:eastAsia="Times New Roman" w:hAnsi="Times New Roman" w:cs="Times New Roman"/>
            <w:i/>
            <w:iCs/>
            <w:color w:val="0000FF"/>
            <w:sz w:val="20"/>
            <w:szCs w:val="20"/>
            <w:u w:val="single"/>
            <w:lang w:eastAsia="fr-FR"/>
          </w:rPr>
          <w:t>FRAG</w:t>
        </w:r>
      </w:hyperlink>
      <w:r w:rsidRPr="00A0536B">
        <w:rPr>
          <w:rFonts w:ascii="Times New Roman" w:eastAsia="Times New Roman" w:hAnsi="Times New Roman" w:cs="Times New Roman"/>
          <w:color w:val="000000"/>
          <w:sz w:val="20"/>
          <w:szCs w:val="20"/>
          <w:lang w:eastAsia="fr-FR"/>
        </w:rPr>
        <w:t> </w:t>
      </w:r>
      <w:r w:rsidRPr="008F384F">
        <w:rPr>
          <w:rFonts w:ascii="Times New Roman" w:eastAsia="Times New Roman" w:hAnsi="Times New Roman" w:cs="Times New Roman"/>
          <w:color w:val="000000"/>
          <w:sz w:val="20"/>
          <w:szCs w:val="20"/>
          <w:lang w:eastAsia="fr-FR"/>
        </w:rPr>
        <w:t>;</w:t>
      </w:r>
      <w:bookmarkStart w:id="381" w:name="lieutenant"/>
      <w:bookmarkEnd w:id="381"/>
      <w:r w:rsidRPr="00A0536B">
        <w:rPr>
          <w:rFonts w:ascii="Times New Roman" w:eastAsia="Times New Roman" w:hAnsi="Times New Roman" w:cs="Times New Roman"/>
          <w:color w:val="000000"/>
          <w:sz w:val="20"/>
          <w:szCs w:val="20"/>
          <w:lang w:eastAsia="fr-FR"/>
        </w:rPr>
        <w:t> </w:t>
      </w:r>
      <w:r w:rsidRPr="008F384F">
        <w:rPr>
          <w:rFonts w:ascii="Times New Roman" w:eastAsia="Times New Roman" w:hAnsi="Times New Roman" w:cs="Times New Roman"/>
          <w:color w:val="000000"/>
          <w:sz w:val="20"/>
          <w:szCs w:val="20"/>
          <w:lang w:eastAsia="fr-FR"/>
        </w:rPr>
        <w:t>2°) le moins élevé des grades de</w:t>
      </w:r>
      <w:r w:rsidRPr="00A0536B">
        <w:rPr>
          <w:rFonts w:ascii="Times New Roman" w:eastAsia="Times New Roman" w:hAnsi="Times New Roman" w:cs="Times New Roman"/>
          <w:color w:val="000000"/>
          <w:sz w:val="20"/>
          <w:szCs w:val="20"/>
          <w:lang w:eastAsia="fr-FR"/>
        </w:rPr>
        <w:t> </w:t>
      </w:r>
      <w:hyperlink w:anchor="stratege" w:history="1">
        <w:r w:rsidRPr="00A0536B">
          <w:rPr>
            <w:rFonts w:ascii="Times New Roman" w:eastAsia="Times New Roman" w:hAnsi="Times New Roman" w:cs="Times New Roman"/>
            <w:i/>
            <w:iCs/>
            <w:color w:val="0000FF"/>
            <w:sz w:val="20"/>
            <w:szCs w:val="20"/>
            <w:u w:val="single"/>
            <w:lang w:eastAsia="fr-FR"/>
          </w:rPr>
          <w:t>stratège</w:t>
        </w:r>
      </w:hyperlink>
      <w:r w:rsidRPr="008F384F">
        <w:rPr>
          <w:rFonts w:ascii="Times New Roman" w:eastAsia="Times New Roman" w:hAnsi="Times New Roman" w:cs="Times New Roman"/>
          <w:color w:val="000000"/>
          <w:sz w:val="20"/>
          <w:szCs w:val="20"/>
          <w:lang w:eastAsia="fr-FR"/>
        </w:rPr>
        <w:t>.</w:t>
      </w:r>
      <w:r w:rsidRPr="00A0536B">
        <w:rPr>
          <w:rFonts w:ascii="Times New Roman" w:eastAsia="Times New Roman" w:hAnsi="Times New Roman" w:cs="Times New Roman"/>
          <w:color w:val="000000"/>
          <w:sz w:val="20"/>
          <w:szCs w:val="20"/>
          <w:lang w:eastAsia="fr-FR"/>
        </w:rPr>
        <w:t> </w:t>
      </w:r>
      <w:r w:rsidRPr="008F384F">
        <w:rPr>
          <w:rFonts w:ascii="Times New Roman" w:eastAsia="Times New Roman" w:hAnsi="Times New Roman" w:cs="Times New Roman"/>
          <w:color w:val="000000"/>
          <w:sz w:val="20"/>
          <w:szCs w:val="20"/>
          <w:lang w:eastAsia="fr-FR"/>
        </w:rPr>
        <w:br/>
      </w:r>
      <w:r w:rsidRPr="008F384F">
        <w:rPr>
          <w:rFonts w:ascii="Times New Roman" w:eastAsia="Times New Roman" w:hAnsi="Times New Roman" w:cs="Times New Roman"/>
          <w:b/>
          <w:bCs/>
          <w:color w:val="000000"/>
          <w:sz w:val="20"/>
          <w:szCs w:val="20"/>
          <w:lang w:eastAsia="fr-FR"/>
        </w:rPr>
        <w:t>Ligne :</w:t>
      </w:r>
      <w:r w:rsidRPr="00A0536B">
        <w:rPr>
          <w:rFonts w:ascii="Times New Roman" w:eastAsia="Times New Roman" w:hAnsi="Times New Roman" w:cs="Times New Roman"/>
          <w:color w:val="000000"/>
          <w:sz w:val="20"/>
          <w:szCs w:val="20"/>
          <w:lang w:eastAsia="fr-FR"/>
        </w:rPr>
        <w:t> </w:t>
      </w:r>
      <w:r w:rsidRPr="008F384F">
        <w:rPr>
          <w:rFonts w:ascii="Times New Roman" w:eastAsia="Times New Roman" w:hAnsi="Times New Roman" w:cs="Times New Roman"/>
          <w:color w:val="000000"/>
          <w:sz w:val="20"/>
          <w:szCs w:val="20"/>
          <w:lang w:eastAsia="fr-FR"/>
        </w:rPr>
        <w:t>éléments du terrain de</w:t>
      </w:r>
      <w:r w:rsidRPr="00A0536B">
        <w:rPr>
          <w:rFonts w:ascii="Times New Roman" w:eastAsia="Times New Roman" w:hAnsi="Times New Roman" w:cs="Times New Roman"/>
          <w:color w:val="000000"/>
          <w:sz w:val="20"/>
          <w:szCs w:val="20"/>
          <w:lang w:eastAsia="fr-FR"/>
        </w:rPr>
        <w:t> </w:t>
      </w:r>
      <w:hyperlink w:anchor="hussade" w:history="1">
        <w:r w:rsidRPr="00A0536B">
          <w:rPr>
            <w:rFonts w:ascii="Times New Roman" w:eastAsia="Times New Roman" w:hAnsi="Times New Roman" w:cs="Times New Roman"/>
            <w:i/>
            <w:iCs/>
            <w:color w:val="0000FF"/>
            <w:sz w:val="20"/>
            <w:szCs w:val="20"/>
            <w:u w:val="single"/>
            <w:lang w:eastAsia="fr-FR"/>
          </w:rPr>
          <w:t>hussade</w:t>
        </w:r>
      </w:hyperlink>
      <w:r w:rsidRPr="008F384F">
        <w:rPr>
          <w:rFonts w:ascii="Times New Roman" w:eastAsia="Times New Roman" w:hAnsi="Times New Roman" w:cs="Times New Roman"/>
          <w:color w:val="000000"/>
          <w:sz w:val="20"/>
          <w:szCs w:val="20"/>
          <w:lang w:eastAsia="fr-FR"/>
        </w:rPr>
        <w:t>.</w:t>
      </w:r>
      <w:r w:rsidRPr="00A0536B">
        <w:rPr>
          <w:rFonts w:ascii="Times New Roman" w:eastAsia="Times New Roman" w:hAnsi="Times New Roman" w:cs="Times New Roman"/>
          <w:color w:val="000000"/>
          <w:sz w:val="20"/>
          <w:szCs w:val="20"/>
          <w:lang w:eastAsia="fr-FR"/>
        </w:rPr>
        <w:t> </w:t>
      </w:r>
      <w:r w:rsidRPr="008F384F">
        <w:rPr>
          <w:rFonts w:ascii="Times New Roman" w:eastAsia="Times New Roman" w:hAnsi="Times New Roman" w:cs="Times New Roman"/>
          <w:color w:val="000000"/>
          <w:sz w:val="20"/>
          <w:szCs w:val="20"/>
          <w:lang w:eastAsia="fr-FR"/>
        </w:rPr>
        <w:br/>
      </w:r>
      <w:bookmarkStart w:id="382" w:name="ligueef"/>
      <w:bookmarkEnd w:id="382"/>
      <w:r w:rsidRPr="008F384F">
        <w:rPr>
          <w:rFonts w:ascii="Times New Roman" w:eastAsia="Times New Roman" w:hAnsi="Times New Roman" w:cs="Times New Roman"/>
          <w:b/>
          <w:bCs/>
          <w:color w:val="000000"/>
          <w:sz w:val="20"/>
          <w:szCs w:val="20"/>
          <w:lang w:eastAsia="fr-FR"/>
        </w:rPr>
        <w:t>Ligue des États de la Frange :</w:t>
      </w:r>
      <w:r w:rsidRPr="00A0536B">
        <w:rPr>
          <w:rFonts w:ascii="Times New Roman" w:eastAsia="Times New Roman" w:hAnsi="Times New Roman" w:cs="Times New Roman"/>
          <w:color w:val="000000"/>
          <w:sz w:val="20"/>
          <w:szCs w:val="20"/>
          <w:lang w:eastAsia="fr-FR"/>
        </w:rPr>
        <w:t> </w:t>
      </w:r>
      <w:r w:rsidRPr="008F384F">
        <w:rPr>
          <w:rFonts w:ascii="Times New Roman" w:eastAsia="Times New Roman" w:hAnsi="Times New Roman" w:cs="Times New Roman"/>
          <w:color w:val="000000"/>
          <w:sz w:val="20"/>
          <w:szCs w:val="20"/>
          <w:lang w:eastAsia="fr-FR"/>
        </w:rPr>
        <w:t>ensemble de petits États dont la politique expansionniste conduisit les États voisins à les annexer préventivement.</w:t>
      </w:r>
      <w:r w:rsidRPr="00A0536B">
        <w:rPr>
          <w:rFonts w:ascii="Times New Roman" w:eastAsia="Times New Roman" w:hAnsi="Times New Roman" w:cs="Times New Roman"/>
          <w:color w:val="000000"/>
          <w:sz w:val="20"/>
          <w:szCs w:val="20"/>
          <w:lang w:eastAsia="fr-FR"/>
        </w:rPr>
        <w:t> </w:t>
      </w:r>
      <w:r w:rsidRPr="008F384F">
        <w:rPr>
          <w:rFonts w:ascii="Times New Roman" w:eastAsia="Times New Roman" w:hAnsi="Times New Roman" w:cs="Times New Roman"/>
          <w:color w:val="000000"/>
          <w:sz w:val="20"/>
          <w:szCs w:val="20"/>
          <w:lang w:eastAsia="fr-FR"/>
        </w:rPr>
        <w:br/>
      </w:r>
      <w:r w:rsidRPr="008F384F">
        <w:rPr>
          <w:rFonts w:ascii="Times New Roman" w:eastAsia="Times New Roman" w:hAnsi="Times New Roman" w:cs="Times New Roman"/>
          <w:b/>
          <w:bCs/>
          <w:color w:val="000000"/>
          <w:sz w:val="20"/>
          <w:szCs w:val="20"/>
          <w:lang w:eastAsia="fr-FR"/>
        </w:rPr>
        <w:t>Limace de Plol-Tlol :</w:t>
      </w:r>
      <w:r w:rsidRPr="00A0536B">
        <w:rPr>
          <w:rFonts w:ascii="Times New Roman" w:eastAsia="Times New Roman" w:hAnsi="Times New Roman" w:cs="Times New Roman"/>
          <w:color w:val="000000"/>
          <w:sz w:val="20"/>
          <w:szCs w:val="20"/>
          <w:lang w:eastAsia="fr-FR"/>
        </w:rPr>
        <w:t> </w:t>
      </w:r>
      <w:r w:rsidRPr="008F384F">
        <w:rPr>
          <w:rFonts w:ascii="Times New Roman" w:eastAsia="Times New Roman" w:hAnsi="Times New Roman" w:cs="Times New Roman"/>
          <w:color w:val="000000"/>
          <w:sz w:val="20"/>
          <w:szCs w:val="20"/>
          <w:lang w:eastAsia="fr-FR"/>
        </w:rPr>
        <w:t>animal à l'intelligence particulièrement basse (</w:t>
      </w:r>
      <w:r w:rsidRPr="008F384F">
        <w:rPr>
          <w:rFonts w:ascii="Times New Roman" w:eastAsia="Times New Roman" w:hAnsi="Times New Roman" w:cs="Times New Roman"/>
          <w:i/>
          <w:iCs/>
          <w:color w:val="000000"/>
          <w:sz w:val="20"/>
          <w:szCs w:val="20"/>
          <w:lang w:eastAsia="fr-FR"/>
        </w:rPr>
        <w:t>Cent Prétentions</w:t>
      </w:r>
      <w:r w:rsidRPr="008F384F">
        <w:rPr>
          <w:rFonts w:ascii="Times New Roman" w:eastAsia="Times New Roman" w:hAnsi="Times New Roman" w:cs="Times New Roman"/>
          <w:color w:val="000000"/>
          <w:sz w:val="20"/>
          <w:szCs w:val="20"/>
          <w:lang w:eastAsia="fr-FR"/>
        </w:rPr>
        <w:t>).</w:t>
      </w:r>
      <w:r w:rsidRPr="00A0536B">
        <w:rPr>
          <w:rFonts w:ascii="Times New Roman" w:eastAsia="Times New Roman" w:hAnsi="Times New Roman" w:cs="Times New Roman"/>
          <w:color w:val="000000"/>
          <w:sz w:val="20"/>
          <w:szCs w:val="20"/>
          <w:lang w:eastAsia="fr-FR"/>
        </w:rPr>
        <w:t> </w:t>
      </w:r>
      <w:r w:rsidRPr="008F384F">
        <w:rPr>
          <w:rFonts w:ascii="Times New Roman" w:eastAsia="Times New Roman" w:hAnsi="Times New Roman" w:cs="Times New Roman"/>
          <w:color w:val="000000"/>
          <w:sz w:val="20"/>
          <w:szCs w:val="20"/>
          <w:lang w:eastAsia="fr-FR"/>
        </w:rPr>
        <w:br/>
      </w:r>
      <w:r w:rsidRPr="008F384F">
        <w:rPr>
          <w:rFonts w:ascii="Times New Roman" w:eastAsia="Times New Roman" w:hAnsi="Times New Roman" w:cs="Times New Roman"/>
          <w:b/>
          <w:bCs/>
          <w:color w:val="000000"/>
          <w:sz w:val="20"/>
          <w:szCs w:val="20"/>
          <w:lang w:eastAsia="fr-FR"/>
        </w:rPr>
        <w:t>Limbes :</w:t>
      </w:r>
      <w:r w:rsidRPr="00A0536B">
        <w:rPr>
          <w:rFonts w:ascii="Times New Roman" w:eastAsia="Times New Roman" w:hAnsi="Times New Roman" w:cs="Times New Roman"/>
          <w:color w:val="000000"/>
          <w:sz w:val="20"/>
          <w:szCs w:val="20"/>
          <w:lang w:eastAsia="fr-FR"/>
        </w:rPr>
        <w:t> </w:t>
      </w:r>
      <w:hyperlink w:anchor="cst" w:history="1">
        <w:r w:rsidRPr="00A0536B">
          <w:rPr>
            <w:rFonts w:ascii="Times New Roman" w:eastAsia="Times New Roman" w:hAnsi="Times New Roman" w:cs="Times New Roman"/>
            <w:color w:val="0000FF"/>
            <w:sz w:val="20"/>
            <w:szCs w:val="20"/>
            <w:u w:val="single"/>
            <w:lang w:eastAsia="fr-FR"/>
          </w:rPr>
          <w:t>intercontinuum</w:t>
        </w:r>
      </w:hyperlink>
      <w:r w:rsidRPr="008F384F">
        <w:rPr>
          <w:rFonts w:ascii="Times New Roman" w:eastAsia="Times New Roman" w:hAnsi="Times New Roman" w:cs="Times New Roman"/>
          <w:color w:val="000000"/>
          <w:sz w:val="20"/>
          <w:szCs w:val="20"/>
          <w:lang w:eastAsia="fr-FR"/>
        </w:rPr>
        <w:t>.</w:t>
      </w:r>
      <w:r w:rsidRPr="00A0536B">
        <w:rPr>
          <w:rFonts w:ascii="Times New Roman" w:eastAsia="Times New Roman" w:hAnsi="Times New Roman" w:cs="Times New Roman"/>
          <w:color w:val="000000"/>
          <w:sz w:val="20"/>
          <w:szCs w:val="20"/>
          <w:lang w:eastAsia="fr-FR"/>
        </w:rPr>
        <w:t> </w:t>
      </w:r>
      <w:r w:rsidRPr="008F384F">
        <w:rPr>
          <w:rFonts w:ascii="Times New Roman" w:eastAsia="Times New Roman" w:hAnsi="Times New Roman" w:cs="Times New Roman"/>
          <w:color w:val="000000"/>
          <w:sz w:val="20"/>
          <w:szCs w:val="20"/>
          <w:lang w:eastAsia="fr-FR"/>
        </w:rPr>
        <w:br/>
      </w:r>
      <w:bookmarkStart w:id="383" w:name="estherlindon"/>
      <w:bookmarkEnd w:id="383"/>
      <w:r w:rsidRPr="008F384F">
        <w:rPr>
          <w:rFonts w:ascii="Times New Roman" w:eastAsia="Times New Roman" w:hAnsi="Times New Roman" w:cs="Times New Roman"/>
          <w:b/>
          <w:bCs/>
          <w:color w:val="000000"/>
          <w:sz w:val="20"/>
          <w:szCs w:val="20"/>
          <w:lang w:eastAsia="fr-FR"/>
        </w:rPr>
        <w:t>Lindon, Esther :</w:t>
      </w:r>
      <w:r w:rsidRPr="00A0536B">
        <w:rPr>
          <w:rFonts w:ascii="Times New Roman" w:eastAsia="Times New Roman" w:hAnsi="Times New Roman" w:cs="Times New Roman"/>
          <w:color w:val="000000"/>
          <w:sz w:val="20"/>
          <w:szCs w:val="20"/>
          <w:lang w:eastAsia="fr-FR"/>
        </w:rPr>
        <w:t> </w:t>
      </w:r>
      <w:r w:rsidRPr="008F384F">
        <w:rPr>
          <w:rFonts w:ascii="Times New Roman" w:eastAsia="Times New Roman" w:hAnsi="Times New Roman" w:cs="Times New Roman"/>
          <w:color w:val="000000"/>
          <w:sz w:val="20"/>
          <w:szCs w:val="20"/>
          <w:lang w:eastAsia="fr-FR"/>
        </w:rPr>
        <w:t>chanteuse et star de la compagnie</w:t>
      </w:r>
      <w:r w:rsidRPr="00A0536B">
        <w:rPr>
          <w:rFonts w:ascii="Times New Roman" w:eastAsia="Times New Roman" w:hAnsi="Times New Roman" w:cs="Times New Roman"/>
          <w:color w:val="000000"/>
          <w:sz w:val="20"/>
          <w:szCs w:val="20"/>
          <w:lang w:eastAsia="fr-FR"/>
        </w:rPr>
        <w:t> </w:t>
      </w:r>
      <w:hyperlink w:anchor="spaceopera" w:history="1">
        <w:r w:rsidRPr="00A0536B">
          <w:rPr>
            <w:rFonts w:ascii="Times New Roman" w:eastAsia="Times New Roman" w:hAnsi="Times New Roman" w:cs="Times New Roman"/>
            <w:i/>
            <w:iCs/>
            <w:color w:val="0000FF"/>
            <w:sz w:val="20"/>
            <w:szCs w:val="20"/>
            <w:u w:val="single"/>
            <w:lang w:eastAsia="fr-FR"/>
          </w:rPr>
          <w:t>Space Opera</w:t>
        </w:r>
      </w:hyperlink>
      <w:r w:rsidRPr="008F384F">
        <w:rPr>
          <w:rFonts w:ascii="Times New Roman" w:eastAsia="Times New Roman" w:hAnsi="Times New Roman" w:cs="Times New Roman"/>
          <w:color w:val="000000"/>
          <w:sz w:val="20"/>
          <w:szCs w:val="20"/>
          <w:lang w:eastAsia="fr-FR"/>
        </w:rPr>
        <w:t>. Elle triomphe actuellement dans les</w:t>
      </w:r>
      <w:r w:rsidRPr="00A0536B">
        <w:rPr>
          <w:rFonts w:ascii="Times New Roman" w:eastAsia="Times New Roman" w:hAnsi="Times New Roman" w:cs="Times New Roman"/>
          <w:color w:val="000000"/>
          <w:sz w:val="20"/>
          <w:szCs w:val="20"/>
          <w:lang w:eastAsia="fr-FR"/>
        </w:rPr>
        <w:t> </w:t>
      </w:r>
      <w:hyperlink w:anchor="sopera" w:history="1">
        <w:r w:rsidRPr="00A0536B">
          <w:rPr>
            <w:rFonts w:ascii="Times New Roman" w:eastAsia="Times New Roman" w:hAnsi="Times New Roman" w:cs="Times New Roman"/>
            <w:i/>
            <w:iCs/>
            <w:color w:val="0000FF"/>
            <w:sz w:val="20"/>
            <w:szCs w:val="20"/>
            <w:u w:val="single"/>
            <w:lang w:eastAsia="fr-FR"/>
          </w:rPr>
          <w:t>space-opéra</w:t>
        </w:r>
      </w:hyperlink>
      <w:r w:rsidRPr="00A0536B">
        <w:rPr>
          <w:rFonts w:ascii="Times New Roman" w:eastAsia="Times New Roman" w:hAnsi="Times New Roman" w:cs="Times New Roman"/>
          <w:color w:val="000000"/>
          <w:sz w:val="20"/>
          <w:szCs w:val="20"/>
          <w:lang w:eastAsia="fr-FR"/>
        </w:rPr>
        <w:t> </w:t>
      </w:r>
      <w:hyperlink w:anchor="yseultromeo" w:history="1">
        <w:r w:rsidRPr="00A0536B">
          <w:rPr>
            <w:rFonts w:ascii="Times New Roman" w:eastAsia="Times New Roman" w:hAnsi="Times New Roman" w:cs="Times New Roman"/>
            <w:i/>
            <w:iCs/>
            <w:color w:val="0000FF"/>
            <w:sz w:val="20"/>
            <w:szCs w:val="20"/>
            <w:u w:val="single"/>
            <w:lang w:eastAsia="fr-FR"/>
          </w:rPr>
          <w:t>Yseult et Roméo</w:t>
        </w:r>
      </w:hyperlink>
      <w:r w:rsidRPr="00A0536B">
        <w:rPr>
          <w:rFonts w:ascii="Times New Roman" w:eastAsia="Times New Roman" w:hAnsi="Times New Roman" w:cs="Times New Roman"/>
          <w:color w:val="000000"/>
          <w:sz w:val="20"/>
          <w:szCs w:val="20"/>
          <w:lang w:eastAsia="fr-FR"/>
        </w:rPr>
        <w:t> </w:t>
      </w:r>
      <w:r w:rsidRPr="008F384F">
        <w:rPr>
          <w:rFonts w:ascii="Times New Roman" w:eastAsia="Times New Roman" w:hAnsi="Times New Roman" w:cs="Times New Roman"/>
          <w:color w:val="000000"/>
          <w:sz w:val="20"/>
          <w:szCs w:val="20"/>
          <w:lang w:eastAsia="fr-FR"/>
        </w:rPr>
        <w:t>et</w:t>
      </w:r>
      <w:r w:rsidRPr="00A0536B">
        <w:rPr>
          <w:rFonts w:ascii="Times New Roman" w:eastAsia="Times New Roman" w:hAnsi="Times New Roman" w:cs="Times New Roman"/>
          <w:color w:val="000000"/>
          <w:sz w:val="20"/>
          <w:szCs w:val="20"/>
          <w:lang w:eastAsia="fr-FR"/>
        </w:rPr>
        <w:t> </w:t>
      </w:r>
      <w:hyperlink w:anchor="macistesheena" w:history="1">
        <w:r w:rsidRPr="00A0536B">
          <w:rPr>
            <w:rFonts w:ascii="Times New Roman" w:eastAsia="Times New Roman" w:hAnsi="Times New Roman" w:cs="Times New Roman"/>
            <w:i/>
            <w:iCs/>
            <w:color w:val="0000FF"/>
            <w:sz w:val="20"/>
            <w:szCs w:val="20"/>
            <w:u w:val="single"/>
            <w:lang w:eastAsia="fr-FR"/>
          </w:rPr>
          <w:t>Maciste et Sheena reine de la jungle</w:t>
        </w:r>
      </w:hyperlink>
      <w:r w:rsidRPr="008F384F">
        <w:rPr>
          <w:rFonts w:ascii="Times New Roman" w:eastAsia="Times New Roman" w:hAnsi="Times New Roman" w:cs="Times New Roman"/>
          <w:color w:val="000000"/>
          <w:sz w:val="20"/>
          <w:szCs w:val="20"/>
          <w:lang w:eastAsia="fr-FR"/>
        </w:rPr>
        <w:t>.</w:t>
      </w:r>
      <w:r w:rsidRPr="00A0536B">
        <w:rPr>
          <w:rFonts w:ascii="Times New Roman" w:eastAsia="Times New Roman" w:hAnsi="Times New Roman" w:cs="Times New Roman"/>
          <w:color w:val="000000"/>
          <w:sz w:val="20"/>
          <w:szCs w:val="20"/>
          <w:lang w:eastAsia="fr-FR"/>
        </w:rPr>
        <w:t> </w:t>
      </w:r>
      <w:r w:rsidRPr="008F384F">
        <w:rPr>
          <w:rFonts w:ascii="Times New Roman" w:eastAsia="Times New Roman" w:hAnsi="Times New Roman" w:cs="Times New Roman"/>
          <w:color w:val="000000"/>
          <w:sz w:val="20"/>
          <w:szCs w:val="20"/>
          <w:lang w:eastAsia="fr-FR"/>
        </w:rPr>
        <w:br/>
      </w:r>
      <w:bookmarkStart w:id="384" w:name="linia"/>
      <w:bookmarkEnd w:id="384"/>
      <w:r w:rsidRPr="008F384F">
        <w:rPr>
          <w:rFonts w:ascii="Times New Roman" w:eastAsia="Times New Roman" w:hAnsi="Times New Roman" w:cs="Times New Roman"/>
          <w:b/>
          <w:bCs/>
          <w:color w:val="000000"/>
          <w:sz w:val="20"/>
          <w:szCs w:val="20"/>
          <w:lang w:eastAsia="fr-FR"/>
        </w:rPr>
        <w:t>Linia :</w:t>
      </w:r>
      <w:r w:rsidRPr="00A0536B">
        <w:rPr>
          <w:rFonts w:ascii="Times New Roman" w:eastAsia="Times New Roman" w:hAnsi="Times New Roman" w:cs="Times New Roman"/>
          <w:color w:val="000000"/>
          <w:sz w:val="20"/>
          <w:szCs w:val="20"/>
          <w:lang w:eastAsia="fr-FR"/>
        </w:rPr>
        <w:t> </w:t>
      </w:r>
      <w:r w:rsidRPr="008F384F">
        <w:rPr>
          <w:rFonts w:ascii="Times New Roman" w:eastAsia="Times New Roman" w:hAnsi="Times New Roman" w:cs="Times New Roman"/>
          <w:color w:val="000000"/>
          <w:sz w:val="20"/>
          <w:szCs w:val="20"/>
          <w:lang w:eastAsia="fr-FR"/>
        </w:rPr>
        <w:t>ancienne planète minière colonisée par un trust il y a 2000 ans, troisième planète du système Linia, orbitant autour d'un soleil jaune de type G3. Membre du</w:t>
      </w:r>
      <w:r w:rsidRPr="00A0536B">
        <w:rPr>
          <w:rFonts w:ascii="Times New Roman" w:eastAsia="Times New Roman" w:hAnsi="Times New Roman" w:cs="Times New Roman"/>
          <w:color w:val="000000"/>
          <w:sz w:val="20"/>
          <w:szCs w:val="20"/>
          <w:lang w:eastAsia="fr-FR"/>
        </w:rPr>
        <w:t> </w:t>
      </w:r>
      <w:hyperlink w:anchor="coded" w:history="1">
        <w:r w:rsidRPr="00A0536B">
          <w:rPr>
            <w:rFonts w:ascii="Times New Roman" w:eastAsia="Times New Roman" w:hAnsi="Times New Roman" w:cs="Times New Roman"/>
            <w:i/>
            <w:iCs/>
            <w:color w:val="0000FF"/>
            <w:sz w:val="20"/>
            <w:szCs w:val="20"/>
            <w:u w:val="single"/>
            <w:lang w:eastAsia="fr-FR"/>
          </w:rPr>
          <w:t>CoDED</w:t>
        </w:r>
      </w:hyperlink>
      <w:r w:rsidRPr="008F384F">
        <w:rPr>
          <w:rFonts w:ascii="Times New Roman" w:eastAsia="Times New Roman" w:hAnsi="Times New Roman" w:cs="Times New Roman"/>
          <w:color w:val="000000"/>
          <w:sz w:val="20"/>
          <w:szCs w:val="20"/>
          <w:lang w:eastAsia="fr-FR"/>
        </w:rPr>
        <w:t>. Capitale :</w:t>
      </w:r>
      <w:r w:rsidRPr="00A0536B">
        <w:rPr>
          <w:rFonts w:ascii="Times New Roman" w:eastAsia="Times New Roman" w:hAnsi="Times New Roman" w:cs="Times New Roman"/>
          <w:color w:val="000000"/>
          <w:sz w:val="20"/>
          <w:szCs w:val="20"/>
          <w:lang w:eastAsia="fr-FR"/>
        </w:rPr>
        <w:t> </w:t>
      </w:r>
      <w:hyperlink w:anchor="coeur" w:history="1">
        <w:r w:rsidRPr="00A0536B">
          <w:rPr>
            <w:rFonts w:ascii="Times New Roman" w:eastAsia="Times New Roman" w:hAnsi="Times New Roman" w:cs="Times New Roman"/>
            <w:i/>
            <w:iCs/>
            <w:color w:val="0000FF"/>
            <w:sz w:val="20"/>
            <w:szCs w:val="20"/>
            <w:u w:val="single"/>
            <w:lang w:eastAsia="fr-FR"/>
          </w:rPr>
          <w:t>Cœur</w:t>
        </w:r>
      </w:hyperlink>
      <w:r w:rsidRPr="008F384F">
        <w:rPr>
          <w:rFonts w:ascii="Times New Roman" w:eastAsia="Times New Roman" w:hAnsi="Times New Roman" w:cs="Times New Roman"/>
          <w:color w:val="000000"/>
          <w:sz w:val="20"/>
          <w:szCs w:val="20"/>
          <w:lang w:eastAsia="fr-FR"/>
        </w:rPr>
        <w:t>.</w:t>
      </w:r>
      <w:r w:rsidRPr="00A0536B">
        <w:rPr>
          <w:rFonts w:ascii="Times New Roman" w:eastAsia="Times New Roman" w:hAnsi="Times New Roman" w:cs="Times New Roman"/>
          <w:color w:val="000000"/>
          <w:sz w:val="20"/>
          <w:szCs w:val="20"/>
          <w:lang w:eastAsia="fr-FR"/>
        </w:rPr>
        <w:t> </w:t>
      </w:r>
      <w:r w:rsidRPr="008F384F">
        <w:rPr>
          <w:rFonts w:ascii="Times New Roman" w:eastAsia="Times New Roman" w:hAnsi="Times New Roman" w:cs="Times New Roman"/>
          <w:color w:val="000000"/>
          <w:sz w:val="20"/>
          <w:szCs w:val="20"/>
          <w:lang w:eastAsia="fr-FR"/>
        </w:rPr>
        <w:br/>
      </w:r>
      <w:bookmarkStart w:id="385" w:name="sliquide"/>
      <w:r w:rsidRPr="008F384F">
        <w:rPr>
          <w:rFonts w:ascii="Times New Roman" w:eastAsia="Times New Roman" w:hAnsi="Times New Roman" w:cs="Times New Roman"/>
          <w:b/>
          <w:bCs/>
          <w:color w:val="000000"/>
          <w:sz w:val="20"/>
          <w:szCs w:val="20"/>
          <w:lang w:eastAsia="fr-FR"/>
        </w:rPr>
        <w:t>Liquide</w:t>
      </w:r>
      <w:bookmarkEnd w:id="385"/>
      <w:r w:rsidRPr="00A0536B">
        <w:rPr>
          <w:rFonts w:ascii="Times New Roman" w:eastAsia="Times New Roman" w:hAnsi="Times New Roman" w:cs="Times New Roman"/>
          <w:b/>
          <w:bCs/>
          <w:color w:val="000000"/>
          <w:sz w:val="20"/>
          <w:szCs w:val="20"/>
          <w:lang w:eastAsia="fr-FR"/>
        </w:rPr>
        <w:t> </w:t>
      </w:r>
      <w:r w:rsidRPr="008F384F">
        <w:rPr>
          <w:rFonts w:ascii="Times New Roman" w:eastAsia="Times New Roman" w:hAnsi="Times New Roman" w:cs="Times New Roman"/>
          <w:b/>
          <w:bCs/>
          <w:color w:val="000000"/>
          <w:sz w:val="20"/>
          <w:szCs w:val="20"/>
          <w:lang w:eastAsia="fr-FR"/>
        </w:rPr>
        <w:t>:</w:t>
      </w:r>
      <w:r w:rsidRPr="00A0536B">
        <w:rPr>
          <w:rFonts w:ascii="Times New Roman" w:eastAsia="Times New Roman" w:hAnsi="Times New Roman" w:cs="Times New Roman"/>
          <w:color w:val="000000"/>
          <w:sz w:val="20"/>
          <w:szCs w:val="20"/>
          <w:lang w:eastAsia="fr-FR"/>
        </w:rPr>
        <w:t> </w:t>
      </w:r>
      <w:r w:rsidRPr="008F384F">
        <w:rPr>
          <w:rFonts w:ascii="Times New Roman" w:eastAsia="Times New Roman" w:hAnsi="Times New Roman" w:cs="Times New Roman"/>
          <w:color w:val="000000"/>
          <w:sz w:val="20"/>
          <w:szCs w:val="20"/>
          <w:lang w:eastAsia="fr-FR"/>
        </w:rPr>
        <w:t>au</w:t>
      </w:r>
      <w:r w:rsidRPr="00A0536B">
        <w:rPr>
          <w:rFonts w:ascii="Times New Roman" w:eastAsia="Times New Roman" w:hAnsi="Times New Roman" w:cs="Times New Roman"/>
          <w:color w:val="000000"/>
          <w:sz w:val="20"/>
          <w:szCs w:val="20"/>
          <w:lang w:eastAsia="fr-FR"/>
        </w:rPr>
        <w:t> </w:t>
      </w:r>
      <w:hyperlink w:anchor="cube" w:history="1">
        <w:r w:rsidRPr="00A0536B">
          <w:rPr>
            <w:rFonts w:ascii="Times New Roman" w:eastAsia="Times New Roman" w:hAnsi="Times New Roman" w:cs="Times New Roman"/>
            <w:i/>
            <w:iCs/>
            <w:color w:val="0000FF"/>
            <w:sz w:val="20"/>
            <w:szCs w:val="20"/>
            <w:u w:val="single"/>
            <w:lang w:eastAsia="fr-FR"/>
          </w:rPr>
          <w:t>cube</w:t>
        </w:r>
      </w:hyperlink>
      <w:r w:rsidRPr="008F384F">
        <w:rPr>
          <w:rFonts w:ascii="Times New Roman" w:eastAsia="Times New Roman" w:hAnsi="Times New Roman" w:cs="Times New Roman"/>
          <w:color w:val="000000"/>
          <w:sz w:val="20"/>
          <w:szCs w:val="20"/>
          <w:lang w:eastAsia="fr-FR"/>
        </w:rPr>
        <w:t>, se dit d'une</w:t>
      </w:r>
      <w:r w:rsidRPr="00A0536B">
        <w:rPr>
          <w:rFonts w:ascii="Times New Roman" w:eastAsia="Times New Roman" w:hAnsi="Times New Roman" w:cs="Times New Roman"/>
          <w:color w:val="000000"/>
          <w:sz w:val="20"/>
          <w:szCs w:val="20"/>
          <w:lang w:eastAsia="fr-FR"/>
        </w:rPr>
        <w:t> </w:t>
      </w:r>
      <w:hyperlink w:anchor="suite" w:history="1">
        <w:r w:rsidRPr="00A0536B">
          <w:rPr>
            <w:rFonts w:ascii="Times New Roman" w:eastAsia="Times New Roman" w:hAnsi="Times New Roman" w:cs="Times New Roman"/>
            <w:i/>
            <w:iCs/>
            <w:color w:val="0000FF"/>
            <w:sz w:val="20"/>
            <w:szCs w:val="20"/>
            <w:u w:val="single"/>
            <w:lang w:eastAsia="fr-FR"/>
          </w:rPr>
          <w:t>suite</w:t>
        </w:r>
      </w:hyperlink>
      <w:r w:rsidRPr="00A0536B">
        <w:rPr>
          <w:rFonts w:ascii="Times New Roman" w:eastAsia="Times New Roman" w:hAnsi="Times New Roman" w:cs="Times New Roman"/>
          <w:color w:val="000000"/>
          <w:sz w:val="20"/>
          <w:szCs w:val="20"/>
          <w:lang w:eastAsia="fr-FR"/>
        </w:rPr>
        <w:t> </w:t>
      </w:r>
      <w:r w:rsidRPr="008F384F">
        <w:rPr>
          <w:rFonts w:ascii="Times New Roman" w:eastAsia="Times New Roman" w:hAnsi="Times New Roman" w:cs="Times New Roman"/>
          <w:color w:val="000000"/>
          <w:sz w:val="20"/>
          <w:szCs w:val="20"/>
          <w:lang w:eastAsia="fr-FR"/>
        </w:rPr>
        <w:t>commençant par la</w:t>
      </w:r>
      <w:r w:rsidRPr="00A0536B">
        <w:rPr>
          <w:rFonts w:ascii="Times New Roman" w:eastAsia="Times New Roman" w:hAnsi="Times New Roman" w:cs="Times New Roman"/>
          <w:color w:val="000000"/>
          <w:sz w:val="20"/>
          <w:szCs w:val="20"/>
          <w:lang w:eastAsia="fr-FR"/>
        </w:rPr>
        <w:t> </w:t>
      </w:r>
      <w:hyperlink w:anchor="coupe" w:history="1">
        <w:r w:rsidRPr="00A0536B">
          <w:rPr>
            <w:rFonts w:ascii="Times New Roman" w:eastAsia="Times New Roman" w:hAnsi="Times New Roman" w:cs="Times New Roman"/>
            <w:i/>
            <w:iCs/>
            <w:color w:val="0000FF"/>
            <w:sz w:val="20"/>
            <w:szCs w:val="20"/>
            <w:u w:val="single"/>
            <w:lang w:eastAsia="fr-FR"/>
          </w:rPr>
          <w:t>Coupe</w:t>
        </w:r>
      </w:hyperlink>
      <w:r w:rsidRPr="008F384F">
        <w:rPr>
          <w:rFonts w:ascii="Times New Roman" w:eastAsia="Times New Roman" w:hAnsi="Times New Roman" w:cs="Times New Roman"/>
          <w:color w:val="000000"/>
          <w:sz w:val="20"/>
          <w:szCs w:val="20"/>
          <w:lang w:eastAsia="fr-FR"/>
        </w:rPr>
        <w:t>.</w:t>
      </w:r>
      <w:r w:rsidRPr="00A0536B">
        <w:rPr>
          <w:rFonts w:ascii="Times New Roman" w:eastAsia="Times New Roman" w:hAnsi="Times New Roman" w:cs="Times New Roman"/>
          <w:color w:val="000000"/>
          <w:sz w:val="20"/>
          <w:szCs w:val="20"/>
          <w:lang w:eastAsia="fr-FR"/>
        </w:rPr>
        <w:t> </w:t>
      </w:r>
      <w:r w:rsidRPr="008F384F">
        <w:rPr>
          <w:rFonts w:ascii="Times New Roman" w:eastAsia="Times New Roman" w:hAnsi="Times New Roman" w:cs="Times New Roman"/>
          <w:color w:val="000000"/>
          <w:sz w:val="20"/>
          <w:szCs w:val="20"/>
          <w:lang w:eastAsia="fr-FR"/>
        </w:rPr>
        <w:br/>
      </w:r>
      <w:bookmarkStart w:id="386" w:name="lissak"/>
      <w:bookmarkEnd w:id="386"/>
      <w:r w:rsidRPr="008F384F">
        <w:rPr>
          <w:rFonts w:ascii="Times New Roman" w:eastAsia="Times New Roman" w:hAnsi="Times New Roman" w:cs="Times New Roman"/>
          <w:b/>
          <w:bCs/>
          <w:color w:val="000000"/>
          <w:sz w:val="20"/>
          <w:szCs w:val="20"/>
          <w:lang w:eastAsia="fr-FR"/>
        </w:rPr>
        <w:t>Lissak :</w:t>
      </w:r>
      <w:r w:rsidRPr="00A0536B">
        <w:rPr>
          <w:rFonts w:ascii="Times New Roman" w:eastAsia="Times New Roman" w:hAnsi="Times New Roman" w:cs="Times New Roman"/>
          <w:color w:val="000000"/>
          <w:sz w:val="20"/>
          <w:szCs w:val="20"/>
          <w:lang w:eastAsia="fr-FR"/>
        </w:rPr>
        <w:t> </w:t>
      </w:r>
      <w:r w:rsidRPr="008F384F">
        <w:rPr>
          <w:rFonts w:ascii="Times New Roman" w:eastAsia="Times New Roman" w:hAnsi="Times New Roman" w:cs="Times New Roman"/>
          <w:color w:val="000000"/>
          <w:sz w:val="20"/>
          <w:szCs w:val="20"/>
          <w:lang w:eastAsia="fr-FR"/>
        </w:rPr>
        <w:t>troisième de la lignée des</w:t>
      </w:r>
      <w:r w:rsidRPr="00A0536B">
        <w:rPr>
          <w:rFonts w:ascii="Times New Roman" w:eastAsia="Times New Roman" w:hAnsi="Times New Roman" w:cs="Times New Roman"/>
          <w:color w:val="000000"/>
          <w:sz w:val="20"/>
          <w:szCs w:val="20"/>
          <w:lang w:eastAsia="fr-FR"/>
        </w:rPr>
        <w:t> </w:t>
      </w:r>
      <w:hyperlink w:anchor="bspirites" w:history="1">
        <w:r w:rsidRPr="00A0536B">
          <w:rPr>
            <w:rFonts w:ascii="Times New Roman" w:eastAsia="Times New Roman" w:hAnsi="Times New Roman" w:cs="Times New Roman"/>
            <w:i/>
            <w:iCs/>
            <w:color w:val="0000FF"/>
            <w:sz w:val="20"/>
            <w:szCs w:val="20"/>
            <w:u w:val="single"/>
            <w:lang w:eastAsia="fr-FR"/>
          </w:rPr>
          <w:t>Bâtisseurs Spirites</w:t>
        </w:r>
      </w:hyperlink>
      <w:r w:rsidRPr="008F384F">
        <w:rPr>
          <w:rFonts w:ascii="Times New Roman" w:eastAsia="Times New Roman" w:hAnsi="Times New Roman" w:cs="Times New Roman"/>
          <w:color w:val="000000"/>
          <w:sz w:val="20"/>
          <w:szCs w:val="20"/>
          <w:lang w:eastAsia="fr-FR"/>
        </w:rPr>
        <w:t>, l'un des premiers colons d'</w:t>
      </w:r>
      <w:hyperlink w:anchor="od6" w:history="1">
        <w:r w:rsidRPr="00A0536B">
          <w:rPr>
            <w:rFonts w:ascii="Times New Roman" w:eastAsia="Times New Roman" w:hAnsi="Times New Roman" w:cs="Times New Roman"/>
            <w:i/>
            <w:iCs/>
            <w:color w:val="0000FF"/>
            <w:sz w:val="20"/>
            <w:szCs w:val="20"/>
            <w:u w:val="single"/>
            <w:lang w:eastAsia="fr-FR"/>
          </w:rPr>
          <w:t>Od VI</w:t>
        </w:r>
      </w:hyperlink>
      <w:r w:rsidRPr="00A0536B">
        <w:rPr>
          <w:rFonts w:ascii="Times New Roman" w:eastAsia="Times New Roman" w:hAnsi="Times New Roman" w:cs="Times New Roman"/>
          <w:color w:val="000000"/>
          <w:sz w:val="20"/>
          <w:szCs w:val="20"/>
          <w:lang w:eastAsia="fr-FR"/>
        </w:rPr>
        <w:t> </w:t>
      </w:r>
      <w:r w:rsidRPr="008F384F">
        <w:rPr>
          <w:rFonts w:ascii="Times New Roman" w:eastAsia="Times New Roman" w:hAnsi="Times New Roman" w:cs="Times New Roman"/>
          <w:color w:val="000000"/>
          <w:sz w:val="20"/>
          <w:szCs w:val="20"/>
          <w:lang w:eastAsia="fr-FR"/>
        </w:rPr>
        <w:t>à avoir créé des temples (</w:t>
      </w:r>
      <w:r w:rsidRPr="008F384F">
        <w:rPr>
          <w:rFonts w:ascii="Times New Roman" w:eastAsia="Times New Roman" w:hAnsi="Times New Roman" w:cs="Times New Roman"/>
          <w:i/>
          <w:iCs/>
          <w:color w:val="000000"/>
          <w:sz w:val="20"/>
          <w:szCs w:val="20"/>
          <w:lang w:eastAsia="fr-FR"/>
        </w:rPr>
        <w:t>Cent Prétentions</w:t>
      </w:r>
      <w:r w:rsidRPr="008F384F">
        <w:rPr>
          <w:rFonts w:ascii="Times New Roman" w:eastAsia="Times New Roman" w:hAnsi="Times New Roman" w:cs="Times New Roman"/>
          <w:color w:val="000000"/>
          <w:sz w:val="20"/>
          <w:szCs w:val="20"/>
          <w:lang w:eastAsia="fr-FR"/>
        </w:rPr>
        <w:t>).</w:t>
      </w:r>
      <w:r w:rsidRPr="00A0536B">
        <w:rPr>
          <w:rFonts w:ascii="Times New Roman" w:eastAsia="Times New Roman" w:hAnsi="Times New Roman" w:cs="Times New Roman"/>
          <w:color w:val="000000"/>
          <w:sz w:val="20"/>
          <w:szCs w:val="20"/>
          <w:lang w:eastAsia="fr-FR"/>
        </w:rPr>
        <w:t> </w:t>
      </w:r>
      <w:r w:rsidRPr="008F384F">
        <w:rPr>
          <w:rFonts w:ascii="Times New Roman" w:eastAsia="Times New Roman" w:hAnsi="Times New Roman" w:cs="Times New Roman"/>
          <w:color w:val="000000"/>
          <w:sz w:val="20"/>
          <w:szCs w:val="20"/>
          <w:lang w:eastAsia="fr-FR"/>
        </w:rPr>
        <w:br/>
      </w:r>
      <w:r w:rsidRPr="008F384F">
        <w:rPr>
          <w:rFonts w:ascii="Times New Roman" w:eastAsia="Times New Roman" w:hAnsi="Times New Roman" w:cs="Times New Roman"/>
          <w:b/>
          <w:bCs/>
          <w:color w:val="000000"/>
          <w:sz w:val="20"/>
          <w:szCs w:val="20"/>
          <w:lang w:eastAsia="fr-FR"/>
        </w:rPr>
        <w:t>Lissak, Falaises de :</w:t>
      </w:r>
      <w:r w:rsidRPr="00A0536B">
        <w:rPr>
          <w:rFonts w:ascii="Times New Roman" w:eastAsia="Times New Roman" w:hAnsi="Times New Roman" w:cs="Times New Roman"/>
          <w:color w:val="000000"/>
          <w:sz w:val="20"/>
          <w:szCs w:val="20"/>
          <w:lang w:eastAsia="fr-FR"/>
        </w:rPr>
        <w:t> </w:t>
      </w:r>
      <w:r w:rsidRPr="008F384F">
        <w:rPr>
          <w:rFonts w:ascii="Times New Roman" w:eastAsia="Times New Roman" w:hAnsi="Times New Roman" w:cs="Times New Roman"/>
          <w:color w:val="000000"/>
          <w:sz w:val="20"/>
          <w:szCs w:val="20"/>
          <w:lang w:eastAsia="fr-FR"/>
        </w:rPr>
        <w:t>un ravin au sud de la</w:t>
      </w:r>
      <w:r w:rsidRPr="00A0536B">
        <w:rPr>
          <w:rFonts w:ascii="Times New Roman" w:eastAsia="Times New Roman" w:hAnsi="Times New Roman" w:cs="Times New Roman"/>
          <w:color w:val="000000"/>
          <w:sz w:val="20"/>
          <w:szCs w:val="20"/>
          <w:lang w:eastAsia="fr-FR"/>
        </w:rPr>
        <w:t> </w:t>
      </w:r>
      <w:hyperlink w:anchor="ceintureol" w:history="1">
        <w:r w:rsidRPr="00A0536B">
          <w:rPr>
            <w:rFonts w:ascii="Times New Roman" w:eastAsia="Times New Roman" w:hAnsi="Times New Roman" w:cs="Times New Roman"/>
            <w:i/>
            <w:iCs/>
            <w:color w:val="0000FF"/>
            <w:sz w:val="20"/>
            <w:szCs w:val="20"/>
            <w:u w:val="single"/>
            <w:lang w:eastAsia="fr-FR"/>
          </w:rPr>
          <w:t>Ceinture d'Ombre et de Lumière</w:t>
        </w:r>
      </w:hyperlink>
      <w:r w:rsidRPr="008F384F">
        <w:rPr>
          <w:rFonts w:ascii="Times New Roman" w:eastAsia="Times New Roman" w:hAnsi="Times New Roman" w:cs="Times New Roman"/>
          <w:color w:val="000000"/>
          <w:sz w:val="20"/>
          <w:szCs w:val="20"/>
          <w:lang w:eastAsia="fr-FR"/>
        </w:rPr>
        <w:t>, ainsi nommé en souvenir de</w:t>
      </w:r>
      <w:r w:rsidRPr="00A0536B">
        <w:rPr>
          <w:rFonts w:ascii="Times New Roman" w:eastAsia="Times New Roman" w:hAnsi="Times New Roman" w:cs="Times New Roman"/>
          <w:color w:val="000000"/>
          <w:sz w:val="20"/>
          <w:szCs w:val="20"/>
          <w:lang w:eastAsia="fr-FR"/>
        </w:rPr>
        <w:t> </w:t>
      </w:r>
      <w:hyperlink w:anchor="lissak" w:history="1">
        <w:r w:rsidRPr="00A0536B">
          <w:rPr>
            <w:rFonts w:ascii="Times New Roman" w:eastAsia="Times New Roman" w:hAnsi="Times New Roman" w:cs="Times New Roman"/>
            <w:i/>
            <w:iCs/>
            <w:color w:val="0000FF"/>
            <w:sz w:val="20"/>
            <w:szCs w:val="20"/>
            <w:u w:val="single"/>
            <w:lang w:eastAsia="fr-FR"/>
          </w:rPr>
          <w:t>Lissak</w:t>
        </w:r>
      </w:hyperlink>
      <w:r w:rsidRPr="00A0536B">
        <w:rPr>
          <w:rFonts w:ascii="Times New Roman" w:eastAsia="Times New Roman" w:hAnsi="Times New Roman" w:cs="Times New Roman"/>
          <w:color w:val="000000"/>
          <w:sz w:val="20"/>
          <w:szCs w:val="20"/>
          <w:lang w:eastAsia="fr-FR"/>
        </w:rPr>
        <w:t> </w:t>
      </w:r>
      <w:r w:rsidRPr="008F384F">
        <w:rPr>
          <w:rFonts w:ascii="Times New Roman" w:eastAsia="Times New Roman" w:hAnsi="Times New Roman" w:cs="Times New Roman"/>
          <w:color w:val="000000"/>
          <w:sz w:val="20"/>
          <w:szCs w:val="20"/>
          <w:lang w:eastAsia="fr-FR"/>
        </w:rPr>
        <w:t>(</w:t>
      </w:r>
      <w:r w:rsidRPr="008F384F">
        <w:rPr>
          <w:rFonts w:ascii="Times New Roman" w:eastAsia="Times New Roman" w:hAnsi="Times New Roman" w:cs="Times New Roman"/>
          <w:i/>
          <w:iCs/>
          <w:color w:val="000000"/>
          <w:sz w:val="20"/>
          <w:szCs w:val="20"/>
          <w:lang w:eastAsia="fr-FR"/>
        </w:rPr>
        <w:t>Cent Prétentions</w:t>
      </w:r>
      <w:r w:rsidRPr="008F384F">
        <w:rPr>
          <w:rFonts w:ascii="Times New Roman" w:eastAsia="Times New Roman" w:hAnsi="Times New Roman" w:cs="Times New Roman"/>
          <w:color w:val="000000"/>
          <w:sz w:val="20"/>
          <w:szCs w:val="20"/>
          <w:lang w:eastAsia="fr-FR"/>
        </w:rPr>
        <w:t>).</w:t>
      </w:r>
      <w:r w:rsidRPr="00A0536B">
        <w:rPr>
          <w:rFonts w:ascii="Times New Roman" w:eastAsia="Times New Roman" w:hAnsi="Times New Roman" w:cs="Times New Roman"/>
          <w:color w:val="000000"/>
          <w:sz w:val="20"/>
          <w:szCs w:val="20"/>
          <w:lang w:eastAsia="fr-FR"/>
        </w:rPr>
        <w:t> </w:t>
      </w:r>
      <w:r w:rsidRPr="008F384F">
        <w:rPr>
          <w:rFonts w:ascii="Times New Roman" w:eastAsia="Times New Roman" w:hAnsi="Times New Roman" w:cs="Times New Roman"/>
          <w:color w:val="000000"/>
          <w:sz w:val="20"/>
          <w:szCs w:val="20"/>
          <w:lang w:eastAsia="fr-FR"/>
        </w:rPr>
        <w:br/>
      </w:r>
      <w:r w:rsidRPr="008F384F">
        <w:rPr>
          <w:rFonts w:ascii="Times New Roman" w:eastAsia="Times New Roman" w:hAnsi="Times New Roman" w:cs="Times New Roman"/>
          <w:b/>
          <w:bCs/>
          <w:color w:val="000000"/>
          <w:sz w:val="20"/>
          <w:szCs w:val="20"/>
          <w:lang w:eastAsia="fr-FR"/>
        </w:rPr>
        <w:t>Liste Blanche :</w:t>
      </w:r>
      <w:r w:rsidRPr="00A0536B">
        <w:rPr>
          <w:rFonts w:ascii="Times New Roman" w:eastAsia="Times New Roman" w:hAnsi="Times New Roman" w:cs="Times New Roman"/>
          <w:color w:val="000000"/>
          <w:sz w:val="20"/>
          <w:szCs w:val="20"/>
          <w:lang w:eastAsia="fr-FR"/>
        </w:rPr>
        <w:t> </w:t>
      </w:r>
      <w:r w:rsidRPr="008F384F">
        <w:rPr>
          <w:rFonts w:ascii="Times New Roman" w:eastAsia="Times New Roman" w:hAnsi="Times New Roman" w:cs="Times New Roman"/>
          <w:color w:val="000000"/>
          <w:sz w:val="20"/>
          <w:szCs w:val="20"/>
          <w:lang w:eastAsia="fr-FR"/>
        </w:rPr>
        <w:t>1°)</w:t>
      </w:r>
      <w:r w:rsidRPr="00A0536B">
        <w:rPr>
          <w:rFonts w:ascii="Times New Roman" w:eastAsia="Times New Roman" w:hAnsi="Times New Roman" w:cs="Times New Roman"/>
          <w:color w:val="000000"/>
          <w:sz w:val="20"/>
          <w:szCs w:val="20"/>
          <w:lang w:eastAsia="fr-FR"/>
        </w:rPr>
        <w:t> </w:t>
      </w:r>
      <w:hyperlink w:anchor="ermitage" w:history="1">
        <w:r w:rsidRPr="00A0536B">
          <w:rPr>
            <w:rFonts w:ascii="Times New Roman" w:eastAsia="Times New Roman" w:hAnsi="Times New Roman" w:cs="Times New Roman"/>
            <w:i/>
            <w:iCs/>
            <w:color w:val="0000FF"/>
            <w:sz w:val="20"/>
            <w:szCs w:val="20"/>
            <w:u w:val="single"/>
            <w:lang w:eastAsia="fr-FR"/>
          </w:rPr>
          <w:t>planète ermitage</w:t>
        </w:r>
      </w:hyperlink>
      <w:r w:rsidRPr="00A0536B">
        <w:rPr>
          <w:rFonts w:ascii="Times New Roman" w:eastAsia="Times New Roman" w:hAnsi="Times New Roman" w:cs="Times New Roman"/>
          <w:color w:val="000000"/>
          <w:sz w:val="20"/>
          <w:szCs w:val="20"/>
          <w:lang w:eastAsia="fr-FR"/>
        </w:rPr>
        <w:t> </w:t>
      </w:r>
      <w:r w:rsidRPr="008F384F">
        <w:rPr>
          <w:rFonts w:ascii="Times New Roman" w:eastAsia="Times New Roman" w:hAnsi="Times New Roman" w:cs="Times New Roman"/>
          <w:color w:val="000000"/>
          <w:sz w:val="20"/>
          <w:szCs w:val="20"/>
          <w:lang w:eastAsia="fr-FR"/>
        </w:rPr>
        <w:t>; 2°) liste qui recense ces planètes ; 3°) fameuse mais introuvable liste de mondes totalement absents des divers répertoires et catalogues de planètes.</w:t>
      </w:r>
      <w:r w:rsidRPr="00A0536B">
        <w:rPr>
          <w:rFonts w:ascii="Times New Roman" w:eastAsia="Times New Roman" w:hAnsi="Times New Roman" w:cs="Times New Roman"/>
          <w:color w:val="000000"/>
          <w:sz w:val="20"/>
          <w:szCs w:val="20"/>
          <w:lang w:eastAsia="fr-FR"/>
        </w:rPr>
        <w:t> </w:t>
      </w:r>
      <w:r w:rsidRPr="008F384F">
        <w:rPr>
          <w:rFonts w:ascii="Times New Roman" w:eastAsia="Times New Roman" w:hAnsi="Times New Roman" w:cs="Times New Roman"/>
          <w:color w:val="000000"/>
          <w:sz w:val="20"/>
          <w:szCs w:val="20"/>
          <w:lang w:eastAsia="fr-FR"/>
        </w:rPr>
        <w:br/>
      </w:r>
      <w:r w:rsidRPr="008F384F">
        <w:rPr>
          <w:rFonts w:ascii="Times New Roman" w:eastAsia="Times New Roman" w:hAnsi="Times New Roman" w:cs="Times New Roman"/>
          <w:b/>
          <w:bCs/>
          <w:color w:val="000000"/>
          <w:sz w:val="20"/>
          <w:szCs w:val="20"/>
          <w:lang w:eastAsia="fr-FR"/>
        </w:rPr>
        <w:t>Liste Rouge :</w:t>
      </w:r>
      <w:r w:rsidRPr="00A0536B">
        <w:rPr>
          <w:rFonts w:ascii="Times New Roman" w:eastAsia="Times New Roman" w:hAnsi="Times New Roman" w:cs="Times New Roman"/>
          <w:color w:val="000000"/>
          <w:sz w:val="20"/>
          <w:szCs w:val="20"/>
          <w:lang w:eastAsia="fr-FR"/>
        </w:rPr>
        <w:t> </w:t>
      </w:r>
      <w:r w:rsidRPr="008F384F">
        <w:rPr>
          <w:rFonts w:ascii="Times New Roman" w:eastAsia="Times New Roman" w:hAnsi="Times New Roman" w:cs="Times New Roman"/>
          <w:color w:val="000000"/>
          <w:sz w:val="20"/>
          <w:szCs w:val="20"/>
          <w:lang w:eastAsia="fr-FR"/>
        </w:rPr>
        <w:t xml:space="preserve">1°) monde qui appartient à certaines administrations de l'AG ou aux services de renseignements, ou sous la </w:t>
      </w:r>
      <w:r w:rsidRPr="008F384F">
        <w:rPr>
          <w:rFonts w:ascii="Times New Roman" w:eastAsia="Times New Roman" w:hAnsi="Times New Roman" w:cs="Times New Roman"/>
          <w:color w:val="000000"/>
          <w:sz w:val="20"/>
          <w:szCs w:val="20"/>
          <w:lang w:eastAsia="fr-FR"/>
        </w:rPr>
        <w:lastRenderedPageBreak/>
        <w:t>tutelle de</w:t>
      </w:r>
      <w:r w:rsidRPr="00A0536B">
        <w:rPr>
          <w:rFonts w:ascii="Times New Roman" w:eastAsia="Times New Roman" w:hAnsi="Times New Roman" w:cs="Times New Roman"/>
          <w:color w:val="000000"/>
          <w:sz w:val="20"/>
          <w:szCs w:val="20"/>
          <w:lang w:eastAsia="fr-FR"/>
        </w:rPr>
        <w:t> </w:t>
      </w:r>
      <w:hyperlink w:anchor="departementag" w:history="1">
        <w:r w:rsidRPr="00A0536B">
          <w:rPr>
            <w:rFonts w:ascii="Times New Roman" w:eastAsia="Times New Roman" w:hAnsi="Times New Roman" w:cs="Times New Roman"/>
            <w:i/>
            <w:iCs/>
            <w:color w:val="0000FF"/>
            <w:sz w:val="20"/>
            <w:szCs w:val="20"/>
            <w:u w:val="single"/>
            <w:lang w:eastAsia="fr-FR"/>
          </w:rPr>
          <w:t>départements</w:t>
        </w:r>
      </w:hyperlink>
      <w:r w:rsidRPr="00A0536B">
        <w:rPr>
          <w:rFonts w:ascii="Times New Roman" w:eastAsia="Times New Roman" w:hAnsi="Times New Roman" w:cs="Times New Roman"/>
          <w:color w:val="000000"/>
          <w:sz w:val="20"/>
          <w:szCs w:val="20"/>
          <w:lang w:eastAsia="fr-FR"/>
        </w:rPr>
        <w:t> </w:t>
      </w:r>
      <w:r w:rsidRPr="008F384F">
        <w:rPr>
          <w:rFonts w:ascii="Times New Roman" w:eastAsia="Times New Roman" w:hAnsi="Times New Roman" w:cs="Times New Roman"/>
          <w:color w:val="000000"/>
          <w:sz w:val="20"/>
          <w:szCs w:val="20"/>
          <w:lang w:eastAsia="fr-FR"/>
        </w:rPr>
        <w:t>comme celui des planètes primitives et de la non-ingérence ;</w:t>
      </w:r>
      <w:r w:rsidRPr="00A0536B">
        <w:rPr>
          <w:rFonts w:ascii="Times New Roman" w:eastAsia="Times New Roman" w:hAnsi="Times New Roman" w:cs="Times New Roman"/>
          <w:color w:val="000000"/>
          <w:sz w:val="20"/>
          <w:szCs w:val="20"/>
          <w:lang w:eastAsia="fr-FR"/>
        </w:rPr>
        <w:t> </w:t>
      </w:r>
      <w:bookmarkStart w:id="387" w:name="listerouge"/>
      <w:bookmarkEnd w:id="387"/>
      <w:r w:rsidRPr="008F384F">
        <w:rPr>
          <w:rFonts w:ascii="Times New Roman" w:eastAsia="Times New Roman" w:hAnsi="Times New Roman" w:cs="Times New Roman"/>
          <w:color w:val="000000"/>
          <w:sz w:val="20"/>
          <w:szCs w:val="20"/>
          <w:lang w:eastAsia="fr-FR"/>
        </w:rPr>
        <w:t>2°) liste qui recense ces mondes.</w:t>
      </w:r>
      <w:r w:rsidRPr="00A0536B">
        <w:rPr>
          <w:rFonts w:ascii="Times New Roman" w:eastAsia="Times New Roman" w:hAnsi="Times New Roman" w:cs="Times New Roman"/>
          <w:color w:val="000000"/>
          <w:sz w:val="20"/>
          <w:szCs w:val="20"/>
          <w:lang w:eastAsia="fr-FR"/>
        </w:rPr>
        <w:t> </w:t>
      </w:r>
      <w:r w:rsidRPr="008F384F">
        <w:rPr>
          <w:rFonts w:ascii="Times New Roman" w:eastAsia="Times New Roman" w:hAnsi="Times New Roman" w:cs="Times New Roman"/>
          <w:color w:val="000000"/>
          <w:sz w:val="20"/>
          <w:szCs w:val="20"/>
          <w:lang w:eastAsia="fr-FR"/>
        </w:rPr>
        <w:br/>
      </w:r>
      <w:r w:rsidRPr="008F384F">
        <w:rPr>
          <w:rFonts w:ascii="Times New Roman" w:eastAsia="Times New Roman" w:hAnsi="Times New Roman" w:cs="Times New Roman"/>
          <w:b/>
          <w:bCs/>
          <w:color w:val="000000"/>
          <w:sz w:val="20"/>
          <w:szCs w:val="20"/>
          <w:lang w:eastAsia="fr-FR"/>
        </w:rPr>
        <w:t>Lit bulle :</w:t>
      </w:r>
      <w:r w:rsidRPr="00A0536B">
        <w:rPr>
          <w:rFonts w:ascii="Times New Roman" w:eastAsia="Times New Roman" w:hAnsi="Times New Roman" w:cs="Times New Roman"/>
          <w:color w:val="000000"/>
          <w:sz w:val="20"/>
          <w:szCs w:val="20"/>
          <w:lang w:eastAsia="fr-FR"/>
        </w:rPr>
        <w:t> </w:t>
      </w:r>
      <w:r w:rsidRPr="008F384F">
        <w:rPr>
          <w:rFonts w:ascii="Times New Roman" w:eastAsia="Times New Roman" w:hAnsi="Times New Roman" w:cs="Times New Roman"/>
          <w:color w:val="000000"/>
          <w:sz w:val="20"/>
          <w:szCs w:val="20"/>
          <w:lang w:eastAsia="fr-FR"/>
        </w:rPr>
        <w:t>type de lit particulièrement douillet et souvent insonorisé.</w:t>
      </w:r>
      <w:r w:rsidRPr="00A0536B">
        <w:rPr>
          <w:rFonts w:ascii="Times New Roman" w:eastAsia="Times New Roman" w:hAnsi="Times New Roman" w:cs="Times New Roman"/>
          <w:color w:val="000000"/>
          <w:sz w:val="20"/>
          <w:szCs w:val="20"/>
          <w:lang w:eastAsia="fr-FR"/>
        </w:rPr>
        <w:t> </w:t>
      </w:r>
      <w:r w:rsidRPr="008F384F">
        <w:rPr>
          <w:rFonts w:ascii="Times New Roman" w:eastAsia="Times New Roman" w:hAnsi="Times New Roman" w:cs="Times New Roman"/>
          <w:color w:val="000000"/>
          <w:sz w:val="20"/>
          <w:szCs w:val="20"/>
          <w:lang w:eastAsia="fr-FR"/>
        </w:rPr>
        <w:br/>
      </w:r>
      <w:bookmarkStart w:id="388" w:name="lithoracle"/>
      <w:bookmarkEnd w:id="388"/>
      <w:r w:rsidRPr="008F384F">
        <w:rPr>
          <w:rFonts w:ascii="Times New Roman" w:eastAsia="Times New Roman" w:hAnsi="Times New Roman" w:cs="Times New Roman"/>
          <w:b/>
          <w:bCs/>
          <w:color w:val="000000"/>
          <w:sz w:val="20"/>
          <w:szCs w:val="20"/>
          <w:lang w:eastAsia="fr-FR"/>
        </w:rPr>
        <w:t>Lithoracle :</w:t>
      </w:r>
      <w:r w:rsidRPr="00A0536B">
        <w:rPr>
          <w:rFonts w:ascii="Times New Roman" w:eastAsia="Times New Roman" w:hAnsi="Times New Roman" w:cs="Times New Roman"/>
          <w:color w:val="000000"/>
          <w:sz w:val="20"/>
          <w:szCs w:val="20"/>
          <w:lang w:eastAsia="fr-FR"/>
        </w:rPr>
        <w:t> </w:t>
      </w:r>
      <w:r w:rsidRPr="008F384F">
        <w:rPr>
          <w:rFonts w:ascii="Times New Roman" w:eastAsia="Times New Roman" w:hAnsi="Times New Roman" w:cs="Times New Roman"/>
          <w:color w:val="000000"/>
          <w:sz w:val="20"/>
          <w:szCs w:val="20"/>
          <w:lang w:eastAsia="fr-FR"/>
        </w:rPr>
        <w:t>entité semi-vivante de</w:t>
      </w:r>
      <w:r w:rsidRPr="00A0536B">
        <w:rPr>
          <w:rFonts w:ascii="Times New Roman" w:eastAsia="Times New Roman" w:hAnsi="Times New Roman" w:cs="Times New Roman"/>
          <w:color w:val="000000"/>
          <w:sz w:val="20"/>
          <w:szCs w:val="20"/>
          <w:lang w:eastAsia="fr-FR"/>
        </w:rPr>
        <w:t> </w:t>
      </w:r>
      <w:hyperlink w:anchor="laelith" w:history="1">
        <w:r w:rsidRPr="00A0536B">
          <w:rPr>
            <w:rFonts w:ascii="Times New Roman" w:eastAsia="Times New Roman" w:hAnsi="Times New Roman" w:cs="Times New Roman"/>
            <w:i/>
            <w:iCs/>
            <w:color w:val="0000FF"/>
            <w:sz w:val="20"/>
            <w:szCs w:val="20"/>
            <w:u w:val="single"/>
            <w:lang w:eastAsia="fr-FR"/>
          </w:rPr>
          <w:t>Laelith</w:t>
        </w:r>
      </w:hyperlink>
      <w:r w:rsidRPr="008F384F">
        <w:rPr>
          <w:rFonts w:ascii="Times New Roman" w:eastAsia="Times New Roman" w:hAnsi="Times New Roman" w:cs="Times New Roman"/>
          <w:color w:val="000000"/>
          <w:sz w:val="20"/>
          <w:szCs w:val="20"/>
          <w:lang w:eastAsia="fr-FR"/>
        </w:rPr>
        <w:t>, constituée par l'association de</w:t>
      </w:r>
      <w:r w:rsidRPr="00A0536B">
        <w:rPr>
          <w:rFonts w:ascii="Times New Roman" w:eastAsia="Times New Roman" w:hAnsi="Times New Roman" w:cs="Times New Roman"/>
          <w:color w:val="000000"/>
          <w:sz w:val="20"/>
          <w:szCs w:val="20"/>
          <w:lang w:eastAsia="fr-FR"/>
        </w:rPr>
        <w:t> </w:t>
      </w:r>
      <w:hyperlink w:anchor="litos" w:history="1">
        <w:r w:rsidRPr="00A0536B">
          <w:rPr>
            <w:rFonts w:ascii="Times New Roman" w:eastAsia="Times New Roman" w:hAnsi="Times New Roman" w:cs="Times New Roman"/>
            <w:i/>
            <w:iCs/>
            <w:color w:val="0000FF"/>
            <w:sz w:val="20"/>
            <w:szCs w:val="20"/>
            <w:u w:val="single"/>
            <w:lang w:eastAsia="fr-FR"/>
          </w:rPr>
          <w:t>litos</w:t>
        </w:r>
      </w:hyperlink>
      <w:r w:rsidRPr="00A0536B">
        <w:rPr>
          <w:rFonts w:ascii="Times New Roman" w:eastAsia="Times New Roman" w:hAnsi="Times New Roman" w:cs="Times New Roman"/>
          <w:color w:val="000000"/>
          <w:sz w:val="20"/>
          <w:szCs w:val="20"/>
          <w:lang w:eastAsia="fr-FR"/>
        </w:rPr>
        <w:t> </w:t>
      </w:r>
      <w:r w:rsidRPr="008F384F">
        <w:rPr>
          <w:rFonts w:ascii="Times New Roman" w:eastAsia="Times New Roman" w:hAnsi="Times New Roman" w:cs="Times New Roman"/>
          <w:color w:val="000000"/>
          <w:sz w:val="20"/>
          <w:szCs w:val="20"/>
          <w:lang w:eastAsia="fr-FR"/>
        </w:rPr>
        <w:t>avec un individu</w:t>
      </w:r>
      <w:r w:rsidRPr="00A0536B">
        <w:rPr>
          <w:rFonts w:ascii="Times New Roman" w:eastAsia="Times New Roman" w:hAnsi="Times New Roman" w:cs="Times New Roman"/>
          <w:color w:val="000000"/>
          <w:sz w:val="20"/>
          <w:szCs w:val="20"/>
          <w:lang w:eastAsia="fr-FR"/>
        </w:rPr>
        <w:t> </w:t>
      </w:r>
      <w:hyperlink w:anchor="talsanit" w:history="1">
        <w:r w:rsidRPr="00A0536B">
          <w:rPr>
            <w:rFonts w:ascii="Times New Roman" w:eastAsia="Times New Roman" w:hAnsi="Times New Roman" w:cs="Times New Roman"/>
            <w:i/>
            <w:iCs/>
            <w:color w:val="0000FF"/>
            <w:sz w:val="20"/>
            <w:szCs w:val="20"/>
            <w:u w:val="single"/>
            <w:lang w:eastAsia="fr-FR"/>
          </w:rPr>
          <w:t>talsanit</w:t>
        </w:r>
      </w:hyperlink>
      <w:r w:rsidRPr="008F384F">
        <w:rPr>
          <w:rFonts w:ascii="Times New Roman" w:eastAsia="Times New Roman" w:hAnsi="Times New Roman" w:cs="Times New Roman"/>
          <w:color w:val="000000"/>
          <w:sz w:val="20"/>
          <w:szCs w:val="20"/>
          <w:lang w:eastAsia="fr-FR"/>
        </w:rPr>
        <w:t>.</w:t>
      </w:r>
      <w:r w:rsidRPr="00A0536B">
        <w:rPr>
          <w:rFonts w:ascii="Times New Roman" w:eastAsia="Times New Roman" w:hAnsi="Times New Roman" w:cs="Times New Roman"/>
          <w:color w:val="000000"/>
          <w:sz w:val="20"/>
          <w:szCs w:val="20"/>
          <w:lang w:eastAsia="fr-FR"/>
        </w:rPr>
        <w:t> </w:t>
      </w:r>
      <w:r w:rsidRPr="008F384F">
        <w:rPr>
          <w:rFonts w:ascii="Times New Roman" w:eastAsia="Times New Roman" w:hAnsi="Times New Roman" w:cs="Times New Roman"/>
          <w:color w:val="000000"/>
          <w:sz w:val="20"/>
          <w:szCs w:val="20"/>
          <w:lang w:eastAsia="fr-FR"/>
        </w:rPr>
        <w:br/>
      </w:r>
      <w:bookmarkStart w:id="389" w:name="litos"/>
      <w:bookmarkEnd w:id="389"/>
      <w:r w:rsidRPr="008F384F">
        <w:rPr>
          <w:rFonts w:ascii="Times New Roman" w:eastAsia="Times New Roman" w:hAnsi="Times New Roman" w:cs="Times New Roman"/>
          <w:b/>
          <w:bCs/>
          <w:color w:val="000000"/>
          <w:sz w:val="20"/>
          <w:szCs w:val="20"/>
          <w:lang w:eastAsia="fr-FR"/>
        </w:rPr>
        <w:t>Litos :</w:t>
      </w:r>
      <w:r w:rsidRPr="00A0536B">
        <w:rPr>
          <w:rFonts w:ascii="Times New Roman" w:eastAsia="Times New Roman" w:hAnsi="Times New Roman" w:cs="Times New Roman"/>
          <w:color w:val="000000"/>
          <w:sz w:val="20"/>
          <w:szCs w:val="20"/>
          <w:lang w:eastAsia="fr-FR"/>
        </w:rPr>
        <w:t> </w:t>
      </w:r>
      <w:r w:rsidRPr="008F384F">
        <w:rPr>
          <w:rFonts w:ascii="Times New Roman" w:eastAsia="Times New Roman" w:hAnsi="Times New Roman" w:cs="Times New Roman"/>
          <w:color w:val="000000"/>
          <w:sz w:val="20"/>
          <w:szCs w:val="20"/>
          <w:lang w:eastAsia="fr-FR"/>
        </w:rPr>
        <w:t>créature semi-vivante intermédiaire entre le minéral et l'animal, qui a l'aspect d'une pierre de un demi à dix mètres cubes. Les litos entrent en symbiose avec des organismes biologiques pour se structurer en grandes entités semi-vivantes. Les</w:t>
      </w:r>
      <w:r w:rsidRPr="00A0536B">
        <w:rPr>
          <w:rFonts w:ascii="Times New Roman" w:eastAsia="Times New Roman" w:hAnsi="Times New Roman" w:cs="Times New Roman"/>
          <w:color w:val="000000"/>
          <w:sz w:val="20"/>
          <w:szCs w:val="20"/>
          <w:lang w:eastAsia="fr-FR"/>
        </w:rPr>
        <w:t> </w:t>
      </w:r>
      <w:hyperlink w:anchor="tetra" w:history="1">
        <w:r w:rsidRPr="00A0536B">
          <w:rPr>
            <w:rFonts w:ascii="Times New Roman" w:eastAsia="Times New Roman" w:hAnsi="Times New Roman" w:cs="Times New Roman"/>
            <w:i/>
            <w:iCs/>
            <w:color w:val="0000FF"/>
            <w:sz w:val="20"/>
            <w:szCs w:val="20"/>
            <w:u w:val="single"/>
            <w:lang w:eastAsia="fr-FR"/>
          </w:rPr>
          <w:t>points de transit</w:t>
        </w:r>
      </w:hyperlink>
      <w:r w:rsidRPr="00A0536B">
        <w:rPr>
          <w:rFonts w:ascii="Times New Roman" w:eastAsia="Times New Roman" w:hAnsi="Times New Roman" w:cs="Times New Roman"/>
          <w:color w:val="000000"/>
          <w:sz w:val="20"/>
          <w:szCs w:val="20"/>
          <w:lang w:eastAsia="fr-FR"/>
        </w:rPr>
        <w:t> </w:t>
      </w:r>
      <w:r w:rsidRPr="008F384F">
        <w:rPr>
          <w:rFonts w:ascii="Times New Roman" w:eastAsia="Times New Roman" w:hAnsi="Times New Roman" w:cs="Times New Roman"/>
          <w:color w:val="000000"/>
          <w:sz w:val="20"/>
          <w:szCs w:val="20"/>
          <w:lang w:eastAsia="fr-FR"/>
        </w:rPr>
        <w:t>créés à partir de</w:t>
      </w:r>
      <w:r w:rsidRPr="00A0536B">
        <w:rPr>
          <w:rFonts w:ascii="Times New Roman" w:eastAsia="Times New Roman" w:hAnsi="Times New Roman" w:cs="Times New Roman"/>
          <w:color w:val="000000"/>
          <w:sz w:val="20"/>
          <w:szCs w:val="20"/>
          <w:lang w:eastAsia="fr-FR"/>
        </w:rPr>
        <w:t> </w:t>
      </w:r>
      <w:r w:rsidRPr="008F384F">
        <w:rPr>
          <w:rFonts w:ascii="Times New Roman" w:eastAsia="Times New Roman" w:hAnsi="Times New Roman" w:cs="Times New Roman"/>
          <w:i/>
          <w:iCs/>
          <w:color w:val="000000"/>
          <w:sz w:val="20"/>
          <w:szCs w:val="20"/>
          <w:lang w:eastAsia="fr-FR"/>
        </w:rPr>
        <w:t>litos</w:t>
      </w:r>
      <w:r w:rsidRPr="00A0536B">
        <w:rPr>
          <w:rFonts w:ascii="Times New Roman" w:eastAsia="Times New Roman" w:hAnsi="Times New Roman" w:cs="Times New Roman"/>
          <w:color w:val="000000"/>
          <w:sz w:val="20"/>
          <w:szCs w:val="20"/>
          <w:lang w:eastAsia="fr-FR"/>
        </w:rPr>
        <w:t> </w:t>
      </w:r>
      <w:r w:rsidRPr="008F384F">
        <w:rPr>
          <w:rFonts w:ascii="Times New Roman" w:eastAsia="Times New Roman" w:hAnsi="Times New Roman" w:cs="Times New Roman"/>
          <w:color w:val="000000"/>
          <w:sz w:val="20"/>
          <w:szCs w:val="20"/>
          <w:lang w:eastAsia="fr-FR"/>
        </w:rPr>
        <w:t>sont extrêmement dangereux pour leurs utilisateurs.</w:t>
      </w:r>
      <w:r w:rsidRPr="00A0536B">
        <w:rPr>
          <w:rFonts w:ascii="Times New Roman" w:eastAsia="Times New Roman" w:hAnsi="Times New Roman" w:cs="Times New Roman"/>
          <w:color w:val="000000"/>
          <w:sz w:val="20"/>
          <w:szCs w:val="20"/>
          <w:lang w:eastAsia="fr-FR"/>
        </w:rPr>
        <w:t> </w:t>
      </w:r>
      <w:r w:rsidRPr="008F384F">
        <w:rPr>
          <w:rFonts w:ascii="Times New Roman" w:eastAsia="Times New Roman" w:hAnsi="Times New Roman" w:cs="Times New Roman"/>
          <w:color w:val="000000"/>
          <w:sz w:val="20"/>
          <w:szCs w:val="20"/>
          <w:lang w:eastAsia="fr-FR"/>
        </w:rPr>
        <w:br/>
      </w:r>
      <w:r w:rsidRPr="008F384F">
        <w:rPr>
          <w:rFonts w:ascii="Times New Roman" w:eastAsia="Times New Roman" w:hAnsi="Times New Roman" w:cs="Times New Roman"/>
          <w:b/>
          <w:bCs/>
          <w:color w:val="000000"/>
          <w:sz w:val="20"/>
          <w:szCs w:val="20"/>
          <w:lang w:eastAsia="fr-FR"/>
        </w:rPr>
        <w:t>Livre sacré :</w:t>
      </w:r>
      <w:r w:rsidRPr="00A0536B">
        <w:rPr>
          <w:rFonts w:ascii="Times New Roman" w:eastAsia="Times New Roman" w:hAnsi="Times New Roman" w:cs="Times New Roman"/>
          <w:color w:val="000000"/>
          <w:sz w:val="20"/>
          <w:szCs w:val="20"/>
          <w:lang w:eastAsia="fr-FR"/>
        </w:rPr>
        <w:t> </w:t>
      </w:r>
      <w:r w:rsidRPr="008F384F">
        <w:rPr>
          <w:rFonts w:ascii="Times New Roman" w:eastAsia="Times New Roman" w:hAnsi="Times New Roman" w:cs="Times New Roman"/>
          <w:color w:val="000000"/>
          <w:sz w:val="20"/>
          <w:szCs w:val="20"/>
          <w:lang w:eastAsia="fr-FR"/>
        </w:rPr>
        <w:t>au</w:t>
      </w:r>
      <w:r w:rsidRPr="00A0536B">
        <w:rPr>
          <w:rFonts w:ascii="Times New Roman" w:eastAsia="Times New Roman" w:hAnsi="Times New Roman" w:cs="Times New Roman"/>
          <w:color w:val="000000"/>
          <w:sz w:val="20"/>
          <w:szCs w:val="20"/>
          <w:lang w:eastAsia="fr-FR"/>
        </w:rPr>
        <w:t> </w:t>
      </w:r>
      <w:hyperlink w:anchor="cube" w:history="1">
        <w:r w:rsidRPr="00A0536B">
          <w:rPr>
            <w:rFonts w:ascii="Times New Roman" w:eastAsia="Times New Roman" w:hAnsi="Times New Roman" w:cs="Times New Roman"/>
            <w:i/>
            <w:iCs/>
            <w:color w:val="0000FF"/>
            <w:sz w:val="20"/>
            <w:szCs w:val="20"/>
            <w:u w:val="single"/>
            <w:lang w:eastAsia="fr-FR"/>
          </w:rPr>
          <w:t>cube</w:t>
        </w:r>
      </w:hyperlink>
      <w:r w:rsidRPr="008F384F">
        <w:rPr>
          <w:rFonts w:ascii="Times New Roman" w:eastAsia="Times New Roman" w:hAnsi="Times New Roman" w:cs="Times New Roman"/>
          <w:color w:val="000000"/>
          <w:sz w:val="20"/>
          <w:szCs w:val="20"/>
          <w:lang w:eastAsia="fr-FR"/>
        </w:rPr>
        <w:t>, l'une des</w:t>
      </w:r>
      <w:r w:rsidRPr="00A0536B">
        <w:rPr>
          <w:rFonts w:ascii="Times New Roman" w:eastAsia="Times New Roman" w:hAnsi="Times New Roman" w:cs="Times New Roman"/>
          <w:color w:val="000000"/>
          <w:sz w:val="20"/>
          <w:szCs w:val="20"/>
          <w:lang w:eastAsia="fr-FR"/>
        </w:rPr>
        <w:t> </w:t>
      </w:r>
      <w:hyperlink w:anchor="suite" w:history="1">
        <w:r w:rsidRPr="00A0536B">
          <w:rPr>
            <w:rFonts w:ascii="Times New Roman" w:eastAsia="Times New Roman" w:hAnsi="Times New Roman" w:cs="Times New Roman"/>
            <w:i/>
            <w:iCs/>
            <w:color w:val="0000FF"/>
            <w:sz w:val="20"/>
            <w:szCs w:val="20"/>
            <w:u w:val="single"/>
            <w:lang w:eastAsia="fr-FR"/>
          </w:rPr>
          <w:t>suites</w:t>
        </w:r>
      </w:hyperlink>
      <w:r w:rsidRPr="00A0536B">
        <w:rPr>
          <w:rFonts w:ascii="Times New Roman" w:eastAsia="Times New Roman" w:hAnsi="Times New Roman" w:cs="Times New Roman"/>
          <w:color w:val="000000"/>
          <w:sz w:val="20"/>
          <w:szCs w:val="20"/>
          <w:lang w:eastAsia="fr-FR"/>
        </w:rPr>
        <w:t> </w:t>
      </w:r>
      <w:hyperlink w:anchor="schaleur" w:history="1">
        <w:r w:rsidRPr="00A0536B">
          <w:rPr>
            <w:rFonts w:ascii="Times New Roman" w:eastAsia="Times New Roman" w:hAnsi="Times New Roman" w:cs="Times New Roman"/>
            <w:i/>
            <w:iCs/>
            <w:color w:val="0000FF"/>
            <w:sz w:val="20"/>
            <w:szCs w:val="20"/>
            <w:u w:val="single"/>
            <w:lang w:eastAsia="fr-FR"/>
          </w:rPr>
          <w:t>chaleureuses</w:t>
        </w:r>
      </w:hyperlink>
      <w:r w:rsidRPr="008F384F">
        <w:rPr>
          <w:rFonts w:ascii="Times New Roman" w:eastAsia="Times New Roman" w:hAnsi="Times New Roman" w:cs="Times New Roman"/>
          <w:color w:val="000000"/>
          <w:sz w:val="20"/>
          <w:szCs w:val="20"/>
          <w:lang w:eastAsia="fr-FR"/>
        </w:rPr>
        <w:t>.</w:t>
      </w:r>
      <w:r w:rsidRPr="00A0536B">
        <w:rPr>
          <w:rFonts w:ascii="Times New Roman" w:eastAsia="Times New Roman" w:hAnsi="Times New Roman" w:cs="Times New Roman"/>
          <w:color w:val="000000"/>
          <w:sz w:val="20"/>
          <w:szCs w:val="20"/>
          <w:lang w:eastAsia="fr-FR"/>
        </w:rPr>
        <w:t> </w:t>
      </w:r>
      <w:r w:rsidRPr="008F384F">
        <w:rPr>
          <w:rFonts w:ascii="Times New Roman" w:eastAsia="Times New Roman" w:hAnsi="Times New Roman" w:cs="Times New Roman"/>
          <w:color w:val="000000"/>
          <w:sz w:val="20"/>
          <w:szCs w:val="20"/>
          <w:lang w:eastAsia="fr-FR"/>
        </w:rPr>
        <w:br/>
      </w:r>
      <w:bookmarkStart w:id="390" w:name="lobbyar"/>
      <w:bookmarkEnd w:id="390"/>
      <w:r w:rsidRPr="008F384F">
        <w:rPr>
          <w:rFonts w:ascii="Times New Roman" w:eastAsia="Times New Roman" w:hAnsi="Times New Roman" w:cs="Times New Roman"/>
          <w:b/>
          <w:bCs/>
          <w:color w:val="000000"/>
          <w:sz w:val="20"/>
          <w:szCs w:val="20"/>
          <w:lang w:eastAsia="fr-FR"/>
        </w:rPr>
        <w:t>Lobby des Astérorelais :</w:t>
      </w:r>
      <w:r w:rsidRPr="00A0536B">
        <w:rPr>
          <w:rFonts w:ascii="Times New Roman" w:eastAsia="Times New Roman" w:hAnsi="Times New Roman" w:cs="Times New Roman"/>
          <w:color w:val="000000"/>
          <w:sz w:val="20"/>
          <w:szCs w:val="20"/>
          <w:lang w:eastAsia="fr-FR"/>
        </w:rPr>
        <w:t> </w:t>
      </w:r>
      <w:r w:rsidRPr="008F384F">
        <w:rPr>
          <w:rFonts w:ascii="Times New Roman" w:eastAsia="Times New Roman" w:hAnsi="Times New Roman" w:cs="Times New Roman"/>
          <w:color w:val="000000"/>
          <w:sz w:val="20"/>
          <w:szCs w:val="20"/>
          <w:lang w:eastAsia="fr-FR"/>
        </w:rPr>
        <w:t>une</w:t>
      </w:r>
      <w:r w:rsidRPr="00A0536B">
        <w:rPr>
          <w:rFonts w:ascii="Times New Roman" w:eastAsia="Times New Roman" w:hAnsi="Times New Roman" w:cs="Times New Roman"/>
          <w:color w:val="000000"/>
          <w:sz w:val="20"/>
          <w:szCs w:val="20"/>
          <w:lang w:eastAsia="fr-FR"/>
        </w:rPr>
        <w:t> </w:t>
      </w:r>
      <w:hyperlink w:anchor="entite" w:history="1">
        <w:r w:rsidRPr="00A0536B">
          <w:rPr>
            <w:rFonts w:ascii="Times New Roman" w:eastAsia="Times New Roman" w:hAnsi="Times New Roman" w:cs="Times New Roman"/>
            <w:i/>
            <w:iCs/>
            <w:color w:val="0000FF"/>
            <w:sz w:val="20"/>
            <w:szCs w:val="20"/>
            <w:u w:val="single"/>
            <w:lang w:eastAsia="fr-FR"/>
          </w:rPr>
          <w:t>entité AG</w:t>
        </w:r>
      </w:hyperlink>
      <w:r w:rsidRPr="008F384F">
        <w:rPr>
          <w:rFonts w:ascii="Times New Roman" w:eastAsia="Times New Roman" w:hAnsi="Times New Roman" w:cs="Times New Roman"/>
          <w:color w:val="000000"/>
          <w:sz w:val="20"/>
          <w:szCs w:val="20"/>
          <w:lang w:eastAsia="fr-FR"/>
        </w:rPr>
        <w:t>.</w:t>
      </w:r>
      <w:r w:rsidRPr="00A0536B">
        <w:rPr>
          <w:rFonts w:ascii="Times New Roman" w:eastAsia="Times New Roman" w:hAnsi="Times New Roman" w:cs="Times New Roman"/>
          <w:color w:val="000000"/>
          <w:sz w:val="20"/>
          <w:szCs w:val="20"/>
          <w:lang w:eastAsia="fr-FR"/>
        </w:rPr>
        <w:t> </w:t>
      </w:r>
      <w:r w:rsidRPr="008F384F">
        <w:rPr>
          <w:rFonts w:ascii="Times New Roman" w:eastAsia="Times New Roman" w:hAnsi="Times New Roman" w:cs="Times New Roman"/>
          <w:color w:val="000000"/>
          <w:sz w:val="20"/>
          <w:szCs w:val="20"/>
          <w:lang w:eastAsia="fr-FR"/>
        </w:rPr>
        <w:br/>
      </w:r>
      <w:bookmarkStart w:id="391" w:name="lobor"/>
      <w:bookmarkEnd w:id="391"/>
      <w:r w:rsidRPr="008F384F">
        <w:rPr>
          <w:rFonts w:ascii="Times New Roman" w:eastAsia="Times New Roman" w:hAnsi="Times New Roman" w:cs="Times New Roman"/>
          <w:b/>
          <w:bCs/>
          <w:color w:val="000000"/>
          <w:sz w:val="20"/>
          <w:szCs w:val="20"/>
          <w:lang w:eastAsia="fr-FR"/>
        </w:rPr>
        <w:t>Lobor :</w:t>
      </w:r>
      <w:r w:rsidRPr="00A0536B">
        <w:rPr>
          <w:rFonts w:ascii="Times New Roman" w:eastAsia="Times New Roman" w:hAnsi="Times New Roman" w:cs="Times New Roman"/>
          <w:color w:val="000000"/>
          <w:sz w:val="20"/>
          <w:szCs w:val="20"/>
          <w:lang w:eastAsia="fr-FR"/>
        </w:rPr>
        <w:t> </w:t>
      </w:r>
      <w:r w:rsidRPr="008F384F">
        <w:rPr>
          <w:rFonts w:ascii="Times New Roman" w:eastAsia="Times New Roman" w:hAnsi="Times New Roman" w:cs="Times New Roman"/>
          <w:color w:val="000000"/>
          <w:sz w:val="20"/>
          <w:szCs w:val="20"/>
          <w:lang w:eastAsia="fr-FR"/>
        </w:rPr>
        <w:t>système planétaire comprenant une planète habitée (</w:t>
      </w:r>
      <w:r w:rsidRPr="008F384F">
        <w:rPr>
          <w:rFonts w:ascii="Times New Roman" w:eastAsia="Times New Roman" w:hAnsi="Times New Roman" w:cs="Times New Roman"/>
          <w:i/>
          <w:iCs/>
          <w:color w:val="000000"/>
          <w:sz w:val="20"/>
          <w:szCs w:val="20"/>
          <w:lang w:eastAsia="fr-FR"/>
        </w:rPr>
        <w:t>Lobor IV</w:t>
      </w:r>
      <w:r w:rsidRPr="008F384F">
        <w:rPr>
          <w:rFonts w:ascii="Times New Roman" w:eastAsia="Times New Roman" w:hAnsi="Times New Roman" w:cs="Times New Roman"/>
          <w:color w:val="000000"/>
          <w:sz w:val="20"/>
          <w:szCs w:val="20"/>
          <w:lang w:eastAsia="fr-FR"/>
        </w:rPr>
        <w:t>, réputée pour son bois) et des ceintures d'astéroïdes entre</w:t>
      </w:r>
      <w:r w:rsidRPr="00A0536B">
        <w:rPr>
          <w:rFonts w:ascii="Times New Roman" w:eastAsia="Times New Roman" w:hAnsi="Times New Roman" w:cs="Times New Roman"/>
          <w:color w:val="000000"/>
          <w:sz w:val="20"/>
          <w:szCs w:val="20"/>
          <w:lang w:eastAsia="fr-FR"/>
        </w:rPr>
        <w:t> </w:t>
      </w:r>
      <w:r w:rsidRPr="008F384F">
        <w:rPr>
          <w:rFonts w:ascii="Times New Roman" w:eastAsia="Times New Roman" w:hAnsi="Times New Roman" w:cs="Times New Roman"/>
          <w:i/>
          <w:iCs/>
          <w:color w:val="000000"/>
          <w:sz w:val="20"/>
          <w:szCs w:val="20"/>
          <w:lang w:eastAsia="fr-FR"/>
        </w:rPr>
        <w:t>Lobor III</w:t>
      </w:r>
      <w:r w:rsidRPr="00A0536B">
        <w:rPr>
          <w:rFonts w:ascii="Times New Roman" w:eastAsia="Times New Roman" w:hAnsi="Times New Roman" w:cs="Times New Roman"/>
          <w:color w:val="000000"/>
          <w:sz w:val="20"/>
          <w:szCs w:val="20"/>
          <w:lang w:eastAsia="fr-FR"/>
        </w:rPr>
        <w:t> </w:t>
      </w:r>
      <w:r w:rsidRPr="008F384F">
        <w:rPr>
          <w:rFonts w:ascii="Times New Roman" w:eastAsia="Times New Roman" w:hAnsi="Times New Roman" w:cs="Times New Roman"/>
          <w:color w:val="000000"/>
          <w:sz w:val="20"/>
          <w:szCs w:val="20"/>
          <w:lang w:eastAsia="fr-FR"/>
        </w:rPr>
        <w:t>et</w:t>
      </w:r>
      <w:r w:rsidRPr="00A0536B">
        <w:rPr>
          <w:rFonts w:ascii="Times New Roman" w:eastAsia="Times New Roman" w:hAnsi="Times New Roman" w:cs="Times New Roman"/>
          <w:color w:val="000000"/>
          <w:sz w:val="20"/>
          <w:szCs w:val="20"/>
          <w:lang w:eastAsia="fr-FR"/>
        </w:rPr>
        <w:t> </w:t>
      </w:r>
      <w:r w:rsidRPr="008F384F">
        <w:rPr>
          <w:rFonts w:ascii="Times New Roman" w:eastAsia="Times New Roman" w:hAnsi="Times New Roman" w:cs="Times New Roman"/>
          <w:i/>
          <w:iCs/>
          <w:color w:val="000000"/>
          <w:sz w:val="20"/>
          <w:szCs w:val="20"/>
          <w:lang w:eastAsia="fr-FR"/>
        </w:rPr>
        <w:t>Lobor IV</w:t>
      </w:r>
      <w:r w:rsidRPr="008F384F">
        <w:rPr>
          <w:rFonts w:ascii="Times New Roman" w:eastAsia="Times New Roman" w:hAnsi="Times New Roman" w:cs="Times New Roman"/>
          <w:color w:val="000000"/>
          <w:sz w:val="20"/>
          <w:szCs w:val="20"/>
          <w:lang w:eastAsia="fr-FR"/>
        </w:rPr>
        <w:t>.</w:t>
      </w:r>
      <w:r w:rsidRPr="00A0536B">
        <w:rPr>
          <w:rFonts w:ascii="Times New Roman" w:eastAsia="Times New Roman" w:hAnsi="Times New Roman" w:cs="Times New Roman"/>
          <w:color w:val="000000"/>
          <w:sz w:val="20"/>
          <w:szCs w:val="20"/>
          <w:lang w:eastAsia="fr-FR"/>
        </w:rPr>
        <w:t> </w:t>
      </w:r>
      <w:r w:rsidRPr="008F384F">
        <w:rPr>
          <w:rFonts w:ascii="Times New Roman" w:eastAsia="Times New Roman" w:hAnsi="Times New Roman" w:cs="Times New Roman"/>
          <w:color w:val="000000"/>
          <w:sz w:val="20"/>
          <w:szCs w:val="20"/>
          <w:lang w:eastAsia="fr-FR"/>
        </w:rPr>
        <w:br/>
      </w:r>
      <w:r w:rsidRPr="008F384F">
        <w:rPr>
          <w:rFonts w:ascii="Times New Roman" w:eastAsia="Times New Roman" w:hAnsi="Times New Roman" w:cs="Times New Roman"/>
          <w:b/>
          <w:bCs/>
          <w:color w:val="000000"/>
          <w:sz w:val="20"/>
          <w:szCs w:val="20"/>
          <w:lang w:eastAsia="fr-FR"/>
        </w:rPr>
        <w:t>Lobor, La Ruche de :</w:t>
      </w:r>
      <w:r w:rsidRPr="00A0536B">
        <w:rPr>
          <w:rFonts w:ascii="Times New Roman" w:eastAsia="Times New Roman" w:hAnsi="Times New Roman" w:cs="Times New Roman"/>
          <w:color w:val="000000"/>
          <w:sz w:val="20"/>
          <w:szCs w:val="20"/>
          <w:lang w:eastAsia="fr-FR"/>
        </w:rPr>
        <w:t> </w:t>
      </w:r>
      <w:r w:rsidRPr="008F384F">
        <w:rPr>
          <w:rFonts w:ascii="Times New Roman" w:eastAsia="Times New Roman" w:hAnsi="Times New Roman" w:cs="Times New Roman"/>
          <w:color w:val="000000"/>
          <w:sz w:val="20"/>
          <w:szCs w:val="20"/>
          <w:lang w:eastAsia="fr-FR"/>
        </w:rPr>
        <w:t>voir</w:t>
      </w:r>
      <w:r w:rsidRPr="00A0536B">
        <w:rPr>
          <w:rFonts w:ascii="Times New Roman" w:eastAsia="Times New Roman" w:hAnsi="Times New Roman" w:cs="Times New Roman"/>
          <w:color w:val="000000"/>
          <w:sz w:val="20"/>
          <w:szCs w:val="20"/>
          <w:lang w:eastAsia="fr-FR"/>
        </w:rPr>
        <w:t> </w:t>
      </w:r>
      <w:hyperlink w:anchor="ruchelobor" w:history="1">
        <w:r w:rsidRPr="00A0536B">
          <w:rPr>
            <w:rFonts w:ascii="Times New Roman" w:eastAsia="Times New Roman" w:hAnsi="Times New Roman" w:cs="Times New Roman"/>
            <w:i/>
            <w:iCs/>
            <w:color w:val="0000FF"/>
            <w:sz w:val="20"/>
            <w:szCs w:val="20"/>
            <w:u w:val="single"/>
            <w:lang w:eastAsia="fr-FR"/>
          </w:rPr>
          <w:t>Ruche de Lobor, La</w:t>
        </w:r>
      </w:hyperlink>
      <w:r w:rsidRPr="008F384F">
        <w:rPr>
          <w:rFonts w:ascii="Times New Roman" w:eastAsia="Times New Roman" w:hAnsi="Times New Roman" w:cs="Times New Roman"/>
          <w:color w:val="000000"/>
          <w:sz w:val="20"/>
          <w:szCs w:val="20"/>
          <w:lang w:eastAsia="fr-FR"/>
        </w:rPr>
        <w:t>.</w:t>
      </w:r>
      <w:r w:rsidRPr="00A0536B">
        <w:rPr>
          <w:rFonts w:ascii="Times New Roman" w:eastAsia="Times New Roman" w:hAnsi="Times New Roman" w:cs="Times New Roman"/>
          <w:color w:val="000000"/>
          <w:sz w:val="20"/>
          <w:szCs w:val="20"/>
          <w:lang w:eastAsia="fr-FR"/>
        </w:rPr>
        <w:t> </w:t>
      </w:r>
      <w:r w:rsidRPr="008F384F">
        <w:rPr>
          <w:rFonts w:ascii="Times New Roman" w:eastAsia="Times New Roman" w:hAnsi="Times New Roman" w:cs="Times New Roman"/>
          <w:color w:val="000000"/>
          <w:sz w:val="20"/>
          <w:szCs w:val="20"/>
          <w:lang w:eastAsia="fr-FR"/>
        </w:rPr>
        <w:br/>
      </w:r>
      <w:r w:rsidRPr="008F384F">
        <w:rPr>
          <w:rFonts w:ascii="Times New Roman" w:eastAsia="Times New Roman" w:hAnsi="Times New Roman" w:cs="Times New Roman"/>
          <w:b/>
          <w:bCs/>
          <w:color w:val="000000"/>
          <w:sz w:val="20"/>
          <w:szCs w:val="20"/>
          <w:lang w:eastAsia="fr-FR"/>
        </w:rPr>
        <w:t>Localisateur :</w:t>
      </w:r>
      <w:r w:rsidRPr="00A0536B">
        <w:rPr>
          <w:rFonts w:ascii="Times New Roman" w:eastAsia="Times New Roman" w:hAnsi="Times New Roman" w:cs="Times New Roman"/>
          <w:color w:val="000000"/>
          <w:sz w:val="20"/>
          <w:szCs w:val="20"/>
          <w:lang w:eastAsia="fr-FR"/>
        </w:rPr>
        <w:t> </w:t>
      </w:r>
      <w:r w:rsidRPr="00AC161B">
        <w:rPr>
          <w:rFonts w:ascii="Times New Roman" w:eastAsia="Times New Roman" w:hAnsi="Times New Roman" w:cs="Times New Roman"/>
          <w:color w:val="000000"/>
          <w:sz w:val="20"/>
          <w:szCs w:val="20"/>
          <w:lang w:eastAsia="fr-FR"/>
        </w:rPr>
        <w:t>détecteur de pisteurs</w:t>
      </w:r>
      <w:r w:rsidRPr="008F384F">
        <w:rPr>
          <w:rFonts w:ascii="Times New Roman" w:eastAsia="Times New Roman" w:hAnsi="Times New Roman" w:cs="Times New Roman"/>
          <w:color w:val="000000"/>
          <w:sz w:val="20"/>
          <w:szCs w:val="20"/>
          <w:lang w:eastAsia="fr-FR"/>
        </w:rPr>
        <w:t>.</w:t>
      </w:r>
      <w:r w:rsidRPr="00A0536B">
        <w:rPr>
          <w:rFonts w:ascii="Times New Roman" w:eastAsia="Times New Roman" w:hAnsi="Times New Roman" w:cs="Times New Roman"/>
          <w:color w:val="000000"/>
          <w:sz w:val="20"/>
          <w:szCs w:val="20"/>
          <w:lang w:eastAsia="fr-FR"/>
        </w:rPr>
        <w:t> </w:t>
      </w:r>
      <w:r w:rsidRPr="008F384F">
        <w:rPr>
          <w:rFonts w:ascii="Times New Roman" w:eastAsia="Times New Roman" w:hAnsi="Times New Roman" w:cs="Times New Roman"/>
          <w:color w:val="000000"/>
          <w:sz w:val="20"/>
          <w:szCs w:val="20"/>
          <w:lang w:eastAsia="fr-FR"/>
        </w:rPr>
        <w:br/>
      </w:r>
      <w:r w:rsidRPr="008F384F">
        <w:rPr>
          <w:rFonts w:ascii="Times New Roman" w:eastAsia="Times New Roman" w:hAnsi="Times New Roman" w:cs="Times New Roman"/>
          <w:b/>
          <w:bCs/>
          <w:color w:val="000000"/>
          <w:sz w:val="20"/>
          <w:szCs w:val="20"/>
          <w:lang w:eastAsia="fr-FR"/>
        </w:rPr>
        <w:t>Logiciel mécanoïde :</w:t>
      </w:r>
      <w:r w:rsidRPr="00A0536B">
        <w:rPr>
          <w:rFonts w:ascii="Times New Roman" w:eastAsia="Times New Roman" w:hAnsi="Times New Roman" w:cs="Times New Roman"/>
          <w:color w:val="000000"/>
          <w:sz w:val="20"/>
          <w:szCs w:val="20"/>
          <w:lang w:eastAsia="fr-FR"/>
        </w:rPr>
        <w:t> </w:t>
      </w:r>
      <w:hyperlink w:anchor="logimec" w:history="1">
        <w:r w:rsidRPr="00A0536B">
          <w:rPr>
            <w:rFonts w:ascii="Times New Roman" w:eastAsia="Times New Roman" w:hAnsi="Times New Roman" w:cs="Times New Roman"/>
            <w:color w:val="0000FF"/>
            <w:sz w:val="20"/>
            <w:szCs w:val="20"/>
            <w:u w:val="single"/>
            <w:lang w:eastAsia="fr-FR"/>
          </w:rPr>
          <w:t>logimec</w:t>
        </w:r>
      </w:hyperlink>
      <w:r w:rsidRPr="008F384F">
        <w:rPr>
          <w:rFonts w:ascii="Times New Roman" w:eastAsia="Times New Roman" w:hAnsi="Times New Roman" w:cs="Times New Roman"/>
          <w:color w:val="000000"/>
          <w:sz w:val="20"/>
          <w:szCs w:val="20"/>
          <w:lang w:eastAsia="fr-FR"/>
        </w:rPr>
        <w:t>.</w:t>
      </w:r>
      <w:r w:rsidRPr="00A0536B">
        <w:rPr>
          <w:rFonts w:ascii="Times New Roman" w:eastAsia="Times New Roman" w:hAnsi="Times New Roman" w:cs="Times New Roman"/>
          <w:color w:val="000000"/>
          <w:sz w:val="20"/>
          <w:szCs w:val="20"/>
          <w:lang w:eastAsia="fr-FR"/>
        </w:rPr>
        <w:t> </w:t>
      </w:r>
      <w:r w:rsidRPr="008F384F">
        <w:rPr>
          <w:rFonts w:ascii="Times New Roman" w:eastAsia="Times New Roman" w:hAnsi="Times New Roman" w:cs="Times New Roman"/>
          <w:color w:val="000000"/>
          <w:sz w:val="20"/>
          <w:szCs w:val="20"/>
          <w:lang w:eastAsia="fr-FR"/>
        </w:rPr>
        <w:br/>
      </w:r>
      <w:bookmarkStart w:id="392" w:name="logimec"/>
      <w:bookmarkEnd w:id="392"/>
      <w:r w:rsidRPr="008F384F">
        <w:rPr>
          <w:rFonts w:ascii="Times New Roman" w:eastAsia="Times New Roman" w:hAnsi="Times New Roman" w:cs="Times New Roman"/>
          <w:b/>
          <w:bCs/>
          <w:color w:val="000000"/>
          <w:sz w:val="20"/>
          <w:szCs w:val="20"/>
          <w:lang w:eastAsia="fr-FR"/>
        </w:rPr>
        <w:t>Logimec :</w:t>
      </w:r>
      <w:r w:rsidRPr="00A0536B">
        <w:rPr>
          <w:rFonts w:ascii="Times New Roman" w:eastAsia="Times New Roman" w:hAnsi="Times New Roman" w:cs="Times New Roman"/>
          <w:color w:val="000000"/>
          <w:sz w:val="20"/>
          <w:szCs w:val="20"/>
          <w:lang w:eastAsia="fr-FR"/>
        </w:rPr>
        <w:t> </w:t>
      </w:r>
      <w:r w:rsidRPr="008F384F">
        <w:rPr>
          <w:rFonts w:ascii="Times New Roman" w:eastAsia="Times New Roman" w:hAnsi="Times New Roman" w:cs="Times New Roman"/>
          <w:color w:val="000000"/>
          <w:sz w:val="20"/>
          <w:szCs w:val="20"/>
          <w:lang w:eastAsia="fr-FR"/>
        </w:rPr>
        <w:t>petit</w:t>
      </w:r>
      <w:r w:rsidRPr="00A0536B">
        <w:rPr>
          <w:rFonts w:ascii="Times New Roman" w:eastAsia="Times New Roman" w:hAnsi="Times New Roman" w:cs="Times New Roman"/>
          <w:color w:val="000000"/>
          <w:sz w:val="20"/>
          <w:szCs w:val="20"/>
          <w:lang w:eastAsia="fr-FR"/>
        </w:rPr>
        <w:t> </w:t>
      </w:r>
      <w:hyperlink w:anchor="robot" w:history="1">
        <w:r w:rsidRPr="00A0536B">
          <w:rPr>
            <w:rFonts w:ascii="Times New Roman" w:eastAsia="Times New Roman" w:hAnsi="Times New Roman" w:cs="Times New Roman"/>
            <w:i/>
            <w:iCs/>
            <w:color w:val="0000FF"/>
            <w:sz w:val="20"/>
            <w:szCs w:val="20"/>
            <w:u w:val="single"/>
            <w:lang w:eastAsia="fr-FR"/>
          </w:rPr>
          <w:t>robot</w:t>
        </w:r>
      </w:hyperlink>
      <w:r w:rsidRPr="00A0536B">
        <w:rPr>
          <w:rFonts w:ascii="Times New Roman" w:eastAsia="Times New Roman" w:hAnsi="Times New Roman" w:cs="Times New Roman"/>
          <w:color w:val="000000"/>
          <w:sz w:val="20"/>
          <w:szCs w:val="20"/>
          <w:lang w:eastAsia="fr-FR"/>
        </w:rPr>
        <w:t> </w:t>
      </w:r>
      <w:hyperlink w:anchor="antigrav" w:history="1">
        <w:r w:rsidRPr="00A0536B">
          <w:rPr>
            <w:rFonts w:ascii="Times New Roman" w:eastAsia="Times New Roman" w:hAnsi="Times New Roman" w:cs="Times New Roman"/>
            <w:i/>
            <w:iCs/>
            <w:color w:val="0000FF"/>
            <w:sz w:val="20"/>
            <w:szCs w:val="20"/>
            <w:u w:val="single"/>
            <w:lang w:eastAsia="fr-FR"/>
          </w:rPr>
          <w:t>antigrav</w:t>
        </w:r>
      </w:hyperlink>
      <w:r w:rsidRPr="00A0536B">
        <w:rPr>
          <w:rFonts w:ascii="Times New Roman" w:eastAsia="Times New Roman" w:hAnsi="Times New Roman" w:cs="Times New Roman"/>
          <w:color w:val="000000"/>
          <w:sz w:val="20"/>
          <w:szCs w:val="20"/>
          <w:lang w:eastAsia="fr-FR"/>
        </w:rPr>
        <w:t> </w:t>
      </w:r>
      <w:r w:rsidRPr="008F384F">
        <w:rPr>
          <w:rFonts w:ascii="Times New Roman" w:eastAsia="Times New Roman" w:hAnsi="Times New Roman" w:cs="Times New Roman"/>
          <w:color w:val="000000"/>
          <w:sz w:val="20"/>
          <w:szCs w:val="20"/>
          <w:lang w:eastAsia="fr-FR"/>
        </w:rPr>
        <w:t>sphérique dont il existe différents modèles, chacun ayant une fonction particulière (mécanicien, interprête, etc...).</w:t>
      </w:r>
      <w:r w:rsidRPr="00A0536B">
        <w:rPr>
          <w:rFonts w:ascii="Times New Roman" w:eastAsia="Times New Roman" w:hAnsi="Times New Roman" w:cs="Times New Roman"/>
          <w:color w:val="000000"/>
          <w:sz w:val="20"/>
          <w:szCs w:val="20"/>
          <w:lang w:eastAsia="fr-FR"/>
        </w:rPr>
        <w:t> </w:t>
      </w:r>
      <w:r w:rsidRPr="008F384F">
        <w:rPr>
          <w:rFonts w:ascii="Times New Roman" w:eastAsia="Times New Roman" w:hAnsi="Times New Roman" w:cs="Times New Roman"/>
          <w:color w:val="000000"/>
          <w:sz w:val="20"/>
          <w:szCs w:val="20"/>
          <w:lang w:eastAsia="fr-FR"/>
        </w:rPr>
        <w:br/>
      </w:r>
      <w:r w:rsidRPr="008F384F">
        <w:rPr>
          <w:rFonts w:ascii="Times New Roman" w:eastAsia="Times New Roman" w:hAnsi="Times New Roman" w:cs="Times New Roman"/>
          <w:b/>
          <w:bCs/>
          <w:color w:val="000000"/>
          <w:sz w:val="20"/>
          <w:szCs w:val="20"/>
          <w:lang w:eastAsia="fr-FR"/>
        </w:rPr>
        <w:t>Lointaine :</w:t>
      </w:r>
      <w:r w:rsidRPr="00A0536B">
        <w:rPr>
          <w:rFonts w:ascii="Times New Roman" w:eastAsia="Times New Roman" w:hAnsi="Times New Roman" w:cs="Times New Roman"/>
          <w:color w:val="000000"/>
          <w:sz w:val="20"/>
          <w:szCs w:val="20"/>
          <w:lang w:eastAsia="fr-FR"/>
        </w:rPr>
        <w:t> </w:t>
      </w:r>
      <w:bookmarkStart w:id="393" w:name="lointaine"/>
      <w:bookmarkEnd w:id="393"/>
      <w:r w:rsidRPr="008F384F">
        <w:rPr>
          <w:rFonts w:ascii="Times New Roman" w:eastAsia="Times New Roman" w:hAnsi="Times New Roman" w:cs="Times New Roman"/>
          <w:color w:val="000000"/>
          <w:sz w:val="20"/>
          <w:szCs w:val="20"/>
          <w:lang w:eastAsia="fr-FR"/>
        </w:rPr>
        <w:t>1°) planète située aux confins de l'univers et connue des seuls MEGA. Ce sont souvent d'anciennes planètes colonisées, puis abandonnées, sur lesquelles subsistent des</w:t>
      </w:r>
      <w:r w:rsidRPr="00A0536B">
        <w:rPr>
          <w:rFonts w:ascii="Times New Roman" w:eastAsia="Times New Roman" w:hAnsi="Times New Roman" w:cs="Times New Roman"/>
          <w:color w:val="000000"/>
          <w:sz w:val="20"/>
          <w:szCs w:val="20"/>
          <w:lang w:eastAsia="fr-FR"/>
        </w:rPr>
        <w:t> </w:t>
      </w:r>
      <w:hyperlink w:anchor="tetra" w:history="1">
        <w:r w:rsidRPr="00A0536B">
          <w:rPr>
            <w:rFonts w:ascii="Times New Roman" w:eastAsia="Times New Roman" w:hAnsi="Times New Roman" w:cs="Times New Roman"/>
            <w:i/>
            <w:iCs/>
            <w:color w:val="0000FF"/>
            <w:sz w:val="20"/>
            <w:szCs w:val="20"/>
            <w:u w:val="single"/>
            <w:lang w:eastAsia="fr-FR"/>
          </w:rPr>
          <w:t>points de transit</w:t>
        </w:r>
      </w:hyperlink>
      <w:r w:rsidRPr="00A0536B">
        <w:rPr>
          <w:rFonts w:ascii="Times New Roman" w:eastAsia="Times New Roman" w:hAnsi="Times New Roman" w:cs="Times New Roman"/>
          <w:color w:val="000000"/>
          <w:sz w:val="20"/>
          <w:szCs w:val="20"/>
          <w:lang w:eastAsia="fr-FR"/>
        </w:rPr>
        <w:t> </w:t>
      </w:r>
      <w:r w:rsidRPr="008F384F">
        <w:rPr>
          <w:rFonts w:ascii="Times New Roman" w:eastAsia="Times New Roman" w:hAnsi="Times New Roman" w:cs="Times New Roman"/>
          <w:color w:val="000000"/>
          <w:sz w:val="20"/>
          <w:szCs w:val="20"/>
          <w:lang w:eastAsia="fr-FR"/>
        </w:rPr>
        <w:t>;</w:t>
      </w:r>
      <w:r w:rsidRPr="00A0536B">
        <w:rPr>
          <w:rFonts w:ascii="Times New Roman" w:eastAsia="Times New Roman" w:hAnsi="Times New Roman" w:cs="Times New Roman"/>
          <w:color w:val="000000"/>
          <w:sz w:val="20"/>
          <w:szCs w:val="20"/>
          <w:lang w:eastAsia="fr-FR"/>
        </w:rPr>
        <w:t> </w:t>
      </w:r>
      <w:bookmarkStart w:id="394" w:name="lointaines"/>
      <w:bookmarkEnd w:id="394"/>
      <w:r w:rsidRPr="008F384F">
        <w:rPr>
          <w:rFonts w:ascii="Times New Roman" w:eastAsia="Times New Roman" w:hAnsi="Times New Roman" w:cs="Times New Roman"/>
          <w:color w:val="000000"/>
          <w:sz w:val="20"/>
          <w:szCs w:val="20"/>
          <w:lang w:eastAsia="fr-FR"/>
        </w:rPr>
        <w:t>2°) Les lointaines : cinq lointaines sur lesquelles aiment à se retrouver les MEGA, en dehors des missions.</w:t>
      </w:r>
      <w:r w:rsidRPr="00A0536B">
        <w:rPr>
          <w:rFonts w:ascii="Times New Roman" w:eastAsia="Times New Roman" w:hAnsi="Times New Roman" w:cs="Times New Roman"/>
          <w:color w:val="000000"/>
          <w:sz w:val="20"/>
          <w:szCs w:val="20"/>
          <w:lang w:eastAsia="fr-FR"/>
        </w:rPr>
        <w:t> </w:t>
      </w:r>
      <w:r w:rsidRPr="008F384F">
        <w:rPr>
          <w:rFonts w:ascii="Times New Roman" w:eastAsia="Times New Roman" w:hAnsi="Times New Roman" w:cs="Times New Roman"/>
          <w:color w:val="000000"/>
          <w:sz w:val="20"/>
          <w:szCs w:val="20"/>
          <w:lang w:eastAsia="fr-FR"/>
        </w:rPr>
        <w:br/>
      </w:r>
      <w:r w:rsidRPr="008F384F">
        <w:rPr>
          <w:rFonts w:ascii="Times New Roman" w:eastAsia="Times New Roman" w:hAnsi="Times New Roman" w:cs="Times New Roman"/>
          <w:b/>
          <w:bCs/>
          <w:color w:val="000000"/>
          <w:sz w:val="20"/>
          <w:szCs w:val="20"/>
          <w:lang w:eastAsia="fr-FR"/>
        </w:rPr>
        <w:t>Lois de la robotique :</w:t>
      </w:r>
      <w:r w:rsidRPr="00A0536B">
        <w:rPr>
          <w:rFonts w:ascii="Times New Roman" w:eastAsia="Times New Roman" w:hAnsi="Times New Roman" w:cs="Times New Roman"/>
          <w:color w:val="000000"/>
          <w:sz w:val="20"/>
          <w:szCs w:val="20"/>
          <w:lang w:eastAsia="fr-FR"/>
        </w:rPr>
        <w:t> </w:t>
      </w:r>
      <w:r w:rsidRPr="008F384F">
        <w:rPr>
          <w:rFonts w:ascii="Times New Roman" w:eastAsia="Times New Roman" w:hAnsi="Times New Roman" w:cs="Times New Roman"/>
          <w:color w:val="000000"/>
          <w:sz w:val="20"/>
          <w:szCs w:val="20"/>
          <w:lang w:eastAsia="fr-FR"/>
        </w:rPr>
        <w:t>voir</w:t>
      </w:r>
      <w:r w:rsidRPr="00A0536B">
        <w:rPr>
          <w:rFonts w:ascii="Times New Roman" w:eastAsia="Times New Roman" w:hAnsi="Times New Roman" w:cs="Times New Roman"/>
          <w:color w:val="000000"/>
          <w:sz w:val="20"/>
          <w:szCs w:val="20"/>
          <w:lang w:eastAsia="fr-FR"/>
        </w:rPr>
        <w:t> </w:t>
      </w:r>
      <w:hyperlink w:anchor="loisrobot" w:history="1">
        <w:r w:rsidRPr="00A0536B">
          <w:rPr>
            <w:rFonts w:ascii="Times New Roman" w:eastAsia="Times New Roman" w:hAnsi="Times New Roman" w:cs="Times New Roman"/>
            <w:i/>
            <w:iCs/>
            <w:color w:val="0000FF"/>
            <w:sz w:val="20"/>
            <w:szCs w:val="20"/>
            <w:u w:val="single"/>
            <w:lang w:eastAsia="fr-FR"/>
          </w:rPr>
          <w:t>Robotique, Lois de</w:t>
        </w:r>
      </w:hyperlink>
      <w:r w:rsidRPr="008F384F">
        <w:rPr>
          <w:rFonts w:ascii="Times New Roman" w:eastAsia="Times New Roman" w:hAnsi="Times New Roman" w:cs="Times New Roman"/>
          <w:color w:val="000000"/>
          <w:sz w:val="20"/>
          <w:szCs w:val="20"/>
          <w:lang w:eastAsia="fr-FR"/>
        </w:rPr>
        <w:t>.</w:t>
      </w:r>
      <w:r w:rsidRPr="00A0536B">
        <w:rPr>
          <w:rFonts w:ascii="Times New Roman" w:eastAsia="Times New Roman" w:hAnsi="Times New Roman" w:cs="Times New Roman"/>
          <w:color w:val="000000"/>
          <w:sz w:val="20"/>
          <w:szCs w:val="20"/>
          <w:lang w:eastAsia="fr-FR"/>
        </w:rPr>
        <w:t> </w:t>
      </w:r>
      <w:r w:rsidRPr="008F384F">
        <w:rPr>
          <w:rFonts w:ascii="Times New Roman" w:eastAsia="Times New Roman" w:hAnsi="Times New Roman" w:cs="Times New Roman"/>
          <w:color w:val="000000"/>
          <w:sz w:val="20"/>
          <w:szCs w:val="20"/>
          <w:lang w:eastAsia="fr-FR"/>
        </w:rPr>
        <w:br/>
      </w:r>
      <w:bookmarkStart w:id="395" w:name="zero"/>
      <w:bookmarkEnd w:id="395"/>
      <w:r w:rsidRPr="008F384F">
        <w:rPr>
          <w:rFonts w:ascii="Times New Roman" w:eastAsia="Times New Roman" w:hAnsi="Times New Roman" w:cs="Times New Roman"/>
          <w:b/>
          <w:bCs/>
          <w:color w:val="000000"/>
          <w:sz w:val="20"/>
          <w:szCs w:val="20"/>
          <w:lang w:eastAsia="fr-FR"/>
        </w:rPr>
        <w:t>Loi Zéro de la robotique :</w:t>
      </w:r>
      <w:r w:rsidRPr="00A0536B">
        <w:rPr>
          <w:rFonts w:ascii="Times New Roman" w:eastAsia="Times New Roman" w:hAnsi="Times New Roman" w:cs="Times New Roman"/>
          <w:color w:val="000000"/>
          <w:sz w:val="20"/>
          <w:szCs w:val="20"/>
          <w:lang w:eastAsia="fr-FR"/>
        </w:rPr>
        <w:t> </w:t>
      </w:r>
      <w:hyperlink w:anchor="loisrobot" w:history="1">
        <w:r w:rsidRPr="00A0536B">
          <w:rPr>
            <w:rFonts w:ascii="Times New Roman" w:eastAsia="Times New Roman" w:hAnsi="Times New Roman" w:cs="Times New Roman"/>
            <w:i/>
            <w:iCs/>
            <w:color w:val="0000FF"/>
            <w:sz w:val="20"/>
            <w:szCs w:val="20"/>
            <w:u w:val="single"/>
            <w:lang w:eastAsia="fr-FR"/>
          </w:rPr>
          <w:t>Loi de la robotique</w:t>
        </w:r>
      </w:hyperlink>
      <w:r w:rsidRPr="00A0536B">
        <w:rPr>
          <w:rFonts w:ascii="Times New Roman" w:eastAsia="Times New Roman" w:hAnsi="Times New Roman" w:cs="Times New Roman"/>
          <w:color w:val="000000"/>
          <w:sz w:val="20"/>
          <w:szCs w:val="20"/>
          <w:lang w:eastAsia="fr-FR"/>
        </w:rPr>
        <w:t> </w:t>
      </w:r>
      <w:r w:rsidRPr="008F384F">
        <w:rPr>
          <w:rFonts w:ascii="Times New Roman" w:eastAsia="Times New Roman" w:hAnsi="Times New Roman" w:cs="Times New Roman"/>
          <w:color w:val="000000"/>
          <w:sz w:val="20"/>
          <w:szCs w:val="20"/>
          <w:lang w:eastAsia="fr-FR"/>
        </w:rPr>
        <w:t>ajoutée aux trois premières par</w:t>
      </w:r>
      <w:r w:rsidRPr="00A0536B">
        <w:rPr>
          <w:rFonts w:ascii="Times New Roman" w:eastAsia="Times New Roman" w:hAnsi="Times New Roman" w:cs="Times New Roman"/>
          <w:color w:val="000000"/>
          <w:sz w:val="20"/>
          <w:szCs w:val="20"/>
          <w:lang w:eastAsia="fr-FR"/>
        </w:rPr>
        <w:t> </w:t>
      </w:r>
      <w:hyperlink w:anchor="asimov" w:history="1">
        <w:r w:rsidRPr="00A0536B">
          <w:rPr>
            <w:rFonts w:ascii="Times New Roman" w:eastAsia="Times New Roman" w:hAnsi="Times New Roman" w:cs="Times New Roman"/>
            <w:i/>
            <w:iCs/>
            <w:color w:val="0000FF"/>
            <w:sz w:val="20"/>
            <w:szCs w:val="20"/>
            <w:u w:val="single"/>
            <w:lang w:eastAsia="fr-FR"/>
          </w:rPr>
          <w:t>Asimov</w:t>
        </w:r>
      </w:hyperlink>
      <w:r w:rsidRPr="008F384F">
        <w:rPr>
          <w:rFonts w:ascii="Times New Roman" w:eastAsia="Times New Roman" w:hAnsi="Times New Roman" w:cs="Times New Roman"/>
          <w:color w:val="000000"/>
          <w:sz w:val="20"/>
          <w:szCs w:val="20"/>
          <w:lang w:eastAsia="fr-FR"/>
        </w:rPr>
        <w:t>, et primant sur elles :</w:t>
      </w:r>
      <w:r w:rsidRPr="00A0536B">
        <w:rPr>
          <w:rFonts w:ascii="Times New Roman" w:eastAsia="Times New Roman" w:hAnsi="Times New Roman" w:cs="Times New Roman"/>
          <w:color w:val="000000"/>
          <w:sz w:val="20"/>
          <w:szCs w:val="20"/>
          <w:lang w:eastAsia="fr-FR"/>
        </w:rPr>
        <w:t> </w:t>
      </w:r>
      <w:r w:rsidRPr="008F384F">
        <w:rPr>
          <w:rFonts w:ascii="Times New Roman" w:eastAsia="Times New Roman" w:hAnsi="Times New Roman" w:cs="Times New Roman"/>
          <w:i/>
          <w:iCs/>
          <w:color w:val="000000"/>
          <w:sz w:val="20"/>
          <w:szCs w:val="20"/>
          <w:lang w:eastAsia="fr-FR"/>
        </w:rPr>
        <w:t>un</w:t>
      </w:r>
      <w:r w:rsidRPr="00A0536B">
        <w:rPr>
          <w:rFonts w:ascii="Times New Roman" w:eastAsia="Times New Roman" w:hAnsi="Times New Roman" w:cs="Times New Roman"/>
          <w:i/>
          <w:iCs/>
          <w:color w:val="000000"/>
          <w:sz w:val="20"/>
          <w:szCs w:val="20"/>
          <w:lang w:eastAsia="fr-FR"/>
        </w:rPr>
        <w:t> </w:t>
      </w:r>
      <w:hyperlink w:anchor="robot" w:history="1">
        <w:r w:rsidRPr="00A0536B">
          <w:rPr>
            <w:rFonts w:ascii="Times New Roman" w:eastAsia="Times New Roman" w:hAnsi="Times New Roman" w:cs="Times New Roman"/>
            <w:i/>
            <w:iCs/>
            <w:color w:val="0000FF"/>
            <w:sz w:val="20"/>
            <w:szCs w:val="20"/>
            <w:u w:val="single"/>
            <w:lang w:eastAsia="fr-FR"/>
          </w:rPr>
          <w:t>robot</w:t>
        </w:r>
      </w:hyperlink>
      <w:r w:rsidRPr="00A0536B">
        <w:rPr>
          <w:rFonts w:ascii="Times New Roman" w:eastAsia="Times New Roman" w:hAnsi="Times New Roman" w:cs="Times New Roman"/>
          <w:i/>
          <w:iCs/>
          <w:color w:val="000000"/>
          <w:sz w:val="20"/>
          <w:szCs w:val="20"/>
          <w:lang w:eastAsia="fr-FR"/>
        </w:rPr>
        <w:t> </w:t>
      </w:r>
      <w:r w:rsidRPr="008F384F">
        <w:rPr>
          <w:rFonts w:ascii="Times New Roman" w:eastAsia="Times New Roman" w:hAnsi="Times New Roman" w:cs="Times New Roman"/>
          <w:i/>
          <w:iCs/>
          <w:color w:val="000000"/>
          <w:sz w:val="20"/>
          <w:szCs w:val="20"/>
          <w:lang w:eastAsia="fr-FR"/>
        </w:rPr>
        <w:t>ne peut nuire à l'humanité, ni laisser sans assistance l'humanité en danger</w:t>
      </w:r>
      <w:r w:rsidRPr="008F384F">
        <w:rPr>
          <w:rFonts w:ascii="Times New Roman" w:eastAsia="Times New Roman" w:hAnsi="Times New Roman" w:cs="Times New Roman"/>
          <w:color w:val="000000"/>
          <w:sz w:val="20"/>
          <w:szCs w:val="20"/>
          <w:lang w:eastAsia="fr-FR"/>
        </w:rPr>
        <w:t>.</w:t>
      </w:r>
      <w:r w:rsidRPr="00A0536B">
        <w:rPr>
          <w:rFonts w:ascii="Times New Roman" w:eastAsia="Times New Roman" w:hAnsi="Times New Roman" w:cs="Times New Roman"/>
          <w:color w:val="000000"/>
          <w:sz w:val="20"/>
          <w:szCs w:val="20"/>
          <w:lang w:eastAsia="fr-FR"/>
        </w:rPr>
        <w:t> </w:t>
      </w:r>
      <w:r w:rsidRPr="008F384F">
        <w:rPr>
          <w:rFonts w:ascii="Times New Roman" w:eastAsia="Times New Roman" w:hAnsi="Times New Roman" w:cs="Times New Roman"/>
          <w:color w:val="000000"/>
          <w:sz w:val="20"/>
          <w:szCs w:val="20"/>
          <w:lang w:eastAsia="fr-FR"/>
        </w:rPr>
        <w:br/>
      </w:r>
      <w:bookmarkStart w:id="396" w:name="lon4"/>
      <w:bookmarkEnd w:id="396"/>
      <w:r w:rsidRPr="008F384F">
        <w:rPr>
          <w:rFonts w:ascii="Times New Roman" w:eastAsia="Times New Roman" w:hAnsi="Times New Roman" w:cs="Times New Roman"/>
          <w:b/>
          <w:bCs/>
          <w:color w:val="000000"/>
          <w:sz w:val="20"/>
          <w:szCs w:val="20"/>
          <w:lang w:eastAsia="fr-FR"/>
        </w:rPr>
        <w:t>Lon IV :</w:t>
      </w:r>
      <w:r w:rsidRPr="00A0536B">
        <w:rPr>
          <w:rFonts w:ascii="Times New Roman" w:eastAsia="Times New Roman" w:hAnsi="Times New Roman" w:cs="Times New Roman"/>
          <w:color w:val="000000"/>
          <w:sz w:val="20"/>
          <w:szCs w:val="20"/>
          <w:lang w:eastAsia="fr-FR"/>
        </w:rPr>
        <w:t> </w:t>
      </w:r>
      <w:r w:rsidRPr="008F384F">
        <w:rPr>
          <w:rFonts w:ascii="Times New Roman" w:eastAsia="Times New Roman" w:hAnsi="Times New Roman" w:cs="Times New Roman"/>
          <w:color w:val="000000"/>
          <w:sz w:val="20"/>
          <w:szCs w:val="20"/>
          <w:lang w:eastAsia="fr-FR"/>
        </w:rPr>
        <w:t>planète qui porte la ville de</w:t>
      </w:r>
      <w:r w:rsidRPr="00A0536B">
        <w:rPr>
          <w:rFonts w:ascii="Times New Roman" w:eastAsia="Times New Roman" w:hAnsi="Times New Roman" w:cs="Times New Roman"/>
          <w:color w:val="000000"/>
          <w:sz w:val="20"/>
          <w:szCs w:val="20"/>
          <w:lang w:eastAsia="fr-FR"/>
        </w:rPr>
        <w:t> </w:t>
      </w:r>
      <w:hyperlink w:anchor="lonord" w:history="1">
        <w:r w:rsidRPr="00A0536B">
          <w:rPr>
            <w:rFonts w:ascii="Times New Roman" w:eastAsia="Times New Roman" w:hAnsi="Times New Roman" w:cs="Times New Roman"/>
            <w:i/>
            <w:iCs/>
            <w:color w:val="0000FF"/>
            <w:sz w:val="20"/>
            <w:szCs w:val="20"/>
            <w:u w:val="single"/>
            <w:lang w:eastAsia="fr-FR"/>
          </w:rPr>
          <w:t>Lonord</w:t>
        </w:r>
      </w:hyperlink>
      <w:r w:rsidRPr="008F384F">
        <w:rPr>
          <w:rFonts w:ascii="Times New Roman" w:eastAsia="Times New Roman" w:hAnsi="Times New Roman" w:cs="Times New Roman"/>
          <w:color w:val="000000"/>
          <w:sz w:val="20"/>
          <w:szCs w:val="20"/>
          <w:lang w:eastAsia="fr-FR"/>
        </w:rPr>
        <w:t>.</w:t>
      </w:r>
      <w:r w:rsidRPr="00A0536B">
        <w:rPr>
          <w:rFonts w:ascii="Times New Roman" w:eastAsia="Times New Roman" w:hAnsi="Times New Roman" w:cs="Times New Roman"/>
          <w:color w:val="000000"/>
          <w:sz w:val="20"/>
          <w:szCs w:val="20"/>
          <w:lang w:eastAsia="fr-FR"/>
        </w:rPr>
        <w:t> </w:t>
      </w:r>
      <w:r w:rsidRPr="008F384F">
        <w:rPr>
          <w:rFonts w:ascii="Times New Roman" w:eastAsia="Times New Roman" w:hAnsi="Times New Roman" w:cs="Times New Roman"/>
          <w:color w:val="000000"/>
          <w:sz w:val="20"/>
          <w:szCs w:val="20"/>
          <w:lang w:eastAsia="fr-FR"/>
        </w:rPr>
        <w:br/>
      </w:r>
      <w:r w:rsidRPr="008F384F">
        <w:rPr>
          <w:rFonts w:ascii="Times New Roman" w:eastAsia="Times New Roman" w:hAnsi="Times New Roman" w:cs="Times New Roman"/>
          <w:b/>
          <w:bCs/>
          <w:color w:val="000000"/>
          <w:sz w:val="20"/>
          <w:szCs w:val="20"/>
          <w:lang w:eastAsia="fr-FR"/>
        </w:rPr>
        <w:t>Loncol :</w:t>
      </w:r>
      <w:r w:rsidRPr="00A0536B">
        <w:rPr>
          <w:rFonts w:ascii="Times New Roman" w:eastAsia="Times New Roman" w:hAnsi="Times New Roman" w:cs="Times New Roman"/>
          <w:color w:val="000000"/>
          <w:sz w:val="20"/>
          <w:szCs w:val="20"/>
          <w:lang w:eastAsia="fr-FR"/>
        </w:rPr>
        <w:t> </w:t>
      </w:r>
      <w:r w:rsidRPr="008F384F">
        <w:rPr>
          <w:rFonts w:ascii="Times New Roman" w:eastAsia="Times New Roman" w:hAnsi="Times New Roman" w:cs="Times New Roman"/>
          <w:color w:val="000000"/>
          <w:sz w:val="20"/>
          <w:szCs w:val="20"/>
          <w:lang w:eastAsia="fr-FR"/>
        </w:rPr>
        <w:t>autre nom du</w:t>
      </w:r>
      <w:r w:rsidRPr="00A0536B">
        <w:rPr>
          <w:rFonts w:ascii="Times New Roman" w:eastAsia="Times New Roman" w:hAnsi="Times New Roman" w:cs="Times New Roman"/>
          <w:color w:val="000000"/>
          <w:sz w:val="20"/>
          <w:szCs w:val="20"/>
          <w:lang w:eastAsia="fr-FR"/>
        </w:rPr>
        <w:t> </w:t>
      </w:r>
      <w:hyperlink w:anchor="vanyoutch" w:history="1">
        <w:r w:rsidRPr="00A0536B">
          <w:rPr>
            <w:rFonts w:ascii="Times New Roman" w:eastAsia="Times New Roman" w:hAnsi="Times New Roman" w:cs="Times New Roman"/>
            <w:i/>
            <w:iCs/>
            <w:color w:val="0000FF"/>
            <w:sz w:val="20"/>
            <w:szCs w:val="20"/>
            <w:u w:val="single"/>
            <w:lang w:eastAsia="fr-FR"/>
          </w:rPr>
          <w:t>vanyoutch swingant</w:t>
        </w:r>
      </w:hyperlink>
      <w:r w:rsidRPr="008F384F">
        <w:rPr>
          <w:rFonts w:ascii="Times New Roman" w:eastAsia="Times New Roman" w:hAnsi="Times New Roman" w:cs="Times New Roman"/>
          <w:color w:val="000000"/>
          <w:sz w:val="20"/>
          <w:szCs w:val="20"/>
          <w:lang w:eastAsia="fr-FR"/>
        </w:rPr>
        <w:t>.</w:t>
      </w:r>
      <w:r w:rsidRPr="00A0536B">
        <w:rPr>
          <w:rFonts w:ascii="Times New Roman" w:eastAsia="Times New Roman" w:hAnsi="Times New Roman" w:cs="Times New Roman"/>
          <w:color w:val="000000"/>
          <w:sz w:val="20"/>
          <w:szCs w:val="20"/>
          <w:lang w:eastAsia="fr-FR"/>
        </w:rPr>
        <w:t> </w:t>
      </w:r>
      <w:r w:rsidRPr="008F384F">
        <w:rPr>
          <w:rFonts w:ascii="Times New Roman" w:eastAsia="Times New Roman" w:hAnsi="Times New Roman" w:cs="Times New Roman"/>
          <w:color w:val="000000"/>
          <w:sz w:val="20"/>
          <w:szCs w:val="20"/>
          <w:lang w:eastAsia="fr-FR"/>
        </w:rPr>
        <w:br/>
      </w:r>
      <w:r w:rsidRPr="008F384F">
        <w:rPr>
          <w:rFonts w:ascii="Times New Roman" w:eastAsia="Times New Roman" w:hAnsi="Times New Roman" w:cs="Times New Roman"/>
          <w:b/>
          <w:bCs/>
          <w:color w:val="000000"/>
          <w:sz w:val="20"/>
          <w:szCs w:val="20"/>
          <w:lang w:eastAsia="fr-FR"/>
        </w:rPr>
        <w:t>Long errant :</w:t>
      </w:r>
      <w:r w:rsidRPr="00A0536B">
        <w:rPr>
          <w:rFonts w:ascii="Times New Roman" w:eastAsia="Times New Roman" w:hAnsi="Times New Roman" w:cs="Times New Roman"/>
          <w:color w:val="000000"/>
          <w:sz w:val="20"/>
          <w:szCs w:val="20"/>
          <w:lang w:eastAsia="fr-FR"/>
        </w:rPr>
        <w:t> </w:t>
      </w:r>
      <w:r w:rsidRPr="008F384F">
        <w:rPr>
          <w:rFonts w:ascii="Times New Roman" w:eastAsia="Times New Roman" w:hAnsi="Times New Roman" w:cs="Times New Roman"/>
          <w:color w:val="000000"/>
          <w:sz w:val="20"/>
          <w:szCs w:val="20"/>
          <w:lang w:eastAsia="fr-FR"/>
        </w:rPr>
        <w:t>type de</w:t>
      </w:r>
      <w:r w:rsidRPr="00A0536B">
        <w:rPr>
          <w:rFonts w:ascii="Times New Roman" w:eastAsia="Times New Roman" w:hAnsi="Times New Roman" w:cs="Times New Roman"/>
          <w:color w:val="000000"/>
          <w:sz w:val="20"/>
          <w:szCs w:val="20"/>
          <w:lang w:eastAsia="fr-FR"/>
        </w:rPr>
        <w:t> </w:t>
      </w:r>
      <w:hyperlink w:anchor="guetteur" w:history="1">
        <w:r w:rsidRPr="00A0536B">
          <w:rPr>
            <w:rFonts w:ascii="Times New Roman" w:eastAsia="Times New Roman" w:hAnsi="Times New Roman" w:cs="Times New Roman"/>
            <w:i/>
            <w:iCs/>
            <w:color w:val="0000FF"/>
            <w:sz w:val="20"/>
            <w:szCs w:val="20"/>
            <w:u w:val="single"/>
            <w:lang w:eastAsia="fr-FR"/>
          </w:rPr>
          <w:t>Guetteur</w:t>
        </w:r>
      </w:hyperlink>
      <w:r w:rsidRPr="00A0536B">
        <w:rPr>
          <w:rFonts w:ascii="Times New Roman" w:eastAsia="Times New Roman" w:hAnsi="Times New Roman" w:cs="Times New Roman"/>
          <w:color w:val="000000"/>
          <w:sz w:val="20"/>
          <w:szCs w:val="20"/>
          <w:lang w:eastAsia="fr-FR"/>
        </w:rPr>
        <w:t> </w:t>
      </w:r>
      <w:r w:rsidRPr="008F384F">
        <w:rPr>
          <w:rFonts w:ascii="Times New Roman" w:eastAsia="Times New Roman" w:hAnsi="Times New Roman" w:cs="Times New Roman"/>
          <w:color w:val="000000"/>
          <w:sz w:val="20"/>
          <w:szCs w:val="20"/>
          <w:lang w:eastAsia="fr-FR"/>
        </w:rPr>
        <w:t>le plus étrange, ayant l'aspect d'un immense poisson aux longues ailes membraneuses.</w:t>
      </w:r>
      <w:r w:rsidRPr="00A0536B">
        <w:rPr>
          <w:rFonts w:ascii="Times New Roman" w:eastAsia="Times New Roman" w:hAnsi="Times New Roman" w:cs="Times New Roman"/>
          <w:color w:val="000000"/>
          <w:sz w:val="20"/>
          <w:szCs w:val="20"/>
          <w:lang w:eastAsia="fr-FR"/>
        </w:rPr>
        <w:t> </w:t>
      </w:r>
      <w:r w:rsidRPr="008F384F">
        <w:rPr>
          <w:rFonts w:ascii="Times New Roman" w:eastAsia="Times New Roman" w:hAnsi="Times New Roman" w:cs="Times New Roman"/>
          <w:color w:val="000000"/>
          <w:sz w:val="20"/>
          <w:szCs w:val="20"/>
          <w:lang w:eastAsia="fr-FR"/>
        </w:rPr>
        <w:br/>
      </w:r>
      <w:r w:rsidRPr="008F384F">
        <w:rPr>
          <w:rFonts w:ascii="Times New Roman" w:eastAsia="Times New Roman" w:hAnsi="Times New Roman" w:cs="Times New Roman"/>
          <w:b/>
          <w:bCs/>
          <w:color w:val="000000"/>
          <w:sz w:val="20"/>
          <w:szCs w:val="20"/>
          <w:lang w:eastAsia="fr-FR"/>
        </w:rPr>
        <w:t>Long'Sann :</w:t>
      </w:r>
      <w:r w:rsidRPr="00A0536B">
        <w:rPr>
          <w:rFonts w:ascii="Times New Roman" w:eastAsia="Times New Roman" w:hAnsi="Times New Roman" w:cs="Times New Roman"/>
          <w:color w:val="000000"/>
          <w:sz w:val="20"/>
          <w:szCs w:val="20"/>
          <w:lang w:eastAsia="fr-FR"/>
        </w:rPr>
        <w:t> </w:t>
      </w:r>
      <w:r w:rsidRPr="008F384F">
        <w:rPr>
          <w:rFonts w:ascii="Times New Roman" w:eastAsia="Times New Roman" w:hAnsi="Times New Roman" w:cs="Times New Roman"/>
          <w:color w:val="000000"/>
          <w:sz w:val="20"/>
          <w:szCs w:val="20"/>
          <w:lang w:eastAsia="fr-FR"/>
        </w:rPr>
        <w:t>une ville de</w:t>
      </w:r>
      <w:r w:rsidRPr="00A0536B">
        <w:rPr>
          <w:rFonts w:ascii="Times New Roman" w:eastAsia="Times New Roman" w:hAnsi="Times New Roman" w:cs="Times New Roman"/>
          <w:color w:val="000000"/>
          <w:sz w:val="20"/>
          <w:szCs w:val="20"/>
          <w:lang w:eastAsia="fr-FR"/>
        </w:rPr>
        <w:t> </w:t>
      </w:r>
      <w:hyperlink w:anchor="belloceane" w:history="1">
        <w:r w:rsidRPr="00A0536B">
          <w:rPr>
            <w:rFonts w:ascii="Times New Roman" w:eastAsia="Times New Roman" w:hAnsi="Times New Roman" w:cs="Times New Roman"/>
            <w:i/>
            <w:iCs/>
            <w:color w:val="0000FF"/>
            <w:sz w:val="20"/>
            <w:szCs w:val="20"/>
            <w:u w:val="single"/>
            <w:lang w:eastAsia="fr-FR"/>
          </w:rPr>
          <w:t>Bellocéane</w:t>
        </w:r>
      </w:hyperlink>
      <w:r w:rsidRPr="00A0536B">
        <w:rPr>
          <w:rFonts w:ascii="Times New Roman" w:eastAsia="Times New Roman" w:hAnsi="Times New Roman" w:cs="Times New Roman"/>
          <w:color w:val="000000"/>
          <w:sz w:val="20"/>
          <w:szCs w:val="20"/>
          <w:lang w:eastAsia="fr-FR"/>
        </w:rPr>
        <w:t> </w:t>
      </w:r>
      <w:r w:rsidRPr="008F384F">
        <w:rPr>
          <w:rFonts w:ascii="Times New Roman" w:eastAsia="Times New Roman" w:hAnsi="Times New Roman" w:cs="Times New Roman"/>
          <w:color w:val="000000"/>
          <w:sz w:val="20"/>
          <w:szCs w:val="20"/>
          <w:lang w:eastAsia="fr-FR"/>
        </w:rPr>
        <w:t>(</w:t>
      </w:r>
      <w:r w:rsidRPr="008F384F">
        <w:rPr>
          <w:rFonts w:ascii="Times New Roman" w:eastAsia="Times New Roman" w:hAnsi="Times New Roman" w:cs="Times New Roman"/>
          <w:i/>
          <w:iCs/>
          <w:color w:val="000000"/>
          <w:sz w:val="20"/>
          <w:szCs w:val="20"/>
          <w:lang w:eastAsia="fr-FR"/>
        </w:rPr>
        <w:t>Cent Prétentions</w:t>
      </w:r>
      <w:r w:rsidRPr="008F384F">
        <w:rPr>
          <w:rFonts w:ascii="Times New Roman" w:eastAsia="Times New Roman" w:hAnsi="Times New Roman" w:cs="Times New Roman"/>
          <w:color w:val="000000"/>
          <w:sz w:val="20"/>
          <w:szCs w:val="20"/>
          <w:lang w:eastAsia="fr-FR"/>
        </w:rPr>
        <w:t>).</w:t>
      </w:r>
      <w:r w:rsidRPr="00A0536B">
        <w:rPr>
          <w:rFonts w:ascii="Times New Roman" w:eastAsia="Times New Roman" w:hAnsi="Times New Roman" w:cs="Times New Roman"/>
          <w:color w:val="000000"/>
          <w:sz w:val="20"/>
          <w:szCs w:val="20"/>
          <w:lang w:eastAsia="fr-FR"/>
        </w:rPr>
        <w:t> </w:t>
      </w:r>
      <w:r w:rsidRPr="008F384F">
        <w:rPr>
          <w:rFonts w:ascii="Times New Roman" w:eastAsia="Times New Roman" w:hAnsi="Times New Roman" w:cs="Times New Roman"/>
          <w:color w:val="000000"/>
          <w:sz w:val="20"/>
          <w:szCs w:val="20"/>
          <w:lang w:eastAsia="fr-FR"/>
        </w:rPr>
        <w:br/>
      </w:r>
      <w:r w:rsidRPr="008F384F">
        <w:rPr>
          <w:rFonts w:ascii="Times New Roman" w:eastAsia="Times New Roman" w:hAnsi="Times New Roman" w:cs="Times New Roman"/>
          <w:b/>
          <w:bCs/>
          <w:color w:val="000000"/>
          <w:sz w:val="20"/>
          <w:szCs w:val="20"/>
          <w:lang w:eastAsia="fr-FR"/>
        </w:rPr>
        <w:t>Longue vie merveilleuse dans l'empire de la montagne bleue, La :</w:t>
      </w:r>
      <w:r w:rsidRPr="00A0536B">
        <w:rPr>
          <w:rFonts w:ascii="Times New Roman" w:eastAsia="Times New Roman" w:hAnsi="Times New Roman" w:cs="Times New Roman"/>
          <w:color w:val="000000"/>
          <w:sz w:val="20"/>
          <w:szCs w:val="20"/>
          <w:lang w:eastAsia="fr-FR"/>
        </w:rPr>
        <w:t> </w:t>
      </w:r>
      <w:r w:rsidRPr="008F384F">
        <w:rPr>
          <w:rFonts w:ascii="Times New Roman" w:eastAsia="Times New Roman" w:hAnsi="Times New Roman" w:cs="Times New Roman"/>
          <w:color w:val="000000"/>
          <w:sz w:val="20"/>
          <w:szCs w:val="20"/>
          <w:lang w:eastAsia="fr-FR"/>
        </w:rPr>
        <w:t>au</w:t>
      </w:r>
      <w:r w:rsidRPr="00A0536B">
        <w:rPr>
          <w:rFonts w:ascii="Times New Roman" w:eastAsia="Times New Roman" w:hAnsi="Times New Roman" w:cs="Times New Roman"/>
          <w:color w:val="000000"/>
          <w:sz w:val="20"/>
          <w:szCs w:val="20"/>
          <w:lang w:eastAsia="fr-FR"/>
        </w:rPr>
        <w:t> </w:t>
      </w:r>
      <w:hyperlink w:anchor="cube" w:history="1">
        <w:r w:rsidRPr="00A0536B">
          <w:rPr>
            <w:rFonts w:ascii="Times New Roman" w:eastAsia="Times New Roman" w:hAnsi="Times New Roman" w:cs="Times New Roman"/>
            <w:i/>
            <w:iCs/>
            <w:color w:val="0000FF"/>
            <w:sz w:val="20"/>
            <w:szCs w:val="20"/>
            <w:u w:val="single"/>
            <w:lang w:eastAsia="fr-FR"/>
          </w:rPr>
          <w:t>cube</w:t>
        </w:r>
      </w:hyperlink>
      <w:r w:rsidRPr="008F384F">
        <w:rPr>
          <w:rFonts w:ascii="Times New Roman" w:eastAsia="Times New Roman" w:hAnsi="Times New Roman" w:cs="Times New Roman"/>
          <w:color w:val="000000"/>
          <w:sz w:val="20"/>
          <w:szCs w:val="20"/>
          <w:lang w:eastAsia="fr-FR"/>
        </w:rPr>
        <w:t>, l'une des</w:t>
      </w:r>
      <w:r w:rsidRPr="00A0536B">
        <w:rPr>
          <w:rFonts w:ascii="Times New Roman" w:eastAsia="Times New Roman" w:hAnsi="Times New Roman" w:cs="Times New Roman"/>
          <w:color w:val="000000"/>
          <w:sz w:val="20"/>
          <w:szCs w:val="20"/>
          <w:lang w:eastAsia="fr-FR"/>
        </w:rPr>
        <w:t> </w:t>
      </w:r>
      <w:hyperlink w:anchor="sextra" w:history="1">
        <w:r w:rsidRPr="00A0536B">
          <w:rPr>
            <w:rFonts w:ascii="Times New Roman" w:eastAsia="Times New Roman" w:hAnsi="Times New Roman" w:cs="Times New Roman"/>
            <w:i/>
            <w:iCs/>
            <w:color w:val="0000FF"/>
            <w:sz w:val="20"/>
            <w:szCs w:val="20"/>
            <w:u w:val="single"/>
            <w:lang w:eastAsia="fr-FR"/>
          </w:rPr>
          <w:t>suites extraordinaires</w:t>
        </w:r>
      </w:hyperlink>
      <w:r w:rsidRPr="008F384F">
        <w:rPr>
          <w:rFonts w:ascii="Times New Roman" w:eastAsia="Times New Roman" w:hAnsi="Times New Roman" w:cs="Times New Roman"/>
          <w:color w:val="000000"/>
          <w:sz w:val="20"/>
          <w:szCs w:val="20"/>
          <w:lang w:eastAsia="fr-FR"/>
        </w:rPr>
        <w:t>.</w:t>
      </w:r>
      <w:r w:rsidRPr="00A0536B">
        <w:rPr>
          <w:rFonts w:ascii="Times New Roman" w:eastAsia="Times New Roman" w:hAnsi="Times New Roman" w:cs="Times New Roman"/>
          <w:color w:val="000000"/>
          <w:sz w:val="20"/>
          <w:szCs w:val="20"/>
          <w:lang w:eastAsia="fr-FR"/>
        </w:rPr>
        <w:t> </w:t>
      </w:r>
      <w:r w:rsidRPr="008F384F">
        <w:rPr>
          <w:rFonts w:ascii="Times New Roman" w:eastAsia="Times New Roman" w:hAnsi="Times New Roman" w:cs="Times New Roman"/>
          <w:color w:val="000000"/>
          <w:sz w:val="20"/>
          <w:szCs w:val="20"/>
          <w:lang w:eastAsia="fr-FR"/>
        </w:rPr>
        <w:br/>
      </w:r>
      <w:bookmarkStart w:id="397" w:name="lonord"/>
      <w:bookmarkEnd w:id="397"/>
      <w:r w:rsidRPr="008F384F">
        <w:rPr>
          <w:rFonts w:ascii="Times New Roman" w:eastAsia="Times New Roman" w:hAnsi="Times New Roman" w:cs="Times New Roman"/>
          <w:b/>
          <w:bCs/>
          <w:color w:val="000000"/>
          <w:sz w:val="20"/>
          <w:szCs w:val="20"/>
          <w:lang w:eastAsia="fr-FR"/>
        </w:rPr>
        <w:t>Lonord :</w:t>
      </w:r>
      <w:r w:rsidRPr="00A0536B">
        <w:rPr>
          <w:rFonts w:ascii="Times New Roman" w:eastAsia="Times New Roman" w:hAnsi="Times New Roman" w:cs="Times New Roman"/>
          <w:color w:val="000000"/>
          <w:sz w:val="20"/>
          <w:szCs w:val="20"/>
          <w:lang w:eastAsia="fr-FR"/>
        </w:rPr>
        <w:t> </w:t>
      </w:r>
      <w:r w:rsidRPr="008F384F">
        <w:rPr>
          <w:rFonts w:ascii="Times New Roman" w:eastAsia="Times New Roman" w:hAnsi="Times New Roman" w:cs="Times New Roman"/>
          <w:color w:val="000000"/>
          <w:sz w:val="20"/>
          <w:szCs w:val="20"/>
          <w:lang w:eastAsia="fr-FR"/>
        </w:rPr>
        <w:t>mégapole de</w:t>
      </w:r>
      <w:r w:rsidRPr="00A0536B">
        <w:rPr>
          <w:rFonts w:ascii="Times New Roman" w:eastAsia="Times New Roman" w:hAnsi="Times New Roman" w:cs="Times New Roman"/>
          <w:color w:val="000000"/>
          <w:sz w:val="20"/>
          <w:szCs w:val="20"/>
          <w:lang w:eastAsia="fr-FR"/>
        </w:rPr>
        <w:t> </w:t>
      </w:r>
      <w:hyperlink w:anchor="lon4" w:history="1">
        <w:r w:rsidRPr="00A0536B">
          <w:rPr>
            <w:rFonts w:ascii="Times New Roman" w:eastAsia="Times New Roman" w:hAnsi="Times New Roman" w:cs="Times New Roman"/>
            <w:i/>
            <w:iCs/>
            <w:color w:val="0000FF"/>
            <w:sz w:val="20"/>
            <w:szCs w:val="20"/>
            <w:u w:val="single"/>
            <w:lang w:eastAsia="fr-FR"/>
          </w:rPr>
          <w:t>Lon IV</w:t>
        </w:r>
      </w:hyperlink>
      <w:r w:rsidRPr="00A0536B">
        <w:rPr>
          <w:rFonts w:ascii="Times New Roman" w:eastAsia="Times New Roman" w:hAnsi="Times New Roman" w:cs="Times New Roman"/>
          <w:color w:val="000000"/>
          <w:sz w:val="20"/>
          <w:szCs w:val="20"/>
          <w:lang w:eastAsia="fr-FR"/>
        </w:rPr>
        <w:t> </w:t>
      </w:r>
      <w:r w:rsidRPr="008F384F">
        <w:rPr>
          <w:rFonts w:ascii="Times New Roman" w:eastAsia="Times New Roman" w:hAnsi="Times New Roman" w:cs="Times New Roman"/>
          <w:color w:val="000000"/>
          <w:sz w:val="20"/>
          <w:szCs w:val="20"/>
          <w:lang w:eastAsia="fr-FR"/>
        </w:rPr>
        <w:t>dont elle couvre un continent entier. Capitale des affaires et poumon économique de l'AG.</w:t>
      </w:r>
      <w:r w:rsidRPr="00A0536B">
        <w:rPr>
          <w:rFonts w:ascii="Times New Roman" w:eastAsia="Times New Roman" w:hAnsi="Times New Roman" w:cs="Times New Roman"/>
          <w:color w:val="000000"/>
          <w:sz w:val="20"/>
          <w:szCs w:val="20"/>
          <w:lang w:eastAsia="fr-FR"/>
        </w:rPr>
        <w:t> </w:t>
      </w:r>
      <w:r w:rsidRPr="008F384F">
        <w:rPr>
          <w:rFonts w:ascii="Times New Roman" w:eastAsia="Times New Roman" w:hAnsi="Times New Roman" w:cs="Times New Roman"/>
          <w:color w:val="000000"/>
          <w:sz w:val="20"/>
          <w:szCs w:val="20"/>
          <w:lang w:eastAsia="fr-FR"/>
        </w:rPr>
        <w:br/>
      </w:r>
      <w:r w:rsidRPr="008F384F">
        <w:rPr>
          <w:rFonts w:ascii="Times New Roman" w:eastAsia="Times New Roman" w:hAnsi="Times New Roman" w:cs="Times New Roman"/>
          <w:b/>
          <w:bCs/>
          <w:color w:val="000000"/>
          <w:sz w:val="20"/>
          <w:szCs w:val="20"/>
          <w:lang w:eastAsia="fr-FR"/>
        </w:rPr>
        <w:t>Lonord tousse, l'AG s'enrhume, Lorsque :</w:t>
      </w:r>
      <w:r w:rsidRPr="00A0536B">
        <w:rPr>
          <w:rFonts w:ascii="Times New Roman" w:eastAsia="Times New Roman" w:hAnsi="Times New Roman" w:cs="Times New Roman"/>
          <w:color w:val="000000"/>
          <w:sz w:val="20"/>
          <w:szCs w:val="20"/>
          <w:lang w:eastAsia="fr-FR"/>
        </w:rPr>
        <w:t> </w:t>
      </w:r>
      <w:r w:rsidRPr="008F384F">
        <w:rPr>
          <w:rFonts w:ascii="Times New Roman" w:eastAsia="Times New Roman" w:hAnsi="Times New Roman" w:cs="Times New Roman"/>
          <w:color w:val="000000"/>
          <w:sz w:val="20"/>
          <w:szCs w:val="20"/>
          <w:lang w:eastAsia="fr-FR"/>
        </w:rPr>
        <w:t>voir</w:t>
      </w:r>
      <w:r w:rsidRPr="00A0536B">
        <w:rPr>
          <w:rFonts w:ascii="Times New Roman" w:eastAsia="Times New Roman" w:hAnsi="Times New Roman" w:cs="Times New Roman"/>
          <w:color w:val="000000"/>
          <w:sz w:val="20"/>
          <w:szCs w:val="20"/>
          <w:lang w:eastAsia="fr-FR"/>
        </w:rPr>
        <w:t> </w:t>
      </w:r>
      <w:hyperlink w:anchor="lorsquelonord" w:history="1">
        <w:r w:rsidRPr="00A0536B">
          <w:rPr>
            <w:rFonts w:ascii="Times New Roman" w:eastAsia="Times New Roman" w:hAnsi="Times New Roman" w:cs="Times New Roman"/>
            <w:i/>
            <w:iCs/>
            <w:color w:val="0000FF"/>
            <w:sz w:val="20"/>
            <w:szCs w:val="20"/>
            <w:u w:val="single"/>
            <w:lang w:eastAsia="fr-FR"/>
          </w:rPr>
          <w:t>Lorsque Lonord tousse, l'AG s'enrhume</w:t>
        </w:r>
      </w:hyperlink>
      <w:r w:rsidRPr="008F384F">
        <w:rPr>
          <w:rFonts w:ascii="Times New Roman" w:eastAsia="Times New Roman" w:hAnsi="Times New Roman" w:cs="Times New Roman"/>
          <w:color w:val="000000"/>
          <w:sz w:val="20"/>
          <w:szCs w:val="20"/>
          <w:lang w:eastAsia="fr-FR"/>
        </w:rPr>
        <w:t>.</w:t>
      </w:r>
      <w:r w:rsidRPr="00A0536B">
        <w:rPr>
          <w:rFonts w:ascii="Times New Roman" w:eastAsia="Times New Roman" w:hAnsi="Times New Roman" w:cs="Times New Roman"/>
          <w:color w:val="000000"/>
          <w:sz w:val="20"/>
          <w:szCs w:val="20"/>
          <w:lang w:eastAsia="fr-FR"/>
        </w:rPr>
        <w:t> </w:t>
      </w:r>
      <w:r w:rsidRPr="008F384F">
        <w:rPr>
          <w:rFonts w:ascii="Times New Roman" w:eastAsia="Times New Roman" w:hAnsi="Times New Roman" w:cs="Times New Roman"/>
          <w:color w:val="000000"/>
          <w:sz w:val="20"/>
          <w:szCs w:val="20"/>
          <w:lang w:eastAsia="fr-FR"/>
        </w:rPr>
        <w:br/>
      </w:r>
      <w:r w:rsidRPr="008F384F">
        <w:rPr>
          <w:rFonts w:ascii="Times New Roman" w:eastAsia="Times New Roman" w:hAnsi="Times New Roman" w:cs="Times New Roman"/>
          <w:b/>
          <w:bCs/>
          <w:color w:val="000000"/>
          <w:sz w:val="20"/>
          <w:szCs w:val="20"/>
          <w:lang w:eastAsia="fr-FR"/>
        </w:rPr>
        <w:t>Loon :</w:t>
      </w:r>
      <w:r w:rsidRPr="00A0536B">
        <w:rPr>
          <w:rFonts w:ascii="Times New Roman" w:eastAsia="Times New Roman" w:hAnsi="Times New Roman" w:cs="Times New Roman"/>
          <w:color w:val="000000"/>
          <w:sz w:val="20"/>
          <w:szCs w:val="20"/>
          <w:lang w:eastAsia="fr-FR"/>
        </w:rPr>
        <w:t> </w:t>
      </w:r>
      <w:r w:rsidRPr="008F384F">
        <w:rPr>
          <w:rFonts w:ascii="Times New Roman" w:eastAsia="Times New Roman" w:hAnsi="Times New Roman" w:cs="Times New Roman"/>
          <w:color w:val="000000"/>
          <w:sz w:val="20"/>
          <w:szCs w:val="20"/>
          <w:lang w:eastAsia="fr-FR"/>
        </w:rPr>
        <w:t>1°) type de propulseur utilisé pour les véhicules se déplaçant en milieu liquide ; il aspire, condense et souffle le liquide ;</w:t>
      </w:r>
      <w:r w:rsidRPr="00A0536B">
        <w:rPr>
          <w:rFonts w:ascii="Times New Roman" w:eastAsia="Times New Roman" w:hAnsi="Times New Roman" w:cs="Times New Roman"/>
          <w:color w:val="000000"/>
          <w:sz w:val="20"/>
          <w:szCs w:val="20"/>
          <w:lang w:eastAsia="fr-FR"/>
        </w:rPr>
        <w:t> </w:t>
      </w:r>
      <w:bookmarkStart w:id="398" w:name="loon"/>
      <w:bookmarkEnd w:id="398"/>
      <w:r w:rsidRPr="008F384F">
        <w:rPr>
          <w:rFonts w:ascii="Times New Roman" w:eastAsia="Times New Roman" w:hAnsi="Times New Roman" w:cs="Times New Roman"/>
          <w:color w:val="000000"/>
          <w:sz w:val="20"/>
          <w:szCs w:val="20"/>
          <w:lang w:eastAsia="fr-FR"/>
        </w:rPr>
        <w:t>2°) planète essentiellement aquatique, habitée par les</w:t>
      </w:r>
      <w:r w:rsidRPr="00A0536B">
        <w:rPr>
          <w:rFonts w:ascii="Times New Roman" w:eastAsia="Times New Roman" w:hAnsi="Times New Roman" w:cs="Times New Roman"/>
          <w:color w:val="000000"/>
          <w:sz w:val="20"/>
          <w:szCs w:val="20"/>
          <w:lang w:eastAsia="fr-FR"/>
        </w:rPr>
        <w:t> </w:t>
      </w:r>
      <w:hyperlink w:anchor="loonien" w:history="1">
        <w:r w:rsidRPr="00A0536B">
          <w:rPr>
            <w:rFonts w:ascii="Times New Roman" w:eastAsia="Times New Roman" w:hAnsi="Times New Roman" w:cs="Times New Roman"/>
            <w:i/>
            <w:iCs/>
            <w:color w:val="0000FF"/>
            <w:sz w:val="20"/>
            <w:szCs w:val="20"/>
            <w:u w:val="single"/>
            <w:lang w:eastAsia="fr-FR"/>
          </w:rPr>
          <w:t>Looniens</w:t>
        </w:r>
      </w:hyperlink>
      <w:r w:rsidRPr="00A0536B">
        <w:rPr>
          <w:rFonts w:ascii="Times New Roman" w:eastAsia="Times New Roman" w:hAnsi="Times New Roman" w:cs="Times New Roman"/>
          <w:color w:val="000000"/>
          <w:sz w:val="20"/>
          <w:szCs w:val="20"/>
          <w:lang w:eastAsia="fr-FR"/>
        </w:rPr>
        <w:t> </w:t>
      </w:r>
      <w:r w:rsidRPr="008F384F">
        <w:rPr>
          <w:rFonts w:ascii="Times New Roman" w:eastAsia="Times New Roman" w:hAnsi="Times New Roman" w:cs="Times New Roman"/>
          <w:color w:val="000000"/>
          <w:sz w:val="20"/>
          <w:szCs w:val="20"/>
          <w:lang w:eastAsia="fr-FR"/>
        </w:rPr>
        <w:t>et riche en ytterbium (</w:t>
      </w:r>
      <w:r w:rsidRPr="008F384F">
        <w:rPr>
          <w:rFonts w:ascii="Times New Roman" w:eastAsia="Times New Roman" w:hAnsi="Times New Roman" w:cs="Times New Roman"/>
          <w:i/>
          <w:iCs/>
          <w:color w:val="000000"/>
          <w:sz w:val="20"/>
          <w:szCs w:val="20"/>
          <w:lang w:eastAsia="fr-FR"/>
        </w:rPr>
        <w:t>Cent Prétentions</w:t>
      </w:r>
      <w:r w:rsidRPr="008F384F">
        <w:rPr>
          <w:rFonts w:ascii="Times New Roman" w:eastAsia="Times New Roman" w:hAnsi="Times New Roman" w:cs="Times New Roman"/>
          <w:color w:val="000000"/>
          <w:sz w:val="20"/>
          <w:szCs w:val="20"/>
          <w:lang w:eastAsia="fr-FR"/>
        </w:rPr>
        <w:t>).</w:t>
      </w:r>
      <w:r w:rsidRPr="00A0536B">
        <w:rPr>
          <w:rFonts w:ascii="Times New Roman" w:eastAsia="Times New Roman" w:hAnsi="Times New Roman" w:cs="Times New Roman"/>
          <w:color w:val="000000"/>
          <w:sz w:val="20"/>
          <w:szCs w:val="20"/>
          <w:lang w:eastAsia="fr-FR"/>
        </w:rPr>
        <w:t> </w:t>
      </w:r>
      <w:r w:rsidRPr="008F384F">
        <w:rPr>
          <w:rFonts w:ascii="Times New Roman" w:eastAsia="Times New Roman" w:hAnsi="Times New Roman" w:cs="Times New Roman"/>
          <w:color w:val="000000"/>
          <w:sz w:val="20"/>
          <w:szCs w:val="20"/>
          <w:lang w:eastAsia="fr-FR"/>
        </w:rPr>
        <w:br/>
      </w:r>
      <w:bookmarkStart w:id="399" w:name="loonien"/>
      <w:bookmarkEnd w:id="399"/>
      <w:r w:rsidRPr="008F384F">
        <w:rPr>
          <w:rFonts w:ascii="Times New Roman" w:eastAsia="Times New Roman" w:hAnsi="Times New Roman" w:cs="Times New Roman"/>
          <w:b/>
          <w:bCs/>
          <w:color w:val="000000"/>
          <w:sz w:val="20"/>
          <w:szCs w:val="20"/>
          <w:lang w:eastAsia="fr-FR"/>
        </w:rPr>
        <w:t>Looniens :</w:t>
      </w:r>
      <w:r w:rsidRPr="00A0536B">
        <w:rPr>
          <w:rFonts w:ascii="Times New Roman" w:eastAsia="Times New Roman" w:hAnsi="Times New Roman" w:cs="Times New Roman"/>
          <w:color w:val="000000"/>
          <w:sz w:val="20"/>
          <w:szCs w:val="20"/>
          <w:lang w:eastAsia="fr-FR"/>
        </w:rPr>
        <w:t> </w:t>
      </w:r>
      <w:r w:rsidRPr="008F384F">
        <w:rPr>
          <w:rFonts w:ascii="Times New Roman" w:eastAsia="Times New Roman" w:hAnsi="Times New Roman" w:cs="Times New Roman"/>
          <w:color w:val="000000"/>
          <w:sz w:val="20"/>
          <w:szCs w:val="20"/>
          <w:lang w:eastAsia="fr-FR"/>
        </w:rPr>
        <w:t>espèce ET aquatique, technologiquement primitive, autochtone de</w:t>
      </w:r>
      <w:r w:rsidRPr="00A0536B">
        <w:rPr>
          <w:rFonts w:ascii="Times New Roman" w:eastAsia="Times New Roman" w:hAnsi="Times New Roman" w:cs="Times New Roman"/>
          <w:color w:val="000000"/>
          <w:sz w:val="20"/>
          <w:szCs w:val="20"/>
          <w:lang w:eastAsia="fr-FR"/>
        </w:rPr>
        <w:t> </w:t>
      </w:r>
      <w:hyperlink w:anchor="loon" w:history="1">
        <w:r w:rsidRPr="00A0536B">
          <w:rPr>
            <w:rFonts w:ascii="Times New Roman" w:eastAsia="Times New Roman" w:hAnsi="Times New Roman" w:cs="Times New Roman"/>
            <w:i/>
            <w:iCs/>
            <w:color w:val="0000FF"/>
            <w:sz w:val="20"/>
            <w:szCs w:val="20"/>
            <w:u w:val="single"/>
            <w:lang w:eastAsia="fr-FR"/>
          </w:rPr>
          <w:t>Loon</w:t>
        </w:r>
      </w:hyperlink>
      <w:r w:rsidRPr="008F384F">
        <w:rPr>
          <w:rFonts w:ascii="Times New Roman" w:eastAsia="Times New Roman" w:hAnsi="Times New Roman" w:cs="Times New Roman"/>
          <w:color w:val="000000"/>
          <w:sz w:val="20"/>
          <w:szCs w:val="20"/>
          <w:lang w:eastAsia="fr-FR"/>
        </w:rPr>
        <w:t>, ressemblant aux</w:t>
      </w:r>
      <w:r w:rsidRPr="00A0536B">
        <w:rPr>
          <w:rFonts w:ascii="Times New Roman" w:eastAsia="Times New Roman" w:hAnsi="Times New Roman" w:cs="Times New Roman"/>
          <w:color w:val="000000"/>
          <w:sz w:val="20"/>
          <w:szCs w:val="20"/>
          <w:lang w:eastAsia="fr-FR"/>
        </w:rPr>
        <w:t> </w:t>
      </w:r>
      <w:hyperlink w:anchor="folnede" w:history="1">
        <w:r w:rsidRPr="00A0536B">
          <w:rPr>
            <w:rFonts w:ascii="Times New Roman" w:eastAsia="Times New Roman" w:hAnsi="Times New Roman" w:cs="Times New Roman"/>
            <w:i/>
            <w:iCs/>
            <w:color w:val="0000FF"/>
            <w:sz w:val="20"/>
            <w:szCs w:val="20"/>
            <w:u w:val="single"/>
            <w:lang w:eastAsia="fr-FR"/>
          </w:rPr>
          <w:t>folnèdes</w:t>
        </w:r>
      </w:hyperlink>
      <w:r w:rsidRPr="00A0536B">
        <w:rPr>
          <w:rFonts w:ascii="Times New Roman" w:eastAsia="Times New Roman" w:hAnsi="Times New Roman" w:cs="Times New Roman"/>
          <w:color w:val="000000"/>
          <w:sz w:val="20"/>
          <w:szCs w:val="20"/>
          <w:lang w:eastAsia="fr-FR"/>
        </w:rPr>
        <w:t> </w:t>
      </w:r>
      <w:r w:rsidRPr="008F384F">
        <w:rPr>
          <w:rFonts w:ascii="Times New Roman" w:eastAsia="Times New Roman" w:hAnsi="Times New Roman" w:cs="Times New Roman"/>
          <w:color w:val="000000"/>
          <w:sz w:val="20"/>
          <w:szCs w:val="20"/>
          <w:lang w:eastAsia="fr-FR"/>
        </w:rPr>
        <w:t>(</w:t>
      </w:r>
      <w:r w:rsidRPr="008F384F">
        <w:rPr>
          <w:rFonts w:ascii="Times New Roman" w:eastAsia="Times New Roman" w:hAnsi="Times New Roman" w:cs="Times New Roman"/>
          <w:i/>
          <w:iCs/>
          <w:color w:val="000000"/>
          <w:sz w:val="20"/>
          <w:szCs w:val="20"/>
          <w:lang w:eastAsia="fr-FR"/>
        </w:rPr>
        <w:t>Cent Prétentions</w:t>
      </w:r>
      <w:r w:rsidRPr="008F384F">
        <w:rPr>
          <w:rFonts w:ascii="Times New Roman" w:eastAsia="Times New Roman" w:hAnsi="Times New Roman" w:cs="Times New Roman"/>
          <w:color w:val="000000"/>
          <w:sz w:val="20"/>
          <w:szCs w:val="20"/>
          <w:lang w:eastAsia="fr-FR"/>
        </w:rPr>
        <w:t>).</w:t>
      </w:r>
      <w:r w:rsidRPr="00A0536B">
        <w:rPr>
          <w:rFonts w:ascii="Times New Roman" w:eastAsia="Times New Roman" w:hAnsi="Times New Roman" w:cs="Times New Roman"/>
          <w:color w:val="000000"/>
          <w:sz w:val="20"/>
          <w:szCs w:val="20"/>
          <w:lang w:eastAsia="fr-FR"/>
        </w:rPr>
        <w:t> </w:t>
      </w:r>
      <w:r w:rsidRPr="008F384F">
        <w:rPr>
          <w:rFonts w:ascii="Times New Roman" w:eastAsia="Times New Roman" w:hAnsi="Times New Roman" w:cs="Times New Roman"/>
          <w:color w:val="000000"/>
          <w:sz w:val="20"/>
          <w:szCs w:val="20"/>
          <w:lang w:eastAsia="fr-FR"/>
        </w:rPr>
        <w:br/>
      </w:r>
      <w:bookmarkStart w:id="400" w:name="lorian"/>
      <w:bookmarkEnd w:id="400"/>
      <w:r w:rsidRPr="008F384F">
        <w:rPr>
          <w:rFonts w:ascii="Times New Roman" w:eastAsia="Times New Roman" w:hAnsi="Times New Roman" w:cs="Times New Roman"/>
          <w:b/>
          <w:bCs/>
          <w:color w:val="000000"/>
          <w:sz w:val="20"/>
          <w:szCs w:val="20"/>
          <w:lang w:eastAsia="fr-FR"/>
        </w:rPr>
        <w:t>Lorian :</w:t>
      </w:r>
      <w:r w:rsidRPr="00A0536B">
        <w:rPr>
          <w:rFonts w:ascii="Times New Roman" w:eastAsia="Times New Roman" w:hAnsi="Times New Roman" w:cs="Times New Roman"/>
          <w:color w:val="000000"/>
          <w:sz w:val="20"/>
          <w:szCs w:val="20"/>
          <w:lang w:eastAsia="fr-FR"/>
        </w:rPr>
        <w:t> </w:t>
      </w:r>
      <w:r w:rsidRPr="008F384F">
        <w:rPr>
          <w:rFonts w:ascii="Times New Roman" w:eastAsia="Times New Roman" w:hAnsi="Times New Roman" w:cs="Times New Roman"/>
          <w:color w:val="000000"/>
          <w:sz w:val="20"/>
          <w:szCs w:val="20"/>
          <w:lang w:eastAsia="fr-FR"/>
        </w:rPr>
        <w:t>unité de déplacement triche-luminique</w:t>
      </w:r>
      <w:r w:rsidRPr="00A0536B">
        <w:rPr>
          <w:rFonts w:ascii="Times New Roman" w:eastAsia="Times New Roman" w:hAnsi="Times New Roman" w:cs="Times New Roman"/>
          <w:color w:val="000000"/>
          <w:sz w:val="20"/>
          <w:szCs w:val="20"/>
          <w:lang w:eastAsia="fr-FR"/>
        </w:rPr>
        <w:t> </w:t>
      </w:r>
      <w:r w:rsidRPr="008F384F">
        <w:rPr>
          <w:rFonts w:ascii="Times New Roman" w:eastAsia="Times New Roman" w:hAnsi="Times New Roman" w:cs="Times New Roman"/>
          <w:i/>
          <w:iCs/>
          <w:color w:val="000000"/>
          <w:sz w:val="20"/>
          <w:szCs w:val="20"/>
          <w:lang w:eastAsia="fr-FR"/>
        </w:rPr>
        <w:t>(notation : Lo)</w:t>
      </w:r>
      <w:r w:rsidRPr="008F384F">
        <w:rPr>
          <w:rFonts w:ascii="Times New Roman" w:eastAsia="Times New Roman" w:hAnsi="Times New Roman" w:cs="Times New Roman"/>
          <w:color w:val="000000"/>
          <w:sz w:val="20"/>
          <w:szCs w:val="20"/>
          <w:lang w:eastAsia="fr-FR"/>
        </w:rPr>
        <w:t>. 1 Lo représente le rapport entre le temps réel minimum mis pour parcourir quatre unités astronomiques et le temps subjectif vécu par l'équipage du vaisseau.</w:t>
      </w:r>
      <w:r w:rsidRPr="00A0536B">
        <w:rPr>
          <w:rFonts w:ascii="Times New Roman" w:eastAsia="Times New Roman" w:hAnsi="Times New Roman" w:cs="Times New Roman"/>
          <w:color w:val="000000"/>
          <w:sz w:val="20"/>
          <w:szCs w:val="20"/>
          <w:lang w:eastAsia="fr-FR"/>
        </w:rPr>
        <w:t> </w:t>
      </w:r>
      <w:r w:rsidRPr="008F384F">
        <w:rPr>
          <w:rFonts w:ascii="Times New Roman" w:eastAsia="Times New Roman" w:hAnsi="Times New Roman" w:cs="Times New Roman"/>
          <w:color w:val="000000"/>
          <w:sz w:val="20"/>
          <w:szCs w:val="20"/>
          <w:lang w:eastAsia="fr-FR"/>
        </w:rPr>
        <w:br/>
      </w:r>
      <w:bookmarkStart w:id="401" w:name="lorsquelonord"/>
      <w:bookmarkEnd w:id="401"/>
      <w:r w:rsidRPr="008F384F">
        <w:rPr>
          <w:rFonts w:ascii="Times New Roman" w:eastAsia="Times New Roman" w:hAnsi="Times New Roman" w:cs="Times New Roman"/>
          <w:b/>
          <w:bCs/>
          <w:color w:val="000000"/>
          <w:sz w:val="20"/>
          <w:szCs w:val="20"/>
          <w:lang w:eastAsia="fr-FR"/>
        </w:rPr>
        <w:t>Lorsque Lonord tousse, l'AG s'enrhume :</w:t>
      </w:r>
      <w:r w:rsidRPr="00A0536B">
        <w:rPr>
          <w:rFonts w:ascii="Times New Roman" w:eastAsia="Times New Roman" w:hAnsi="Times New Roman" w:cs="Times New Roman"/>
          <w:color w:val="000000"/>
          <w:sz w:val="20"/>
          <w:szCs w:val="20"/>
          <w:lang w:eastAsia="fr-FR"/>
        </w:rPr>
        <w:t> </w:t>
      </w:r>
      <w:r w:rsidRPr="008F384F">
        <w:rPr>
          <w:rFonts w:ascii="Times New Roman" w:eastAsia="Times New Roman" w:hAnsi="Times New Roman" w:cs="Times New Roman"/>
          <w:color w:val="000000"/>
          <w:sz w:val="20"/>
          <w:szCs w:val="20"/>
          <w:lang w:eastAsia="fr-FR"/>
        </w:rPr>
        <w:t>dicton mettant en valeur l'importance économique de</w:t>
      </w:r>
      <w:r w:rsidRPr="00A0536B">
        <w:rPr>
          <w:rFonts w:ascii="Times New Roman" w:eastAsia="Times New Roman" w:hAnsi="Times New Roman" w:cs="Times New Roman"/>
          <w:color w:val="000000"/>
          <w:sz w:val="20"/>
          <w:szCs w:val="20"/>
          <w:lang w:eastAsia="fr-FR"/>
        </w:rPr>
        <w:t> </w:t>
      </w:r>
      <w:hyperlink w:anchor="lonord" w:history="1">
        <w:r w:rsidRPr="00A0536B">
          <w:rPr>
            <w:rFonts w:ascii="Times New Roman" w:eastAsia="Times New Roman" w:hAnsi="Times New Roman" w:cs="Times New Roman"/>
            <w:i/>
            <w:iCs/>
            <w:color w:val="0000FF"/>
            <w:sz w:val="20"/>
            <w:szCs w:val="20"/>
            <w:u w:val="single"/>
            <w:lang w:eastAsia="fr-FR"/>
          </w:rPr>
          <w:t>Lonord</w:t>
        </w:r>
      </w:hyperlink>
      <w:r w:rsidRPr="00A0536B">
        <w:rPr>
          <w:rFonts w:ascii="Times New Roman" w:eastAsia="Times New Roman" w:hAnsi="Times New Roman" w:cs="Times New Roman"/>
          <w:color w:val="000000"/>
          <w:sz w:val="20"/>
          <w:szCs w:val="20"/>
          <w:lang w:eastAsia="fr-FR"/>
        </w:rPr>
        <w:t> </w:t>
      </w:r>
      <w:r w:rsidRPr="008F384F">
        <w:rPr>
          <w:rFonts w:ascii="Times New Roman" w:eastAsia="Times New Roman" w:hAnsi="Times New Roman" w:cs="Times New Roman"/>
          <w:color w:val="000000"/>
          <w:sz w:val="20"/>
          <w:szCs w:val="20"/>
          <w:lang w:eastAsia="fr-FR"/>
        </w:rPr>
        <w:t>pour l'AG.</w:t>
      </w:r>
      <w:r w:rsidRPr="00A0536B">
        <w:rPr>
          <w:rFonts w:ascii="Times New Roman" w:eastAsia="Times New Roman" w:hAnsi="Times New Roman" w:cs="Times New Roman"/>
          <w:color w:val="000000"/>
          <w:sz w:val="20"/>
          <w:szCs w:val="20"/>
          <w:lang w:eastAsia="fr-FR"/>
        </w:rPr>
        <w:t> </w:t>
      </w:r>
      <w:r w:rsidRPr="008F384F">
        <w:rPr>
          <w:rFonts w:ascii="Times New Roman" w:eastAsia="Times New Roman" w:hAnsi="Times New Roman" w:cs="Times New Roman"/>
          <w:color w:val="000000"/>
          <w:sz w:val="20"/>
          <w:szCs w:val="20"/>
          <w:lang w:eastAsia="fr-FR"/>
        </w:rPr>
        <w:br/>
      </w:r>
      <w:r w:rsidRPr="008F384F">
        <w:rPr>
          <w:rFonts w:ascii="Times New Roman" w:eastAsia="Times New Roman" w:hAnsi="Times New Roman" w:cs="Times New Roman"/>
          <w:b/>
          <w:bCs/>
          <w:color w:val="000000"/>
          <w:sz w:val="20"/>
          <w:szCs w:val="20"/>
          <w:lang w:eastAsia="fr-FR"/>
        </w:rPr>
        <w:t>Lothœm :</w:t>
      </w:r>
      <w:r w:rsidRPr="00A0536B">
        <w:rPr>
          <w:rFonts w:ascii="Times New Roman" w:eastAsia="Times New Roman" w:hAnsi="Times New Roman" w:cs="Times New Roman"/>
          <w:color w:val="000000"/>
          <w:sz w:val="20"/>
          <w:szCs w:val="20"/>
          <w:lang w:eastAsia="fr-FR"/>
        </w:rPr>
        <w:t> </w:t>
      </w:r>
      <w:r w:rsidRPr="008F384F">
        <w:rPr>
          <w:rFonts w:ascii="Times New Roman" w:eastAsia="Times New Roman" w:hAnsi="Times New Roman" w:cs="Times New Roman"/>
          <w:color w:val="000000"/>
          <w:sz w:val="20"/>
          <w:szCs w:val="20"/>
          <w:lang w:eastAsia="fr-FR"/>
        </w:rPr>
        <w:t>fleur</w:t>
      </w:r>
      <w:r w:rsidRPr="00A0536B">
        <w:rPr>
          <w:rFonts w:ascii="Times New Roman" w:eastAsia="Times New Roman" w:hAnsi="Times New Roman" w:cs="Times New Roman"/>
          <w:color w:val="000000"/>
          <w:sz w:val="20"/>
          <w:szCs w:val="20"/>
          <w:lang w:eastAsia="fr-FR"/>
        </w:rPr>
        <w:t> </w:t>
      </w:r>
      <w:hyperlink w:anchor="syrte" w:history="1">
        <w:r w:rsidRPr="00A0536B">
          <w:rPr>
            <w:rFonts w:ascii="Times New Roman" w:eastAsia="Times New Roman" w:hAnsi="Times New Roman" w:cs="Times New Roman"/>
            <w:i/>
            <w:iCs/>
            <w:color w:val="0000FF"/>
            <w:sz w:val="20"/>
            <w:szCs w:val="20"/>
            <w:u w:val="single"/>
            <w:lang w:eastAsia="fr-FR"/>
          </w:rPr>
          <w:t>syrtienne</w:t>
        </w:r>
      </w:hyperlink>
      <w:r w:rsidRPr="00A0536B">
        <w:rPr>
          <w:rFonts w:ascii="Times New Roman" w:eastAsia="Times New Roman" w:hAnsi="Times New Roman" w:cs="Times New Roman"/>
          <w:color w:val="000000"/>
          <w:sz w:val="20"/>
          <w:szCs w:val="20"/>
          <w:lang w:eastAsia="fr-FR"/>
        </w:rPr>
        <w:t> </w:t>
      </w:r>
      <w:r w:rsidRPr="008F384F">
        <w:rPr>
          <w:rFonts w:ascii="Times New Roman" w:eastAsia="Times New Roman" w:hAnsi="Times New Roman" w:cs="Times New Roman"/>
          <w:color w:val="000000"/>
          <w:sz w:val="20"/>
          <w:szCs w:val="20"/>
          <w:lang w:eastAsia="fr-FR"/>
        </w:rPr>
        <w:t>dont le pollen accélère la guérison des brûlures (</w:t>
      </w:r>
      <w:r w:rsidRPr="008F384F">
        <w:rPr>
          <w:rFonts w:ascii="Times New Roman" w:eastAsia="Times New Roman" w:hAnsi="Times New Roman" w:cs="Times New Roman"/>
          <w:i/>
          <w:iCs/>
          <w:color w:val="000000"/>
          <w:sz w:val="20"/>
          <w:szCs w:val="20"/>
          <w:lang w:eastAsia="fr-FR"/>
        </w:rPr>
        <w:t>Cent Prétentions</w:t>
      </w:r>
      <w:r w:rsidRPr="008F384F">
        <w:rPr>
          <w:rFonts w:ascii="Times New Roman" w:eastAsia="Times New Roman" w:hAnsi="Times New Roman" w:cs="Times New Roman"/>
          <w:color w:val="000000"/>
          <w:sz w:val="20"/>
          <w:szCs w:val="20"/>
          <w:lang w:eastAsia="fr-FR"/>
        </w:rPr>
        <w:t>).</w:t>
      </w:r>
      <w:r w:rsidRPr="00A0536B">
        <w:rPr>
          <w:rFonts w:ascii="Times New Roman" w:eastAsia="Times New Roman" w:hAnsi="Times New Roman" w:cs="Times New Roman"/>
          <w:color w:val="000000"/>
          <w:sz w:val="20"/>
          <w:szCs w:val="20"/>
          <w:lang w:eastAsia="fr-FR"/>
        </w:rPr>
        <w:t> </w:t>
      </w:r>
      <w:r w:rsidRPr="008F384F">
        <w:rPr>
          <w:rFonts w:ascii="Times New Roman" w:eastAsia="Times New Roman" w:hAnsi="Times New Roman" w:cs="Times New Roman"/>
          <w:color w:val="000000"/>
          <w:sz w:val="20"/>
          <w:szCs w:val="20"/>
          <w:lang w:eastAsia="fr-FR"/>
        </w:rPr>
        <w:br/>
      </w:r>
      <w:r w:rsidRPr="008F384F">
        <w:rPr>
          <w:rFonts w:ascii="Times New Roman" w:eastAsia="Times New Roman" w:hAnsi="Times New Roman" w:cs="Times New Roman"/>
          <w:b/>
          <w:bCs/>
          <w:color w:val="000000"/>
          <w:sz w:val="20"/>
          <w:szCs w:val="20"/>
          <w:lang w:eastAsia="fr-FR"/>
        </w:rPr>
        <w:t>Louanges du voyageur, Les :</w:t>
      </w:r>
      <w:r w:rsidRPr="00A0536B">
        <w:rPr>
          <w:rFonts w:ascii="Times New Roman" w:eastAsia="Times New Roman" w:hAnsi="Times New Roman" w:cs="Times New Roman"/>
          <w:color w:val="000000"/>
          <w:sz w:val="20"/>
          <w:szCs w:val="20"/>
          <w:lang w:eastAsia="fr-FR"/>
        </w:rPr>
        <w:t> </w:t>
      </w:r>
      <w:r w:rsidRPr="008F384F">
        <w:rPr>
          <w:rFonts w:ascii="Times New Roman" w:eastAsia="Times New Roman" w:hAnsi="Times New Roman" w:cs="Times New Roman"/>
          <w:color w:val="000000"/>
          <w:sz w:val="20"/>
          <w:szCs w:val="20"/>
          <w:lang w:eastAsia="fr-FR"/>
        </w:rPr>
        <w:t>au</w:t>
      </w:r>
      <w:r w:rsidRPr="00A0536B">
        <w:rPr>
          <w:rFonts w:ascii="Times New Roman" w:eastAsia="Times New Roman" w:hAnsi="Times New Roman" w:cs="Times New Roman"/>
          <w:color w:val="000000"/>
          <w:sz w:val="20"/>
          <w:szCs w:val="20"/>
          <w:lang w:eastAsia="fr-FR"/>
        </w:rPr>
        <w:t> </w:t>
      </w:r>
      <w:hyperlink w:anchor="cube" w:history="1">
        <w:r w:rsidRPr="00A0536B">
          <w:rPr>
            <w:rFonts w:ascii="Times New Roman" w:eastAsia="Times New Roman" w:hAnsi="Times New Roman" w:cs="Times New Roman"/>
            <w:i/>
            <w:iCs/>
            <w:color w:val="0000FF"/>
            <w:sz w:val="20"/>
            <w:szCs w:val="20"/>
            <w:u w:val="single"/>
            <w:lang w:eastAsia="fr-FR"/>
          </w:rPr>
          <w:t>cube</w:t>
        </w:r>
      </w:hyperlink>
      <w:r w:rsidRPr="008F384F">
        <w:rPr>
          <w:rFonts w:ascii="Times New Roman" w:eastAsia="Times New Roman" w:hAnsi="Times New Roman" w:cs="Times New Roman"/>
          <w:color w:val="000000"/>
          <w:sz w:val="20"/>
          <w:szCs w:val="20"/>
          <w:lang w:eastAsia="fr-FR"/>
        </w:rPr>
        <w:t>, l'une des</w:t>
      </w:r>
      <w:r w:rsidRPr="00A0536B">
        <w:rPr>
          <w:rFonts w:ascii="Times New Roman" w:eastAsia="Times New Roman" w:hAnsi="Times New Roman" w:cs="Times New Roman"/>
          <w:color w:val="000000"/>
          <w:sz w:val="20"/>
          <w:szCs w:val="20"/>
          <w:lang w:eastAsia="fr-FR"/>
        </w:rPr>
        <w:t> </w:t>
      </w:r>
      <w:hyperlink w:anchor="sextra" w:history="1">
        <w:r w:rsidRPr="00A0536B">
          <w:rPr>
            <w:rFonts w:ascii="Times New Roman" w:eastAsia="Times New Roman" w:hAnsi="Times New Roman" w:cs="Times New Roman"/>
            <w:i/>
            <w:iCs/>
            <w:color w:val="0000FF"/>
            <w:sz w:val="20"/>
            <w:szCs w:val="20"/>
            <w:u w:val="single"/>
            <w:lang w:eastAsia="fr-FR"/>
          </w:rPr>
          <w:t>suites extraordinaires</w:t>
        </w:r>
      </w:hyperlink>
      <w:r w:rsidRPr="008F384F">
        <w:rPr>
          <w:rFonts w:ascii="Times New Roman" w:eastAsia="Times New Roman" w:hAnsi="Times New Roman" w:cs="Times New Roman"/>
          <w:color w:val="000000"/>
          <w:sz w:val="20"/>
          <w:szCs w:val="20"/>
          <w:lang w:eastAsia="fr-FR"/>
        </w:rPr>
        <w:t>.</w:t>
      </w:r>
      <w:r w:rsidRPr="00A0536B">
        <w:rPr>
          <w:rFonts w:ascii="Times New Roman" w:eastAsia="Times New Roman" w:hAnsi="Times New Roman" w:cs="Times New Roman"/>
          <w:color w:val="000000"/>
          <w:sz w:val="20"/>
          <w:szCs w:val="20"/>
          <w:lang w:eastAsia="fr-FR"/>
        </w:rPr>
        <w:t> </w:t>
      </w:r>
      <w:r w:rsidRPr="008F384F">
        <w:rPr>
          <w:rFonts w:ascii="Times New Roman" w:eastAsia="Times New Roman" w:hAnsi="Times New Roman" w:cs="Times New Roman"/>
          <w:color w:val="000000"/>
          <w:sz w:val="20"/>
          <w:szCs w:val="20"/>
          <w:lang w:eastAsia="fr-FR"/>
        </w:rPr>
        <w:br/>
      </w:r>
      <w:bookmarkStart w:id="402" w:name="slune"/>
      <w:bookmarkEnd w:id="402"/>
      <w:r w:rsidRPr="008F384F">
        <w:rPr>
          <w:rFonts w:ascii="Times New Roman" w:eastAsia="Times New Roman" w:hAnsi="Times New Roman" w:cs="Times New Roman"/>
          <w:b/>
          <w:bCs/>
          <w:color w:val="000000"/>
          <w:sz w:val="20"/>
          <w:szCs w:val="20"/>
          <w:lang w:eastAsia="fr-FR"/>
        </w:rPr>
        <w:t>Lunaire :</w:t>
      </w:r>
      <w:r w:rsidRPr="00A0536B">
        <w:rPr>
          <w:rFonts w:ascii="Times New Roman" w:eastAsia="Times New Roman" w:hAnsi="Times New Roman" w:cs="Times New Roman"/>
          <w:color w:val="000000"/>
          <w:sz w:val="20"/>
          <w:szCs w:val="20"/>
          <w:lang w:eastAsia="fr-FR"/>
        </w:rPr>
        <w:t> </w:t>
      </w:r>
      <w:r w:rsidRPr="008F384F">
        <w:rPr>
          <w:rFonts w:ascii="Times New Roman" w:eastAsia="Times New Roman" w:hAnsi="Times New Roman" w:cs="Times New Roman"/>
          <w:color w:val="000000"/>
          <w:sz w:val="20"/>
          <w:szCs w:val="20"/>
          <w:lang w:eastAsia="fr-FR"/>
        </w:rPr>
        <w:t>au</w:t>
      </w:r>
      <w:r w:rsidRPr="00A0536B">
        <w:rPr>
          <w:rFonts w:ascii="Times New Roman" w:eastAsia="Times New Roman" w:hAnsi="Times New Roman" w:cs="Times New Roman"/>
          <w:color w:val="000000"/>
          <w:sz w:val="20"/>
          <w:szCs w:val="20"/>
          <w:lang w:eastAsia="fr-FR"/>
        </w:rPr>
        <w:t> </w:t>
      </w:r>
      <w:hyperlink w:anchor="cube" w:history="1">
        <w:r w:rsidRPr="00A0536B">
          <w:rPr>
            <w:rFonts w:ascii="Times New Roman" w:eastAsia="Times New Roman" w:hAnsi="Times New Roman" w:cs="Times New Roman"/>
            <w:i/>
            <w:iCs/>
            <w:color w:val="0000FF"/>
            <w:sz w:val="20"/>
            <w:szCs w:val="20"/>
            <w:u w:val="single"/>
            <w:lang w:eastAsia="fr-FR"/>
          </w:rPr>
          <w:t>cube</w:t>
        </w:r>
      </w:hyperlink>
      <w:r w:rsidRPr="008F384F">
        <w:rPr>
          <w:rFonts w:ascii="Times New Roman" w:eastAsia="Times New Roman" w:hAnsi="Times New Roman" w:cs="Times New Roman"/>
          <w:color w:val="000000"/>
          <w:sz w:val="20"/>
          <w:szCs w:val="20"/>
          <w:lang w:eastAsia="fr-FR"/>
        </w:rPr>
        <w:t>, se dit d'une</w:t>
      </w:r>
      <w:r w:rsidRPr="00A0536B">
        <w:rPr>
          <w:rFonts w:ascii="Times New Roman" w:eastAsia="Times New Roman" w:hAnsi="Times New Roman" w:cs="Times New Roman"/>
          <w:color w:val="000000"/>
          <w:sz w:val="20"/>
          <w:szCs w:val="20"/>
          <w:lang w:eastAsia="fr-FR"/>
        </w:rPr>
        <w:t> </w:t>
      </w:r>
      <w:hyperlink w:anchor="suite" w:history="1">
        <w:r w:rsidRPr="00A0536B">
          <w:rPr>
            <w:rFonts w:ascii="Times New Roman" w:eastAsia="Times New Roman" w:hAnsi="Times New Roman" w:cs="Times New Roman"/>
            <w:i/>
            <w:iCs/>
            <w:color w:val="0000FF"/>
            <w:sz w:val="20"/>
            <w:szCs w:val="20"/>
            <w:u w:val="single"/>
            <w:lang w:eastAsia="fr-FR"/>
          </w:rPr>
          <w:t>suite</w:t>
        </w:r>
      </w:hyperlink>
      <w:r w:rsidRPr="00A0536B">
        <w:rPr>
          <w:rFonts w:ascii="Times New Roman" w:eastAsia="Times New Roman" w:hAnsi="Times New Roman" w:cs="Times New Roman"/>
          <w:color w:val="000000"/>
          <w:sz w:val="20"/>
          <w:szCs w:val="20"/>
          <w:lang w:eastAsia="fr-FR"/>
        </w:rPr>
        <w:t> </w:t>
      </w:r>
      <w:r w:rsidRPr="008F384F">
        <w:rPr>
          <w:rFonts w:ascii="Times New Roman" w:eastAsia="Times New Roman" w:hAnsi="Times New Roman" w:cs="Times New Roman"/>
          <w:color w:val="000000"/>
          <w:sz w:val="20"/>
          <w:szCs w:val="20"/>
          <w:lang w:eastAsia="fr-FR"/>
        </w:rPr>
        <w:t>commençant par les</w:t>
      </w:r>
      <w:r w:rsidRPr="00A0536B">
        <w:rPr>
          <w:rFonts w:ascii="Times New Roman" w:eastAsia="Times New Roman" w:hAnsi="Times New Roman" w:cs="Times New Roman"/>
          <w:color w:val="000000"/>
          <w:sz w:val="20"/>
          <w:szCs w:val="20"/>
          <w:lang w:eastAsia="fr-FR"/>
        </w:rPr>
        <w:t> </w:t>
      </w:r>
      <w:hyperlink w:anchor="3lunes" w:history="1">
        <w:r w:rsidRPr="00A0536B">
          <w:rPr>
            <w:rFonts w:ascii="Times New Roman" w:eastAsia="Times New Roman" w:hAnsi="Times New Roman" w:cs="Times New Roman"/>
            <w:i/>
            <w:iCs/>
            <w:color w:val="0000FF"/>
            <w:sz w:val="20"/>
            <w:szCs w:val="20"/>
            <w:u w:val="single"/>
            <w:lang w:eastAsia="fr-FR"/>
          </w:rPr>
          <w:t>Triples lunes</w:t>
        </w:r>
      </w:hyperlink>
      <w:r w:rsidRPr="008F384F">
        <w:rPr>
          <w:rFonts w:ascii="Times New Roman" w:eastAsia="Times New Roman" w:hAnsi="Times New Roman" w:cs="Times New Roman"/>
          <w:color w:val="000000"/>
          <w:sz w:val="20"/>
          <w:szCs w:val="20"/>
          <w:lang w:eastAsia="fr-FR"/>
        </w:rPr>
        <w:t>.</w:t>
      </w:r>
      <w:r w:rsidRPr="00A0536B">
        <w:rPr>
          <w:rFonts w:ascii="Times New Roman" w:eastAsia="Times New Roman" w:hAnsi="Times New Roman" w:cs="Times New Roman"/>
          <w:color w:val="000000"/>
          <w:sz w:val="20"/>
          <w:szCs w:val="20"/>
          <w:lang w:eastAsia="fr-FR"/>
        </w:rPr>
        <w:t> </w:t>
      </w:r>
      <w:r w:rsidRPr="008F384F">
        <w:rPr>
          <w:rFonts w:ascii="Times New Roman" w:eastAsia="Times New Roman" w:hAnsi="Times New Roman" w:cs="Times New Roman"/>
          <w:color w:val="000000"/>
          <w:sz w:val="20"/>
          <w:szCs w:val="20"/>
          <w:lang w:eastAsia="fr-FR"/>
        </w:rPr>
        <w:br/>
      </w:r>
      <w:r w:rsidRPr="008F384F">
        <w:rPr>
          <w:rFonts w:ascii="Times New Roman" w:eastAsia="Times New Roman" w:hAnsi="Times New Roman" w:cs="Times New Roman"/>
          <w:b/>
          <w:bCs/>
          <w:color w:val="000000"/>
          <w:sz w:val="20"/>
          <w:szCs w:val="20"/>
          <w:lang w:eastAsia="fr-FR"/>
        </w:rPr>
        <w:t>Lune sanglante :</w:t>
      </w:r>
      <w:r w:rsidRPr="00A0536B">
        <w:rPr>
          <w:rFonts w:ascii="Times New Roman" w:eastAsia="Times New Roman" w:hAnsi="Times New Roman" w:cs="Times New Roman"/>
          <w:color w:val="000000"/>
          <w:sz w:val="20"/>
          <w:szCs w:val="20"/>
          <w:lang w:eastAsia="fr-FR"/>
        </w:rPr>
        <w:t> </w:t>
      </w:r>
      <w:r w:rsidRPr="008F384F">
        <w:rPr>
          <w:rFonts w:ascii="Times New Roman" w:eastAsia="Times New Roman" w:hAnsi="Times New Roman" w:cs="Times New Roman"/>
          <w:color w:val="000000"/>
          <w:sz w:val="20"/>
          <w:szCs w:val="20"/>
          <w:lang w:eastAsia="fr-FR"/>
        </w:rPr>
        <w:t>au</w:t>
      </w:r>
      <w:r w:rsidRPr="00A0536B">
        <w:rPr>
          <w:rFonts w:ascii="Times New Roman" w:eastAsia="Times New Roman" w:hAnsi="Times New Roman" w:cs="Times New Roman"/>
          <w:color w:val="000000"/>
          <w:sz w:val="20"/>
          <w:szCs w:val="20"/>
          <w:lang w:eastAsia="fr-FR"/>
        </w:rPr>
        <w:t> </w:t>
      </w:r>
      <w:hyperlink w:anchor="cube" w:history="1">
        <w:r w:rsidRPr="00A0536B">
          <w:rPr>
            <w:rFonts w:ascii="Times New Roman" w:eastAsia="Times New Roman" w:hAnsi="Times New Roman" w:cs="Times New Roman"/>
            <w:i/>
            <w:iCs/>
            <w:color w:val="0000FF"/>
            <w:sz w:val="20"/>
            <w:szCs w:val="20"/>
            <w:u w:val="single"/>
            <w:lang w:eastAsia="fr-FR"/>
          </w:rPr>
          <w:t>cube</w:t>
        </w:r>
      </w:hyperlink>
      <w:r w:rsidRPr="008F384F">
        <w:rPr>
          <w:rFonts w:ascii="Times New Roman" w:eastAsia="Times New Roman" w:hAnsi="Times New Roman" w:cs="Times New Roman"/>
          <w:color w:val="000000"/>
          <w:sz w:val="20"/>
          <w:szCs w:val="20"/>
          <w:lang w:eastAsia="fr-FR"/>
        </w:rPr>
        <w:t>, l'une des</w:t>
      </w:r>
      <w:r w:rsidRPr="00A0536B">
        <w:rPr>
          <w:rFonts w:ascii="Times New Roman" w:eastAsia="Times New Roman" w:hAnsi="Times New Roman" w:cs="Times New Roman"/>
          <w:color w:val="000000"/>
          <w:sz w:val="20"/>
          <w:szCs w:val="20"/>
          <w:lang w:eastAsia="fr-FR"/>
        </w:rPr>
        <w:t> </w:t>
      </w:r>
      <w:hyperlink w:anchor="suite" w:history="1">
        <w:r w:rsidRPr="00A0536B">
          <w:rPr>
            <w:rFonts w:ascii="Times New Roman" w:eastAsia="Times New Roman" w:hAnsi="Times New Roman" w:cs="Times New Roman"/>
            <w:i/>
            <w:iCs/>
            <w:color w:val="0000FF"/>
            <w:sz w:val="20"/>
            <w:szCs w:val="20"/>
            <w:u w:val="single"/>
            <w:lang w:eastAsia="fr-FR"/>
          </w:rPr>
          <w:t>suites</w:t>
        </w:r>
      </w:hyperlink>
      <w:r w:rsidRPr="00A0536B">
        <w:rPr>
          <w:rFonts w:ascii="Times New Roman" w:eastAsia="Times New Roman" w:hAnsi="Times New Roman" w:cs="Times New Roman"/>
          <w:color w:val="000000"/>
          <w:sz w:val="20"/>
          <w:szCs w:val="20"/>
          <w:lang w:eastAsia="fr-FR"/>
        </w:rPr>
        <w:t> </w:t>
      </w:r>
      <w:hyperlink w:anchor="slune" w:history="1">
        <w:r w:rsidRPr="00A0536B">
          <w:rPr>
            <w:rFonts w:ascii="Times New Roman" w:eastAsia="Times New Roman" w:hAnsi="Times New Roman" w:cs="Times New Roman"/>
            <w:i/>
            <w:iCs/>
            <w:color w:val="0000FF"/>
            <w:sz w:val="20"/>
            <w:szCs w:val="20"/>
            <w:u w:val="single"/>
            <w:lang w:eastAsia="fr-FR"/>
          </w:rPr>
          <w:t>lunaires</w:t>
        </w:r>
      </w:hyperlink>
      <w:r w:rsidRPr="008F384F">
        <w:rPr>
          <w:rFonts w:ascii="Times New Roman" w:eastAsia="Times New Roman" w:hAnsi="Times New Roman" w:cs="Times New Roman"/>
          <w:color w:val="000000"/>
          <w:sz w:val="20"/>
          <w:szCs w:val="20"/>
          <w:lang w:eastAsia="fr-FR"/>
        </w:rPr>
        <w:t>.</w:t>
      </w:r>
      <w:r w:rsidRPr="00A0536B">
        <w:rPr>
          <w:rFonts w:ascii="Times New Roman" w:eastAsia="Times New Roman" w:hAnsi="Times New Roman" w:cs="Times New Roman"/>
          <w:color w:val="000000"/>
          <w:sz w:val="20"/>
          <w:szCs w:val="20"/>
          <w:lang w:eastAsia="fr-FR"/>
        </w:rPr>
        <w:t> </w:t>
      </w:r>
      <w:r w:rsidRPr="008F384F">
        <w:rPr>
          <w:rFonts w:ascii="Times New Roman" w:eastAsia="Times New Roman" w:hAnsi="Times New Roman" w:cs="Times New Roman"/>
          <w:color w:val="000000"/>
          <w:sz w:val="20"/>
          <w:szCs w:val="20"/>
          <w:lang w:eastAsia="fr-FR"/>
        </w:rPr>
        <w:br/>
      </w:r>
      <w:r w:rsidRPr="008F384F">
        <w:rPr>
          <w:rFonts w:ascii="Times New Roman" w:eastAsia="Times New Roman" w:hAnsi="Times New Roman" w:cs="Times New Roman"/>
          <w:b/>
          <w:bCs/>
          <w:color w:val="000000"/>
          <w:sz w:val="20"/>
          <w:szCs w:val="20"/>
          <w:lang w:eastAsia="fr-FR"/>
        </w:rPr>
        <w:t>Lunes Gémaïdes :</w:t>
      </w:r>
      <w:r w:rsidRPr="00A0536B">
        <w:rPr>
          <w:rFonts w:ascii="Times New Roman" w:eastAsia="Times New Roman" w:hAnsi="Times New Roman" w:cs="Times New Roman"/>
          <w:color w:val="000000"/>
          <w:sz w:val="20"/>
          <w:szCs w:val="20"/>
          <w:lang w:eastAsia="fr-FR"/>
        </w:rPr>
        <w:t> </w:t>
      </w:r>
      <w:r w:rsidRPr="008F384F">
        <w:rPr>
          <w:rFonts w:ascii="Times New Roman" w:eastAsia="Times New Roman" w:hAnsi="Times New Roman" w:cs="Times New Roman"/>
          <w:color w:val="000000"/>
          <w:sz w:val="20"/>
          <w:szCs w:val="20"/>
          <w:lang w:eastAsia="fr-FR"/>
        </w:rPr>
        <w:t>lunes réputées pour leurs gisements d'uranium, situées dans la région</w:t>
      </w:r>
      <w:r w:rsidRPr="00A0536B">
        <w:rPr>
          <w:rFonts w:ascii="Times New Roman" w:eastAsia="Times New Roman" w:hAnsi="Times New Roman" w:cs="Times New Roman"/>
          <w:color w:val="000000"/>
          <w:sz w:val="20"/>
          <w:szCs w:val="20"/>
          <w:lang w:eastAsia="fr-FR"/>
        </w:rPr>
        <w:t> </w:t>
      </w:r>
      <w:hyperlink w:anchor="t2228abu" w:history="1">
        <w:r w:rsidRPr="00A0536B">
          <w:rPr>
            <w:rFonts w:ascii="Times New Roman" w:eastAsia="Times New Roman" w:hAnsi="Times New Roman" w:cs="Times New Roman"/>
            <w:i/>
            <w:iCs/>
            <w:color w:val="0000FF"/>
            <w:sz w:val="20"/>
            <w:szCs w:val="20"/>
            <w:u w:val="single"/>
            <w:lang w:eastAsia="fr-FR"/>
          </w:rPr>
          <w:t>T-2228abu</w:t>
        </w:r>
      </w:hyperlink>
      <w:r w:rsidRPr="00A0536B">
        <w:rPr>
          <w:rFonts w:ascii="Times New Roman" w:eastAsia="Times New Roman" w:hAnsi="Times New Roman" w:cs="Times New Roman"/>
          <w:color w:val="000000"/>
          <w:sz w:val="20"/>
          <w:szCs w:val="20"/>
          <w:lang w:eastAsia="fr-FR"/>
        </w:rPr>
        <w:t> </w:t>
      </w:r>
      <w:r w:rsidRPr="008F384F">
        <w:rPr>
          <w:rFonts w:ascii="Times New Roman" w:eastAsia="Times New Roman" w:hAnsi="Times New Roman" w:cs="Times New Roman"/>
          <w:color w:val="000000"/>
          <w:sz w:val="20"/>
          <w:szCs w:val="20"/>
          <w:lang w:eastAsia="fr-FR"/>
        </w:rPr>
        <w:t>(</w:t>
      </w:r>
      <w:r w:rsidRPr="008F384F">
        <w:rPr>
          <w:rFonts w:ascii="Times New Roman" w:eastAsia="Times New Roman" w:hAnsi="Times New Roman" w:cs="Times New Roman"/>
          <w:i/>
          <w:iCs/>
          <w:color w:val="000000"/>
          <w:sz w:val="20"/>
          <w:szCs w:val="20"/>
          <w:lang w:eastAsia="fr-FR"/>
        </w:rPr>
        <w:t>Cent Prétentions</w:t>
      </w:r>
      <w:r w:rsidRPr="008F384F">
        <w:rPr>
          <w:rFonts w:ascii="Times New Roman" w:eastAsia="Times New Roman" w:hAnsi="Times New Roman" w:cs="Times New Roman"/>
          <w:color w:val="000000"/>
          <w:sz w:val="20"/>
          <w:szCs w:val="20"/>
          <w:lang w:eastAsia="fr-FR"/>
        </w:rPr>
        <w:t>).</w:t>
      </w:r>
      <w:r w:rsidRPr="00A0536B">
        <w:rPr>
          <w:rFonts w:ascii="Times New Roman" w:eastAsia="Times New Roman" w:hAnsi="Times New Roman" w:cs="Times New Roman"/>
          <w:color w:val="000000"/>
          <w:sz w:val="20"/>
          <w:szCs w:val="20"/>
          <w:lang w:eastAsia="fr-FR"/>
        </w:rPr>
        <w:t> </w:t>
      </w:r>
      <w:r w:rsidRPr="008F384F">
        <w:rPr>
          <w:rFonts w:ascii="Times New Roman" w:eastAsia="Times New Roman" w:hAnsi="Times New Roman" w:cs="Times New Roman"/>
          <w:color w:val="000000"/>
          <w:sz w:val="20"/>
          <w:szCs w:val="20"/>
          <w:lang w:eastAsia="fr-FR"/>
        </w:rPr>
        <w:br/>
      </w:r>
      <w:r w:rsidRPr="008F384F">
        <w:rPr>
          <w:rFonts w:ascii="Times New Roman" w:eastAsia="Times New Roman" w:hAnsi="Times New Roman" w:cs="Times New Roman"/>
          <w:b/>
          <w:bCs/>
          <w:color w:val="000000"/>
          <w:sz w:val="20"/>
          <w:szCs w:val="20"/>
          <w:lang w:eastAsia="fr-FR"/>
        </w:rPr>
        <w:t>Lunes, Triples :</w:t>
      </w:r>
      <w:r w:rsidRPr="00A0536B">
        <w:rPr>
          <w:rFonts w:ascii="Times New Roman" w:eastAsia="Times New Roman" w:hAnsi="Times New Roman" w:cs="Times New Roman"/>
          <w:color w:val="000000"/>
          <w:sz w:val="20"/>
          <w:szCs w:val="20"/>
          <w:lang w:eastAsia="fr-FR"/>
        </w:rPr>
        <w:t> </w:t>
      </w:r>
      <w:r w:rsidRPr="008F384F">
        <w:rPr>
          <w:rFonts w:ascii="Times New Roman" w:eastAsia="Times New Roman" w:hAnsi="Times New Roman" w:cs="Times New Roman"/>
          <w:color w:val="000000"/>
          <w:sz w:val="20"/>
          <w:szCs w:val="20"/>
          <w:lang w:eastAsia="fr-FR"/>
        </w:rPr>
        <w:t>voir</w:t>
      </w:r>
      <w:r w:rsidRPr="00A0536B">
        <w:rPr>
          <w:rFonts w:ascii="Times New Roman" w:eastAsia="Times New Roman" w:hAnsi="Times New Roman" w:cs="Times New Roman"/>
          <w:color w:val="000000"/>
          <w:sz w:val="20"/>
          <w:szCs w:val="20"/>
          <w:lang w:eastAsia="fr-FR"/>
        </w:rPr>
        <w:t> </w:t>
      </w:r>
      <w:hyperlink w:anchor="3lunes" w:history="1">
        <w:r w:rsidRPr="00A0536B">
          <w:rPr>
            <w:rFonts w:ascii="Times New Roman" w:eastAsia="Times New Roman" w:hAnsi="Times New Roman" w:cs="Times New Roman"/>
            <w:i/>
            <w:iCs/>
            <w:color w:val="0000FF"/>
            <w:sz w:val="20"/>
            <w:szCs w:val="20"/>
            <w:u w:val="single"/>
            <w:lang w:eastAsia="fr-FR"/>
          </w:rPr>
          <w:t>Triples lunes</w:t>
        </w:r>
      </w:hyperlink>
      <w:r w:rsidRPr="008F384F">
        <w:rPr>
          <w:rFonts w:ascii="Times New Roman" w:eastAsia="Times New Roman" w:hAnsi="Times New Roman" w:cs="Times New Roman"/>
          <w:color w:val="000000"/>
          <w:sz w:val="20"/>
          <w:szCs w:val="20"/>
          <w:lang w:eastAsia="fr-FR"/>
        </w:rPr>
        <w:t>.</w:t>
      </w:r>
    </w:p>
    <w:p w:rsidR="008F384F" w:rsidRPr="008F384F" w:rsidRDefault="008F384F" w:rsidP="00A0536B">
      <w:pPr>
        <w:shd w:val="clear" w:color="auto" w:fill="FFFFFF"/>
        <w:spacing w:before="100" w:beforeAutospacing="1" w:after="100" w:afterAutospacing="1" w:line="240" w:lineRule="auto"/>
        <w:rPr>
          <w:rFonts w:ascii="Times New Roman" w:eastAsia="Times New Roman" w:hAnsi="Times New Roman" w:cs="Times New Roman"/>
          <w:color w:val="000000"/>
          <w:sz w:val="20"/>
          <w:szCs w:val="20"/>
          <w:lang w:eastAsia="fr-FR"/>
        </w:rPr>
      </w:pPr>
      <w:r w:rsidRPr="008F384F">
        <w:rPr>
          <w:rFonts w:ascii="Times New Roman" w:eastAsia="Times New Roman" w:hAnsi="Times New Roman" w:cs="Times New Roman"/>
          <w:b/>
          <w:bCs/>
          <w:color w:val="000000"/>
          <w:sz w:val="20"/>
          <w:szCs w:val="20"/>
          <w:lang w:eastAsia="fr-FR"/>
        </w:rPr>
        <w:t>M</w:t>
      </w:r>
    </w:p>
    <w:p w:rsidR="008F384F" w:rsidRPr="008F384F" w:rsidRDefault="008F384F" w:rsidP="00A0536B">
      <w:pPr>
        <w:shd w:val="clear" w:color="auto" w:fill="FFFFFF"/>
        <w:spacing w:before="100" w:beforeAutospacing="1" w:after="100" w:afterAutospacing="1" w:line="240" w:lineRule="auto"/>
        <w:rPr>
          <w:rFonts w:ascii="Times New Roman" w:eastAsia="Times New Roman" w:hAnsi="Times New Roman" w:cs="Times New Roman"/>
          <w:color w:val="000000"/>
          <w:sz w:val="20"/>
          <w:szCs w:val="20"/>
          <w:lang w:eastAsia="fr-FR"/>
        </w:rPr>
      </w:pPr>
      <w:r w:rsidRPr="008F384F">
        <w:rPr>
          <w:rFonts w:ascii="Times New Roman" w:eastAsia="Times New Roman" w:hAnsi="Times New Roman" w:cs="Times New Roman"/>
          <w:b/>
          <w:bCs/>
          <w:color w:val="000000"/>
          <w:sz w:val="20"/>
          <w:szCs w:val="20"/>
          <w:lang w:eastAsia="fr-FR"/>
        </w:rPr>
        <w:t>M, Mission :</w:t>
      </w:r>
      <w:r w:rsidRPr="00A0536B">
        <w:rPr>
          <w:rFonts w:ascii="Times New Roman" w:eastAsia="Times New Roman" w:hAnsi="Times New Roman" w:cs="Times New Roman"/>
          <w:color w:val="000000"/>
          <w:sz w:val="20"/>
          <w:szCs w:val="20"/>
          <w:lang w:eastAsia="fr-FR"/>
        </w:rPr>
        <w:t> </w:t>
      </w:r>
      <w:r w:rsidRPr="008F384F">
        <w:rPr>
          <w:rFonts w:ascii="Times New Roman" w:eastAsia="Times New Roman" w:hAnsi="Times New Roman" w:cs="Times New Roman"/>
          <w:color w:val="000000"/>
          <w:sz w:val="20"/>
          <w:szCs w:val="20"/>
          <w:lang w:eastAsia="fr-FR"/>
        </w:rPr>
        <w:t>voir</w:t>
      </w:r>
      <w:r w:rsidRPr="00A0536B">
        <w:rPr>
          <w:rFonts w:ascii="Times New Roman" w:eastAsia="Times New Roman" w:hAnsi="Times New Roman" w:cs="Times New Roman"/>
          <w:color w:val="000000"/>
          <w:sz w:val="20"/>
          <w:szCs w:val="20"/>
          <w:lang w:eastAsia="fr-FR"/>
        </w:rPr>
        <w:t> </w:t>
      </w:r>
      <w:hyperlink w:anchor="missionm" w:history="1">
        <w:r w:rsidRPr="00A0536B">
          <w:rPr>
            <w:rFonts w:ascii="Times New Roman" w:eastAsia="Times New Roman" w:hAnsi="Times New Roman" w:cs="Times New Roman"/>
            <w:i/>
            <w:iCs/>
            <w:color w:val="0000FF"/>
            <w:sz w:val="20"/>
            <w:szCs w:val="20"/>
            <w:u w:val="single"/>
            <w:lang w:eastAsia="fr-FR"/>
          </w:rPr>
          <w:t>Mission M</w:t>
        </w:r>
      </w:hyperlink>
      <w:r w:rsidRPr="008F384F">
        <w:rPr>
          <w:rFonts w:ascii="Times New Roman" w:eastAsia="Times New Roman" w:hAnsi="Times New Roman" w:cs="Times New Roman"/>
          <w:color w:val="000000"/>
          <w:sz w:val="20"/>
          <w:szCs w:val="20"/>
          <w:lang w:eastAsia="fr-FR"/>
        </w:rPr>
        <w:t>.</w:t>
      </w:r>
      <w:r w:rsidRPr="00A0536B">
        <w:rPr>
          <w:rFonts w:ascii="Times New Roman" w:eastAsia="Times New Roman" w:hAnsi="Times New Roman" w:cs="Times New Roman"/>
          <w:color w:val="000000"/>
          <w:sz w:val="20"/>
          <w:szCs w:val="20"/>
          <w:lang w:eastAsia="fr-FR"/>
        </w:rPr>
        <w:t> </w:t>
      </w:r>
      <w:r w:rsidRPr="008F384F">
        <w:rPr>
          <w:rFonts w:ascii="Times New Roman" w:eastAsia="Times New Roman" w:hAnsi="Times New Roman" w:cs="Times New Roman"/>
          <w:color w:val="000000"/>
          <w:sz w:val="20"/>
          <w:szCs w:val="20"/>
          <w:lang w:eastAsia="fr-FR"/>
        </w:rPr>
        <w:br/>
      </w:r>
      <w:r w:rsidRPr="008F384F">
        <w:rPr>
          <w:rFonts w:ascii="Times New Roman" w:eastAsia="Times New Roman" w:hAnsi="Times New Roman" w:cs="Times New Roman"/>
          <w:b/>
          <w:bCs/>
          <w:color w:val="000000"/>
          <w:sz w:val="20"/>
          <w:szCs w:val="20"/>
          <w:lang w:eastAsia="fr-FR"/>
        </w:rPr>
        <w:t>M, Service :</w:t>
      </w:r>
      <w:r w:rsidRPr="00A0536B">
        <w:rPr>
          <w:rFonts w:ascii="Times New Roman" w:eastAsia="Times New Roman" w:hAnsi="Times New Roman" w:cs="Times New Roman"/>
          <w:color w:val="000000"/>
          <w:sz w:val="20"/>
          <w:szCs w:val="20"/>
          <w:lang w:eastAsia="fr-FR"/>
        </w:rPr>
        <w:t> </w:t>
      </w:r>
      <w:r w:rsidRPr="008F384F">
        <w:rPr>
          <w:rFonts w:ascii="Times New Roman" w:eastAsia="Times New Roman" w:hAnsi="Times New Roman" w:cs="Times New Roman"/>
          <w:color w:val="000000"/>
          <w:sz w:val="20"/>
          <w:szCs w:val="20"/>
          <w:lang w:eastAsia="fr-FR"/>
        </w:rPr>
        <w:t>voir</w:t>
      </w:r>
      <w:r w:rsidRPr="00A0536B">
        <w:rPr>
          <w:rFonts w:ascii="Times New Roman" w:eastAsia="Times New Roman" w:hAnsi="Times New Roman" w:cs="Times New Roman"/>
          <w:color w:val="000000"/>
          <w:sz w:val="20"/>
          <w:szCs w:val="20"/>
          <w:lang w:eastAsia="fr-FR"/>
        </w:rPr>
        <w:t> </w:t>
      </w:r>
      <w:hyperlink w:anchor="servicem" w:history="1">
        <w:r w:rsidRPr="00A0536B">
          <w:rPr>
            <w:rFonts w:ascii="Times New Roman" w:eastAsia="Times New Roman" w:hAnsi="Times New Roman" w:cs="Times New Roman"/>
            <w:i/>
            <w:iCs/>
            <w:color w:val="0000FF"/>
            <w:sz w:val="20"/>
            <w:szCs w:val="20"/>
            <w:u w:val="single"/>
            <w:lang w:eastAsia="fr-FR"/>
          </w:rPr>
          <w:t>Service M</w:t>
        </w:r>
      </w:hyperlink>
      <w:r w:rsidRPr="008F384F">
        <w:rPr>
          <w:rFonts w:ascii="Times New Roman" w:eastAsia="Times New Roman" w:hAnsi="Times New Roman" w:cs="Times New Roman"/>
          <w:color w:val="000000"/>
          <w:sz w:val="20"/>
          <w:szCs w:val="20"/>
          <w:lang w:eastAsia="fr-FR"/>
        </w:rPr>
        <w:t>.</w:t>
      </w:r>
      <w:r w:rsidRPr="00A0536B">
        <w:rPr>
          <w:rFonts w:ascii="Times New Roman" w:eastAsia="Times New Roman" w:hAnsi="Times New Roman" w:cs="Times New Roman"/>
          <w:color w:val="000000"/>
          <w:sz w:val="20"/>
          <w:szCs w:val="20"/>
          <w:lang w:eastAsia="fr-FR"/>
        </w:rPr>
        <w:t> </w:t>
      </w:r>
      <w:r w:rsidRPr="008F384F">
        <w:rPr>
          <w:rFonts w:ascii="Times New Roman" w:eastAsia="Times New Roman" w:hAnsi="Times New Roman" w:cs="Times New Roman"/>
          <w:color w:val="000000"/>
          <w:sz w:val="20"/>
          <w:szCs w:val="20"/>
          <w:lang w:eastAsia="fr-FR"/>
        </w:rPr>
        <w:br/>
      </w:r>
      <w:bookmarkStart w:id="403" w:name="machine"/>
      <w:bookmarkEnd w:id="403"/>
      <w:r w:rsidRPr="008F384F">
        <w:rPr>
          <w:rFonts w:ascii="Times New Roman" w:eastAsia="Times New Roman" w:hAnsi="Times New Roman" w:cs="Times New Roman"/>
          <w:b/>
          <w:bCs/>
          <w:color w:val="000000"/>
          <w:sz w:val="20"/>
          <w:szCs w:val="20"/>
          <w:lang w:eastAsia="fr-FR"/>
        </w:rPr>
        <w:t>Machine :</w:t>
      </w:r>
      <w:r w:rsidRPr="00A0536B">
        <w:rPr>
          <w:rFonts w:ascii="Times New Roman" w:eastAsia="Times New Roman" w:hAnsi="Times New Roman" w:cs="Times New Roman"/>
          <w:color w:val="000000"/>
          <w:sz w:val="20"/>
          <w:szCs w:val="20"/>
          <w:lang w:eastAsia="fr-FR"/>
        </w:rPr>
        <w:t> </w:t>
      </w:r>
      <w:r w:rsidRPr="008F384F">
        <w:rPr>
          <w:rFonts w:ascii="Times New Roman" w:eastAsia="Times New Roman" w:hAnsi="Times New Roman" w:cs="Times New Roman"/>
          <w:color w:val="000000"/>
          <w:sz w:val="20"/>
          <w:szCs w:val="20"/>
          <w:lang w:eastAsia="fr-FR"/>
        </w:rPr>
        <w:t>engin qui n'a pas ou très peu de perception de son environnement et de capacités de manipulation ; par opposition à un</w:t>
      </w:r>
      <w:r w:rsidRPr="00A0536B">
        <w:rPr>
          <w:rFonts w:ascii="Times New Roman" w:eastAsia="Times New Roman" w:hAnsi="Times New Roman" w:cs="Times New Roman"/>
          <w:color w:val="000000"/>
          <w:sz w:val="20"/>
          <w:szCs w:val="20"/>
          <w:lang w:eastAsia="fr-FR"/>
        </w:rPr>
        <w:t> </w:t>
      </w:r>
      <w:hyperlink w:anchor="robot" w:history="1">
        <w:r w:rsidRPr="00A0536B">
          <w:rPr>
            <w:rFonts w:ascii="Times New Roman" w:eastAsia="Times New Roman" w:hAnsi="Times New Roman" w:cs="Times New Roman"/>
            <w:i/>
            <w:iCs/>
            <w:color w:val="0000FF"/>
            <w:sz w:val="20"/>
            <w:szCs w:val="20"/>
            <w:u w:val="single"/>
            <w:lang w:eastAsia="fr-FR"/>
          </w:rPr>
          <w:t>robot</w:t>
        </w:r>
      </w:hyperlink>
      <w:r w:rsidRPr="008F384F">
        <w:rPr>
          <w:rFonts w:ascii="Times New Roman" w:eastAsia="Times New Roman" w:hAnsi="Times New Roman" w:cs="Times New Roman"/>
          <w:color w:val="000000"/>
          <w:sz w:val="20"/>
          <w:szCs w:val="20"/>
          <w:lang w:eastAsia="fr-FR"/>
        </w:rPr>
        <w:t>.</w:t>
      </w:r>
      <w:r w:rsidRPr="00A0536B">
        <w:rPr>
          <w:rFonts w:ascii="Times New Roman" w:eastAsia="Times New Roman" w:hAnsi="Times New Roman" w:cs="Times New Roman"/>
          <w:color w:val="000000"/>
          <w:sz w:val="20"/>
          <w:szCs w:val="20"/>
          <w:lang w:eastAsia="fr-FR"/>
        </w:rPr>
        <w:t> </w:t>
      </w:r>
      <w:r w:rsidRPr="008F384F">
        <w:rPr>
          <w:rFonts w:ascii="Times New Roman" w:eastAsia="Times New Roman" w:hAnsi="Times New Roman" w:cs="Times New Roman"/>
          <w:color w:val="000000"/>
          <w:sz w:val="20"/>
          <w:szCs w:val="20"/>
          <w:lang w:eastAsia="fr-FR"/>
        </w:rPr>
        <w:br/>
      </w:r>
      <w:r w:rsidRPr="008F384F">
        <w:rPr>
          <w:rFonts w:ascii="Times New Roman" w:eastAsia="Times New Roman" w:hAnsi="Times New Roman" w:cs="Times New Roman"/>
          <w:b/>
          <w:bCs/>
          <w:color w:val="000000"/>
          <w:sz w:val="20"/>
          <w:szCs w:val="20"/>
          <w:lang w:eastAsia="fr-FR"/>
        </w:rPr>
        <w:t>Machine-robot :</w:t>
      </w:r>
      <w:r w:rsidRPr="00A0536B">
        <w:rPr>
          <w:rFonts w:ascii="Times New Roman" w:eastAsia="Times New Roman" w:hAnsi="Times New Roman" w:cs="Times New Roman"/>
          <w:color w:val="000000"/>
          <w:sz w:val="20"/>
          <w:szCs w:val="20"/>
          <w:lang w:eastAsia="fr-FR"/>
        </w:rPr>
        <w:t> </w:t>
      </w:r>
      <w:hyperlink w:anchor="machine" w:history="1">
        <w:r w:rsidRPr="00A0536B">
          <w:rPr>
            <w:rFonts w:ascii="Times New Roman" w:eastAsia="Times New Roman" w:hAnsi="Times New Roman" w:cs="Times New Roman"/>
            <w:i/>
            <w:iCs/>
            <w:color w:val="0000FF"/>
            <w:sz w:val="20"/>
            <w:szCs w:val="20"/>
            <w:u w:val="single"/>
            <w:lang w:eastAsia="fr-FR"/>
          </w:rPr>
          <w:t>machine</w:t>
        </w:r>
      </w:hyperlink>
      <w:r w:rsidRPr="00A0536B">
        <w:rPr>
          <w:rFonts w:ascii="Times New Roman" w:eastAsia="Times New Roman" w:hAnsi="Times New Roman" w:cs="Times New Roman"/>
          <w:color w:val="000000"/>
          <w:sz w:val="20"/>
          <w:szCs w:val="20"/>
          <w:lang w:eastAsia="fr-FR"/>
        </w:rPr>
        <w:t> </w:t>
      </w:r>
      <w:r w:rsidRPr="008F384F">
        <w:rPr>
          <w:rFonts w:ascii="Times New Roman" w:eastAsia="Times New Roman" w:hAnsi="Times New Roman" w:cs="Times New Roman"/>
          <w:color w:val="000000"/>
          <w:sz w:val="20"/>
          <w:szCs w:val="20"/>
          <w:lang w:eastAsia="fr-FR"/>
        </w:rPr>
        <w:t>capable de certaines prouesses, par exemple un</w:t>
      </w:r>
      <w:r w:rsidRPr="00A0536B">
        <w:rPr>
          <w:rFonts w:ascii="Times New Roman" w:eastAsia="Times New Roman" w:hAnsi="Times New Roman" w:cs="Times New Roman"/>
          <w:color w:val="000000"/>
          <w:sz w:val="20"/>
          <w:szCs w:val="20"/>
          <w:lang w:eastAsia="fr-FR"/>
        </w:rPr>
        <w:t> </w:t>
      </w:r>
      <w:hyperlink w:anchor="medibloc" w:history="1">
        <w:r w:rsidRPr="00A0536B">
          <w:rPr>
            <w:rFonts w:ascii="Times New Roman" w:eastAsia="Times New Roman" w:hAnsi="Times New Roman" w:cs="Times New Roman"/>
            <w:i/>
            <w:iCs/>
            <w:color w:val="0000FF"/>
            <w:sz w:val="20"/>
            <w:szCs w:val="20"/>
            <w:u w:val="single"/>
            <w:lang w:eastAsia="fr-FR"/>
          </w:rPr>
          <w:t>médibloc</w:t>
        </w:r>
      </w:hyperlink>
      <w:r w:rsidRPr="008F384F">
        <w:rPr>
          <w:rFonts w:ascii="Times New Roman" w:eastAsia="Times New Roman" w:hAnsi="Times New Roman" w:cs="Times New Roman"/>
          <w:color w:val="000000"/>
          <w:sz w:val="20"/>
          <w:szCs w:val="20"/>
          <w:lang w:eastAsia="fr-FR"/>
        </w:rPr>
        <w:t>.</w:t>
      </w:r>
      <w:r w:rsidRPr="00A0536B">
        <w:rPr>
          <w:rFonts w:ascii="Times New Roman" w:eastAsia="Times New Roman" w:hAnsi="Times New Roman" w:cs="Times New Roman"/>
          <w:color w:val="000000"/>
          <w:sz w:val="20"/>
          <w:szCs w:val="20"/>
          <w:lang w:eastAsia="fr-FR"/>
        </w:rPr>
        <w:t> </w:t>
      </w:r>
      <w:r w:rsidRPr="008F384F">
        <w:rPr>
          <w:rFonts w:ascii="Times New Roman" w:eastAsia="Times New Roman" w:hAnsi="Times New Roman" w:cs="Times New Roman"/>
          <w:color w:val="000000"/>
          <w:sz w:val="20"/>
          <w:szCs w:val="20"/>
          <w:lang w:eastAsia="fr-FR"/>
        </w:rPr>
        <w:br/>
      </w:r>
      <w:bookmarkStart w:id="404" w:name="macistesheena"/>
      <w:bookmarkEnd w:id="404"/>
      <w:r w:rsidRPr="008F384F">
        <w:rPr>
          <w:rFonts w:ascii="Times New Roman" w:eastAsia="Times New Roman" w:hAnsi="Times New Roman" w:cs="Times New Roman"/>
          <w:b/>
          <w:bCs/>
          <w:color w:val="000000"/>
          <w:sz w:val="20"/>
          <w:szCs w:val="20"/>
          <w:lang w:eastAsia="fr-FR"/>
        </w:rPr>
        <w:t>Maciste et Sheena reine de la jungle :</w:t>
      </w:r>
      <w:r w:rsidRPr="00A0536B">
        <w:rPr>
          <w:rFonts w:ascii="Times New Roman" w:eastAsia="Times New Roman" w:hAnsi="Times New Roman" w:cs="Times New Roman"/>
          <w:color w:val="000000"/>
          <w:sz w:val="20"/>
          <w:szCs w:val="20"/>
          <w:lang w:eastAsia="fr-FR"/>
        </w:rPr>
        <w:t> </w:t>
      </w:r>
      <w:r w:rsidRPr="008F384F">
        <w:rPr>
          <w:rFonts w:ascii="Times New Roman" w:eastAsia="Times New Roman" w:hAnsi="Times New Roman" w:cs="Times New Roman"/>
          <w:color w:val="000000"/>
          <w:sz w:val="20"/>
          <w:szCs w:val="20"/>
          <w:lang w:eastAsia="fr-FR"/>
        </w:rPr>
        <w:t>le tout nouveau</w:t>
      </w:r>
      <w:r w:rsidRPr="00A0536B">
        <w:rPr>
          <w:rFonts w:ascii="Times New Roman" w:eastAsia="Times New Roman" w:hAnsi="Times New Roman" w:cs="Times New Roman"/>
          <w:color w:val="000000"/>
          <w:sz w:val="20"/>
          <w:szCs w:val="20"/>
          <w:lang w:eastAsia="fr-FR"/>
        </w:rPr>
        <w:t> </w:t>
      </w:r>
      <w:hyperlink w:anchor="sopera" w:history="1">
        <w:r w:rsidRPr="00A0536B">
          <w:rPr>
            <w:rFonts w:ascii="Times New Roman" w:eastAsia="Times New Roman" w:hAnsi="Times New Roman" w:cs="Times New Roman"/>
            <w:i/>
            <w:iCs/>
            <w:color w:val="0000FF"/>
            <w:sz w:val="20"/>
            <w:szCs w:val="20"/>
            <w:u w:val="single"/>
            <w:lang w:eastAsia="fr-FR"/>
          </w:rPr>
          <w:t>space opéra</w:t>
        </w:r>
      </w:hyperlink>
      <w:r w:rsidRPr="00A0536B">
        <w:rPr>
          <w:rFonts w:ascii="Times New Roman" w:eastAsia="Times New Roman" w:hAnsi="Times New Roman" w:cs="Times New Roman"/>
          <w:color w:val="000000"/>
          <w:sz w:val="20"/>
          <w:szCs w:val="20"/>
          <w:lang w:eastAsia="fr-FR"/>
        </w:rPr>
        <w:t> </w:t>
      </w:r>
      <w:r w:rsidRPr="008F384F">
        <w:rPr>
          <w:rFonts w:ascii="Times New Roman" w:eastAsia="Times New Roman" w:hAnsi="Times New Roman" w:cs="Times New Roman"/>
          <w:color w:val="000000"/>
          <w:sz w:val="20"/>
          <w:szCs w:val="20"/>
          <w:lang w:eastAsia="fr-FR"/>
        </w:rPr>
        <w:t>à la mode, avec</w:t>
      </w:r>
      <w:r w:rsidRPr="00A0536B">
        <w:rPr>
          <w:rFonts w:ascii="Times New Roman" w:eastAsia="Times New Roman" w:hAnsi="Times New Roman" w:cs="Times New Roman"/>
          <w:color w:val="000000"/>
          <w:sz w:val="20"/>
          <w:szCs w:val="20"/>
          <w:lang w:eastAsia="fr-FR"/>
        </w:rPr>
        <w:t> </w:t>
      </w:r>
      <w:hyperlink w:anchor="estherlindon" w:history="1">
        <w:r w:rsidRPr="00A0536B">
          <w:rPr>
            <w:rFonts w:ascii="Times New Roman" w:eastAsia="Times New Roman" w:hAnsi="Times New Roman" w:cs="Times New Roman"/>
            <w:i/>
            <w:iCs/>
            <w:color w:val="0000FF"/>
            <w:sz w:val="20"/>
            <w:szCs w:val="20"/>
            <w:u w:val="single"/>
            <w:lang w:eastAsia="fr-FR"/>
          </w:rPr>
          <w:t>Esther Lindon</w:t>
        </w:r>
      </w:hyperlink>
      <w:r w:rsidRPr="00A0536B">
        <w:rPr>
          <w:rFonts w:ascii="Times New Roman" w:eastAsia="Times New Roman" w:hAnsi="Times New Roman" w:cs="Times New Roman"/>
          <w:color w:val="000000"/>
          <w:sz w:val="20"/>
          <w:szCs w:val="20"/>
          <w:lang w:eastAsia="fr-FR"/>
        </w:rPr>
        <w:t> </w:t>
      </w:r>
      <w:r w:rsidRPr="008F384F">
        <w:rPr>
          <w:rFonts w:ascii="Times New Roman" w:eastAsia="Times New Roman" w:hAnsi="Times New Roman" w:cs="Times New Roman"/>
          <w:color w:val="000000"/>
          <w:sz w:val="20"/>
          <w:szCs w:val="20"/>
          <w:lang w:eastAsia="fr-FR"/>
        </w:rPr>
        <w:t>dans le rôle titre.</w:t>
      </w:r>
      <w:r w:rsidRPr="00A0536B">
        <w:rPr>
          <w:rFonts w:ascii="Times New Roman" w:eastAsia="Times New Roman" w:hAnsi="Times New Roman" w:cs="Times New Roman"/>
          <w:color w:val="000000"/>
          <w:sz w:val="20"/>
          <w:szCs w:val="20"/>
          <w:lang w:eastAsia="fr-FR"/>
        </w:rPr>
        <w:t> </w:t>
      </w:r>
      <w:r w:rsidRPr="008F384F">
        <w:rPr>
          <w:rFonts w:ascii="Times New Roman" w:eastAsia="Times New Roman" w:hAnsi="Times New Roman" w:cs="Times New Roman"/>
          <w:color w:val="000000"/>
          <w:sz w:val="20"/>
          <w:szCs w:val="20"/>
          <w:lang w:eastAsia="fr-FR"/>
        </w:rPr>
        <w:br/>
      </w:r>
      <w:bookmarkStart w:id="405" w:name="maclambert"/>
      <w:bookmarkEnd w:id="405"/>
      <w:r w:rsidRPr="008F384F">
        <w:rPr>
          <w:rFonts w:ascii="Times New Roman" w:eastAsia="Times New Roman" w:hAnsi="Times New Roman" w:cs="Times New Roman"/>
          <w:b/>
          <w:bCs/>
          <w:color w:val="000000"/>
          <w:sz w:val="20"/>
          <w:szCs w:val="20"/>
          <w:lang w:eastAsia="fr-FR"/>
        </w:rPr>
        <w:t>MacLambert :</w:t>
      </w:r>
      <w:r w:rsidRPr="00A0536B">
        <w:rPr>
          <w:rFonts w:ascii="Times New Roman" w:eastAsia="Times New Roman" w:hAnsi="Times New Roman" w:cs="Times New Roman"/>
          <w:color w:val="000000"/>
          <w:sz w:val="20"/>
          <w:szCs w:val="20"/>
          <w:lang w:eastAsia="fr-FR"/>
        </w:rPr>
        <w:t> </w:t>
      </w:r>
      <w:hyperlink w:anchor="major" w:history="1">
        <w:r w:rsidRPr="00A0536B">
          <w:rPr>
            <w:rFonts w:ascii="Times New Roman" w:eastAsia="Times New Roman" w:hAnsi="Times New Roman" w:cs="Times New Roman"/>
            <w:i/>
            <w:iCs/>
            <w:color w:val="0000FF"/>
            <w:sz w:val="20"/>
            <w:szCs w:val="20"/>
            <w:u w:val="single"/>
            <w:lang w:eastAsia="fr-FR"/>
          </w:rPr>
          <w:t>major</w:t>
        </w:r>
      </w:hyperlink>
      <w:r w:rsidRPr="00A0536B">
        <w:rPr>
          <w:rFonts w:ascii="Times New Roman" w:eastAsia="Times New Roman" w:hAnsi="Times New Roman" w:cs="Times New Roman"/>
          <w:color w:val="000000"/>
          <w:sz w:val="20"/>
          <w:szCs w:val="20"/>
          <w:lang w:eastAsia="fr-FR"/>
        </w:rPr>
        <w:t> </w:t>
      </w:r>
      <w:r w:rsidRPr="008F384F">
        <w:rPr>
          <w:rFonts w:ascii="Times New Roman" w:eastAsia="Times New Roman" w:hAnsi="Times New Roman" w:cs="Times New Roman"/>
          <w:color w:val="000000"/>
          <w:sz w:val="20"/>
          <w:szCs w:val="20"/>
          <w:lang w:eastAsia="fr-FR"/>
        </w:rPr>
        <w:t>responsable de la</w:t>
      </w:r>
      <w:r w:rsidRPr="00A0536B">
        <w:rPr>
          <w:rFonts w:ascii="Times New Roman" w:eastAsia="Times New Roman" w:hAnsi="Times New Roman" w:cs="Times New Roman"/>
          <w:color w:val="000000"/>
          <w:sz w:val="20"/>
          <w:szCs w:val="20"/>
          <w:lang w:eastAsia="fr-FR"/>
        </w:rPr>
        <w:t> </w:t>
      </w:r>
      <w:hyperlink w:anchor="guilde" w:history="1">
        <w:r w:rsidRPr="00A0536B">
          <w:rPr>
            <w:rFonts w:ascii="Times New Roman" w:eastAsia="Times New Roman" w:hAnsi="Times New Roman" w:cs="Times New Roman"/>
            <w:i/>
            <w:iCs/>
            <w:color w:val="0000FF"/>
            <w:sz w:val="20"/>
            <w:szCs w:val="20"/>
            <w:u w:val="single"/>
            <w:lang w:eastAsia="fr-FR"/>
          </w:rPr>
          <w:t>Guilde</w:t>
        </w:r>
      </w:hyperlink>
      <w:r w:rsidRPr="00A0536B">
        <w:rPr>
          <w:rFonts w:ascii="Times New Roman" w:eastAsia="Times New Roman" w:hAnsi="Times New Roman" w:cs="Times New Roman"/>
          <w:color w:val="000000"/>
          <w:sz w:val="20"/>
          <w:szCs w:val="20"/>
          <w:lang w:eastAsia="fr-FR"/>
        </w:rPr>
        <w:t> </w:t>
      </w:r>
      <w:r w:rsidRPr="008F384F">
        <w:rPr>
          <w:rFonts w:ascii="Times New Roman" w:eastAsia="Times New Roman" w:hAnsi="Times New Roman" w:cs="Times New Roman"/>
          <w:color w:val="000000"/>
          <w:sz w:val="20"/>
          <w:szCs w:val="20"/>
          <w:lang w:eastAsia="fr-FR"/>
        </w:rPr>
        <w:t>sur Terre. Il est en poste depuis1890.</w:t>
      </w:r>
    </w:p>
    <w:p w:rsidR="008F384F" w:rsidRPr="00197301" w:rsidRDefault="008F384F" w:rsidP="00197301">
      <w:pPr>
        <w:shd w:val="clear" w:color="auto" w:fill="FFFFFF"/>
        <w:spacing w:after="0" w:line="240" w:lineRule="auto"/>
        <w:jc w:val="center"/>
        <w:rPr>
          <w:rFonts w:ascii="Times New Roman" w:eastAsia="Times New Roman" w:hAnsi="Times New Roman" w:cs="Times New Roman"/>
          <w:color w:val="000000"/>
          <w:sz w:val="16"/>
          <w:szCs w:val="16"/>
          <w:lang w:eastAsia="fr-FR"/>
        </w:rPr>
      </w:pPr>
      <w:r w:rsidRPr="00197301">
        <w:rPr>
          <w:rFonts w:ascii="Times New Roman" w:eastAsia="Times New Roman" w:hAnsi="Times New Roman" w:cs="Times New Roman"/>
          <w:noProof/>
          <w:color w:val="000000"/>
          <w:sz w:val="16"/>
          <w:szCs w:val="16"/>
          <w:lang w:eastAsia="fr-FR"/>
        </w:rPr>
        <w:drawing>
          <wp:inline distT="0" distB="0" distL="0" distR="0">
            <wp:extent cx="2860222" cy="2058705"/>
            <wp:effectExtent l="19050" t="0" r="0" b="0"/>
            <wp:docPr id="13" name="Image 13" descr="http://loukoum.online.fr/jdr/mega/mlambert.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http://loukoum.online.fr/jdr/mega/mlambert.gif"/>
                    <pic:cNvPicPr>
                      <a:picLocks noChangeAspect="1" noChangeArrowheads="1"/>
                    </pic:cNvPicPr>
                  </pic:nvPicPr>
                  <pic:blipFill>
                    <a:blip r:embed="rId21" cstate="print"/>
                    <a:srcRect/>
                    <a:stretch>
                      <a:fillRect/>
                    </a:stretch>
                  </pic:blipFill>
                  <pic:spPr bwMode="auto">
                    <a:xfrm>
                      <a:off x="0" y="0"/>
                      <a:ext cx="2862865" cy="2060607"/>
                    </a:xfrm>
                    <a:prstGeom prst="rect">
                      <a:avLst/>
                    </a:prstGeom>
                    <a:noFill/>
                    <a:ln w="9525">
                      <a:noFill/>
                      <a:miter lim="800000"/>
                      <a:headEnd/>
                      <a:tailEnd/>
                    </a:ln>
                  </pic:spPr>
                </pic:pic>
              </a:graphicData>
            </a:graphic>
          </wp:inline>
        </w:drawing>
      </w:r>
    </w:p>
    <w:p w:rsidR="008F384F" w:rsidRPr="00197301" w:rsidRDefault="008F384F" w:rsidP="00197301">
      <w:pPr>
        <w:shd w:val="clear" w:color="auto" w:fill="FFFFFF"/>
        <w:spacing w:after="0" w:line="240" w:lineRule="auto"/>
        <w:jc w:val="center"/>
        <w:rPr>
          <w:rFonts w:ascii="Times New Roman" w:eastAsia="Times New Roman" w:hAnsi="Times New Roman" w:cs="Times New Roman"/>
          <w:color w:val="000000"/>
          <w:sz w:val="16"/>
          <w:szCs w:val="16"/>
          <w:lang w:eastAsia="fr-FR"/>
        </w:rPr>
      </w:pPr>
      <w:r w:rsidRPr="00197301">
        <w:rPr>
          <w:rFonts w:ascii="Times New Roman" w:eastAsia="Times New Roman" w:hAnsi="Times New Roman" w:cs="Times New Roman"/>
          <w:color w:val="000000"/>
          <w:sz w:val="16"/>
          <w:szCs w:val="16"/>
          <w:lang w:eastAsia="fr-FR"/>
        </w:rPr>
        <w:t>Major MacLambert</w:t>
      </w:r>
    </w:p>
    <w:p w:rsidR="008F384F" w:rsidRPr="008F384F" w:rsidRDefault="008F384F" w:rsidP="00A0536B">
      <w:pPr>
        <w:shd w:val="clear" w:color="auto" w:fill="FFFFFF"/>
        <w:spacing w:before="100" w:beforeAutospacing="1" w:after="100" w:afterAutospacing="1" w:line="240" w:lineRule="auto"/>
        <w:rPr>
          <w:rFonts w:ascii="Times New Roman" w:eastAsia="Times New Roman" w:hAnsi="Times New Roman" w:cs="Times New Roman"/>
          <w:color w:val="000000"/>
          <w:sz w:val="20"/>
          <w:szCs w:val="20"/>
          <w:lang w:eastAsia="fr-FR"/>
        </w:rPr>
      </w:pPr>
      <w:r w:rsidRPr="008F384F">
        <w:rPr>
          <w:rFonts w:ascii="Times New Roman" w:eastAsia="Times New Roman" w:hAnsi="Times New Roman" w:cs="Times New Roman"/>
          <w:b/>
          <w:bCs/>
          <w:color w:val="000000"/>
          <w:sz w:val="20"/>
          <w:szCs w:val="20"/>
          <w:lang w:eastAsia="fr-FR"/>
        </w:rPr>
        <w:lastRenderedPageBreak/>
        <w:t>MacLambert, Carnets du major :</w:t>
      </w:r>
      <w:r w:rsidRPr="00A0536B">
        <w:rPr>
          <w:rFonts w:ascii="Times New Roman" w:eastAsia="Times New Roman" w:hAnsi="Times New Roman" w:cs="Times New Roman"/>
          <w:color w:val="000000"/>
          <w:sz w:val="20"/>
          <w:szCs w:val="20"/>
          <w:lang w:eastAsia="fr-FR"/>
        </w:rPr>
        <w:t> </w:t>
      </w:r>
      <w:r w:rsidRPr="008F384F">
        <w:rPr>
          <w:rFonts w:ascii="Times New Roman" w:eastAsia="Times New Roman" w:hAnsi="Times New Roman" w:cs="Times New Roman"/>
          <w:color w:val="000000"/>
          <w:sz w:val="20"/>
          <w:szCs w:val="20"/>
          <w:lang w:eastAsia="fr-FR"/>
        </w:rPr>
        <w:t>voir</w:t>
      </w:r>
      <w:r w:rsidRPr="00A0536B">
        <w:rPr>
          <w:rFonts w:ascii="Times New Roman" w:eastAsia="Times New Roman" w:hAnsi="Times New Roman" w:cs="Times New Roman"/>
          <w:color w:val="000000"/>
          <w:sz w:val="20"/>
          <w:szCs w:val="20"/>
          <w:lang w:eastAsia="fr-FR"/>
        </w:rPr>
        <w:t> </w:t>
      </w:r>
      <w:hyperlink w:anchor="carnetsmac" w:history="1">
        <w:r w:rsidRPr="00A0536B">
          <w:rPr>
            <w:rFonts w:ascii="Times New Roman" w:eastAsia="Times New Roman" w:hAnsi="Times New Roman" w:cs="Times New Roman"/>
            <w:i/>
            <w:iCs/>
            <w:color w:val="0000FF"/>
            <w:sz w:val="20"/>
            <w:szCs w:val="20"/>
            <w:u w:val="single"/>
            <w:lang w:eastAsia="fr-FR"/>
          </w:rPr>
          <w:t>Carnets du major MacLambert</w:t>
        </w:r>
      </w:hyperlink>
      <w:r w:rsidRPr="008F384F">
        <w:rPr>
          <w:rFonts w:ascii="Times New Roman" w:eastAsia="Times New Roman" w:hAnsi="Times New Roman" w:cs="Times New Roman"/>
          <w:color w:val="000000"/>
          <w:sz w:val="20"/>
          <w:szCs w:val="20"/>
          <w:lang w:eastAsia="fr-FR"/>
        </w:rPr>
        <w:t>.</w:t>
      </w:r>
      <w:r w:rsidRPr="00A0536B">
        <w:rPr>
          <w:rFonts w:ascii="Times New Roman" w:eastAsia="Times New Roman" w:hAnsi="Times New Roman" w:cs="Times New Roman"/>
          <w:color w:val="000000"/>
          <w:sz w:val="20"/>
          <w:szCs w:val="20"/>
          <w:lang w:eastAsia="fr-FR"/>
        </w:rPr>
        <w:t> </w:t>
      </w:r>
      <w:r w:rsidRPr="008F384F">
        <w:rPr>
          <w:rFonts w:ascii="Times New Roman" w:eastAsia="Times New Roman" w:hAnsi="Times New Roman" w:cs="Times New Roman"/>
          <w:color w:val="000000"/>
          <w:sz w:val="20"/>
          <w:szCs w:val="20"/>
          <w:lang w:eastAsia="fr-FR"/>
        </w:rPr>
        <w:br/>
      </w:r>
      <w:r w:rsidRPr="008F384F">
        <w:rPr>
          <w:rFonts w:ascii="Times New Roman" w:eastAsia="Times New Roman" w:hAnsi="Times New Roman" w:cs="Times New Roman"/>
          <w:b/>
          <w:bCs/>
          <w:color w:val="000000"/>
          <w:sz w:val="20"/>
          <w:szCs w:val="20"/>
          <w:lang w:eastAsia="fr-FR"/>
        </w:rPr>
        <w:t>MacMach</w:t>
      </w:r>
      <w:r w:rsidRPr="00A0536B">
        <w:rPr>
          <w:rFonts w:ascii="Times New Roman" w:eastAsia="Times New Roman" w:hAnsi="Times New Roman" w:cs="Times New Roman"/>
          <w:color w:val="000000"/>
          <w:sz w:val="20"/>
          <w:szCs w:val="20"/>
          <w:lang w:eastAsia="fr-FR"/>
        </w:rPr>
        <w:t> </w:t>
      </w:r>
      <w:r w:rsidRPr="008F384F">
        <w:rPr>
          <w:rFonts w:ascii="Times New Roman" w:eastAsia="Times New Roman" w:hAnsi="Times New Roman" w:cs="Times New Roman"/>
          <w:i/>
          <w:iCs/>
          <w:color w:val="000000"/>
          <w:sz w:val="20"/>
          <w:szCs w:val="20"/>
          <w:lang w:eastAsia="fr-FR"/>
        </w:rPr>
        <w:t>(nom déposé)</w:t>
      </w:r>
      <w:r w:rsidRPr="00A0536B">
        <w:rPr>
          <w:rFonts w:ascii="Times New Roman" w:eastAsia="Times New Roman" w:hAnsi="Times New Roman" w:cs="Times New Roman"/>
          <w:color w:val="000000"/>
          <w:sz w:val="20"/>
          <w:szCs w:val="20"/>
          <w:lang w:eastAsia="fr-FR"/>
        </w:rPr>
        <w:t> </w:t>
      </w:r>
      <w:r w:rsidRPr="008F384F">
        <w:rPr>
          <w:rFonts w:ascii="Times New Roman" w:eastAsia="Times New Roman" w:hAnsi="Times New Roman" w:cs="Times New Roman"/>
          <w:b/>
          <w:bCs/>
          <w:color w:val="000000"/>
          <w:sz w:val="20"/>
          <w:szCs w:val="20"/>
          <w:lang w:eastAsia="fr-FR"/>
        </w:rPr>
        <w:t>:</w:t>
      </w:r>
      <w:r w:rsidRPr="00A0536B">
        <w:rPr>
          <w:rFonts w:ascii="Times New Roman" w:eastAsia="Times New Roman" w:hAnsi="Times New Roman" w:cs="Times New Roman"/>
          <w:color w:val="000000"/>
          <w:sz w:val="20"/>
          <w:szCs w:val="20"/>
          <w:lang w:eastAsia="fr-FR"/>
        </w:rPr>
        <w:t> </w:t>
      </w:r>
      <w:r w:rsidRPr="008F384F">
        <w:rPr>
          <w:rFonts w:ascii="Times New Roman" w:eastAsia="Times New Roman" w:hAnsi="Times New Roman" w:cs="Times New Roman"/>
          <w:color w:val="000000"/>
          <w:sz w:val="20"/>
          <w:szCs w:val="20"/>
          <w:lang w:eastAsia="fr-FR"/>
        </w:rPr>
        <w:t>modèle d'avion de chasse à réaction utilisé sur certains mondes de l'AG à la place de véhicules</w:t>
      </w:r>
      <w:r w:rsidRPr="00A0536B">
        <w:rPr>
          <w:rFonts w:ascii="Times New Roman" w:eastAsia="Times New Roman" w:hAnsi="Times New Roman" w:cs="Times New Roman"/>
          <w:color w:val="000000"/>
          <w:sz w:val="20"/>
          <w:szCs w:val="20"/>
          <w:lang w:eastAsia="fr-FR"/>
        </w:rPr>
        <w:t> </w:t>
      </w:r>
      <w:hyperlink w:anchor="antigrav" w:history="1">
        <w:r w:rsidRPr="00A0536B">
          <w:rPr>
            <w:rFonts w:ascii="Times New Roman" w:eastAsia="Times New Roman" w:hAnsi="Times New Roman" w:cs="Times New Roman"/>
            <w:i/>
            <w:iCs/>
            <w:color w:val="0000FF"/>
            <w:sz w:val="20"/>
            <w:szCs w:val="20"/>
            <w:u w:val="single"/>
            <w:lang w:eastAsia="fr-FR"/>
          </w:rPr>
          <w:t>antigrav</w:t>
        </w:r>
      </w:hyperlink>
      <w:r w:rsidRPr="008F384F">
        <w:rPr>
          <w:rFonts w:ascii="Times New Roman" w:eastAsia="Times New Roman" w:hAnsi="Times New Roman" w:cs="Times New Roman"/>
          <w:color w:val="000000"/>
          <w:sz w:val="20"/>
          <w:szCs w:val="20"/>
          <w:lang w:eastAsia="fr-FR"/>
        </w:rPr>
        <w:t>.</w:t>
      </w:r>
      <w:r w:rsidRPr="00A0536B">
        <w:rPr>
          <w:rFonts w:ascii="Times New Roman" w:eastAsia="Times New Roman" w:hAnsi="Times New Roman" w:cs="Times New Roman"/>
          <w:color w:val="000000"/>
          <w:sz w:val="20"/>
          <w:szCs w:val="20"/>
          <w:lang w:eastAsia="fr-FR"/>
        </w:rPr>
        <w:t> </w:t>
      </w:r>
      <w:r w:rsidRPr="008F384F">
        <w:rPr>
          <w:rFonts w:ascii="Times New Roman" w:eastAsia="Times New Roman" w:hAnsi="Times New Roman" w:cs="Times New Roman"/>
          <w:color w:val="000000"/>
          <w:sz w:val="20"/>
          <w:szCs w:val="20"/>
          <w:lang w:eastAsia="fr-FR"/>
        </w:rPr>
        <w:br/>
      </w:r>
      <w:bookmarkStart w:id="406" w:name="magie"/>
      <w:bookmarkEnd w:id="406"/>
      <w:r w:rsidRPr="008F384F">
        <w:rPr>
          <w:rFonts w:ascii="Times New Roman" w:eastAsia="Times New Roman" w:hAnsi="Times New Roman" w:cs="Times New Roman"/>
          <w:b/>
          <w:bCs/>
          <w:color w:val="000000"/>
          <w:sz w:val="20"/>
          <w:szCs w:val="20"/>
          <w:lang w:eastAsia="fr-FR"/>
        </w:rPr>
        <w:t>Magie :</w:t>
      </w:r>
      <w:r w:rsidRPr="00A0536B">
        <w:rPr>
          <w:rFonts w:ascii="Times New Roman" w:eastAsia="Times New Roman" w:hAnsi="Times New Roman" w:cs="Times New Roman"/>
          <w:color w:val="000000"/>
          <w:sz w:val="20"/>
          <w:szCs w:val="20"/>
          <w:lang w:eastAsia="fr-FR"/>
        </w:rPr>
        <w:t> </w:t>
      </w:r>
      <w:r w:rsidRPr="008F384F">
        <w:rPr>
          <w:rFonts w:ascii="Times New Roman" w:eastAsia="Times New Roman" w:hAnsi="Times New Roman" w:cs="Times New Roman"/>
          <w:color w:val="000000"/>
          <w:sz w:val="20"/>
          <w:szCs w:val="20"/>
          <w:lang w:eastAsia="fr-FR"/>
        </w:rPr>
        <w:t>1°) énergie magique ; 2°) utilisation de</w:t>
      </w:r>
      <w:r w:rsidRPr="00A0536B">
        <w:rPr>
          <w:rFonts w:ascii="Times New Roman" w:eastAsia="Times New Roman" w:hAnsi="Times New Roman" w:cs="Times New Roman"/>
          <w:color w:val="000000"/>
          <w:sz w:val="20"/>
          <w:szCs w:val="20"/>
          <w:lang w:eastAsia="fr-FR"/>
        </w:rPr>
        <w:t> </w:t>
      </w:r>
      <w:hyperlink w:anchor="magiques" w:history="1">
        <w:r w:rsidRPr="00A0536B">
          <w:rPr>
            <w:rFonts w:ascii="Times New Roman" w:eastAsia="Times New Roman" w:hAnsi="Times New Roman" w:cs="Times New Roman"/>
            <w:i/>
            <w:iCs/>
            <w:color w:val="0000FF"/>
            <w:sz w:val="20"/>
            <w:szCs w:val="20"/>
            <w:u w:val="single"/>
            <w:lang w:eastAsia="fr-FR"/>
          </w:rPr>
          <w:t>pouvoirs magiques</w:t>
        </w:r>
      </w:hyperlink>
      <w:r w:rsidRPr="008F384F">
        <w:rPr>
          <w:rFonts w:ascii="Times New Roman" w:eastAsia="Times New Roman" w:hAnsi="Times New Roman" w:cs="Times New Roman"/>
          <w:color w:val="000000"/>
          <w:sz w:val="20"/>
          <w:szCs w:val="20"/>
          <w:lang w:eastAsia="fr-FR"/>
        </w:rPr>
        <w:t>.</w:t>
      </w:r>
      <w:r w:rsidRPr="00A0536B">
        <w:rPr>
          <w:rFonts w:ascii="Times New Roman" w:eastAsia="Times New Roman" w:hAnsi="Times New Roman" w:cs="Times New Roman"/>
          <w:color w:val="000000"/>
          <w:sz w:val="20"/>
          <w:szCs w:val="20"/>
          <w:lang w:eastAsia="fr-FR"/>
        </w:rPr>
        <w:t> </w:t>
      </w:r>
      <w:r w:rsidRPr="008F384F">
        <w:rPr>
          <w:rFonts w:ascii="Times New Roman" w:eastAsia="Times New Roman" w:hAnsi="Times New Roman" w:cs="Times New Roman"/>
          <w:color w:val="000000"/>
          <w:sz w:val="20"/>
          <w:szCs w:val="20"/>
          <w:lang w:eastAsia="fr-FR"/>
        </w:rPr>
        <w:br/>
      </w:r>
      <w:r w:rsidRPr="008F384F">
        <w:rPr>
          <w:rFonts w:ascii="Times New Roman" w:eastAsia="Times New Roman" w:hAnsi="Times New Roman" w:cs="Times New Roman"/>
          <w:b/>
          <w:bCs/>
          <w:color w:val="000000"/>
          <w:sz w:val="20"/>
          <w:szCs w:val="20"/>
          <w:lang w:eastAsia="fr-FR"/>
        </w:rPr>
        <w:t>Magie universelle :</w:t>
      </w:r>
      <w:r w:rsidRPr="00A0536B">
        <w:rPr>
          <w:rFonts w:ascii="Times New Roman" w:eastAsia="Times New Roman" w:hAnsi="Times New Roman" w:cs="Times New Roman"/>
          <w:color w:val="000000"/>
          <w:sz w:val="20"/>
          <w:szCs w:val="20"/>
          <w:lang w:eastAsia="fr-FR"/>
        </w:rPr>
        <w:t> </w:t>
      </w:r>
      <w:hyperlink w:anchor="famille" w:history="1">
        <w:r w:rsidRPr="00A0536B">
          <w:rPr>
            <w:rFonts w:ascii="Times New Roman" w:eastAsia="Times New Roman" w:hAnsi="Times New Roman" w:cs="Times New Roman"/>
            <w:i/>
            <w:iCs/>
            <w:color w:val="0000FF"/>
            <w:sz w:val="20"/>
            <w:szCs w:val="20"/>
            <w:u w:val="single"/>
            <w:lang w:eastAsia="fr-FR"/>
          </w:rPr>
          <w:t>famille d'énergie</w:t>
        </w:r>
      </w:hyperlink>
      <w:r w:rsidRPr="00A0536B">
        <w:rPr>
          <w:rFonts w:ascii="Times New Roman" w:eastAsia="Times New Roman" w:hAnsi="Times New Roman" w:cs="Times New Roman"/>
          <w:color w:val="000000"/>
          <w:sz w:val="20"/>
          <w:szCs w:val="20"/>
          <w:lang w:eastAsia="fr-FR"/>
        </w:rPr>
        <w:t> </w:t>
      </w:r>
      <w:r w:rsidRPr="008F384F">
        <w:rPr>
          <w:rFonts w:ascii="Times New Roman" w:eastAsia="Times New Roman" w:hAnsi="Times New Roman" w:cs="Times New Roman"/>
          <w:color w:val="000000"/>
          <w:sz w:val="20"/>
          <w:szCs w:val="20"/>
          <w:lang w:eastAsia="fr-FR"/>
        </w:rPr>
        <w:t>dont les sorts agissent sur la magie elle-même.</w:t>
      </w:r>
      <w:r w:rsidRPr="00A0536B">
        <w:rPr>
          <w:rFonts w:ascii="Times New Roman" w:eastAsia="Times New Roman" w:hAnsi="Times New Roman" w:cs="Times New Roman"/>
          <w:color w:val="000000"/>
          <w:sz w:val="20"/>
          <w:szCs w:val="20"/>
          <w:lang w:eastAsia="fr-FR"/>
        </w:rPr>
        <w:t> </w:t>
      </w:r>
      <w:r w:rsidRPr="008F384F">
        <w:rPr>
          <w:rFonts w:ascii="Times New Roman" w:eastAsia="Times New Roman" w:hAnsi="Times New Roman" w:cs="Times New Roman"/>
          <w:color w:val="000000"/>
          <w:sz w:val="20"/>
          <w:szCs w:val="20"/>
          <w:lang w:eastAsia="fr-FR"/>
        </w:rPr>
        <w:br/>
      </w:r>
      <w:bookmarkStart w:id="407" w:name="magnetoglisseur"/>
      <w:bookmarkEnd w:id="407"/>
      <w:r w:rsidRPr="008F384F">
        <w:rPr>
          <w:rFonts w:ascii="Times New Roman" w:eastAsia="Times New Roman" w:hAnsi="Times New Roman" w:cs="Times New Roman"/>
          <w:b/>
          <w:bCs/>
          <w:color w:val="000000"/>
          <w:sz w:val="20"/>
          <w:szCs w:val="20"/>
          <w:lang w:eastAsia="fr-FR"/>
        </w:rPr>
        <w:t>Magnétoglisseur :</w:t>
      </w:r>
      <w:r w:rsidRPr="00A0536B">
        <w:rPr>
          <w:rFonts w:ascii="Times New Roman" w:eastAsia="Times New Roman" w:hAnsi="Times New Roman" w:cs="Times New Roman"/>
          <w:color w:val="000000"/>
          <w:sz w:val="20"/>
          <w:szCs w:val="20"/>
          <w:lang w:eastAsia="fr-FR"/>
        </w:rPr>
        <w:t> </w:t>
      </w:r>
      <w:r w:rsidRPr="008F384F">
        <w:rPr>
          <w:rFonts w:ascii="Times New Roman" w:eastAsia="Times New Roman" w:hAnsi="Times New Roman" w:cs="Times New Roman"/>
          <w:color w:val="000000"/>
          <w:sz w:val="20"/>
          <w:szCs w:val="20"/>
          <w:lang w:eastAsia="fr-FR"/>
        </w:rPr>
        <w:t>véhicule</w:t>
      </w:r>
      <w:r w:rsidRPr="00A0536B">
        <w:rPr>
          <w:rFonts w:ascii="Times New Roman" w:eastAsia="Times New Roman" w:hAnsi="Times New Roman" w:cs="Times New Roman"/>
          <w:color w:val="000000"/>
          <w:sz w:val="20"/>
          <w:szCs w:val="20"/>
          <w:lang w:eastAsia="fr-FR"/>
        </w:rPr>
        <w:t> </w:t>
      </w:r>
      <w:hyperlink w:anchor="antigrav" w:history="1">
        <w:r w:rsidRPr="00A0536B">
          <w:rPr>
            <w:rFonts w:ascii="Times New Roman" w:eastAsia="Times New Roman" w:hAnsi="Times New Roman" w:cs="Times New Roman"/>
            <w:i/>
            <w:iCs/>
            <w:color w:val="0000FF"/>
            <w:sz w:val="20"/>
            <w:szCs w:val="20"/>
            <w:u w:val="single"/>
            <w:lang w:eastAsia="fr-FR"/>
          </w:rPr>
          <w:t>antigrav</w:t>
        </w:r>
      </w:hyperlink>
      <w:r w:rsidRPr="00A0536B">
        <w:rPr>
          <w:rFonts w:ascii="Times New Roman" w:eastAsia="Times New Roman" w:hAnsi="Times New Roman" w:cs="Times New Roman"/>
          <w:color w:val="000000"/>
          <w:sz w:val="20"/>
          <w:szCs w:val="20"/>
          <w:lang w:eastAsia="fr-FR"/>
        </w:rPr>
        <w:t> </w:t>
      </w:r>
      <w:r w:rsidRPr="008F384F">
        <w:rPr>
          <w:rFonts w:ascii="Times New Roman" w:eastAsia="Times New Roman" w:hAnsi="Times New Roman" w:cs="Times New Roman"/>
          <w:color w:val="000000"/>
          <w:sz w:val="20"/>
          <w:szCs w:val="20"/>
          <w:lang w:eastAsia="fr-FR"/>
        </w:rPr>
        <w:t>utilisable aussi bien sur terre que sur mer.</w:t>
      </w:r>
      <w:r w:rsidRPr="00A0536B">
        <w:rPr>
          <w:rFonts w:ascii="Times New Roman" w:eastAsia="Times New Roman" w:hAnsi="Times New Roman" w:cs="Times New Roman"/>
          <w:color w:val="000000"/>
          <w:sz w:val="20"/>
          <w:szCs w:val="20"/>
          <w:lang w:eastAsia="fr-FR"/>
        </w:rPr>
        <w:t> </w:t>
      </w:r>
      <w:r w:rsidRPr="008F384F">
        <w:rPr>
          <w:rFonts w:ascii="Times New Roman" w:eastAsia="Times New Roman" w:hAnsi="Times New Roman" w:cs="Times New Roman"/>
          <w:color w:val="000000"/>
          <w:sz w:val="20"/>
          <w:szCs w:val="20"/>
          <w:lang w:eastAsia="fr-FR"/>
        </w:rPr>
        <w:br/>
      </w:r>
      <w:r w:rsidRPr="008F384F">
        <w:rPr>
          <w:rFonts w:ascii="Times New Roman" w:eastAsia="Times New Roman" w:hAnsi="Times New Roman" w:cs="Times New Roman"/>
          <w:b/>
          <w:bCs/>
          <w:color w:val="000000"/>
          <w:sz w:val="20"/>
          <w:szCs w:val="20"/>
          <w:lang w:eastAsia="fr-FR"/>
        </w:rPr>
        <w:t>Maheen-ijh-Schoon :</w:t>
      </w:r>
      <w:r w:rsidRPr="00A0536B">
        <w:rPr>
          <w:rFonts w:ascii="Times New Roman" w:eastAsia="Times New Roman" w:hAnsi="Times New Roman" w:cs="Times New Roman"/>
          <w:color w:val="000000"/>
          <w:sz w:val="20"/>
          <w:szCs w:val="20"/>
          <w:lang w:eastAsia="fr-FR"/>
        </w:rPr>
        <w:t> </w:t>
      </w:r>
      <w:r w:rsidRPr="008F384F">
        <w:rPr>
          <w:rFonts w:ascii="Times New Roman" w:eastAsia="Times New Roman" w:hAnsi="Times New Roman" w:cs="Times New Roman"/>
          <w:color w:val="000000"/>
          <w:sz w:val="20"/>
          <w:szCs w:val="20"/>
          <w:lang w:eastAsia="fr-FR"/>
        </w:rPr>
        <w:t>l'une des deux lunes de</w:t>
      </w:r>
      <w:r w:rsidRPr="00A0536B">
        <w:rPr>
          <w:rFonts w:ascii="Times New Roman" w:eastAsia="Times New Roman" w:hAnsi="Times New Roman" w:cs="Times New Roman"/>
          <w:color w:val="000000"/>
          <w:sz w:val="20"/>
          <w:szCs w:val="20"/>
          <w:lang w:eastAsia="fr-FR"/>
        </w:rPr>
        <w:t> </w:t>
      </w:r>
      <w:hyperlink w:anchor="norjane" w:history="1">
        <w:r w:rsidRPr="00A0536B">
          <w:rPr>
            <w:rFonts w:ascii="Times New Roman" w:eastAsia="Times New Roman" w:hAnsi="Times New Roman" w:cs="Times New Roman"/>
            <w:i/>
            <w:iCs/>
            <w:color w:val="0000FF"/>
            <w:sz w:val="20"/>
            <w:szCs w:val="20"/>
            <w:u w:val="single"/>
            <w:lang w:eastAsia="fr-FR"/>
          </w:rPr>
          <w:t>Norjane</w:t>
        </w:r>
      </w:hyperlink>
      <w:r w:rsidRPr="008F384F">
        <w:rPr>
          <w:rFonts w:ascii="Times New Roman" w:eastAsia="Times New Roman" w:hAnsi="Times New Roman" w:cs="Times New Roman"/>
          <w:color w:val="000000"/>
          <w:sz w:val="20"/>
          <w:szCs w:val="20"/>
          <w:lang w:eastAsia="fr-FR"/>
        </w:rPr>
        <w:t>.</w:t>
      </w:r>
      <w:r w:rsidRPr="00A0536B">
        <w:rPr>
          <w:rFonts w:ascii="Times New Roman" w:eastAsia="Times New Roman" w:hAnsi="Times New Roman" w:cs="Times New Roman"/>
          <w:color w:val="000000"/>
          <w:sz w:val="20"/>
          <w:szCs w:val="20"/>
          <w:lang w:eastAsia="fr-FR"/>
        </w:rPr>
        <w:t> </w:t>
      </w:r>
      <w:r w:rsidRPr="008F384F">
        <w:rPr>
          <w:rFonts w:ascii="Times New Roman" w:eastAsia="Times New Roman" w:hAnsi="Times New Roman" w:cs="Times New Roman"/>
          <w:color w:val="000000"/>
          <w:sz w:val="20"/>
          <w:szCs w:val="20"/>
          <w:lang w:eastAsia="fr-FR"/>
        </w:rPr>
        <w:br/>
      </w:r>
      <w:r w:rsidRPr="008F384F">
        <w:rPr>
          <w:rFonts w:ascii="Times New Roman" w:eastAsia="Times New Roman" w:hAnsi="Times New Roman" w:cs="Times New Roman"/>
          <w:b/>
          <w:bCs/>
          <w:color w:val="000000"/>
          <w:sz w:val="20"/>
          <w:szCs w:val="20"/>
          <w:lang w:eastAsia="fr-FR"/>
        </w:rPr>
        <w:t>Mahoodok bicolore :</w:t>
      </w:r>
      <w:r w:rsidRPr="00A0536B">
        <w:rPr>
          <w:rFonts w:ascii="Times New Roman" w:eastAsia="Times New Roman" w:hAnsi="Times New Roman" w:cs="Times New Roman"/>
          <w:color w:val="000000"/>
          <w:sz w:val="20"/>
          <w:szCs w:val="20"/>
          <w:lang w:eastAsia="fr-FR"/>
        </w:rPr>
        <w:t> </w:t>
      </w:r>
      <w:r w:rsidRPr="008F384F">
        <w:rPr>
          <w:rFonts w:ascii="Times New Roman" w:eastAsia="Times New Roman" w:hAnsi="Times New Roman" w:cs="Times New Roman"/>
          <w:color w:val="000000"/>
          <w:sz w:val="20"/>
          <w:szCs w:val="20"/>
          <w:lang w:eastAsia="fr-FR"/>
        </w:rPr>
        <w:t>félin carnivore de</w:t>
      </w:r>
      <w:r w:rsidRPr="00A0536B">
        <w:rPr>
          <w:rFonts w:ascii="Times New Roman" w:eastAsia="Times New Roman" w:hAnsi="Times New Roman" w:cs="Times New Roman"/>
          <w:color w:val="000000"/>
          <w:sz w:val="20"/>
          <w:szCs w:val="20"/>
          <w:lang w:eastAsia="fr-FR"/>
        </w:rPr>
        <w:t> </w:t>
      </w:r>
      <w:hyperlink w:anchor="soolongh" w:history="1">
        <w:r w:rsidRPr="00A0536B">
          <w:rPr>
            <w:rFonts w:ascii="Times New Roman" w:eastAsia="Times New Roman" w:hAnsi="Times New Roman" w:cs="Times New Roman"/>
            <w:i/>
            <w:iCs/>
            <w:color w:val="0000FF"/>
            <w:sz w:val="20"/>
            <w:szCs w:val="20"/>
            <w:u w:val="single"/>
            <w:lang w:eastAsia="fr-FR"/>
          </w:rPr>
          <w:t>Soolongh</w:t>
        </w:r>
      </w:hyperlink>
      <w:r w:rsidRPr="008F384F">
        <w:rPr>
          <w:rFonts w:ascii="Times New Roman" w:eastAsia="Times New Roman" w:hAnsi="Times New Roman" w:cs="Times New Roman"/>
          <w:color w:val="000000"/>
          <w:sz w:val="20"/>
          <w:szCs w:val="20"/>
          <w:lang w:eastAsia="fr-FR"/>
        </w:rPr>
        <w:t>.</w:t>
      </w:r>
      <w:r w:rsidRPr="00A0536B">
        <w:rPr>
          <w:rFonts w:ascii="Times New Roman" w:eastAsia="Times New Roman" w:hAnsi="Times New Roman" w:cs="Times New Roman"/>
          <w:color w:val="000000"/>
          <w:sz w:val="20"/>
          <w:szCs w:val="20"/>
          <w:lang w:eastAsia="fr-FR"/>
        </w:rPr>
        <w:t> </w:t>
      </w:r>
      <w:r w:rsidRPr="008F384F">
        <w:rPr>
          <w:rFonts w:ascii="Times New Roman" w:eastAsia="Times New Roman" w:hAnsi="Times New Roman" w:cs="Times New Roman"/>
          <w:color w:val="000000"/>
          <w:sz w:val="20"/>
          <w:szCs w:val="20"/>
          <w:lang w:eastAsia="fr-FR"/>
        </w:rPr>
        <w:br/>
      </w:r>
      <w:bookmarkStart w:id="408" w:name="mainka"/>
      <w:bookmarkEnd w:id="408"/>
      <w:r w:rsidRPr="008F384F">
        <w:rPr>
          <w:rFonts w:ascii="Times New Roman" w:eastAsia="Times New Roman" w:hAnsi="Times New Roman" w:cs="Times New Roman"/>
          <w:b/>
          <w:bCs/>
          <w:color w:val="000000"/>
          <w:sz w:val="20"/>
          <w:szCs w:val="20"/>
          <w:lang w:eastAsia="fr-FR"/>
        </w:rPr>
        <w:t>Mainka :</w:t>
      </w:r>
      <w:r w:rsidRPr="00A0536B">
        <w:rPr>
          <w:rFonts w:ascii="Times New Roman" w:eastAsia="Times New Roman" w:hAnsi="Times New Roman" w:cs="Times New Roman"/>
          <w:color w:val="000000"/>
          <w:sz w:val="20"/>
          <w:szCs w:val="20"/>
          <w:lang w:eastAsia="fr-FR"/>
        </w:rPr>
        <w:t> </w:t>
      </w:r>
      <w:r w:rsidRPr="008F384F">
        <w:rPr>
          <w:rFonts w:ascii="Times New Roman" w:eastAsia="Times New Roman" w:hAnsi="Times New Roman" w:cs="Times New Roman"/>
          <w:color w:val="000000"/>
          <w:sz w:val="20"/>
          <w:szCs w:val="20"/>
          <w:lang w:eastAsia="fr-FR"/>
        </w:rPr>
        <w:t>une</w:t>
      </w:r>
      <w:r w:rsidRPr="00A0536B">
        <w:rPr>
          <w:rFonts w:ascii="Times New Roman" w:eastAsia="Times New Roman" w:hAnsi="Times New Roman" w:cs="Times New Roman"/>
          <w:color w:val="000000"/>
          <w:sz w:val="20"/>
          <w:szCs w:val="20"/>
          <w:lang w:eastAsia="fr-FR"/>
        </w:rPr>
        <w:t> </w:t>
      </w:r>
      <w:hyperlink w:anchor="developpement" w:history="1">
        <w:r w:rsidRPr="00A0536B">
          <w:rPr>
            <w:rFonts w:ascii="Times New Roman" w:eastAsia="Times New Roman" w:hAnsi="Times New Roman" w:cs="Times New Roman"/>
            <w:i/>
            <w:iCs/>
            <w:color w:val="0000FF"/>
            <w:sz w:val="20"/>
            <w:szCs w:val="20"/>
            <w:u w:val="single"/>
            <w:lang w:eastAsia="fr-FR"/>
          </w:rPr>
          <w:t>planète extérieure en développement constant</w:t>
        </w:r>
      </w:hyperlink>
      <w:r w:rsidRPr="008F384F">
        <w:rPr>
          <w:rFonts w:ascii="Times New Roman" w:eastAsia="Times New Roman" w:hAnsi="Times New Roman" w:cs="Times New Roman"/>
          <w:color w:val="000000"/>
          <w:sz w:val="20"/>
          <w:szCs w:val="20"/>
          <w:lang w:eastAsia="fr-FR"/>
        </w:rPr>
        <w:t>.</w:t>
      </w:r>
      <w:r w:rsidRPr="00A0536B">
        <w:rPr>
          <w:rFonts w:ascii="Times New Roman" w:eastAsia="Times New Roman" w:hAnsi="Times New Roman" w:cs="Times New Roman"/>
          <w:color w:val="000000"/>
          <w:sz w:val="20"/>
          <w:szCs w:val="20"/>
          <w:lang w:eastAsia="fr-FR"/>
        </w:rPr>
        <w:t> </w:t>
      </w:r>
      <w:r w:rsidRPr="008F384F">
        <w:rPr>
          <w:rFonts w:ascii="Times New Roman" w:eastAsia="Times New Roman" w:hAnsi="Times New Roman" w:cs="Times New Roman"/>
          <w:color w:val="000000"/>
          <w:sz w:val="20"/>
          <w:szCs w:val="20"/>
          <w:lang w:eastAsia="fr-FR"/>
        </w:rPr>
        <w:br/>
      </w:r>
      <w:r w:rsidRPr="008F384F">
        <w:rPr>
          <w:rFonts w:ascii="Times New Roman" w:eastAsia="Times New Roman" w:hAnsi="Times New Roman" w:cs="Times New Roman"/>
          <w:b/>
          <w:bCs/>
          <w:color w:val="000000"/>
          <w:sz w:val="20"/>
          <w:szCs w:val="20"/>
          <w:lang w:eastAsia="fr-FR"/>
        </w:rPr>
        <w:t>Maître MEGA :</w:t>
      </w:r>
      <w:r w:rsidRPr="00A0536B">
        <w:rPr>
          <w:rFonts w:ascii="Times New Roman" w:eastAsia="Times New Roman" w:hAnsi="Times New Roman" w:cs="Times New Roman"/>
          <w:color w:val="000000"/>
          <w:sz w:val="20"/>
          <w:szCs w:val="20"/>
          <w:lang w:eastAsia="fr-FR"/>
        </w:rPr>
        <w:t> </w:t>
      </w:r>
      <w:hyperlink w:anchor="vieux" w:history="1">
        <w:r w:rsidRPr="00A0536B">
          <w:rPr>
            <w:rFonts w:ascii="Times New Roman" w:eastAsia="Times New Roman" w:hAnsi="Times New Roman" w:cs="Times New Roman"/>
            <w:color w:val="0000FF"/>
            <w:sz w:val="20"/>
            <w:szCs w:val="20"/>
            <w:u w:val="single"/>
            <w:lang w:eastAsia="fr-FR"/>
          </w:rPr>
          <w:t>vieux</w:t>
        </w:r>
      </w:hyperlink>
      <w:r w:rsidRPr="00A0536B">
        <w:rPr>
          <w:rFonts w:ascii="Times New Roman" w:eastAsia="Times New Roman" w:hAnsi="Times New Roman" w:cs="Times New Roman"/>
          <w:color w:val="000000"/>
          <w:sz w:val="20"/>
          <w:szCs w:val="20"/>
          <w:lang w:eastAsia="fr-FR"/>
        </w:rPr>
        <w:t> </w:t>
      </w:r>
      <w:r w:rsidRPr="008F384F">
        <w:rPr>
          <w:rFonts w:ascii="Times New Roman" w:eastAsia="Times New Roman" w:hAnsi="Times New Roman" w:cs="Times New Roman"/>
          <w:color w:val="000000"/>
          <w:sz w:val="20"/>
          <w:szCs w:val="20"/>
          <w:lang w:eastAsia="fr-FR"/>
        </w:rPr>
        <w:t>(ce terme est considéré comme plus approprié que</w:t>
      </w:r>
      <w:r w:rsidRPr="00A0536B">
        <w:rPr>
          <w:rFonts w:ascii="Times New Roman" w:eastAsia="Times New Roman" w:hAnsi="Times New Roman" w:cs="Times New Roman"/>
          <w:color w:val="000000"/>
          <w:sz w:val="20"/>
          <w:szCs w:val="20"/>
          <w:lang w:eastAsia="fr-FR"/>
        </w:rPr>
        <w:t> </w:t>
      </w:r>
      <w:r w:rsidRPr="008F384F">
        <w:rPr>
          <w:rFonts w:ascii="Times New Roman" w:eastAsia="Times New Roman" w:hAnsi="Times New Roman" w:cs="Times New Roman"/>
          <w:i/>
          <w:iCs/>
          <w:color w:val="000000"/>
          <w:sz w:val="20"/>
          <w:szCs w:val="20"/>
          <w:lang w:eastAsia="fr-FR"/>
        </w:rPr>
        <w:t>vieux</w:t>
      </w:r>
      <w:r w:rsidRPr="00A0536B">
        <w:rPr>
          <w:rFonts w:ascii="Times New Roman" w:eastAsia="Times New Roman" w:hAnsi="Times New Roman" w:cs="Times New Roman"/>
          <w:color w:val="000000"/>
          <w:sz w:val="20"/>
          <w:szCs w:val="20"/>
          <w:lang w:eastAsia="fr-FR"/>
        </w:rPr>
        <w:t> </w:t>
      </w:r>
      <w:r w:rsidRPr="008F384F">
        <w:rPr>
          <w:rFonts w:ascii="Times New Roman" w:eastAsia="Times New Roman" w:hAnsi="Times New Roman" w:cs="Times New Roman"/>
          <w:color w:val="000000"/>
          <w:sz w:val="20"/>
          <w:szCs w:val="20"/>
          <w:lang w:eastAsia="fr-FR"/>
        </w:rPr>
        <w:t>lorsque le protocole devient important).</w:t>
      </w:r>
      <w:r w:rsidRPr="00A0536B">
        <w:rPr>
          <w:rFonts w:ascii="Times New Roman" w:eastAsia="Times New Roman" w:hAnsi="Times New Roman" w:cs="Times New Roman"/>
          <w:color w:val="000000"/>
          <w:sz w:val="20"/>
          <w:szCs w:val="20"/>
          <w:lang w:eastAsia="fr-FR"/>
        </w:rPr>
        <w:t> </w:t>
      </w:r>
      <w:r w:rsidRPr="008F384F">
        <w:rPr>
          <w:rFonts w:ascii="Times New Roman" w:eastAsia="Times New Roman" w:hAnsi="Times New Roman" w:cs="Times New Roman"/>
          <w:color w:val="000000"/>
          <w:sz w:val="20"/>
          <w:szCs w:val="20"/>
          <w:lang w:eastAsia="fr-FR"/>
        </w:rPr>
        <w:br/>
      </w:r>
      <w:r w:rsidRPr="008F384F">
        <w:rPr>
          <w:rFonts w:ascii="Times New Roman" w:eastAsia="Times New Roman" w:hAnsi="Times New Roman" w:cs="Times New Roman"/>
          <w:b/>
          <w:bCs/>
          <w:color w:val="000000"/>
          <w:sz w:val="20"/>
          <w:szCs w:val="20"/>
          <w:lang w:eastAsia="fr-FR"/>
        </w:rPr>
        <w:t>Majeur :</w:t>
      </w:r>
      <w:r w:rsidRPr="00A0536B">
        <w:rPr>
          <w:rFonts w:ascii="Times New Roman" w:eastAsia="Times New Roman" w:hAnsi="Times New Roman" w:cs="Times New Roman"/>
          <w:color w:val="000000"/>
          <w:sz w:val="20"/>
          <w:szCs w:val="20"/>
          <w:lang w:eastAsia="fr-FR"/>
        </w:rPr>
        <w:t> </w:t>
      </w:r>
      <w:r w:rsidRPr="008F384F">
        <w:rPr>
          <w:rFonts w:ascii="Times New Roman" w:eastAsia="Times New Roman" w:hAnsi="Times New Roman" w:cs="Times New Roman"/>
          <w:color w:val="000000"/>
          <w:sz w:val="20"/>
          <w:szCs w:val="20"/>
          <w:lang w:eastAsia="fr-FR"/>
        </w:rPr>
        <w:t>l'un des trois arbitres d'un match de</w:t>
      </w:r>
      <w:r w:rsidRPr="00A0536B">
        <w:rPr>
          <w:rFonts w:ascii="Times New Roman" w:eastAsia="Times New Roman" w:hAnsi="Times New Roman" w:cs="Times New Roman"/>
          <w:color w:val="000000"/>
          <w:sz w:val="20"/>
          <w:szCs w:val="20"/>
          <w:lang w:eastAsia="fr-FR"/>
        </w:rPr>
        <w:t> </w:t>
      </w:r>
      <w:hyperlink w:anchor="cube" w:history="1">
        <w:r w:rsidRPr="00A0536B">
          <w:rPr>
            <w:rFonts w:ascii="Times New Roman" w:eastAsia="Times New Roman" w:hAnsi="Times New Roman" w:cs="Times New Roman"/>
            <w:i/>
            <w:iCs/>
            <w:color w:val="0000FF"/>
            <w:sz w:val="20"/>
            <w:szCs w:val="20"/>
            <w:u w:val="single"/>
            <w:lang w:eastAsia="fr-FR"/>
          </w:rPr>
          <w:t>cube</w:t>
        </w:r>
      </w:hyperlink>
      <w:r w:rsidRPr="008F384F">
        <w:rPr>
          <w:rFonts w:ascii="Times New Roman" w:eastAsia="Times New Roman" w:hAnsi="Times New Roman" w:cs="Times New Roman"/>
          <w:color w:val="000000"/>
          <w:sz w:val="20"/>
          <w:szCs w:val="20"/>
          <w:lang w:eastAsia="fr-FR"/>
        </w:rPr>
        <w:t>.</w:t>
      </w:r>
      <w:r w:rsidRPr="00A0536B">
        <w:rPr>
          <w:rFonts w:ascii="Times New Roman" w:eastAsia="Times New Roman" w:hAnsi="Times New Roman" w:cs="Times New Roman"/>
          <w:color w:val="000000"/>
          <w:sz w:val="20"/>
          <w:szCs w:val="20"/>
          <w:lang w:eastAsia="fr-FR"/>
        </w:rPr>
        <w:t> </w:t>
      </w:r>
      <w:r w:rsidRPr="008F384F">
        <w:rPr>
          <w:rFonts w:ascii="Times New Roman" w:eastAsia="Times New Roman" w:hAnsi="Times New Roman" w:cs="Times New Roman"/>
          <w:color w:val="000000"/>
          <w:sz w:val="20"/>
          <w:szCs w:val="20"/>
          <w:lang w:eastAsia="fr-FR"/>
        </w:rPr>
        <w:br/>
      </w:r>
      <w:bookmarkStart w:id="409" w:name="major"/>
      <w:bookmarkEnd w:id="409"/>
      <w:r w:rsidRPr="008F384F">
        <w:rPr>
          <w:rFonts w:ascii="Times New Roman" w:eastAsia="Times New Roman" w:hAnsi="Times New Roman" w:cs="Times New Roman"/>
          <w:b/>
          <w:bCs/>
          <w:color w:val="000000"/>
          <w:sz w:val="20"/>
          <w:szCs w:val="20"/>
          <w:lang w:eastAsia="fr-FR"/>
        </w:rPr>
        <w:t>Major :</w:t>
      </w:r>
      <w:r w:rsidRPr="00A0536B">
        <w:rPr>
          <w:rFonts w:ascii="Times New Roman" w:eastAsia="Times New Roman" w:hAnsi="Times New Roman" w:cs="Times New Roman"/>
          <w:color w:val="000000"/>
          <w:sz w:val="20"/>
          <w:szCs w:val="20"/>
          <w:lang w:eastAsia="fr-FR"/>
        </w:rPr>
        <w:t> </w:t>
      </w:r>
      <w:hyperlink w:anchor="grademega" w:history="1">
        <w:r w:rsidRPr="00A0536B">
          <w:rPr>
            <w:rFonts w:ascii="Times New Roman" w:eastAsia="Times New Roman" w:hAnsi="Times New Roman" w:cs="Times New Roman"/>
            <w:i/>
            <w:iCs/>
            <w:color w:val="0000FF"/>
            <w:sz w:val="20"/>
            <w:szCs w:val="20"/>
            <w:u w:val="single"/>
            <w:lang w:eastAsia="fr-FR"/>
          </w:rPr>
          <w:t>grade MEGA</w:t>
        </w:r>
      </w:hyperlink>
      <w:r w:rsidRPr="00A0536B">
        <w:rPr>
          <w:rFonts w:ascii="Times New Roman" w:eastAsia="Times New Roman" w:hAnsi="Times New Roman" w:cs="Times New Roman"/>
          <w:color w:val="000000"/>
          <w:sz w:val="20"/>
          <w:szCs w:val="20"/>
          <w:lang w:eastAsia="fr-FR"/>
        </w:rPr>
        <w:t> </w:t>
      </w:r>
      <w:r w:rsidRPr="008F384F">
        <w:rPr>
          <w:rFonts w:ascii="Times New Roman" w:eastAsia="Times New Roman" w:hAnsi="Times New Roman" w:cs="Times New Roman"/>
          <w:color w:val="000000"/>
          <w:sz w:val="20"/>
          <w:szCs w:val="20"/>
          <w:lang w:eastAsia="fr-FR"/>
        </w:rPr>
        <w:t>situé au dessus de</w:t>
      </w:r>
      <w:r w:rsidRPr="00A0536B">
        <w:rPr>
          <w:rFonts w:ascii="Times New Roman" w:eastAsia="Times New Roman" w:hAnsi="Times New Roman" w:cs="Times New Roman"/>
          <w:color w:val="000000"/>
          <w:sz w:val="20"/>
          <w:szCs w:val="20"/>
          <w:lang w:eastAsia="fr-FR"/>
        </w:rPr>
        <w:t> </w:t>
      </w:r>
      <w:hyperlink w:anchor="commandop" w:history="1">
        <w:r w:rsidRPr="00A0536B">
          <w:rPr>
            <w:rFonts w:ascii="Times New Roman" w:eastAsia="Times New Roman" w:hAnsi="Times New Roman" w:cs="Times New Roman"/>
            <w:i/>
            <w:iCs/>
            <w:color w:val="0000FF"/>
            <w:sz w:val="20"/>
            <w:szCs w:val="20"/>
            <w:u w:val="single"/>
            <w:lang w:eastAsia="fr-FR"/>
          </w:rPr>
          <w:t>command-operator</w:t>
        </w:r>
      </w:hyperlink>
      <w:r w:rsidRPr="008F384F">
        <w:rPr>
          <w:rFonts w:ascii="Times New Roman" w:eastAsia="Times New Roman" w:hAnsi="Times New Roman" w:cs="Times New Roman"/>
          <w:color w:val="000000"/>
          <w:sz w:val="20"/>
          <w:szCs w:val="20"/>
          <w:lang w:eastAsia="fr-FR"/>
        </w:rPr>
        <w:t>. Celui qui organise une mission et est responsable de l'équipe envoyée pour l'accomplir. Il collecte les informations sur la mission, choisit les MEGA qui vont l'accomplir, la leur expose, s'occupe des relations avec le</w:t>
      </w:r>
      <w:r w:rsidRPr="00A0536B">
        <w:rPr>
          <w:rFonts w:ascii="Times New Roman" w:eastAsia="Times New Roman" w:hAnsi="Times New Roman" w:cs="Times New Roman"/>
          <w:color w:val="000000"/>
          <w:sz w:val="20"/>
          <w:szCs w:val="20"/>
          <w:lang w:eastAsia="fr-FR"/>
        </w:rPr>
        <w:t> </w:t>
      </w:r>
      <w:hyperlink w:anchor="servicem" w:history="1">
        <w:r w:rsidRPr="00A0536B">
          <w:rPr>
            <w:rFonts w:ascii="Times New Roman" w:eastAsia="Times New Roman" w:hAnsi="Times New Roman" w:cs="Times New Roman"/>
            <w:i/>
            <w:iCs/>
            <w:color w:val="0000FF"/>
            <w:sz w:val="20"/>
            <w:szCs w:val="20"/>
            <w:u w:val="single"/>
            <w:lang w:eastAsia="fr-FR"/>
          </w:rPr>
          <w:t>service M</w:t>
        </w:r>
      </w:hyperlink>
      <w:r w:rsidRPr="008F384F">
        <w:rPr>
          <w:rFonts w:ascii="Times New Roman" w:eastAsia="Times New Roman" w:hAnsi="Times New Roman" w:cs="Times New Roman"/>
          <w:color w:val="000000"/>
          <w:sz w:val="20"/>
          <w:szCs w:val="20"/>
          <w:lang w:eastAsia="fr-FR"/>
        </w:rPr>
        <w:t>, etc...</w:t>
      </w:r>
      <w:r w:rsidRPr="00A0536B">
        <w:rPr>
          <w:rFonts w:ascii="Times New Roman" w:eastAsia="Times New Roman" w:hAnsi="Times New Roman" w:cs="Times New Roman"/>
          <w:color w:val="000000"/>
          <w:sz w:val="20"/>
          <w:szCs w:val="20"/>
          <w:lang w:eastAsia="fr-FR"/>
        </w:rPr>
        <w:t> </w:t>
      </w:r>
      <w:r w:rsidRPr="008F384F">
        <w:rPr>
          <w:rFonts w:ascii="Times New Roman" w:eastAsia="Times New Roman" w:hAnsi="Times New Roman" w:cs="Times New Roman"/>
          <w:color w:val="000000"/>
          <w:sz w:val="20"/>
          <w:szCs w:val="20"/>
          <w:lang w:eastAsia="fr-FR"/>
        </w:rPr>
        <w:br/>
      </w:r>
      <w:r w:rsidRPr="008F384F">
        <w:rPr>
          <w:rFonts w:ascii="Times New Roman" w:eastAsia="Times New Roman" w:hAnsi="Times New Roman" w:cs="Times New Roman"/>
          <w:b/>
          <w:bCs/>
          <w:color w:val="000000"/>
          <w:sz w:val="20"/>
          <w:szCs w:val="20"/>
          <w:lang w:eastAsia="fr-FR"/>
        </w:rPr>
        <w:t>Major-armurier :</w:t>
      </w:r>
      <w:r w:rsidRPr="00A0536B">
        <w:rPr>
          <w:rFonts w:ascii="Times New Roman" w:eastAsia="Times New Roman" w:hAnsi="Times New Roman" w:cs="Times New Roman"/>
          <w:color w:val="000000"/>
          <w:sz w:val="20"/>
          <w:szCs w:val="20"/>
          <w:lang w:eastAsia="fr-FR"/>
        </w:rPr>
        <w:t> </w:t>
      </w:r>
      <w:hyperlink w:anchor="major" w:history="1">
        <w:r w:rsidRPr="00A0536B">
          <w:rPr>
            <w:rFonts w:ascii="Times New Roman" w:eastAsia="Times New Roman" w:hAnsi="Times New Roman" w:cs="Times New Roman"/>
            <w:i/>
            <w:iCs/>
            <w:color w:val="0000FF"/>
            <w:sz w:val="20"/>
            <w:szCs w:val="20"/>
            <w:u w:val="single"/>
            <w:lang w:eastAsia="fr-FR"/>
          </w:rPr>
          <w:t>major</w:t>
        </w:r>
      </w:hyperlink>
      <w:r w:rsidRPr="00A0536B">
        <w:rPr>
          <w:rFonts w:ascii="Times New Roman" w:eastAsia="Times New Roman" w:hAnsi="Times New Roman" w:cs="Times New Roman"/>
          <w:color w:val="000000"/>
          <w:sz w:val="20"/>
          <w:szCs w:val="20"/>
          <w:lang w:eastAsia="fr-FR"/>
        </w:rPr>
        <w:t> </w:t>
      </w:r>
      <w:r w:rsidRPr="008F384F">
        <w:rPr>
          <w:rFonts w:ascii="Times New Roman" w:eastAsia="Times New Roman" w:hAnsi="Times New Roman" w:cs="Times New Roman"/>
          <w:color w:val="000000"/>
          <w:sz w:val="20"/>
          <w:szCs w:val="20"/>
          <w:lang w:eastAsia="fr-FR"/>
        </w:rPr>
        <w:t>du</w:t>
      </w:r>
      <w:r w:rsidRPr="00A0536B">
        <w:rPr>
          <w:rFonts w:ascii="Times New Roman" w:eastAsia="Times New Roman" w:hAnsi="Times New Roman" w:cs="Times New Roman"/>
          <w:color w:val="000000"/>
          <w:sz w:val="20"/>
          <w:szCs w:val="20"/>
          <w:lang w:eastAsia="fr-FR"/>
        </w:rPr>
        <w:t> </w:t>
      </w:r>
      <w:hyperlink w:anchor="servicem" w:history="1">
        <w:r w:rsidRPr="00A0536B">
          <w:rPr>
            <w:rFonts w:ascii="Times New Roman" w:eastAsia="Times New Roman" w:hAnsi="Times New Roman" w:cs="Times New Roman"/>
            <w:i/>
            <w:iCs/>
            <w:color w:val="0000FF"/>
            <w:sz w:val="20"/>
            <w:szCs w:val="20"/>
            <w:u w:val="single"/>
            <w:lang w:eastAsia="fr-FR"/>
          </w:rPr>
          <w:t>service M</w:t>
        </w:r>
      </w:hyperlink>
      <w:r w:rsidRPr="008F384F">
        <w:rPr>
          <w:rFonts w:ascii="Times New Roman" w:eastAsia="Times New Roman" w:hAnsi="Times New Roman" w:cs="Times New Roman"/>
          <w:color w:val="000000"/>
          <w:sz w:val="20"/>
          <w:szCs w:val="20"/>
          <w:lang w:eastAsia="fr-FR"/>
        </w:rPr>
        <w:t>, qui supervise la préparation des matériels de mission.</w:t>
      </w:r>
      <w:r w:rsidRPr="00A0536B">
        <w:rPr>
          <w:rFonts w:ascii="Times New Roman" w:eastAsia="Times New Roman" w:hAnsi="Times New Roman" w:cs="Times New Roman"/>
          <w:color w:val="000000"/>
          <w:sz w:val="20"/>
          <w:szCs w:val="20"/>
          <w:lang w:eastAsia="fr-FR"/>
        </w:rPr>
        <w:t> </w:t>
      </w:r>
      <w:r w:rsidRPr="008F384F">
        <w:rPr>
          <w:rFonts w:ascii="Times New Roman" w:eastAsia="Times New Roman" w:hAnsi="Times New Roman" w:cs="Times New Roman"/>
          <w:color w:val="000000"/>
          <w:sz w:val="20"/>
          <w:szCs w:val="20"/>
          <w:lang w:eastAsia="fr-FR"/>
        </w:rPr>
        <w:br/>
      </w:r>
      <w:bookmarkStart w:id="410" w:name="majorde"/>
      <w:bookmarkEnd w:id="410"/>
      <w:r w:rsidRPr="008F384F">
        <w:rPr>
          <w:rFonts w:ascii="Times New Roman" w:eastAsia="Times New Roman" w:hAnsi="Times New Roman" w:cs="Times New Roman"/>
          <w:b/>
          <w:bCs/>
          <w:color w:val="000000"/>
          <w:sz w:val="20"/>
          <w:szCs w:val="20"/>
          <w:lang w:eastAsia="fr-FR"/>
        </w:rPr>
        <w:t>Major de bureau :</w:t>
      </w:r>
      <w:r w:rsidRPr="00A0536B">
        <w:rPr>
          <w:rFonts w:ascii="Times New Roman" w:eastAsia="Times New Roman" w:hAnsi="Times New Roman" w:cs="Times New Roman"/>
          <w:color w:val="000000"/>
          <w:sz w:val="20"/>
          <w:szCs w:val="20"/>
          <w:lang w:eastAsia="fr-FR"/>
        </w:rPr>
        <w:t> </w:t>
      </w:r>
      <w:hyperlink w:anchor="major" w:history="1">
        <w:r w:rsidRPr="00A0536B">
          <w:rPr>
            <w:rFonts w:ascii="Times New Roman" w:eastAsia="Times New Roman" w:hAnsi="Times New Roman" w:cs="Times New Roman"/>
            <w:i/>
            <w:iCs/>
            <w:color w:val="0000FF"/>
            <w:sz w:val="20"/>
            <w:szCs w:val="20"/>
            <w:u w:val="single"/>
            <w:lang w:eastAsia="fr-FR"/>
          </w:rPr>
          <w:t>major</w:t>
        </w:r>
      </w:hyperlink>
      <w:r w:rsidRPr="00A0536B">
        <w:rPr>
          <w:rFonts w:ascii="Times New Roman" w:eastAsia="Times New Roman" w:hAnsi="Times New Roman" w:cs="Times New Roman"/>
          <w:color w:val="000000"/>
          <w:sz w:val="20"/>
          <w:szCs w:val="20"/>
          <w:lang w:eastAsia="fr-FR"/>
        </w:rPr>
        <w:t> </w:t>
      </w:r>
      <w:r w:rsidRPr="008F384F">
        <w:rPr>
          <w:rFonts w:ascii="Times New Roman" w:eastAsia="Times New Roman" w:hAnsi="Times New Roman" w:cs="Times New Roman"/>
          <w:color w:val="000000"/>
          <w:sz w:val="20"/>
          <w:szCs w:val="20"/>
          <w:lang w:eastAsia="fr-FR"/>
        </w:rPr>
        <w:t>(par opposition à</w:t>
      </w:r>
      <w:r w:rsidRPr="00A0536B">
        <w:rPr>
          <w:rFonts w:ascii="Times New Roman" w:eastAsia="Times New Roman" w:hAnsi="Times New Roman" w:cs="Times New Roman"/>
          <w:color w:val="000000"/>
          <w:sz w:val="20"/>
          <w:szCs w:val="20"/>
          <w:lang w:eastAsia="fr-FR"/>
        </w:rPr>
        <w:t> </w:t>
      </w:r>
      <w:hyperlink w:anchor="terrain" w:history="1">
        <w:r w:rsidRPr="00A0536B">
          <w:rPr>
            <w:rFonts w:ascii="Times New Roman" w:eastAsia="Times New Roman" w:hAnsi="Times New Roman" w:cs="Times New Roman"/>
            <w:i/>
            <w:iCs/>
            <w:color w:val="0000FF"/>
            <w:sz w:val="20"/>
            <w:szCs w:val="20"/>
            <w:u w:val="single"/>
            <w:lang w:eastAsia="fr-FR"/>
          </w:rPr>
          <w:t>major de terrain</w:t>
        </w:r>
      </w:hyperlink>
      <w:r w:rsidRPr="008F384F">
        <w:rPr>
          <w:rFonts w:ascii="Times New Roman" w:eastAsia="Times New Roman" w:hAnsi="Times New Roman" w:cs="Times New Roman"/>
          <w:color w:val="000000"/>
          <w:sz w:val="20"/>
          <w:szCs w:val="20"/>
          <w:lang w:eastAsia="fr-FR"/>
        </w:rPr>
        <w:t>) en argot MEGA.</w:t>
      </w:r>
      <w:r w:rsidRPr="00A0536B">
        <w:rPr>
          <w:rFonts w:ascii="Times New Roman" w:eastAsia="Times New Roman" w:hAnsi="Times New Roman" w:cs="Times New Roman"/>
          <w:color w:val="000000"/>
          <w:sz w:val="20"/>
          <w:szCs w:val="20"/>
          <w:lang w:eastAsia="fr-FR"/>
        </w:rPr>
        <w:t> </w:t>
      </w:r>
      <w:r w:rsidRPr="008F384F">
        <w:rPr>
          <w:rFonts w:ascii="Times New Roman" w:eastAsia="Times New Roman" w:hAnsi="Times New Roman" w:cs="Times New Roman"/>
          <w:color w:val="000000"/>
          <w:sz w:val="20"/>
          <w:szCs w:val="20"/>
          <w:lang w:eastAsia="fr-FR"/>
        </w:rPr>
        <w:br/>
      </w:r>
      <w:r w:rsidRPr="008F384F">
        <w:rPr>
          <w:rFonts w:ascii="Times New Roman" w:eastAsia="Times New Roman" w:hAnsi="Times New Roman" w:cs="Times New Roman"/>
          <w:b/>
          <w:bCs/>
          <w:color w:val="000000"/>
          <w:sz w:val="20"/>
          <w:szCs w:val="20"/>
          <w:lang w:eastAsia="fr-FR"/>
        </w:rPr>
        <w:t>Major de campagne :</w:t>
      </w:r>
      <w:r w:rsidRPr="00A0536B">
        <w:rPr>
          <w:rFonts w:ascii="Times New Roman" w:eastAsia="Times New Roman" w:hAnsi="Times New Roman" w:cs="Times New Roman"/>
          <w:color w:val="000000"/>
          <w:sz w:val="20"/>
          <w:szCs w:val="20"/>
          <w:lang w:eastAsia="fr-FR"/>
        </w:rPr>
        <w:t> </w:t>
      </w:r>
      <w:hyperlink w:anchor="terrain" w:history="1">
        <w:r w:rsidRPr="00A0536B">
          <w:rPr>
            <w:rFonts w:ascii="Times New Roman" w:eastAsia="Times New Roman" w:hAnsi="Times New Roman" w:cs="Times New Roman"/>
            <w:color w:val="0000FF"/>
            <w:sz w:val="20"/>
            <w:szCs w:val="20"/>
            <w:u w:val="single"/>
            <w:lang w:eastAsia="fr-FR"/>
          </w:rPr>
          <w:t>major de terrain</w:t>
        </w:r>
      </w:hyperlink>
      <w:r w:rsidRPr="00A0536B">
        <w:rPr>
          <w:rFonts w:ascii="Times New Roman" w:eastAsia="Times New Roman" w:hAnsi="Times New Roman" w:cs="Times New Roman"/>
          <w:color w:val="000000"/>
          <w:sz w:val="20"/>
          <w:szCs w:val="20"/>
          <w:lang w:eastAsia="fr-FR"/>
        </w:rPr>
        <w:t> </w:t>
      </w:r>
      <w:r w:rsidRPr="008F384F">
        <w:rPr>
          <w:rFonts w:ascii="Times New Roman" w:eastAsia="Times New Roman" w:hAnsi="Times New Roman" w:cs="Times New Roman"/>
          <w:color w:val="000000"/>
          <w:sz w:val="20"/>
          <w:szCs w:val="20"/>
          <w:lang w:eastAsia="fr-FR"/>
        </w:rPr>
        <w:t>(en argot MEGA).</w:t>
      </w:r>
      <w:r w:rsidRPr="00A0536B">
        <w:rPr>
          <w:rFonts w:ascii="Times New Roman" w:eastAsia="Times New Roman" w:hAnsi="Times New Roman" w:cs="Times New Roman"/>
          <w:color w:val="000000"/>
          <w:sz w:val="20"/>
          <w:szCs w:val="20"/>
          <w:lang w:eastAsia="fr-FR"/>
        </w:rPr>
        <w:t> </w:t>
      </w:r>
      <w:r w:rsidRPr="008F384F">
        <w:rPr>
          <w:rFonts w:ascii="Times New Roman" w:eastAsia="Times New Roman" w:hAnsi="Times New Roman" w:cs="Times New Roman"/>
          <w:color w:val="000000"/>
          <w:sz w:val="20"/>
          <w:szCs w:val="20"/>
          <w:lang w:eastAsia="fr-FR"/>
        </w:rPr>
        <w:br/>
      </w:r>
      <w:r w:rsidRPr="008F384F">
        <w:rPr>
          <w:rFonts w:ascii="Times New Roman" w:eastAsia="Times New Roman" w:hAnsi="Times New Roman" w:cs="Times New Roman"/>
          <w:b/>
          <w:bCs/>
          <w:color w:val="000000"/>
          <w:sz w:val="20"/>
          <w:szCs w:val="20"/>
          <w:lang w:eastAsia="fr-FR"/>
        </w:rPr>
        <w:t>Major de salon :</w:t>
      </w:r>
      <w:r w:rsidRPr="00A0536B">
        <w:rPr>
          <w:rFonts w:ascii="Times New Roman" w:eastAsia="Times New Roman" w:hAnsi="Times New Roman" w:cs="Times New Roman"/>
          <w:color w:val="000000"/>
          <w:sz w:val="20"/>
          <w:szCs w:val="20"/>
          <w:lang w:eastAsia="fr-FR"/>
        </w:rPr>
        <w:t> </w:t>
      </w:r>
      <w:r w:rsidRPr="008F384F">
        <w:rPr>
          <w:rFonts w:ascii="Times New Roman" w:eastAsia="Times New Roman" w:hAnsi="Times New Roman" w:cs="Times New Roman"/>
          <w:color w:val="000000"/>
          <w:sz w:val="20"/>
          <w:szCs w:val="20"/>
          <w:lang w:eastAsia="fr-FR"/>
        </w:rPr>
        <w:t>voir</w:t>
      </w:r>
      <w:r w:rsidRPr="00A0536B">
        <w:rPr>
          <w:rFonts w:ascii="Times New Roman" w:eastAsia="Times New Roman" w:hAnsi="Times New Roman" w:cs="Times New Roman"/>
          <w:color w:val="000000"/>
          <w:sz w:val="20"/>
          <w:szCs w:val="20"/>
          <w:lang w:eastAsia="fr-FR"/>
        </w:rPr>
        <w:t> </w:t>
      </w:r>
      <w:hyperlink w:anchor="majorde" w:history="1">
        <w:r w:rsidRPr="00A0536B">
          <w:rPr>
            <w:rFonts w:ascii="Times New Roman" w:eastAsia="Times New Roman" w:hAnsi="Times New Roman" w:cs="Times New Roman"/>
            <w:i/>
            <w:iCs/>
            <w:color w:val="0000FF"/>
            <w:sz w:val="20"/>
            <w:szCs w:val="20"/>
            <w:u w:val="single"/>
            <w:lang w:eastAsia="fr-FR"/>
          </w:rPr>
          <w:t>Major de bureau</w:t>
        </w:r>
      </w:hyperlink>
      <w:r w:rsidRPr="008F384F">
        <w:rPr>
          <w:rFonts w:ascii="Times New Roman" w:eastAsia="Times New Roman" w:hAnsi="Times New Roman" w:cs="Times New Roman"/>
          <w:color w:val="000000"/>
          <w:sz w:val="20"/>
          <w:szCs w:val="20"/>
          <w:lang w:eastAsia="fr-FR"/>
        </w:rPr>
        <w:t>.</w:t>
      </w:r>
      <w:r w:rsidRPr="00A0536B">
        <w:rPr>
          <w:rFonts w:ascii="Times New Roman" w:eastAsia="Times New Roman" w:hAnsi="Times New Roman" w:cs="Times New Roman"/>
          <w:color w:val="000000"/>
          <w:sz w:val="20"/>
          <w:szCs w:val="20"/>
          <w:lang w:eastAsia="fr-FR"/>
        </w:rPr>
        <w:t> </w:t>
      </w:r>
      <w:r w:rsidRPr="008F384F">
        <w:rPr>
          <w:rFonts w:ascii="Times New Roman" w:eastAsia="Times New Roman" w:hAnsi="Times New Roman" w:cs="Times New Roman"/>
          <w:color w:val="000000"/>
          <w:sz w:val="20"/>
          <w:szCs w:val="20"/>
          <w:lang w:eastAsia="fr-FR"/>
        </w:rPr>
        <w:br/>
      </w:r>
      <w:bookmarkStart w:id="411" w:name="terrain"/>
      <w:bookmarkEnd w:id="411"/>
      <w:r w:rsidRPr="008F384F">
        <w:rPr>
          <w:rFonts w:ascii="Times New Roman" w:eastAsia="Times New Roman" w:hAnsi="Times New Roman" w:cs="Times New Roman"/>
          <w:b/>
          <w:bCs/>
          <w:color w:val="000000"/>
          <w:sz w:val="20"/>
          <w:szCs w:val="20"/>
          <w:lang w:eastAsia="fr-FR"/>
        </w:rPr>
        <w:t>Major de terrain :</w:t>
      </w:r>
      <w:r w:rsidRPr="00A0536B">
        <w:rPr>
          <w:rFonts w:ascii="Times New Roman" w:eastAsia="Times New Roman" w:hAnsi="Times New Roman" w:cs="Times New Roman"/>
          <w:color w:val="000000"/>
          <w:sz w:val="20"/>
          <w:szCs w:val="20"/>
          <w:lang w:eastAsia="fr-FR"/>
        </w:rPr>
        <w:t> </w:t>
      </w:r>
      <w:r w:rsidRPr="008F384F">
        <w:rPr>
          <w:rFonts w:ascii="Times New Roman" w:eastAsia="Times New Roman" w:hAnsi="Times New Roman" w:cs="Times New Roman"/>
          <w:color w:val="000000"/>
          <w:sz w:val="20"/>
          <w:szCs w:val="20"/>
          <w:lang w:eastAsia="fr-FR"/>
        </w:rPr>
        <w:t>un major qui continue à aller en mission sur le terrain.</w:t>
      </w:r>
      <w:r w:rsidRPr="00A0536B">
        <w:rPr>
          <w:rFonts w:ascii="Times New Roman" w:eastAsia="Times New Roman" w:hAnsi="Times New Roman" w:cs="Times New Roman"/>
          <w:color w:val="000000"/>
          <w:sz w:val="20"/>
          <w:szCs w:val="20"/>
          <w:lang w:eastAsia="fr-FR"/>
        </w:rPr>
        <w:t> </w:t>
      </w:r>
      <w:r w:rsidRPr="008F384F">
        <w:rPr>
          <w:rFonts w:ascii="Times New Roman" w:eastAsia="Times New Roman" w:hAnsi="Times New Roman" w:cs="Times New Roman"/>
          <w:color w:val="000000"/>
          <w:sz w:val="20"/>
          <w:szCs w:val="20"/>
          <w:lang w:eastAsia="fr-FR"/>
        </w:rPr>
        <w:br/>
      </w:r>
      <w:r w:rsidRPr="008F384F">
        <w:rPr>
          <w:rFonts w:ascii="Times New Roman" w:eastAsia="Times New Roman" w:hAnsi="Times New Roman" w:cs="Times New Roman"/>
          <w:b/>
          <w:bCs/>
          <w:color w:val="000000"/>
          <w:sz w:val="20"/>
          <w:szCs w:val="20"/>
          <w:lang w:eastAsia="fr-FR"/>
        </w:rPr>
        <w:t>Maladie du transit :</w:t>
      </w:r>
      <w:r w:rsidRPr="00A0536B">
        <w:rPr>
          <w:rFonts w:ascii="Times New Roman" w:eastAsia="Times New Roman" w:hAnsi="Times New Roman" w:cs="Times New Roman"/>
          <w:color w:val="000000"/>
          <w:sz w:val="20"/>
          <w:szCs w:val="20"/>
          <w:lang w:eastAsia="fr-FR"/>
        </w:rPr>
        <w:t> </w:t>
      </w:r>
      <w:r w:rsidRPr="00264589">
        <w:rPr>
          <w:rFonts w:ascii="Times New Roman" w:eastAsia="Times New Roman" w:hAnsi="Times New Roman" w:cs="Times New Roman"/>
          <w:color w:val="000000"/>
          <w:sz w:val="20"/>
          <w:szCs w:val="20"/>
          <w:lang w:eastAsia="fr-FR"/>
        </w:rPr>
        <w:t>ensemble de symptômes</w:t>
      </w:r>
      <w:r w:rsidRPr="00A0536B">
        <w:rPr>
          <w:rFonts w:ascii="Times New Roman" w:eastAsia="Times New Roman" w:hAnsi="Times New Roman" w:cs="Times New Roman"/>
          <w:color w:val="000000"/>
          <w:sz w:val="20"/>
          <w:szCs w:val="20"/>
          <w:lang w:eastAsia="fr-FR"/>
        </w:rPr>
        <w:t> </w:t>
      </w:r>
      <w:r w:rsidRPr="008F384F">
        <w:rPr>
          <w:rFonts w:ascii="Times New Roman" w:eastAsia="Times New Roman" w:hAnsi="Times New Roman" w:cs="Times New Roman"/>
          <w:color w:val="000000"/>
          <w:sz w:val="20"/>
          <w:szCs w:val="20"/>
          <w:lang w:eastAsia="fr-FR"/>
        </w:rPr>
        <w:t>dont souffrent certaines personnes lors du</w:t>
      </w:r>
      <w:r w:rsidRPr="00A0536B">
        <w:rPr>
          <w:rFonts w:ascii="Times New Roman" w:eastAsia="Times New Roman" w:hAnsi="Times New Roman" w:cs="Times New Roman"/>
          <w:color w:val="000000"/>
          <w:sz w:val="20"/>
          <w:szCs w:val="20"/>
          <w:lang w:eastAsia="fr-FR"/>
        </w:rPr>
        <w:t> </w:t>
      </w:r>
      <w:hyperlink w:anchor="transit" w:history="1">
        <w:r w:rsidRPr="00A0536B">
          <w:rPr>
            <w:rFonts w:ascii="Times New Roman" w:eastAsia="Times New Roman" w:hAnsi="Times New Roman" w:cs="Times New Roman"/>
            <w:i/>
            <w:iCs/>
            <w:color w:val="0000FF"/>
            <w:sz w:val="20"/>
            <w:szCs w:val="20"/>
            <w:u w:val="single"/>
            <w:lang w:eastAsia="fr-FR"/>
          </w:rPr>
          <w:t>transit</w:t>
        </w:r>
      </w:hyperlink>
      <w:r w:rsidRPr="008F384F">
        <w:rPr>
          <w:rFonts w:ascii="Times New Roman" w:eastAsia="Times New Roman" w:hAnsi="Times New Roman" w:cs="Times New Roman"/>
          <w:color w:val="000000"/>
          <w:sz w:val="20"/>
          <w:szCs w:val="20"/>
          <w:lang w:eastAsia="fr-FR"/>
        </w:rPr>
        <w:t>.</w:t>
      </w:r>
      <w:r w:rsidRPr="00A0536B">
        <w:rPr>
          <w:rFonts w:ascii="Times New Roman" w:eastAsia="Times New Roman" w:hAnsi="Times New Roman" w:cs="Times New Roman"/>
          <w:color w:val="000000"/>
          <w:sz w:val="20"/>
          <w:szCs w:val="20"/>
          <w:lang w:eastAsia="fr-FR"/>
        </w:rPr>
        <w:t> </w:t>
      </w:r>
      <w:r w:rsidRPr="008F384F">
        <w:rPr>
          <w:rFonts w:ascii="Times New Roman" w:eastAsia="Times New Roman" w:hAnsi="Times New Roman" w:cs="Times New Roman"/>
          <w:color w:val="000000"/>
          <w:sz w:val="20"/>
          <w:szCs w:val="20"/>
          <w:lang w:eastAsia="fr-FR"/>
        </w:rPr>
        <w:br/>
      </w:r>
      <w:r w:rsidRPr="008F384F">
        <w:rPr>
          <w:rFonts w:ascii="Times New Roman" w:eastAsia="Times New Roman" w:hAnsi="Times New Roman" w:cs="Times New Roman"/>
          <w:b/>
          <w:bCs/>
          <w:color w:val="000000"/>
          <w:sz w:val="20"/>
          <w:szCs w:val="20"/>
          <w:lang w:eastAsia="fr-FR"/>
        </w:rPr>
        <w:t>Maladie du vol hyperluminique :</w:t>
      </w:r>
      <w:r w:rsidRPr="00A0536B">
        <w:rPr>
          <w:rFonts w:ascii="Times New Roman" w:eastAsia="Times New Roman" w:hAnsi="Times New Roman" w:cs="Times New Roman"/>
          <w:color w:val="000000"/>
          <w:sz w:val="20"/>
          <w:szCs w:val="20"/>
          <w:lang w:eastAsia="fr-FR"/>
        </w:rPr>
        <w:t> </w:t>
      </w:r>
      <w:r w:rsidRPr="008F384F">
        <w:rPr>
          <w:rFonts w:ascii="Times New Roman" w:eastAsia="Times New Roman" w:hAnsi="Times New Roman" w:cs="Times New Roman"/>
          <w:color w:val="000000"/>
          <w:sz w:val="20"/>
          <w:szCs w:val="20"/>
          <w:lang w:eastAsia="fr-FR"/>
        </w:rPr>
        <w:t>sensations de malaise et hallucinations dont souffrent certaines personnes dans le</w:t>
      </w:r>
      <w:r w:rsidRPr="00A0536B">
        <w:rPr>
          <w:rFonts w:ascii="Times New Roman" w:eastAsia="Times New Roman" w:hAnsi="Times New Roman" w:cs="Times New Roman"/>
          <w:color w:val="000000"/>
          <w:sz w:val="20"/>
          <w:szCs w:val="20"/>
          <w:lang w:eastAsia="fr-FR"/>
        </w:rPr>
        <w:t> </w:t>
      </w:r>
      <w:hyperlink w:anchor="ftl" w:history="1">
        <w:r w:rsidRPr="00A0536B">
          <w:rPr>
            <w:rFonts w:ascii="Times New Roman" w:eastAsia="Times New Roman" w:hAnsi="Times New Roman" w:cs="Times New Roman"/>
            <w:i/>
            <w:iCs/>
            <w:color w:val="0000FF"/>
            <w:sz w:val="20"/>
            <w:szCs w:val="20"/>
            <w:u w:val="single"/>
            <w:lang w:eastAsia="fr-FR"/>
          </w:rPr>
          <w:t>Triche-lumière</w:t>
        </w:r>
      </w:hyperlink>
      <w:r w:rsidRPr="008F384F">
        <w:rPr>
          <w:rFonts w:ascii="Times New Roman" w:eastAsia="Times New Roman" w:hAnsi="Times New Roman" w:cs="Times New Roman"/>
          <w:color w:val="000000"/>
          <w:sz w:val="20"/>
          <w:szCs w:val="20"/>
          <w:lang w:eastAsia="fr-FR"/>
        </w:rPr>
        <w:t>, pouvant les conduire dans les cas les plus graves à la folie et à la mort.</w:t>
      </w:r>
      <w:r w:rsidRPr="00A0536B">
        <w:rPr>
          <w:rFonts w:ascii="Times New Roman" w:eastAsia="Times New Roman" w:hAnsi="Times New Roman" w:cs="Times New Roman"/>
          <w:color w:val="000000"/>
          <w:sz w:val="20"/>
          <w:szCs w:val="20"/>
          <w:lang w:eastAsia="fr-FR"/>
        </w:rPr>
        <w:t> </w:t>
      </w:r>
      <w:r w:rsidRPr="008F384F">
        <w:rPr>
          <w:rFonts w:ascii="Times New Roman" w:eastAsia="Times New Roman" w:hAnsi="Times New Roman" w:cs="Times New Roman"/>
          <w:color w:val="000000"/>
          <w:sz w:val="20"/>
          <w:szCs w:val="20"/>
          <w:lang w:eastAsia="fr-FR"/>
        </w:rPr>
        <w:br/>
      </w:r>
      <w:bookmarkStart w:id="412" w:name="malaises"/>
      <w:bookmarkEnd w:id="412"/>
      <w:r w:rsidRPr="008F384F">
        <w:rPr>
          <w:rFonts w:ascii="Times New Roman" w:eastAsia="Times New Roman" w:hAnsi="Times New Roman" w:cs="Times New Roman"/>
          <w:b/>
          <w:bCs/>
          <w:color w:val="000000"/>
          <w:sz w:val="20"/>
          <w:szCs w:val="20"/>
          <w:lang w:eastAsia="fr-FR"/>
        </w:rPr>
        <w:t>Malaises de l'intercontinuum :</w:t>
      </w:r>
      <w:r w:rsidRPr="00A0536B">
        <w:rPr>
          <w:rFonts w:ascii="Times New Roman" w:eastAsia="Times New Roman" w:hAnsi="Times New Roman" w:cs="Times New Roman"/>
          <w:color w:val="000000"/>
          <w:sz w:val="20"/>
          <w:szCs w:val="20"/>
          <w:lang w:eastAsia="fr-FR"/>
        </w:rPr>
        <w:t> </w:t>
      </w:r>
      <w:r w:rsidRPr="008F384F">
        <w:rPr>
          <w:rFonts w:ascii="Times New Roman" w:eastAsia="Times New Roman" w:hAnsi="Times New Roman" w:cs="Times New Roman"/>
          <w:color w:val="000000"/>
          <w:sz w:val="20"/>
          <w:szCs w:val="20"/>
          <w:lang w:eastAsia="fr-FR"/>
        </w:rPr>
        <w:t>sensations diffuses mais désagréables ressenties lors du franchissement d'une</w:t>
      </w:r>
      <w:r w:rsidRPr="00A0536B">
        <w:rPr>
          <w:rFonts w:ascii="Times New Roman" w:eastAsia="Times New Roman" w:hAnsi="Times New Roman" w:cs="Times New Roman"/>
          <w:color w:val="000000"/>
          <w:sz w:val="20"/>
          <w:szCs w:val="20"/>
          <w:lang w:eastAsia="fr-FR"/>
        </w:rPr>
        <w:t> </w:t>
      </w:r>
      <w:hyperlink w:anchor="breche" w:history="1">
        <w:r w:rsidRPr="00A0536B">
          <w:rPr>
            <w:rFonts w:ascii="Times New Roman" w:eastAsia="Times New Roman" w:hAnsi="Times New Roman" w:cs="Times New Roman"/>
            <w:i/>
            <w:iCs/>
            <w:color w:val="0000FF"/>
            <w:sz w:val="20"/>
            <w:szCs w:val="20"/>
            <w:u w:val="single"/>
            <w:lang w:eastAsia="fr-FR"/>
          </w:rPr>
          <w:t>brèche</w:t>
        </w:r>
      </w:hyperlink>
      <w:r w:rsidRPr="008F384F">
        <w:rPr>
          <w:rFonts w:ascii="Times New Roman" w:eastAsia="Times New Roman" w:hAnsi="Times New Roman" w:cs="Times New Roman"/>
          <w:color w:val="000000"/>
          <w:sz w:val="20"/>
          <w:szCs w:val="20"/>
          <w:lang w:eastAsia="fr-FR"/>
        </w:rPr>
        <w:t>.</w:t>
      </w:r>
      <w:r w:rsidRPr="00A0536B">
        <w:rPr>
          <w:rFonts w:ascii="Times New Roman" w:eastAsia="Times New Roman" w:hAnsi="Times New Roman" w:cs="Times New Roman"/>
          <w:color w:val="000000"/>
          <w:sz w:val="20"/>
          <w:szCs w:val="20"/>
          <w:lang w:eastAsia="fr-FR"/>
        </w:rPr>
        <w:t> </w:t>
      </w:r>
      <w:r w:rsidRPr="008F384F">
        <w:rPr>
          <w:rFonts w:ascii="Times New Roman" w:eastAsia="Times New Roman" w:hAnsi="Times New Roman" w:cs="Times New Roman"/>
          <w:color w:val="000000"/>
          <w:sz w:val="20"/>
          <w:szCs w:val="20"/>
          <w:lang w:eastAsia="fr-FR"/>
        </w:rPr>
        <w:br/>
      </w:r>
      <w:r w:rsidRPr="008F384F">
        <w:rPr>
          <w:rFonts w:ascii="Times New Roman" w:eastAsia="Times New Roman" w:hAnsi="Times New Roman" w:cs="Times New Roman"/>
          <w:b/>
          <w:bCs/>
          <w:color w:val="000000"/>
          <w:sz w:val="20"/>
          <w:szCs w:val="20"/>
          <w:lang w:eastAsia="fr-FR"/>
        </w:rPr>
        <w:t>Malakys :</w:t>
      </w:r>
      <w:r w:rsidRPr="00A0536B">
        <w:rPr>
          <w:rFonts w:ascii="Times New Roman" w:eastAsia="Times New Roman" w:hAnsi="Times New Roman" w:cs="Times New Roman"/>
          <w:color w:val="000000"/>
          <w:sz w:val="20"/>
          <w:szCs w:val="20"/>
          <w:lang w:eastAsia="fr-FR"/>
        </w:rPr>
        <w:t> </w:t>
      </w:r>
      <w:r w:rsidRPr="008F384F">
        <w:rPr>
          <w:rFonts w:ascii="Times New Roman" w:eastAsia="Times New Roman" w:hAnsi="Times New Roman" w:cs="Times New Roman"/>
          <w:color w:val="000000"/>
          <w:sz w:val="20"/>
          <w:szCs w:val="20"/>
          <w:lang w:eastAsia="fr-FR"/>
        </w:rPr>
        <w:t>jeu de cartes comparable au tarot.</w:t>
      </w:r>
      <w:r w:rsidRPr="00A0536B">
        <w:rPr>
          <w:rFonts w:ascii="Times New Roman" w:eastAsia="Times New Roman" w:hAnsi="Times New Roman" w:cs="Times New Roman"/>
          <w:color w:val="000000"/>
          <w:sz w:val="20"/>
          <w:szCs w:val="20"/>
          <w:lang w:eastAsia="fr-FR"/>
        </w:rPr>
        <w:t> </w:t>
      </w:r>
      <w:r w:rsidRPr="008F384F">
        <w:rPr>
          <w:rFonts w:ascii="Times New Roman" w:eastAsia="Times New Roman" w:hAnsi="Times New Roman" w:cs="Times New Roman"/>
          <w:color w:val="000000"/>
          <w:sz w:val="20"/>
          <w:szCs w:val="20"/>
          <w:lang w:eastAsia="fr-FR"/>
        </w:rPr>
        <w:br/>
      </w:r>
      <w:r w:rsidRPr="008F384F">
        <w:rPr>
          <w:rFonts w:ascii="Times New Roman" w:eastAsia="Times New Roman" w:hAnsi="Times New Roman" w:cs="Times New Roman"/>
          <w:b/>
          <w:bCs/>
          <w:color w:val="000000"/>
          <w:sz w:val="20"/>
          <w:szCs w:val="20"/>
          <w:lang w:eastAsia="fr-FR"/>
        </w:rPr>
        <w:t>Mana :</w:t>
      </w:r>
      <w:r w:rsidRPr="00A0536B">
        <w:rPr>
          <w:rFonts w:ascii="Times New Roman" w:eastAsia="Times New Roman" w:hAnsi="Times New Roman" w:cs="Times New Roman"/>
          <w:color w:val="000000"/>
          <w:sz w:val="20"/>
          <w:szCs w:val="20"/>
          <w:lang w:eastAsia="fr-FR"/>
        </w:rPr>
        <w:t> </w:t>
      </w:r>
      <w:r w:rsidRPr="008F384F">
        <w:rPr>
          <w:rFonts w:ascii="Times New Roman" w:eastAsia="Times New Roman" w:hAnsi="Times New Roman" w:cs="Times New Roman"/>
          <w:color w:val="000000"/>
          <w:sz w:val="20"/>
          <w:szCs w:val="20"/>
          <w:lang w:eastAsia="fr-FR"/>
        </w:rPr>
        <w:t>paramètre exprimant la facilité relative d'utilisation des</w:t>
      </w:r>
      <w:r w:rsidRPr="00A0536B">
        <w:rPr>
          <w:rFonts w:ascii="Times New Roman" w:eastAsia="Times New Roman" w:hAnsi="Times New Roman" w:cs="Times New Roman"/>
          <w:color w:val="000000"/>
          <w:sz w:val="20"/>
          <w:szCs w:val="20"/>
          <w:lang w:eastAsia="fr-FR"/>
        </w:rPr>
        <w:t> </w:t>
      </w:r>
      <w:hyperlink w:anchor="magiques" w:history="1">
        <w:r w:rsidRPr="00A0536B">
          <w:rPr>
            <w:rFonts w:ascii="Times New Roman" w:eastAsia="Times New Roman" w:hAnsi="Times New Roman" w:cs="Times New Roman"/>
            <w:i/>
            <w:iCs/>
            <w:color w:val="0000FF"/>
            <w:sz w:val="20"/>
            <w:szCs w:val="20"/>
            <w:u w:val="single"/>
            <w:lang w:eastAsia="fr-FR"/>
          </w:rPr>
          <w:t>pouvoirs magiques</w:t>
        </w:r>
      </w:hyperlink>
      <w:r w:rsidRPr="00A0536B">
        <w:rPr>
          <w:rFonts w:ascii="Times New Roman" w:eastAsia="Times New Roman" w:hAnsi="Times New Roman" w:cs="Times New Roman"/>
          <w:color w:val="000000"/>
          <w:sz w:val="20"/>
          <w:szCs w:val="20"/>
          <w:lang w:eastAsia="fr-FR"/>
        </w:rPr>
        <w:t> </w:t>
      </w:r>
      <w:r w:rsidRPr="008F384F">
        <w:rPr>
          <w:rFonts w:ascii="Times New Roman" w:eastAsia="Times New Roman" w:hAnsi="Times New Roman" w:cs="Times New Roman"/>
          <w:color w:val="000000"/>
          <w:sz w:val="20"/>
          <w:szCs w:val="20"/>
          <w:lang w:eastAsia="fr-FR"/>
        </w:rPr>
        <w:t>dans un univers.</w:t>
      </w:r>
      <w:r w:rsidRPr="00A0536B">
        <w:rPr>
          <w:rFonts w:ascii="Times New Roman" w:eastAsia="Times New Roman" w:hAnsi="Times New Roman" w:cs="Times New Roman"/>
          <w:color w:val="000000"/>
          <w:sz w:val="20"/>
          <w:szCs w:val="20"/>
          <w:lang w:eastAsia="fr-FR"/>
        </w:rPr>
        <w:t> </w:t>
      </w:r>
      <w:r w:rsidRPr="008F384F">
        <w:rPr>
          <w:rFonts w:ascii="Times New Roman" w:eastAsia="Times New Roman" w:hAnsi="Times New Roman" w:cs="Times New Roman"/>
          <w:color w:val="000000"/>
          <w:sz w:val="20"/>
          <w:szCs w:val="20"/>
          <w:lang w:eastAsia="fr-FR"/>
        </w:rPr>
        <w:br/>
      </w:r>
      <w:bookmarkStart w:id="413" w:name="mander"/>
      <w:bookmarkEnd w:id="413"/>
      <w:r w:rsidRPr="008F384F">
        <w:rPr>
          <w:rFonts w:ascii="Times New Roman" w:eastAsia="Times New Roman" w:hAnsi="Times New Roman" w:cs="Times New Roman"/>
          <w:b/>
          <w:bCs/>
          <w:color w:val="000000"/>
          <w:sz w:val="20"/>
          <w:szCs w:val="20"/>
          <w:lang w:eastAsia="fr-FR"/>
        </w:rPr>
        <w:t>Mander :</w:t>
      </w:r>
      <w:r w:rsidRPr="00A0536B">
        <w:rPr>
          <w:rFonts w:ascii="Times New Roman" w:eastAsia="Times New Roman" w:hAnsi="Times New Roman" w:cs="Times New Roman"/>
          <w:color w:val="000000"/>
          <w:sz w:val="20"/>
          <w:szCs w:val="20"/>
          <w:lang w:eastAsia="fr-FR"/>
        </w:rPr>
        <w:t> </w:t>
      </w:r>
      <w:hyperlink w:anchor="developpement" w:history="1">
        <w:r w:rsidRPr="00A0536B">
          <w:rPr>
            <w:rFonts w:ascii="Times New Roman" w:eastAsia="Times New Roman" w:hAnsi="Times New Roman" w:cs="Times New Roman"/>
            <w:i/>
            <w:iCs/>
            <w:color w:val="0000FF"/>
            <w:sz w:val="20"/>
            <w:szCs w:val="20"/>
            <w:u w:val="single"/>
            <w:lang w:eastAsia="fr-FR"/>
          </w:rPr>
          <w:t>Planète extérieure en développement</w:t>
        </w:r>
      </w:hyperlink>
      <w:r w:rsidRPr="008F384F">
        <w:rPr>
          <w:rFonts w:ascii="Times New Roman" w:eastAsia="Times New Roman" w:hAnsi="Times New Roman" w:cs="Times New Roman"/>
          <w:color w:val="000000"/>
          <w:sz w:val="20"/>
          <w:szCs w:val="20"/>
          <w:lang w:eastAsia="fr-FR"/>
        </w:rPr>
        <w:t>, troisième planète du système Mander, orbitant autour d'un soleil jaune de type G8. Il est rigoureusement interdit de s'y poser.</w:t>
      </w:r>
      <w:r w:rsidRPr="00A0536B">
        <w:rPr>
          <w:rFonts w:ascii="Times New Roman" w:eastAsia="Times New Roman" w:hAnsi="Times New Roman" w:cs="Times New Roman"/>
          <w:color w:val="000000"/>
          <w:sz w:val="20"/>
          <w:szCs w:val="20"/>
          <w:lang w:eastAsia="fr-FR"/>
        </w:rPr>
        <w:t> </w:t>
      </w:r>
      <w:r w:rsidRPr="008F384F">
        <w:rPr>
          <w:rFonts w:ascii="Times New Roman" w:eastAsia="Times New Roman" w:hAnsi="Times New Roman" w:cs="Times New Roman"/>
          <w:color w:val="000000"/>
          <w:sz w:val="20"/>
          <w:szCs w:val="20"/>
          <w:lang w:eastAsia="fr-FR"/>
        </w:rPr>
        <w:br/>
      </w:r>
      <w:r w:rsidRPr="008F384F">
        <w:rPr>
          <w:rFonts w:ascii="Times New Roman" w:eastAsia="Times New Roman" w:hAnsi="Times New Roman" w:cs="Times New Roman"/>
          <w:b/>
          <w:bCs/>
          <w:color w:val="000000"/>
          <w:sz w:val="20"/>
          <w:szCs w:val="20"/>
          <w:lang w:eastAsia="fr-FR"/>
        </w:rPr>
        <w:t>Mandn'na-6 :</w:t>
      </w:r>
      <w:r w:rsidRPr="00A0536B">
        <w:rPr>
          <w:rFonts w:ascii="Times New Roman" w:eastAsia="Times New Roman" w:hAnsi="Times New Roman" w:cs="Times New Roman"/>
          <w:color w:val="000000"/>
          <w:sz w:val="20"/>
          <w:szCs w:val="20"/>
          <w:lang w:eastAsia="fr-FR"/>
        </w:rPr>
        <w:t> </w:t>
      </w:r>
      <w:r w:rsidRPr="008F384F">
        <w:rPr>
          <w:rFonts w:ascii="Times New Roman" w:eastAsia="Times New Roman" w:hAnsi="Times New Roman" w:cs="Times New Roman"/>
          <w:color w:val="000000"/>
          <w:sz w:val="20"/>
          <w:szCs w:val="20"/>
          <w:lang w:eastAsia="fr-FR"/>
        </w:rPr>
        <w:t>planète habitée du système le plus proche de</w:t>
      </w:r>
      <w:r w:rsidRPr="00A0536B">
        <w:rPr>
          <w:rFonts w:ascii="Times New Roman" w:eastAsia="Times New Roman" w:hAnsi="Times New Roman" w:cs="Times New Roman"/>
          <w:color w:val="000000"/>
          <w:sz w:val="20"/>
          <w:szCs w:val="20"/>
          <w:lang w:eastAsia="fr-FR"/>
        </w:rPr>
        <w:t> </w:t>
      </w:r>
      <w:hyperlink w:anchor="piratept" w:history="1">
        <w:r w:rsidRPr="00A0536B">
          <w:rPr>
            <w:rFonts w:ascii="Times New Roman" w:eastAsia="Times New Roman" w:hAnsi="Times New Roman" w:cs="Times New Roman"/>
            <w:i/>
            <w:iCs/>
            <w:color w:val="0000FF"/>
            <w:sz w:val="20"/>
            <w:szCs w:val="20"/>
            <w:u w:val="single"/>
            <w:lang w:eastAsia="fr-FR"/>
          </w:rPr>
          <w:t>Pirate Point</w:t>
        </w:r>
      </w:hyperlink>
      <w:r w:rsidRPr="008F384F">
        <w:rPr>
          <w:rFonts w:ascii="Times New Roman" w:eastAsia="Times New Roman" w:hAnsi="Times New Roman" w:cs="Times New Roman"/>
          <w:color w:val="000000"/>
          <w:sz w:val="20"/>
          <w:szCs w:val="20"/>
          <w:lang w:eastAsia="fr-FR"/>
        </w:rPr>
        <w:t>, dans les</w:t>
      </w:r>
      <w:r w:rsidRPr="00A0536B">
        <w:rPr>
          <w:rFonts w:ascii="Times New Roman" w:eastAsia="Times New Roman" w:hAnsi="Times New Roman" w:cs="Times New Roman"/>
          <w:color w:val="000000"/>
          <w:sz w:val="20"/>
          <w:szCs w:val="20"/>
          <w:lang w:eastAsia="fr-FR"/>
        </w:rPr>
        <w:t> </w:t>
      </w:r>
      <w:hyperlink w:anchor="oxitonnes" w:history="1">
        <w:r w:rsidRPr="00A0536B">
          <w:rPr>
            <w:rFonts w:ascii="Times New Roman" w:eastAsia="Times New Roman" w:hAnsi="Times New Roman" w:cs="Times New Roman"/>
            <w:i/>
            <w:iCs/>
            <w:color w:val="0000FF"/>
            <w:sz w:val="20"/>
            <w:szCs w:val="20"/>
            <w:u w:val="single"/>
            <w:lang w:eastAsia="fr-FR"/>
          </w:rPr>
          <w:t>Marches oxitonnes</w:t>
        </w:r>
      </w:hyperlink>
      <w:r w:rsidRPr="008F384F">
        <w:rPr>
          <w:rFonts w:ascii="Times New Roman" w:eastAsia="Times New Roman" w:hAnsi="Times New Roman" w:cs="Times New Roman"/>
          <w:color w:val="000000"/>
          <w:sz w:val="20"/>
          <w:szCs w:val="20"/>
          <w:lang w:eastAsia="fr-FR"/>
        </w:rPr>
        <w:t>.</w:t>
      </w:r>
      <w:r w:rsidRPr="00A0536B">
        <w:rPr>
          <w:rFonts w:ascii="Times New Roman" w:eastAsia="Times New Roman" w:hAnsi="Times New Roman" w:cs="Times New Roman"/>
          <w:color w:val="000000"/>
          <w:sz w:val="20"/>
          <w:szCs w:val="20"/>
          <w:lang w:eastAsia="fr-FR"/>
        </w:rPr>
        <w:t> </w:t>
      </w:r>
      <w:r w:rsidRPr="008F384F">
        <w:rPr>
          <w:rFonts w:ascii="Times New Roman" w:eastAsia="Times New Roman" w:hAnsi="Times New Roman" w:cs="Times New Roman"/>
          <w:color w:val="000000"/>
          <w:sz w:val="20"/>
          <w:szCs w:val="20"/>
          <w:lang w:eastAsia="fr-FR"/>
        </w:rPr>
        <w:br/>
      </w:r>
      <w:r w:rsidRPr="008F384F">
        <w:rPr>
          <w:rFonts w:ascii="Times New Roman" w:eastAsia="Times New Roman" w:hAnsi="Times New Roman" w:cs="Times New Roman"/>
          <w:b/>
          <w:bCs/>
          <w:color w:val="000000"/>
          <w:sz w:val="20"/>
          <w:szCs w:val="20"/>
          <w:lang w:eastAsia="fr-FR"/>
        </w:rPr>
        <w:t>Mange-poussières :</w:t>
      </w:r>
      <w:r w:rsidRPr="00A0536B">
        <w:rPr>
          <w:rFonts w:ascii="Times New Roman" w:eastAsia="Times New Roman" w:hAnsi="Times New Roman" w:cs="Times New Roman"/>
          <w:color w:val="000000"/>
          <w:sz w:val="20"/>
          <w:szCs w:val="20"/>
          <w:lang w:eastAsia="fr-FR"/>
        </w:rPr>
        <w:t> </w:t>
      </w:r>
      <w:r w:rsidRPr="008F384F">
        <w:rPr>
          <w:rFonts w:ascii="Times New Roman" w:eastAsia="Times New Roman" w:hAnsi="Times New Roman" w:cs="Times New Roman"/>
          <w:color w:val="000000"/>
          <w:sz w:val="20"/>
          <w:szCs w:val="20"/>
          <w:lang w:eastAsia="fr-FR"/>
        </w:rPr>
        <w:t>vaisseau spatial qui utilise comme carburant les poussières interstellaires et qui peut atteindre une vitesse proche de celle de la lumière.</w:t>
      </w:r>
      <w:r w:rsidRPr="00A0536B">
        <w:rPr>
          <w:rFonts w:ascii="Times New Roman" w:eastAsia="Times New Roman" w:hAnsi="Times New Roman" w:cs="Times New Roman"/>
          <w:color w:val="000000"/>
          <w:sz w:val="20"/>
          <w:szCs w:val="20"/>
          <w:lang w:eastAsia="fr-FR"/>
        </w:rPr>
        <w:t> </w:t>
      </w:r>
      <w:r w:rsidRPr="008F384F">
        <w:rPr>
          <w:rFonts w:ascii="Times New Roman" w:eastAsia="Times New Roman" w:hAnsi="Times New Roman" w:cs="Times New Roman"/>
          <w:color w:val="000000"/>
          <w:sz w:val="20"/>
          <w:szCs w:val="20"/>
          <w:lang w:eastAsia="fr-FR"/>
        </w:rPr>
        <w:br/>
      </w:r>
      <w:r w:rsidRPr="008F384F">
        <w:rPr>
          <w:rFonts w:ascii="Times New Roman" w:eastAsia="Times New Roman" w:hAnsi="Times New Roman" w:cs="Times New Roman"/>
          <w:b/>
          <w:bCs/>
          <w:color w:val="000000"/>
          <w:sz w:val="20"/>
          <w:szCs w:val="20"/>
          <w:lang w:eastAsia="fr-FR"/>
        </w:rPr>
        <w:t>Marché :</w:t>
      </w:r>
      <w:r w:rsidRPr="00A0536B">
        <w:rPr>
          <w:rFonts w:ascii="Times New Roman" w:eastAsia="Times New Roman" w:hAnsi="Times New Roman" w:cs="Times New Roman"/>
          <w:color w:val="000000"/>
          <w:sz w:val="20"/>
          <w:szCs w:val="20"/>
          <w:lang w:eastAsia="fr-FR"/>
        </w:rPr>
        <w:t> </w:t>
      </w:r>
      <w:r w:rsidRPr="008F384F">
        <w:rPr>
          <w:rFonts w:ascii="Times New Roman" w:eastAsia="Times New Roman" w:hAnsi="Times New Roman" w:cs="Times New Roman"/>
          <w:color w:val="000000"/>
          <w:sz w:val="20"/>
          <w:szCs w:val="20"/>
          <w:lang w:eastAsia="fr-FR"/>
        </w:rPr>
        <w:t>emplacement spécifique du réseau d'une planète où l'utilisateur débute toute connexion à la</w:t>
      </w:r>
      <w:r w:rsidRPr="00A0536B">
        <w:rPr>
          <w:rFonts w:ascii="Times New Roman" w:eastAsia="Times New Roman" w:hAnsi="Times New Roman" w:cs="Times New Roman"/>
          <w:color w:val="000000"/>
          <w:sz w:val="20"/>
          <w:szCs w:val="20"/>
          <w:lang w:eastAsia="fr-FR"/>
        </w:rPr>
        <w:t> </w:t>
      </w:r>
      <w:hyperlink w:anchor="toile" w:history="1">
        <w:r w:rsidRPr="00A0536B">
          <w:rPr>
            <w:rFonts w:ascii="Times New Roman" w:eastAsia="Times New Roman" w:hAnsi="Times New Roman" w:cs="Times New Roman"/>
            <w:i/>
            <w:iCs/>
            <w:color w:val="0000FF"/>
            <w:sz w:val="20"/>
            <w:szCs w:val="20"/>
            <w:u w:val="single"/>
            <w:lang w:eastAsia="fr-FR"/>
          </w:rPr>
          <w:t>Toile</w:t>
        </w:r>
      </w:hyperlink>
      <w:r w:rsidRPr="00A0536B">
        <w:rPr>
          <w:rFonts w:ascii="Times New Roman" w:eastAsia="Times New Roman" w:hAnsi="Times New Roman" w:cs="Times New Roman"/>
          <w:i/>
          <w:iCs/>
          <w:color w:val="000000"/>
          <w:sz w:val="20"/>
          <w:szCs w:val="20"/>
          <w:lang w:eastAsia="fr-FR"/>
        </w:rPr>
        <w:t> </w:t>
      </w:r>
      <w:r w:rsidRPr="008F384F">
        <w:rPr>
          <w:rFonts w:ascii="Times New Roman" w:eastAsia="Times New Roman" w:hAnsi="Times New Roman" w:cs="Times New Roman"/>
          <w:color w:val="000000"/>
          <w:sz w:val="20"/>
          <w:szCs w:val="20"/>
          <w:lang w:eastAsia="fr-FR"/>
        </w:rPr>
        <w:t>(</w:t>
      </w:r>
      <w:r w:rsidRPr="008F384F">
        <w:rPr>
          <w:rFonts w:ascii="Times New Roman" w:eastAsia="Times New Roman" w:hAnsi="Times New Roman" w:cs="Times New Roman"/>
          <w:i/>
          <w:iCs/>
          <w:color w:val="000000"/>
          <w:sz w:val="20"/>
          <w:szCs w:val="20"/>
          <w:lang w:eastAsia="fr-FR"/>
        </w:rPr>
        <w:t>Cent Prétentions</w:t>
      </w:r>
      <w:r w:rsidRPr="008F384F">
        <w:rPr>
          <w:rFonts w:ascii="Times New Roman" w:eastAsia="Times New Roman" w:hAnsi="Times New Roman" w:cs="Times New Roman"/>
          <w:color w:val="000000"/>
          <w:sz w:val="20"/>
          <w:szCs w:val="20"/>
          <w:lang w:eastAsia="fr-FR"/>
        </w:rPr>
        <w:t>).</w:t>
      </w:r>
      <w:r w:rsidRPr="00A0536B">
        <w:rPr>
          <w:rFonts w:ascii="Times New Roman" w:eastAsia="Times New Roman" w:hAnsi="Times New Roman" w:cs="Times New Roman"/>
          <w:color w:val="000000"/>
          <w:sz w:val="20"/>
          <w:szCs w:val="20"/>
          <w:lang w:eastAsia="fr-FR"/>
        </w:rPr>
        <w:t> </w:t>
      </w:r>
      <w:r w:rsidRPr="008F384F">
        <w:rPr>
          <w:rFonts w:ascii="Times New Roman" w:eastAsia="Times New Roman" w:hAnsi="Times New Roman" w:cs="Times New Roman"/>
          <w:color w:val="000000"/>
          <w:sz w:val="20"/>
          <w:szCs w:val="20"/>
          <w:lang w:eastAsia="fr-FR"/>
        </w:rPr>
        <w:br/>
      </w:r>
      <w:bookmarkStart w:id="414" w:name="mmo"/>
      <w:bookmarkEnd w:id="414"/>
      <w:r w:rsidRPr="008F384F">
        <w:rPr>
          <w:rFonts w:ascii="Times New Roman" w:eastAsia="Times New Roman" w:hAnsi="Times New Roman" w:cs="Times New Roman"/>
          <w:b/>
          <w:bCs/>
          <w:color w:val="000000"/>
          <w:sz w:val="20"/>
          <w:szCs w:val="20"/>
          <w:lang w:eastAsia="fr-FR"/>
        </w:rPr>
        <w:t>Marché minimal ouvert, Planète rattachée à :</w:t>
      </w:r>
      <w:r w:rsidRPr="00A0536B">
        <w:rPr>
          <w:rFonts w:ascii="Times New Roman" w:eastAsia="Times New Roman" w:hAnsi="Times New Roman" w:cs="Times New Roman"/>
          <w:color w:val="000000"/>
          <w:sz w:val="20"/>
          <w:szCs w:val="20"/>
          <w:lang w:eastAsia="fr-FR"/>
        </w:rPr>
        <w:t> </w:t>
      </w:r>
      <w:hyperlink w:anchor="rattachee" w:history="1">
        <w:r w:rsidRPr="00A0536B">
          <w:rPr>
            <w:rFonts w:ascii="Times New Roman" w:eastAsia="Times New Roman" w:hAnsi="Times New Roman" w:cs="Times New Roman"/>
            <w:i/>
            <w:iCs/>
            <w:color w:val="0000FF"/>
            <w:sz w:val="20"/>
            <w:szCs w:val="20"/>
            <w:u w:val="single"/>
            <w:lang w:eastAsia="fr-FR"/>
          </w:rPr>
          <w:t>planète rattachée</w:t>
        </w:r>
      </w:hyperlink>
      <w:r w:rsidRPr="00A0536B">
        <w:rPr>
          <w:rFonts w:ascii="Times New Roman" w:eastAsia="Times New Roman" w:hAnsi="Times New Roman" w:cs="Times New Roman"/>
          <w:color w:val="000000"/>
          <w:sz w:val="20"/>
          <w:szCs w:val="20"/>
          <w:lang w:eastAsia="fr-FR"/>
        </w:rPr>
        <w:t> </w:t>
      </w:r>
      <w:r w:rsidRPr="008F384F">
        <w:rPr>
          <w:rFonts w:ascii="Times New Roman" w:eastAsia="Times New Roman" w:hAnsi="Times New Roman" w:cs="Times New Roman"/>
          <w:color w:val="000000"/>
          <w:sz w:val="20"/>
          <w:szCs w:val="20"/>
          <w:lang w:eastAsia="fr-FR"/>
        </w:rPr>
        <w:t>qui a cédé un terrain à l'AG pour servir de lieu d'échanges commerciaux sans limitations de niveau technologique.</w:t>
      </w:r>
      <w:r w:rsidRPr="00A0536B">
        <w:rPr>
          <w:rFonts w:ascii="Times New Roman" w:eastAsia="Times New Roman" w:hAnsi="Times New Roman" w:cs="Times New Roman"/>
          <w:color w:val="000000"/>
          <w:sz w:val="20"/>
          <w:szCs w:val="20"/>
          <w:lang w:eastAsia="fr-FR"/>
        </w:rPr>
        <w:t> </w:t>
      </w:r>
      <w:r w:rsidRPr="008F384F">
        <w:rPr>
          <w:rFonts w:ascii="Times New Roman" w:eastAsia="Times New Roman" w:hAnsi="Times New Roman" w:cs="Times New Roman"/>
          <w:color w:val="000000"/>
          <w:sz w:val="20"/>
          <w:szCs w:val="20"/>
          <w:lang w:eastAsia="fr-FR"/>
        </w:rPr>
        <w:br/>
      </w:r>
      <w:bookmarkStart w:id="415" w:name="mtroce"/>
      <w:bookmarkEnd w:id="415"/>
      <w:r w:rsidRPr="008F384F">
        <w:rPr>
          <w:rFonts w:ascii="Times New Roman" w:eastAsia="Times New Roman" w:hAnsi="Times New Roman" w:cs="Times New Roman"/>
          <w:b/>
          <w:bCs/>
          <w:color w:val="000000"/>
          <w:sz w:val="20"/>
          <w:szCs w:val="20"/>
          <w:lang w:eastAsia="fr-FR"/>
        </w:rPr>
        <w:t>Marché troc équivalent, Planète rattachée à :</w:t>
      </w:r>
      <w:r w:rsidRPr="00A0536B">
        <w:rPr>
          <w:rFonts w:ascii="Times New Roman" w:eastAsia="Times New Roman" w:hAnsi="Times New Roman" w:cs="Times New Roman"/>
          <w:color w:val="000000"/>
          <w:sz w:val="20"/>
          <w:szCs w:val="20"/>
          <w:lang w:eastAsia="fr-FR"/>
        </w:rPr>
        <w:t> </w:t>
      </w:r>
      <w:hyperlink w:anchor="rattachee" w:history="1">
        <w:r w:rsidRPr="00A0536B">
          <w:rPr>
            <w:rFonts w:ascii="Times New Roman" w:eastAsia="Times New Roman" w:hAnsi="Times New Roman" w:cs="Times New Roman"/>
            <w:i/>
            <w:iCs/>
            <w:color w:val="0000FF"/>
            <w:sz w:val="20"/>
            <w:szCs w:val="20"/>
            <w:u w:val="single"/>
            <w:lang w:eastAsia="fr-FR"/>
          </w:rPr>
          <w:t>planète rattachée</w:t>
        </w:r>
      </w:hyperlink>
      <w:r w:rsidRPr="00A0536B">
        <w:rPr>
          <w:rFonts w:ascii="Times New Roman" w:eastAsia="Times New Roman" w:hAnsi="Times New Roman" w:cs="Times New Roman"/>
          <w:color w:val="000000"/>
          <w:sz w:val="20"/>
          <w:szCs w:val="20"/>
          <w:lang w:eastAsia="fr-FR"/>
        </w:rPr>
        <w:t> </w:t>
      </w:r>
      <w:r w:rsidRPr="008F384F">
        <w:rPr>
          <w:rFonts w:ascii="Times New Roman" w:eastAsia="Times New Roman" w:hAnsi="Times New Roman" w:cs="Times New Roman"/>
          <w:color w:val="000000"/>
          <w:sz w:val="20"/>
          <w:szCs w:val="20"/>
          <w:lang w:eastAsia="fr-FR"/>
        </w:rPr>
        <w:t>sur laquelle seuls des représentants de sociétés commerciales (de l'AG ou des</w:t>
      </w:r>
      <w:r w:rsidRPr="00A0536B">
        <w:rPr>
          <w:rFonts w:ascii="Times New Roman" w:eastAsia="Times New Roman" w:hAnsi="Times New Roman" w:cs="Times New Roman"/>
          <w:color w:val="000000"/>
          <w:sz w:val="20"/>
          <w:szCs w:val="20"/>
          <w:lang w:eastAsia="fr-FR"/>
        </w:rPr>
        <w:t> </w:t>
      </w:r>
      <w:hyperlink w:anchor="indep" w:history="1">
        <w:r w:rsidRPr="00A0536B">
          <w:rPr>
            <w:rFonts w:ascii="Times New Roman" w:eastAsia="Times New Roman" w:hAnsi="Times New Roman" w:cs="Times New Roman"/>
            <w:i/>
            <w:iCs/>
            <w:color w:val="0000FF"/>
            <w:sz w:val="20"/>
            <w:szCs w:val="20"/>
            <w:u w:val="single"/>
            <w:lang w:eastAsia="fr-FR"/>
          </w:rPr>
          <w:t>Extérieurs Indépendants</w:t>
        </w:r>
      </w:hyperlink>
      <w:r w:rsidRPr="008F384F">
        <w:rPr>
          <w:rFonts w:ascii="Times New Roman" w:eastAsia="Times New Roman" w:hAnsi="Times New Roman" w:cs="Times New Roman"/>
          <w:color w:val="000000"/>
          <w:sz w:val="20"/>
          <w:szCs w:val="20"/>
          <w:lang w:eastAsia="fr-FR"/>
        </w:rPr>
        <w:t>) peuvent venir commercer, par troc et en respectant les limites du niveau technologique local.</w:t>
      </w:r>
      <w:r w:rsidRPr="00A0536B">
        <w:rPr>
          <w:rFonts w:ascii="Times New Roman" w:eastAsia="Times New Roman" w:hAnsi="Times New Roman" w:cs="Times New Roman"/>
          <w:color w:val="000000"/>
          <w:sz w:val="20"/>
          <w:szCs w:val="20"/>
          <w:lang w:eastAsia="fr-FR"/>
        </w:rPr>
        <w:t> </w:t>
      </w:r>
      <w:r w:rsidRPr="008F384F">
        <w:rPr>
          <w:rFonts w:ascii="Times New Roman" w:eastAsia="Times New Roman" w:hAnsi="Times New Roman" w:cs="Times New Roman"/>
          <w:color w:val="000000"/>
          <w:sz w:val="20"/>
          <w:szCs w:val="20"/>
          <w:lang w:eastAsia="fr-FR"/>
        </w:rPr>
        <w:br/>
      </w:r>
      <w:bookmarkStart w:id="416" w:name="oxitonnes"/>
      <w:bookmarkEnd w:id="416"/>
      <w:r w:rsidRPr="008F384F">
        <w:rPr>
          <w:rFonts w:ascii="Times New Roman" w:eastAsia="Times New Roman" w:hAnsi="Times New Roman" w:cs="Times New Roman"/>
          <w:b/>
          <w:bCs/>
          <w:color w:val="000000"/>
          <w:sz w:val="20"/>
          <w:szCs w:val="20"/>
          <w:lang w:eastAsia="fr-FR"/>
        </w:rPr>
        <w:t>Marches oxitonnes :</w:t>
      </w:r>
      <w:r w:rsidRPr="00A0536B">
        <w:rPr>
          <w:rFonts w:ascii="Times New Roman" w:eastAsia="Times New Roman" w:hAnsi="Times New Roman" w:cs="Times New Roman"/>
          <w:color w:val="000000"/>
          <w:sz w:val="20"/>
          <w:szCs w:val="20"/>
          <w:lang w:eastAsia="fr-FR"/>
        </w:rPr>
        <w:t> </w:t>
      </w:r>
      <w:r w:rsidRPr="008F384F">
        <w:rPr>
          <w:rFonts w:ascii="Times New Roman" w:eastAsia="Times New Roman" w:hAnsi="Times New Roman" w:cs="Times New Roman"/>
          <w:color w:val="000000"/>
          <w:sz w:val="20"/>
          <w:szCs w:val="20"/>
          <w:lang w:eastAsia="fr-FR"/>
        </w:rPr>
        <w:t>portion de l'espace qui est le champ de bataille ancestral des deux empires</w:t>
      </w:r>
      <w:r w:rsidRPr="00A0536B">
        <w:rPr>
          <w:rFonts w:ascii="Times New Roman" w:eastAsia="Times New Roman" w:hAnsi="Times New Roman" w:cs="Times New Roman"/>
          <w:color w:val="000000"/>
          <w:sz w:val="20"/>
          <w:szCs w:val="20"/>
          <w:lang w:eastAsia="fr-FR"/>
        </w:rPr>
        <w:t> </w:t>
      </w:r>
      <w:hyperlink w:anchor="fiblir" w:history="1">
        <w:r w:rsidRPr="00A0536B">
          <w:rPr>
            <w:rFonts w:ascii="Times New Roman" w:eastAsia="Times New Roman" w:hAnsi="Times New Roman" w:cs="Times New Roman"/>
            <w:i/>
            <w:iCs/>
            <w:color w:val="0000FF"/>
            <w:sz w:val="20"/>
            <w:szCs w:val="20"/>
            <w:u w:val="single"/>
            <w:lang w:eastAsia="fr-FR"/>
          </w:rPr>
          <w:t>fiblirs</w:t>
        </w:r>
      </w:hyperlink>
      <w:r w:rsidRPr="008F384F">
        <w:rPr>
          <w:rFonts w:ascii="Times New Roman" w:eastAsia="Times New Roman" w:hAnsi="Times New Roman" w:cs="Times New Roman"/>
          <w:color w:val="000000"/>
          <w:sz w:val="20"/>
          <w:szCs w:val="20"/>
          <w:lang w:eastAsia="fr-FR"/>
        </w:rPr>
        <w:t>.</w:t>
      </w:r>
      <w:r w:rsidRPr="00A0536B">
        <w:rPr>
          <w:rFonts w:ascii="Times New Roman" w:eastAsia="Times New Roman" w:hAnsi="Times New Roman" w:cs="Times New Roman"/>
          <w:color w:val="000000"/>
          <w:sz w:val="20"/>
          <w:szCs w:val="20"/>
          <w:lang w:eastAsia="fr-FR"/>
        </w:rPr>
        <w:t> </w:t>
      </w:r>
      <w:r w:rsidRPr="008F384F">
        <w:rPr>
          <w:rFonts w:ascii="Times New Roman" w:eastAsia="Times New Roman" w:hAnsi="Times New Roman" w:cs="Times New Roman"/>
          <w:color w:val="000000"/>
          <w:sz w:val="20"/>
          <w:szCs w:val="20"/>
          <w:lang w:eastAsia="fr-FR"/>
        </w:rPr>
        <w:br/>
      </w:r>
      <w:r w:rsidRPr="008F384F">
        <w:rPr>
          <w:rFonts w:ascii="Times New Roman" w:eastAsia="Times New Roman" w:hAnsi="Times New Roman" w:cs="Times New Roman"/>
          <w:b/>
          <w:bCs/>
          <w:color w:val="000000"/>
          <w:sz w:val="20"/>
          <w:szCs w:val="20"/>
          <w:lang w:eastAsia="fr-FR"/>
        </w:rPr>
        <w:t>Marcyam :</w:t>
      </w:r>
      <w:r w:rsidRPr="00A0536B">
        <w:rPr>
          <w:rFonts w:ascii="Times New Roman" w:eastAsia="Times New Roman" w:hAnsi="Times New Roman" w:cs="Times New Roman"/>
          <w:color w:val="000000"/>
          <w:sz w:val="20"/>
          <w:szCs w:val="20"/>
          <w:lang w:eastAsia="fr-FR"/>
        </w:rPr>
        <w:t> </w:t>
      </w:r>
      <w:r w:rsidRPr="008F384F">
        <w:rPr>
          <w:rFonts w:ascii="Times New Roman" w:eastAsia="Times New Roman" w:hAnsi="Times New Roman" w:cs="Times New Roman"/>
          <w:color w:val="000000"/>
          <w:sz w:val="20"/>
          <w:szCs w:val="20"/>
          <w:lang w:eastAsia="fr-FR"/>
        </w:rPr>
        <w:t>grande créature carnivore serpentiforme des marécages de</w:t>
      </w:r>
      <w:r w:rsidRPr="00A0536B">
        <w:rPr>
          <w:rFonts w:ascii="Times New Roman" w:eastAsia="Times New Roman" w:hAnsi="Times New Roman" w:cs="Times New Roman"/>
          <w:color w:val="000000"/>
          <w:sz w:val="20"/>
          <w:szCs w:val="20"/>
          <w:lang w:eastAsia="fr-FR"/>
        </w:rPr>
        <w:t> </w:t>
      </w:r>
      <w:hyperlink w:anchor="syrte" w:history="1">
        <w:r w:rsidRPr="00A0536B">
          <w:rPr>
            <w:rFonts w:ascii="Times New Roman" w:eastAsia="Times New Roman" w:hAnsi="Times New Roman" w:cs="Times New Roman"/>
            <w:i/>
            <w:iCs/>
            <w:color w:val="0000FF"/>
            <w:sz w:val="20"/>
            <w:szCs w:val="20"/>
            <w:u w:val="single"/>
            <w:lang w:eastAsia="fr-FR"/>
          </w:rPr>
          <w:t>Syrte</w:t>
        </w:r>
      </w:hyperlink>
      <w:r w:rsidRPr="008F384F">
        <w:rPr>
          <w:rFonts w:ascii="Times New Roman" w:eastAsia="Times New Roman" w:hAnsi="Times New Roman" w:cs="Times New Roman"/>
          <w:color w:val="000000"/>
          <w:sz w:val="20"/>
          <w:szCs w:val="20"/>
          <w:lang w:eastAsia="fr-FR"/>
        </w:rPr>
        <w:t>, chassée pour sa viande et bien connue des amateurs de</w:t>
      </w:r>
      <w:r w:rsidRPr="00A0536B">
        <w:rPr>
          <w:rFonts w:ascii="Times New Roman" w:eastAsia="Times New Roman" w:hAnsi="Times New Roman" w:cs="Times New Roman"/>
          <w:color w:val="000000"/>
          <w:sz w:val="20"/>
          <w:szCs w:val="20"/>
          <w:lang w:eastAsia="fr-FR"/>
        </w:rPr>
        <w:t> </w:t>
      </w:r>
      <w:r w:rsidRPr="00264589">
        <w:rPr>
          <w:rFonts w:ascii="Times New Roman" w:eastAsia="Times New Roman" w:hAnsi="Times New Roman" w:cs="Times New Roman"/>
          <w:color w:val="000000"/>
          <w:sz w:val="20"/>
          <w:szCs w:val="20"/>
          <w:lang w:eastAsia="fr-FR"/>
        </w:rPr>
        <w:t>Valérian</w:t>
      </w:r>
      <w:r w:rsidRPr="008F384F">
        <w:rPr>
          <w:rFonts w:ascii="Times New Roman" w:eastAsia="Times New Roman" w:hAnsi="Times New Roman" w:cs="Times New Roman"/>
          <w:color w:val="000000"/>
          <w:sz w:val="20"/>
          <w:szCs w:val="20"/>
          <w:lang w:eastAsia="fr-FR"/>
        </w:rPr>
        <w:t>.</w:t>
      </w:r>
      <w:r w:rsidRPr="00A0536B">
        <w:rPr>
          <w:rFonts w:ascii="Times New Roman" w:eastAsia="Times New Roman" w:hAnsi="Times New Roman" w:cs="Times New Roman"/>
          <w:color w:val="000000"/>
          <w:sz w:val="20"/>
          <w:szCs w:val="20"/>
          <w:lang w:eastAsia="fr-FR"/>
        </w:rPr>
        <w:t> </w:t>
      </w:r>
      <w:r w:rsidRPr="008F384F">
        <w:rPr>
          <w:rFonts w:ascii="Times New Roman" w:eastAsia="Times New Roman" w:hAnsi="Times New Roman" w:cs="Times New Roman"/>
          <w:color w:val="000000"/>
          <w:sz w:val="20"/>
          <w:szCs w:val="20"/>
          <w:lang w:eastAsia="fr-FR"/>
        </w:rPr>
        <w:br/>
      </w:r>
      <w:r w:rsidRPr="008F384F">
        <w:rPr>
          <w:rFonts w:ascii="Times New Roman" w:eastAsia="Times New Roman" w:hAnsi="Times New Roman" w:cs="Times New Roman"/>
          <w:b/>
          <w:bCs/>
          <w:color w:val="000000"/>
          <w:sz w:val="20"/>
          <w:szCs w:val="20"/>
          <w:lang w:eastAsia="fr-FR"/>
        </w:rPr>
        <w:t>Marépolide :</w:t>
      </w:r>
      <w:r w:rsidRPr="00A0536B">
        <w:rPr>
          <w:rFonts w:ascii="Times New Roman" w:eastAsia="Times New Roman" w:hAnsi="Times New Roman" w:cs="Times New Roman"/>
          <w:color w:val="000000"/>
          <w:sz w:val="20"/>
          <w:szCs w:val="20"/>
          <w:lang w:eastAsia="fr-FR"/>
        </w:rPr>
        <w:t> </w:t>
      </w:r>
      <w:r w:rsidRPr="008F384F">
        <w:rPr>
          <w:rFonts w:ascii="Times New Roman" w:eastAsia="Times New Roman" w:hAnsi="Times New Roman" w:cs="Times New Roman"/>
          <w:color w:val="000000"/>
          <w:sz w:val="20"/>
          <w:szCs w:val="20"/>
          <w:lang w:eastAsia="fr-FR"/>
        </w:rPr>
        <w:t>antidote spécifique du</w:t>
      </w:r>
      <w:r w:rsidRPr="00A0536B">
        <w:rPr>
          <w:rFonts w:ascii="Times New Roman" w:eastAsia="Times New Roman" w:hAnsi="Times New Roman" w:cs="Times New Roman"/>
          <w:color w:val="000000"/>
          <w:sz w:val="20"/>
          <w:szCs w:val="20"/>
          <w:lang w:eastAsia="fr-FR"/>
        </w:rPr>
        <w:t> </w:t>
      </w:r>
      <w:hyperlink w:anchor="trafigura" w:history="1">
        <w:r w:rsidRPr="00A0536B">
          <w:rPr>
            <w:rFonts w:ascii="Times New Roman" w:eastAsia="Times New Roman" w:hAnsi="Times New Roman" w:cs="Times New Roman"/>
            <w:i/>
            <w:iCs/>
            <w:color w:val="0000FF"/>
            <w:sz w:val="20"/>
            <w:szCs w:val="20"/>
            <w:u w:val="single"/>
            <w:lang w:eastAsia="fr-FR"/>
          </w:rPr>
          <w:t>trafigura</w:t>
        </w:r>
      </w:hyperlink>
      <w:r w:rsidRPr="008F384F">
        <w:rPr>
          <w:rFonts w:ascii="Times New Roman" w:eastAsia="Times New Roman" w:hAnsi="Times New Roman" w:cs="Times New Roman"/>
          <w:color w:val="000000"/>
          <w:sz w:val="20"/>
          <w:szCs w:val="20"/>
          <w:lang w:eastAsia="fr-FR"/>
        </w:rPr>
        <w:t>.</w:t>
      </w:r>
      <w:r w:rsidRPr="00A0536B">
        <w:rPr>
          <w:rFonts w:ascii="Times New Roman" w:eastAsia="Times New Roman" w:hAnsi="Times New Roman" w:cs="Times New Roman"/>
          <w:color w:val="000000"/>
          <w:sz w:val="20"/>
          <w:szCs w:val="20"/>
          <w:lang w:eastAsia="fr-FR"/>
        </w:rPr>
        <w:t> </w:t>
      </w:r>
      <w:r w:rsidRPr="008F384F">
        <w:rPr>
          <w:rFonts w:ascii="Times New Roman" w:eastAsia="Times New Roman" w:hAnsi="Times New Roman" w:cs="Times New Roman"/>
          <w:color w:val="000000"/>
          <w:sz w:val="20"/>
          <w:szCs w:val="20"/>
          <w:lang w:eastAsia="fr-FR"/>
        </w:rPr>
        <w:br/>
      </w:r>
      <w:r w:rsidRPr="008F384F">
        <w:rPr>
          <w:rFonts w:ascii="Times New Roman" w:eastAsia="Times New Roman" w:hAnsi="Times New Roman" w:cs="Times New Roman"/>
          <w:b/>
          <w:bCs/>
          <w:color w:val="000000"/>
          <w:sz w:val="20"/>
          <w:szCs w:val="20"/>
          <w:lang w:eastAsia="fr-FR"/>
        </w:rPr>
        <w:t>Mariage béni :</w:t>
      </w:r>
      <w:r w:rsidRPr="00A0536B">
        <w:rPr>
          <w:rFonts w:ascii="Times New Roman" w:eastAsia="Times New Roman" w:hAnsi="Times New Roman" w:cs="Times New Roman"/>
          <w:color w:val="000000"/>
          <w:sz w:val="20"/>
          <w:szCs w:val="20"/>
          <w:lang w:eastAsia="fr-FR"/>
        </w:rPr>
        <w:t> </w:t>
      </w:r>
      <w:r w:rsidRPr="008F384F">
        <w:rPr>
          <w:rFonts w:ascii="Times New Roman" w:eastAsia="Times New Roman" w:hAnsi="Times New Roman" w:cs="Times New Roman"/>
          <w:color w:val="000000"/>
          <w:sz w:val="20"/>
          <w:szCs w:val="20"/>
          <w:lang w:eastAsia="fr-FR"/>
        </w:rPr>
        <w:t>au</w:t>
      </w:r>
      <w:r w:rsidRPr="00A0536B">
        <w:rPr>
          <w:rFonts w:ascii="Times New Roman" w:eastAsia="Times New Roman" w:hAnsi="Times New Roman" w:cs="Times New Roman"/>
          <w:color w:val="000000"/>
          <w:sz w:val="20"/>
          <w:szCs w:val="20"/>
          <w:lang w:eastAsia="fr-FR"/>
        </w:rPr>
        <w:t> </w:t>
      </w:r>
      <w:hyperlink w:anchor="cube" w:history="1">
        <w:r w:rsidRPr="00A0536B">
          <w:rPr>
            <w:rFonts w:ascii="Times New Roman" w:eastAsia="Times New Roman" w:hAnsi="Times New Roman" w:cs="Times New Roman"/>
            <w:i/>
            <w:iCs/>
            <w:color w:val="0000FF"/>
            <w:sz w:val="20"/>
            <w:szCs w:val="20"/>
            <w:u w:val="single"/>
            <w:lang w:eastAsia="fr-FR"/>
          </w:rPr>
          <w:t>cube</w:t>
        </w:r>
      </w:hyperlink>
      <w:r w:rsidRPr="008F384F">
        <w:rPr>
          <w:rFonts w:ascii="Times New Roman" w:eastAsia="Times New Roman" w:hAnsi="Times New Roman" w:cs="Times New Roman"/>
          <w:color w:val="000000"/>
          <w:sz w:val="20"/>
          <w:szCs w:val="20"/>
          <w:lang w:eastAsia="fr-FR"/>
        </w:rPr>
        <w:t>, l'une des</w:t>
      </w:r>
      <w:r w:rsidRPr="00A0536B">
        <w:rPr>
          <w:rFonts w:ascii="Times New Roman" w:eastAsia="Times New Roman" w:hAnsi="Times New Roman" w:cs="Times New Roman"/>
          <w:color w:val="000000"/>
          <w:sz w:val="20"/>
          <w:szCs w:val="20"/>
          <w:lang w:eastAsia="fr-FR"/>
        </w:rPr>
        <w:t> </w:t>
      </w:r>
      <w:hyperlink w:anchor="suite" w:history="1">
        <w:r w:rsidRPr="00A0536B">
          <w:rPr>
            <w:rFonts w:ascii="Times New Roman" w:eastAsia="Times New Roman" w:hAnsi="Times New Roman" w:cs="Times New Roman"/>
            <w:i/>
            <w:iCs/>
            <w:color w:val="0000FF"/>
            <w:sz w:val="20"/>
            <w:szCs w:val="20"/>
            <w:u w:val="single"/>
            <w:lang w:eastAsia="fr-FR"/>
          </w:rPr>
          <w:t>suites</w:t>
        </w:r>
      </w:hyperlink>
      <w:r w:rsidRPr="00A0536B">
        <w:rPr>
          <w:rFonts w:ascii="Times New Roman" w:eastAsia="Times New Roman" w:hAnsi="Times New Roman" w:cs="Times New Roman"/>
          <w:color w:val="000000"/>
          <w:sz w:val="20"/>
          <w:szCs w:val="20"/>
          <w:lang w:eastAsia="fr-FR"/>
        </w:rPr>
        <w:t> </w:t>
      </w:r>
      <w:hyperlink w:anchor="sebloui" w:history="1">
        <w:r w:rsidRPr="00A0536B">
          <w:rPr>
            <w:rFonts w:ascii="Times New Roman" w:eastAsia="Times New Roman" w:hAnsi="Times New Roman" w:cs="Times New Roman"/>
            <w:i/>
            <w:iCs/>
            <w:color w:val="0000FF"/>
            <w:sz w:val="20"/>
            <w:szCs w:val="20"/>
            <w:u w:val="single"/>
            <w:lang w:eastAsia="fr-FR"/>
          </w:rPr>
          <w:t>éblouissantes</w:t>
        </w:r>
      </w:hyperlink>
      <w:r w:rsidRPr="008F384F">
        <w:rPr>
          <w:rFonts w:ascii="Times New Roman" w:eastAsia="Times New Roman" w:hAnsi="Times New Roman" w:cs="Times New Roman"/>
          <w:color w:val="000000"/>
          <w:sz w:val="20"/>
          <w:szCs w:val="20"/>
          <w:lang w:eastAsia="fr-FR"/>
        </w:rPr>
        <w:t>.</w:t>
      </w:r>
      <w:r w:rsidRPr="00A0536B">
        <w:rPr>
          <w:rFonts w:ascii="Times New Roman" w:eastAsia="Times New Roman" w:hAnsi="Times New Roman" w:cs="Times New Roman"/>
          <w:color w:val="000000"/>
          <w:sz w:val="20"/>
          <w:szCs w:val="20"/>
          <w:lang w:eastAsia="fr-FR"/>
        </w:rPr>
        <w:t> </w:t>
      </w:r>
      <w:r w:rsidRPr="008F384F">
        <w:rPr>
          <w:rFonts w:ascii="Times New Roman" w:eastAsia="Times New Roman" w:hAnsi="Times New Roman" w:cs="Times New Roman"/>
          <w:color w:val="000000"/>
          <w:sz w:val="20"/>
          <w:szCs w:val="20"/>
          <w:lang w:eastAsia="fr-FR"/>
        </w:rPr>
        <w:br/>
      </w:r>
      <w:bookmarkStart w:id="417" w:name="smaritime"/>
      <w:r w:rsidRPr="008F384F">
        <w:rPr>
          <w:rFonts w:ascii="Times New Roman" w:eastAsia="Times New Roman" w:hAnsi="Times New Roman" w:cs="Times New Roman"/>
          <w:b/>
          <w:bCs/>
          <w:color w:val="000000"/>
          <w:sz w:val="20"/>
          <w:szCs w:val="20"/>
          <w:lang w:eastAsia="fr-FR"/>
        </w:rPr>
        <w:t>Maritime</w:t>
      </w:r>
      <w:bookmarkEnd w:id="417"/>
      <w:r w:rsidRPr="00A0536B">
        <w:rPr>
          <w:rFonts w:ascii="Times New Roman" w:eastAsia="Times New Roman" w:hAnsi="Times New Roman" w:cs="Times New Roman"/>
          <w:b/>
          <w:bCs/>
          <w:color w:val="000000"/>
          <w:sz w:val="20"/>
          <w:szCs w:val="20"/>
          <w:lang w:eastAsia="fr-FR"/>
        </w:rPr>
        <w:t> </w:t>
      </w:r>
      <w:r w:rsidRPr="008F384F">
        <w:rPr>
          <w:rFonts w:ascii="Times New Roman" w:eastAsia="Times New Roman" w:hAnsi="Times New Roman" w:cs="Times New Roman"/>
          <w:b/>
          <w:bCs/>
          <w:color w:val="000000"/>
          <w:sz w:val="20"/>
          <w:szCs w:val="20"/>
          <w:lang w:eastAsia="fr-FR"/>
        </w:rPr>
        <w:t>:</w:t>
      </w:r>
      <w:r w:rsidRPr="00A0536B">
        <w:rPr>
          <w:rFonts w:ascii="Times New Roman" w:eastAsia="Times New Roman" w:hAnsi="Times New Roman" w:cs="Times New Roman"/>
          <w:color w:val="000000"/>
          <w:sz w:val="20"/>
          <w:szCs w:val="20"/>
          <w:lang w:eastAsia="fr-FR"/>
        </w:rPr>
        <w:t> </w:t>
      </w:r>
      <w:r w:rsidRPr="008F384F">
        <w:rPr>
          <w:rFonts w:ascii="Times New Roman" w:eastAsia="Times New Roman" w:hAnsi="Times New Roman" w:cs="Times New Roman"/>
          <w:color w:val="000000"/>
          <w:sz w:val="20"/>
          <w:szCs w:val="20"/>
          <w:lang w:eastAsia="fr-FR"/>
        </w:rPr>
        <w:t>au</w:t>
      </w:r>
      <w:r w:rsidRPr="00A0536B">
        <w:rPr>
          <w:rFonts w:ascii="Times New Roman" w:eastAsia="Times New Roman" w:hAnsi="Times New Roman" w:cs="Times New Roman"/>
          <w:color w:val="000000"/>
          <w:sz w:val="20"/>
          <w:szCs w:val="20"/>
          <w:lang w:eastAsia="fr-FR"/>
        </w:rPr>
        <w:t> </w:t>
      </w:r>
      <w:hyperlink w:anchor="cube" w:history="1">
        <w:r w:rsidRPr="00A0536B">
          <w:rPr>
            <w:rFonts w:ascii="Times New Roman" w:eastAsia="Times New Roman" w:hAnsi="Times New Roman" w:cs="Times New Roman"/>
            <w:i/>
            <w:iCs/>
            <w:color w:val="0000FF"/>
            <w:sz w:val="20"/>
            <w:szCs w:val="20"/>
            <w:u w:val="single"/>
            <w:lang w:eastAsia="fr-FR"/>
          </w:rPr>
          <w:t>cube</w:t>
        </w:r>
      </w:hyperlink>
      <w:r w:rsidRPr="008F384F">
        <w:rPr>
          <w:rFonts w:ascii="Times New Roman" w:eastAsia="Times New Roman" w:hAnsi="Times New Roman" w:cs="Times New Roman"/>
          <w:color w:val="000000"/>
          <w:sz w:val="20"/>
          <w:szCs w:val="20"/>
          <w:lang w:eastAsia="fr-FR"/>
        </w:rPr>
        <w:t>, se dit d'une</w:t>
      </w:r>
      <w:r w:rsidRPr="00A0536B">
        <w:rPr>
          <w:rFonts w:ascii="Times New Roman" w:eastAsia="Times New Roman" w:hAnsi="Times New Roman" w:cs="Times New Roman"/>
          <w:color w:val="000000"/>
          <w:sz w:val="20"/>
          <w:szCs w:val="20"/>
          <w:lang w:eastAsia="fr-FR"/>
        </w:rPr>
        <w:t> </w:t>
      </w:r>
      <w:hyperlink w:anchor="suite" w:history="1">
        <w:r w:rsidRPr="00A0536B">
          <w:rPr>
            <w:rFonts w:ascii="Times New Roman" w:eastAsia="Times New Roman" w:hAnsi="Times New Roman" w:cs="Times New Roman"/>
            <w:i/>
            <w:iCs/>
            <w:color w:val="0000FF"/>
            <w:sz w:val="20"/>
            <w:szCs w:val="20"/>
            <w:u w:val="single"/>
            <w:lang w:eastAsia="fr-FR"/>
          </w:rPr>
          <w:t>suite</w:t>
        </w:r>
      </w:hyperlink>
      <w:r w:rsidRPr="00A0536B">
        <w:rPr>
          <w:rFonts w:ascii="Times New Roman" w:eastAsia="Times New Roman" w:hAnsi="Times New Roman" w:cs="Times New Roman"/>
          <w:color w:val="000000"/>
          <w:sz w:val="20"/>
          <w:szCs w:val="20"/>
          <w:lang w:eastAsia="fr-FR"/>
        </w:rPr>
        <w:t> </w:t>
      </w:r>
      <w:r w:rsidRPr="008F384F">
        <w:rPr>
          <w:rFonts w:ascii="Times New Roman" w:eastAsia="Times New Roman" w:hAnsi="Times New Roman" w:cs="Times New Roman"/>
          <w:color w:val="000000"/>
          <w:sz w:val="20"/>
          <w:szCs w:val="20"/>
          <w:lang w:eastAsia="fr-FR"/>
        </w:rPr>
        <w:t>commençant par les</w:t>
      </w:r>
      <w:r w:rsidRPr="00A0536B">
        <w:rPr>
          <w:rFonts w:ascii="Times New Roman" w:eastAsia="Times New Roman" w:hAnsi="Times New Roman" w:cs="Times New Roman"/>
          <w:color w:val="000000"/>
          <w:sz w:val="20"/>
          <w:szCs w:val="20"/>
          <w:lang w:eastAsia="fr-FR"/>
        </w:rPr>
        <w:t> </w:t>
      </w:r>
      <w:hyperlink w:anchor="oceansd" w:history="1">
        <w:r w:rsidRPr="00A0536B">
          <w:rPr>
            <w:rFonts w:ascii="Times New Roman" w:eastAsia="Times New Roman" w:hAnsi="Times New Roman" w:cs="Times New Roman"/>
            <w:i/>
            <w:iCs/>
            <w:color w:val="0000FF"/>
            <w:sz w:val="20"/>
            <w:szCs w:val="20"/>
            <w:u w:val="single"/>
            <w:lang w:eastAsia="fr-FR"/>
          </w:rPr>
          <w:t>Océans déchaînés</w:t>
        </w:r>
      </w:hyperlink>
      <w:r w:rsidRPr="008F384F">
        <w:rPr>
          <w:rFonts w:ascii="Times New Roman" w:eastAsia="Times New Roman" w:hAnsi="Times New Roman" w:cs="Times New Roman"/>
          <w:color w:val="000000"/>
          <w:sz w:val="20"/>
          <w:szCs w:val="20"/>
          <w:lang w:eastAsia="fr-FR"/>
        </w:rPr>
        <w:t>.</w:t>
      </w:r>
      <w:r w:rsidRPr="00A0536B">
        <w:rPr>
          <w:rFonts w:ascii="Times New Roman" w:eastAsia="Times New Roman" w:hAnsi="Times New Roman" w:cs="Times New Roman"/>
          <w:color w:val="000000"/>
          <w:sz w:val="20"/>
          <w:szCs w:val="20"/>
          <w:lang w:eastAsia="fr-FR"/>
        </w:rPr>
        <w:t> </w:t>
      </w:r>
      <w:r w:rsidRPr="008F384F">
        <w:rPr>
          <w:rFonts w:ascii="Times New Roman" w:eastAsia="Times New Roman" w:hAnsi="Times New Roman" w:cs="Times New Roman"/>
          <w:color w:val="000000"/>
          <w:sz w:val="20"/>
          <w:szCs w:val="20"/>
          <w:lang w:eastAsia="fr-FR"/>
        </w:rPr>
        <w:br/>
      </w:r>
      <w:r w:rsidRPr="008F384F">
        <w:rPr>
          <w:rFonts w:ascii="Times New Roman" w:eastAsia="Times New Roman" w:hAnsi="Times New Roman" w:cs="Times New Roman"/>
          <w:b/>
          <w:bCs/>
          <w:color w:val="000000"/>
          <w:sz w:val="20"/>
          <w:szCs w:val="20"/>
          <w:lang w:eastAsia="fr-FR"/>
        </w:rPr>
        <w:t>Marvolik :</w:t>
      </w:r>
      <w:r w:rsidRPr="00A0536B">
        <w:rPr>
          <w:rFonts w:ascii="Times New Roman" w:eastAsia="Times New Roman" w:hAnsi="Times New Roman" w:cs="Times New Roman"/>
          <w:color w:val="000000"/>
          <w:sz w:val="20"/>
          <w:szCs w:val="20"/>
          <w:lang w:eastAsia="fr-FR"/>
        </w:rPr>
        <w:t> </w:t>
      </w:r>
      <w:r w:rsidRPr="008F384F">
        <w:rPr>
          <w:rFonts w:ascii="Times New Roman" w:eastAsia="Times New Roman" w:hAnsi="Times New Roman" w:cs="Times New Roman"/>
          <w:color w:val="000000"/>
          <w:sz w:val="20"/>
          <w:szCs w:val="20"/>
          <w:lang w:eastAsia="fr-FR"/>
        </w:rPr>
        <w:t>espèce ET bien connue pour ses jeux d'adresse et de patience (</w:t>
      </w:r>
      <w:r w:rsidRPr="008F384F">
        <w:rPr>
          <w:rFonts w:ascii="Times New Roman" w:eastAsia="Times New Roman" w:hAnsi="Times New Roman" w:cs="Times New Roman"/>
          <w:i/>
          <w:iCs/>
          <w:color w:val="000000"/>
          <w:sz w:val="20"/>
          <w:szCs w:val="20"/>
          <w:lang w:eastAsia="fr-FR"/>
        </w:rPr>
        <w:t>Cent Prétentions</w:t>
      </w:r>
      <w:r w:rsidRPr="008F384F">
        <w:rPr>
          <w:rFonts w:ascii="Times New Roman" w:eastAsia="Times New Roman" w:hAnsi="Times New Roman" w:cs="Times New Roman"/>
          <w:color w:val="000000"/>
          <w:sz w:val="20"/>
          <w:szCs w:val="20"/>
          <w:lang w:eastAsia="fr-FR"/>
        </w:rPr>
        <w:t>).</w:t>
      </w:r>
      <w:r w:rsidRPr="00A0536B">
        <w:rPr>
          <w:rFonts w:ascii="Times New Roman" w:eastAsia="Times New Roman" w:hAnsi="Times New Roman" w:cs="Times New Roman"/>
          <w:color w:val="000000"/>
          <w:sz w:val="20"/>
          <w:szCs w:val="20"/>
          <w:lang w:eastAsia="fr-FR"/>
        </w:rPr>
        <w:t> </w:t>
      </w:r>
      <w:r w:rsidRPr="008F384F">
        <w:rPr>
          <w:rFonts w:ascii="Times New Roman" w:eastAsia="Times New Roman" w:hAnsi="Times New Roman" w:cs="Times New Roman"/>
          <w:color w:val="000000"/>
          <w:sz w:val="20"/>
          <w:szCs w:val="20"/>
          <w:lang w:eastAsia="fr-FR"/>
        </w:rPr>
        <w:br/>
      </w:r>
      <w:bookmarkStart w:id="418" w:name="maryssia"/>
      <w:bookmarkEnd w:id="418"/>
      <w:r w:rsidRPr="008F384F">
        <w:rPr>
          <w:rFonts w:ascii="Times New Roman" w:eastAsia="Times New Roman" w:hAnsi="Times New Roman" w:cs="Times New Roman"/>
          <w:b/>
          <w:bCs/>
          <w:color w:val="000000"/>
          <w:sz w:val="20"/>
          <w:szCs w:val="20"/>
          <w:lang w:eastAsia="fr-FR"/>
        </w:rPr>
        <w:t>Maryssia la Tranquille :</w:t>
      </w:r>
      <w:r w:rsidRPr="00A0536B">
        <w:rPr>
          <w:rFonts w:ascii="Times New Roman" w:eastAsia="Times New Roman" w:hAnsi="Times New Roman" w:cs="Times New Roman"/>
          <w:color w:val="000000"/>
          <w:sz w:val="20"/>
          <w:szCs w:val="20"/>
          <w:lang w:eastAsia="fr-FR"/>
        </w:rPr>
        <w:t> </w:t>
      </w:r>
      <w:r w:rsidRPr="008F384F">
        <w:rPr>
          <w:rFonts w:ascii="Times New Roman" w:eastAsia="Times New Roman" w:hAnsi="Times New Roman" w:cs="Times New Roman"/>
          <w:color w:val="000000"/>
          <w:sz w:val="20"/>
          <w:szCs w:val="20"/>
          <w:lang w:eastAsia="fr-FR"/>
        </w:rPr>
        <w:t>planète d'où sont originaires entre autres le</w:t>
      </w:r>
      <w:r w:rsidRPr="00A0536B">
        <w:rPr>
          <w:rFonts w:ascii="Times New Roman" w:eastAsia="Times New Roman" w:hAnsi="Times New Roman" w:cs="Times New Roman"/>
          <w:color w:val="000000"/>
          <w:sz w:val="20"/>
          <w:szCs w:val="20"/>
          <w:lang w:eastAsia="fr-FR"/>
        </w:rPr>
        <w:t> </w:t>
      </w:r>
      <w:hyperlink w:anchor="brontal" w:history="1">
        <w:r w:rsidRPr="00A0536B">
          <w:rPr>
            <w:rFonts w:ascii="Times New Roman" w:eastAsia="Times New Roman" w:hAnsi="Times New Roman" w:cs="Times New Roman"/>
            <w:i/>
            <w:iCs/>
            <w:color w:val="0000FF"/>
            <w:sz w:val="20"/>
            <w:szCs w:val="20"/>
            <w:u w:val="single"/>
            <w:lang w:eastAsia="fr-FR"/>
          </w:rPr>
          <w:t>brontal placide</w:t>
        </w:r>
      </w:hyperlink>
      <w:r w:rsidRPr="00A0536B">
        <w:rPr>
          <w:rFonts w:ascii="Times New Roman" w:eastAsia="Times New Roman" w:hAnsi="Times New Roman" w:cs="Times New Roman"/>
          <w:color w:val="000000"/>
          <w:sz w:val="20"/>
          <w:szCs w:val="20"/>
          <w:lang w:eastAsia="fr-FR"/>
        </w:rPr>
        <w:t> </w:t>
      </w:r>
      <w:r w:rsidRPr="008F384F">
        <w:rPr>
          <w:rFonts w:ascii="Times New Roman" w:eastAsia="Times New Roman" w:hAnsi="Times New Roman" w:cs="Times New Roman"/>
          <w:color w:val="000000"/>
          <w:sz w:val="20"/>
          <w:szCs w:val="20"/>
          <w:lang w:eastAsia="fr-FR"/>
        </w:rPr>
        <w:t>et le</w:t>
      </w:r>
      <w:r w:rsidRPr="00A0536B">
        <w:rPr>
          <w:rFonts w:ascii="Times New Roman" w:eastAsia="Times New Roman" w:hAnsi="Times New Roman" w:cs="Times New Roman"/>
          <w:color w:val="000000"/>
          <w:sz w:val="20"/>
          <w:szCs w:val="20"/>
          <w:lang w:eastAsia="fr-FR"/>
        </w:rPr>
        <w:t> </w:t>
      </w:r>
      <w:hyperlink w:anchor="brotil" w:history="1">
        <w:r w:rsidRPr="00A0536B">
          <w:rPr>
            <w:rFonts w:ascii="Times New Roman" w:eastAsia="Times New Roman" w:hAnsi="Times New Roman" w:cs="Times New Roman"/>
            <w:i/>
            <w:iCs/>
            <w:color w:val="0000FF"/>
            <w:sz w:val="20"/>
            <w:szCs w:val="20"/>
            <w:u w:val="single"/>
            <w:lang w:eastAsia="fr-FR"/>
          </w:rPr>
          <w:t>brotil pataud</w:t>
        </w:r>
      </w:hyperlink>
      <w:r w:rsidRPr="008F384F">
        <w:rPr>
          <w:rFonts w:ascii="Times New Roman" w:eastAsia="Times New Roman" w:hAnsi="Times New Roman" w:cs="Times New Roman"/>
          <w:color w:val="000000"/>
          <w:sz w:val="20"/>
          <w:szCs w:val="20"/>
          <w:lang w:eastAsia="fr-FR"/>
        </w:rPr>
        <w:t>.</w:t>
      </w:r>
      <w:r w:rsidRPr="00A0536B">
        <w:rPr>
          <w:rFonts w:ascii="Times New Roman" w:eastAsia="Times New Roman" w:hAnsi="Times New Roman" w:cs="Times New Roman"/>
          <w:color w:val="000000"/>
          <w:sz w:val="20"/>
          <w:szCs w:val="20"/>
          <w:lang w:eastAsia="fr-FR"/>
        </w:rPr>
        <w:t> </w:t>
      </w:r>
      <w:r w:rsidRPr="008F384F">
        <w:rPr>
          <w:rFonts w:ascii="Times New Roman" w:eastAsia="Times New Roman" w:hAnsi="Times New Roman" w:cs="Times New Roman"/>
          <w:color w:val="000000"/>
          <w:sz w:val="20"/>
          <w:szCs w:val="20"/>
          <w:lang w:eastAsia="fr-FR"/>
        </w:rPr>
        <w:br/>
      </w:r>
      <w:bookmarkStart w:id="419" w:name="materialis"/>
      <w:bookmarkEnd w:id="419"/>
      <w:r w:rsidRPr="008F384F">
        <w:rPr>
          <w:rFonts w:ascii="Times New Roman" w:eastAsia="Times New Roman" w:hAnsi="Times New Roman" w:cs="Times New Roman"/>
          <w:b/>
          <w:bCs/>
          <w:color w:val="000000"/>
          <w:sz w:val="20"/>
          <w:szCs w:val="20"/>
          <w:lang w:eastAsia="fr-FR"/>
        </w:rPr>
        <w:t>Matérialisation :</w:t>
      </w:r>
      <w:r w:rsidRPr="00A0536B">
        <w:rPr>
          <w:rFonts w:ascii="Times New Roman" w:eastAsia="Times New Roman" w:hAnsi="Times New Roman" w:cs="Times New Roman"/>
          <w:color w:val="000000"/>
          <w:sz w:val="20"/>
          <w:szCs w:val="20"/>
          <w:lang w:eastAsia="fr-FR"/>
        </w:rPr>
        <w:t> </w:t>
      </w:r>
      <w:r w:rsidRPr="008F384F">
        <w:rPr>
          <w:rFonts w:ascii="Times New Roman" w:eastAsia="Times New Roman" w:hAnsi="Times New Roman" w:cs="Times New Roman"/>
          <w:color w:val="000000"/>
          <w:sz w:val="20"/>
          <w:szCs w:val="20"/>
          <w:lang w:eastAsia="fr-FR"/>
        </w:rPr>
        <w:t>apparition du MEGA hors du</w:t>
      </w:r>
      <w:r w:rsidRPr="00A0536B">
        <w:rPr>
          <w:rFonts w:ascii="Times New Roman" w:eastAsia="Times New Roman" w:hAnsi="Times New Roman" w:cs="Times New Roman"/>
          <w:color w:val="000000"/>
          <w:sz w:val="20"/>
          <w:szCs w:val="20"/>
          <w:lang w:eastAsia="fr-FR"/>
        </w:rPr>
        <w:t> </w:t>
      </w:r>
      <w:hyperlink w:anchor="destination" w:history="1">
        <w:r w:rsidRPr="00A0536B">
          <w:rPr>
            <w:rFonts w:ascii="Times New Roman" w:eastAsia="Times New Roman" w:hAnsi="Times New Roman" w:cs="Times New Roman"/>
            <w:i/>
            <w:iCs/>
            <w:color w:val="0000FF"/>
            <w:sz w:val="20"/>
            <w:szCs w:val="20"/>
            <w:u w:val="single"/>
            <w:lang w:eastAsia="fr-FR"/>
          </w:rPr>
          <w:t>point de transit destination</w:t>
        </w:r>
      </w:hyperlink>
      <w:r w:rsidRPr="008F384F">
        <w:rPr>
          <w:rFonts w:ascii="Times New Roman" w:eastAsia="Times New Roman" w:hAnsi="Times New Roman" w:cs="Times New Roman"/>
          <w:color w:val="000000"/>
          <w:sz w:val="20"/>
          <w:szCs w:val="20"/>
          <w:lang w:eastAsia="fr-FR"/>
        </w:rPr>
        <w:t>, à la fin du</w:t>
      </w:r>
      <w:r w:rsidRPr="00A0536B">
        <w:rPr>
          <w:rFonts w:ascii="Times New Roman" w:eastAsia="Times New Roman" w:hAnsi="Times New Roman" w:cs="Times New Roman"/>
          <w:color w:val="000000"/>
          <w:sz w:val="20"/>
          <w:szCs w:val="20"/>
          <w:lang w:eastAsia="fr-FR"/>
        </w:rPr>
        <w:t> </w:t>
      </w:r>
      <w:hyperlink w:anchor="transit" w:history="1">
        <w:r w:rsidRPr="00A0536B">
          <w:rPr>
            <w:rFonts w:ascii="Times New Roman" w:eastAsia="Times New Roman" w:hAnsi="Times New Roman" w:cs="Times New Roman"/>
            <w:i/>
            <w:iCs/>
            <w:color w:val="0000FF"/>
            <w:sz w:val="20"/>
            <w:szCs w:val="20"/>
            <w:u w:val="single"/>
            <w:lang w:eastAsia="fr-FR"/>
          </w:rPr>
          <w:t>transit</w:t>
        </w:r>
      </w:hyperlink>
      <w:r w:rsidRPr="008F384F">
        <w:rPr>
          <w:rFonts w:ascii="Times New Roman" w:eastAsia="Times New Roman" w:hAnsi="Times New Roman" w:cs="Times New Roman"/>
          <w:color w:val="000000"/>
          <w:sz w:val="20"/>
          <w:szCs w:val="20"/>
          <w:lang w:eastAsia="fr-FR"/>
        </w:rPr>
        <w:t>.</w:t>
      </w:r>
      <w:r w:rsidRPr="00A0536B">
        <w:rPr>
          <w:rFonts w:ascii="Times New Roman" w:eastAsia="Times New Roman" w:hAnsi="Times New Roman" w:cs="Times New Roman"/>
          <w:color w:val="000000"/>
          <w:sz w:val="20"/>
          <w:szCs w:val="20"/>
          <w:lang w:eastAsia="fr-FR"/>
        </w:rPr>
        <w:t> </w:t>
      </w:r>
      <w:r w:rsidRPr="008F384F">
        <w:rPr>
          <w:rFonts w:ascii="Times New Roman" w:eastAsia="Times New Roman" w:hAnsi="Times New Roman" w:cs="Times New Roman"/>
          <w:color w:val="000000"/>
          <w:sz w:val="20"/>
          <w:szCs w:val="20"/>
          <w:lang w:eastAsia="fr-FR"/>
        </w:rPr>
        <w:br/>
      </w:r>
      <w:r w:rsidRPr="008F384F">
        <w:rPr>
          <w:rFonts w:ascii="Times New Roman" w:eastAsia="Times New Roman" w:hAnsi="Times New Roman" w:cs="Times New Roman"/>
          <w:b/>
          <w:bCs/>
          <w:color w:val="000000"/>
          <w:sz w:val="20"/>
          <w:szCs w:val="20"/>
          <w:lang w:eastAsia="fr-FR"/>
        </w:rPr>
        <w:t>Matérilux :</w:t>
      </w:r>
      <w:r w:rsidRPr="00A0536B">
        <w:rPr>
          <w:rFonts w:ascii="Times New Roman" w:eastAsia="Times New Roman" w:hAnsi="Times New Roman" w:cs="Times New Roman"/>
          <w:color w:val="000000"/>
          <w:sz w:val="20"/>
          <w:szCs w:val="20"/>
          <w:lang w:eastAsia="fr-FR"/>
        </w:rPr>
        <w:t> </w:t>
      </w:r>
      <w:r w:rsidRPr="008F384F">
        <w:rPr>
          <w:rFonts w:ascii="Times New Roman" w:eastAsia="Times New Roman" w:hAnsi="Times New Roman" w:cs="Times New Roman"/>
          <w:color w:val="000000"/>
          <w:sz w:val="20"/>
          <w:szCs w:val="20"/>
          <w:lang w:eastAsia="fr-FR"/>
        </w:rPr>
        <w:t>matériaux ou objets de luxe, souvent peu répandus à cause de leur haute technologie.</w:t>
      </w:r>
      <w:r w:rsidRPr="00A0536B">
        <w:rPr>
          <w:rFonts w:ascii="Times New Roman" w:eastAsia="Times New Roman" w:hAnsi="Times New Roman" w:cs="Times New Roman"/>
          <w:color w:val="000000"/>
          <w:sz w:val="20"/>
          <w:szCs w:val="20"/>
          <w:lang w:eastAsia="fr-FR"/>
        </w:rPr>
        <w:t> </w:t>
      </w:r>
      <w:r w:rsidRPr="008F384F">
        <w:rPr>
          <w:rFonts w:ascii="Times New Roman" w:eastAsia="Times New Roman" w:hAnsi="Times New Roman" w:cs="Times New Roman"/>
          <w:color w:val="000000"/>
          <w:sz w:val="20"/>
          <w:szCs w:val="20"/>
          <w:lang w:eastAsia="fr-FR"/>
        </w:rPr>
        <w:br/>
      </w:r>
      <w:r w:rsidRPr="008F384F">
        <w:rPr>
          <w:rFonts w:ascii="Times New Roman" w:eastAsia="Times New Roman" w:hAnsi="Times New Roman" w:cs="Times New Roman"/>
          <w:b/>
          <w:bCs/>
          <w:color w:val="000000"/>
          <w:sz w:val="20"/>
          <w:szCs w:val="20"/>
          <w:lang w:eastAsia="fr-FR"/>
        </w:rPr>
        <w:t>Mathématiques :</w:t>
      </w:r>
      <w:r w:rsidRPr="00A0536B">
        <w:rPr>
          <w:rFonts w:ascii="Times New Roman" w:eastAsia="Times New Roman" w:hAnsi="Times New Roman" w:cs="Times New Roman"/>
          <w:color w:val="000000"/>
          <w:sz w:val="20"/>
          <w:szCs w:val="20"/>
          <w:lang w:eastAsia="fr-FR"/>
        </w:rPr>
        <w:t> </w:t>
      </w:r>
      <w:r w:rsidRPr="008F384F">
        <w:rPr>
          <w:rFonts w:ascii="Times New Roman" w:eastAsia="Times New Roman" w:hAnsi="Times New Roman" w:cs="Times New Roman"/>
          <w:color w:val="000000"/>
          <w:sz w:val="20"/>
          <w:szCs w:val="20"/>
          <w:lang w:eastAsia="fr-FR"/>
        </w:rPr>
        <w:t>les mathématiques dans l'AG fonctionnent en base 12. Le 10 des Terriens s'y écrit sous la forme d'un</w:t>
      </w:r>
      <w:r w:rsidRPr="00A0536B">
        <w:rPr>
          <w:rFonts w:ascii="Times New Roman" w:eastAsia="Times New Roman" w:hAnsi="Times New Roman" w:cs="Times New Roman"/>
          <w:color w:val="000000"/>
          <w:sz w:val="20"/>
          <w:szCs w:val="20"/>
          <w:lang w:eastAsia="fr-FR"/>
        </w:rPr>
        <w:t> </w:t>
      </w:r>
      <w:r w:rsidRPr="008F384F">
        <w:rPr>
          <w:rFonts w:ascii="Times New Roman" w:eastAsia="Times New Roman" w:hAnsi="Times New Roman" w:cs="Times New Roman"/>
          <w:i/>
          <w:iCs/>
          <w:color w:val="000000"/>
          <w:sz w:val="20"/>
          <w:szCs w:val="20"/>
          <w:lang w:eastAsia="fr-FR"/>
        </w:rPr>
        <w:t>delta</w:t>
      </w:r>
      <w:r w:rsidRPr="00A0536B">
        <w:rPr>
          <w:rFonts w:ascii="Times New Roman" w:eastAsia="Times New Roman" w:hAnsi="Times New Roman" w:cs="Times New Roman"/>
          <w:color w:val="000000"/>
          <w:sz w:val="20"/>
          <w:szCs w:val="20"/>
          <w:lang w:eastAsia="fr-FR"/>
        </w:rPr>
        <w:t> </w:t>
      </w:r>
      <w:r w:rsidRPr="008F384F">
        <w:rPr>
          <w:rFonts w:ascii="Times New Roman" w:eastAsia="Times New Roman" w:hAnsi="Times New Roman" w:cs="Times New Roman"/>
          <w:color w:val="000000"/>
          <w:sz w:val="20"/>
          <w:szCs w:val="20"/>
          <w:lang w:eastAsia="fr-FR"/>
        </w:rPr>
        <w:t>majuscule, le 11 terrien ‡, le 12 terrien 10, le 13 terrien 11, etc... Par souci de simplicité, la notation adoptée ici est la classique notation terrienne en base 10 à laquelle la plupart des Terriens sont habitués.</w:t>
      </w:r>
      <w:r w:rsidRPr="00A0536B">
        <w:rPr>
          <w:rFonts w:ascii="Times New Roman" w:eastAsia="Times New Roman" w:hAnsi="Times New Roman" w:cs="Times New Roman"/>
          <w:color w:val="000000"/>
          <w:sz w:val="20"/>
          <w:szCs w:val="20"/>
          <w:lang w:eastAsia="fr-FR"/>
        </w:rPr>
        <w:t> </w:t>
      </w:r>
      <w:r w:rsidRPr="008F384F">
        <w:rPr>
          <w:rFonts w:ascii="Times New Roman" w:eastAsia="Times New Roman" w:hAnsi="Times New Roman" w:cs="Times New Roman"/>
          <w:color w:val="000000"/>
          <w:sz w:val="20"/>
          <w:szCs w:val="20"/>
          <w:lang w:eastAsia="fr-FR"/>
        </w:rPr>
        <w:br/>
      </w:r>
      <w:r w:rsidRPr="008F384F">
        <w:rPr>
          <w:rFonts w:ascii="Times New Roman" w:eastAsia="Times New Roman" w:hAnsi="Times New Roman" w:cs="Times New Roman"/>
          <w:b/>
          <w:bCs/>
          <w:color w:val="000000"/>
          <w:sz w:val="20"/>
          <w:szCs w:val="20"/>
          <w:lang w:eastAsia="fr-FR"/>
        </w:rPr>
        <w:t>Mauvais présage :</w:t>
      </w:r>
      <w:r w:rsidRPr="00A0536B">
        <w:rPr>
          <w:rFonts w:ascii="Times New Roman" w:eastAsia="Times New Roman" w:hAnsi="Times New Roman" w:cs="Times New Roman"/>
          <w:color w:val="000000"/>
          <w:sz w:val="20"/>
          <w:szCs w:val="20"/>
          <w:lang w:eastAsia="fr-FR"/>
        </w:rPr>
        <w:t> </w:t>
      </w:r>
      <w:r w:rsidRPr="008F384F">
        <w:rPr>
          <w:rFonts w:ascii="Times New Roman" w:eastAsia="Times New Roman" w:hAnsi="Times New Roman" w:cs="Times New Roman"/>
          <w:color w:val="000000"/>
          <w:sz w:val="20"/>
          <w:szCs w:val="20"/>
          <w:lang w:eastAsia="fr-FR"/>
        </w:rPr>
        <w:t>au</w:t>
      </w:r>
      <w:r w:rsidRPr="00A0536B">
        <w:rPr>
          <w:rFonts w:ascii="Times New Roman" w:eastAsia="Times New Roman" w:hAnsi="Times New Roman" w:cs="Times New Roman"/>
          <w:color w:val="000000"/>
          <w:sz w:val="20"/>
          <w:szCs w:val="20"/>
          <w:lang w:eastAsia="fr-FR"/>
        </w:rPr>
        <w:t> </w:t>
      </w:r>
      <w:hyperlink w:anchor="cube" w:history="1">
        <w:r w:rsidRPr="00A0536B">
          <w:rPr>
            <w:rFonts w:ascii="Times New Roman" w:eastAsia="Times New Roman" w:hAnsi="Times New Roman" w:cs="Times New Roman"/>
            <w:i/>
            <w:iCs/>
            <w:color w:val="0000FF"/>
            <w:sz w:val="20"/>
            <w:szCs w:val="20"/>
            <w:u w:val="single"/>
            <w:lang w:eastAsia="fr-FR"/>
          </w:rPr>
          <w:t>cube</w:t>
        </w:r>
      </w:hyperlink>
      <w:r w:rsidRPr="008F384F">
        <w:rPr>
          <w:rFonts w:ascii="Times New Roman" w:eastAsia="Times New Roman" w:hAnsi="Times New Roman" w:cs="Times New Roman"/>
          <w:color w:val="000000"/>
          <w:sz w:val="20"/>
          <w:szCs w:val="20"/>
          <w:lang w:eastAsia="fr-FR"/>
        </w:rPr>
        <w:t>, l'une des</w:t>
      </w:r>
      <w:r w:rsidRPr="00A0536B">
        <w:rPr>
          <w:rFonts w:ascii="Times New Roman" w:eastAsia="Times New Roman" w:hAnsi="Times New Roman" w:cs="Times New Roman"/>
          <w:color w:val="000000"/>
          <w:sz w:val="20"/>
          <w:szCs w:val="20"/>
          <w:lang w:eastAsia="fr-FR"/>
        </w:rPr>
        <w:t> </w:t>
      </w:r>
      <w:hyperlink w:anchor="suite" w:history="1">
        <w:r w:rsidRPr="00A0536B">
          <w:rPr>
            <w:rFonts w:ascii="Times New Roman" w:eastAsia="Times New Roman" w:hAnsi="Times New Roman" w:cs="Times New Roman"/>
            <w:i/>
            <w:iCs/>
            <w:color w:val="0000FF"/>
            <w:sz w:val="20"/>
            <w:szCs w:val="20"/>
            <w:u w:val="single"/>
            <w:lang w:eastAsia="fr-FR"/>
          </w:rPr>
          <w:t>suites</w:t>
        </w:r>
      </w:hyperlink>
      <w:r w:rsidRPr="00A0536B">
        <w:rPr>
          <w:rFonts w:ascii="Times New Roman" w:eastAsia="Times New Roman" w:hAnsi="Times New Roman" w:cs="Times New Roman"/>
          <w:color w:val="000000"/>
          <w:sz w:val="20"/>
          <w:szCs w:val="20"/>
          <w:lang w:eastAsia="fr-FR"/>
        </w:rPr>
        <w:t> </w:t>
      </w:r>
      <w:r w:rsidRPr="008F384F">
        <w:rPr>
          <w:rFonts w:ascii="Times New Roman" w:eastAsia="Times New Roman" w:hAnsi="Times New Roman" w:cs="Times New Roman"/>
          <w:color w:val="000000"/>
          <w:sz w:val="20"/>
          <w:szCs w:val="20"/>
          <w:lang w:eastAsia="fr-FR"/>
        </w:rPr>
        <w:t>de</w:t>
      </w:r>
      <w:r w:rsidRPr="00A0536B">
        <w:rPr>
          <w:rFonts w:ascii="Times New Roman" w:eastAsia="Times New Roman" w:hAnsi="Times New Roman" w:cs="Times New Roman"/>
          <w:color w:val="000000"/>
          <w:sz w:val="20"/>
          <w:szCs w:val="20"/>
          <w:lang w:eastAsia="fr-FR"/>
        </w:rPr>
        <w:t> </w:t>
      </w:r>
      <w:hyperlink w:anchor="smort" w:history="1">
        <w:r w:rsidRPr="00A0536B">
          <w:rPr>
            <w:rFonts w:ascii="Times New Roman" w:eastAsia="Times New Roman" w:hAnsi="Times New Roman" w:cs="Times New Roman"/>
            <w:i/>
            <w:iCs/>
            <w:color w:val="0000FF"/>
            <w:sz w:val="20"/>
            <w:szCs w:val="20"/>
            <w:u w:val="single"/>
            <w:lang w:eastAsia="fr-FR"/>
          </w:rPr>
          <w:t>mort</w:t>
        </w:r>
      </w:hyperlink>
      <w:r w:rsidRPr="008F384F">
        <w:rPr>
          <w:rFonts w:ascii="Times New Roman" w:eastAsia="Times New Roman" w:hAnsi="Times New Roman" w:cs="Times New Roman"/>
          <w:color w:val="000000"/>
          <w:sz w:val="20"/>
          <w:szCs w:val="20"/>
          <w:lang w:eastAsia="fr-FR"/>
        </w:rPr>
        <w:t>.</w:t>
      </w:r>
      <w:r w:rsidRPr="00A0536B">
        <w:rPr>
          <w:rFonts w:ascii="Times New Roman" w:eastAsia="Times New Roman" w:hAnsi="Times New Roman" w:cs="Times New Roman"/>
          <w:color w:val="000000"/>
          <w:sz w:val="20"/>
          <w:szCs w:val="20"/>
          <w:lang w:eastAsia="fr-FR"/>
        </w:rPr>
        <w:t> </w:t>
      </w:r>
      <w:r w:rsidRPr="008F384F">
        <w:rPr>
          <w:rFonts w:ascii="Times New Roman" w:eastAsia="Times New Roman" w:hAnsi="Times New Roman" w:cs="Times New Roman"/>
          <w:color w:val="000000"/>
          <w:sz w:val="20"/>
          <w:szCs w:val="20"/>
          <w:lang w:eastAsia="fr-FR"/>
        </w:rPr>
        <w:br/>
      </w:r>
      <w:bookmarkStart w:id="420" w:name="fmazzotirelli"/>
      <w:bookmarkEnd w:id="420"/>
      <w:r w:rsidRPr="008F384F">
        <w:rPr>
          <w:rFonts w:ascii="Times New Roman" w:eastAsia="Times New Roman" w:hAnsi="Times New Roman" w:cs="Times New Roman"/>
          <w:b/>
          <w:bCs/>
          <w:color w:val="000000"/>
          <w:sz w:val="20"/>
          <w:szCs w:val="20"/>
          <w:lang w:eastAsia="fr-FR"/>
        </w:rPr>
        <w:t>Mazzotirelli, Fiona :</w:t>
      </w:r>
      <w:r w:rsidRPr="00A0536B">
        <w:rPr>
          <w:rFonts w:ascii="Times New Roman" w:eastAsia="Times New Roman" w:hAnsi="Times New Roman" w:cs="Times New Roman"/>
          <w:color w:val="000000"/>
          <w:sz w:val="20"/>
          <w:szCs w:val="20"/>
          <w:lang w:eastAsia="fr-FR"/>
        </w:rPr>
        <w:t> </w:t>
      </w:r>
      <w:r w:rsidRPr="008F384F">
        <w:rPr>
          <w:rFonts w:ascii="Times New Roman" w:eastAsia="Times New Roman" w:hAnsi="Times New Roman" w:cs="Times New Roman"/>
          <w:color w:val="000000"/>
          <w:sz w:val="20"/>
          <w:szCs w:val="20"/>
          <w:lang w:eastAsia="fr-FR"/>
        </w:rPr>
        <w:t>MEGA terrienne qui tient le</w:t>
      </w:r>
      <w:r w:rsidRPr="00A0536B">
        <w:rPr>
          <w:rFonts w:ascii="Times New Roman" w:eastAsia="Times New Roman" w:hAnsi="Times New Roman" w:cs="Times New Roman"/>
          <w:color w:val="000000"/>
          <w:sz w:val="20"/>
          <w:szCs w:val="20"/>
          <w:lang w:eastAsia="fr-FR"/>
        </w:rPr>
        <w:t> </w:t>
      </w:r>
      <w:hyperlink w:anchor="mezzogiorno" w:history="1">
        <w:r w:rsidRPr="00A0536B">
          <w:rPr>
            <w:rFonts w:ascii="Times New Roman" w:eastAsia="Times New Roman" w:hAnsi="Times New Roman" w:cs="Times New Roman"/>
            <w:i/>
            <w:iCs/>
            <w:color w:val="0000FF"/>
            <w:sz w:val="20"/>
            <w:szCs w:val="20"/>
            <w:u w:val="single"/>
            <w:lang w:eastAsia="fr-FR"/>
          </w:rPr>
          <w:t>Mezzogiorno</w:t>
        </w:r>
      </w:hyperlink>
      <w:r w:rsidRPr="00A0536B">
        <w:rPr>
          <w:rFonts w:ascii="Times New Roman" w:eastAsia="Times New Roman" w:hAnsi="Times New Roman" w:cs="Times New Roman"/>
          <w:color w:val="000000"/>
          <w:sz w:val="20"/>
          <w:szCs w:val="20"/>
          <w:lang w:eastAsia="fr-FR"/>
        </w:rPr>
        <w:t> </w:t>
      </w:r>
      <w:r w:rsidRPr="008F384F">
        <w:rPr>
          <w:rFonts w:ascii="Times New Roman" w:eastAsia="Times New Roman" w:hAnsi="Times New Roman" w:cs="Times New Roman"/>
          <w:color w:val="000000"/>
          <w:sz w:val="20"/>
          <w:szCs w:val="20"/>
          <w:lang w:eastAsia="fr-FR"/>
        </w:rPr>
        <w:t>entre deux missions (</w:t>
      </w:r>
      <w:r w:rsidRPr="008F384F">
        <w:rPr>
          <w:rFonts w:ascii="Times New Roman" w:eastAsia="Times New Roman" w:hAnsi="Times New Roman" w:cs="Times New Roman"/>
          <w:i/>
          <w:iCs/>
          <w:color w:val="000000"/>
          <w:sz w:val="20"/>
          <w:szCs w:val="20"/>
          <w:lang w:eastAsia="fr-FR"/>
        </w:rPr>
        <w:t>Cent Prétentions</w:t>
      </w:r>
      <w:r w:rsidRPr="008F384F">
        <w:rPr>
          <w:rFonts w:ascii="Times New Roman" w:eastAsia="Times New Roman" w:hAnsi="Times New Roman" w:cs="Times New Roman"/>
          <w:color w:val="000000"/>
          <w:sz w:val="20"/>
          <w:szCs w:val="20"/>
          <w:lang w:eastAsia="fr-FR"/>
        </w:rPr>
        <w:t>).</w:t>
      </w:r>
      <w:r w:rsidRPr="00A0536B">
        <w:rPr>
          <w:rFonts w:ascii="Times New Roman" w:eastAsia="Times New Roman" w:hAnsi="Times New Roman" w:cs="Times New Roman"/>
          <w:color w:val="000000"/>
          <w:sz w:val="20"/>
          <w:szCs w:val="20"/>
          <w:lang w:eastAsia="fr-FR"/>
        </w:rPr>
        <w:t> </w:t>
      </w:r>
      <w:r w:rsidRPr="008F384F">
        <w:rPr>
          <w:rFonts w:ascii="Times New Roman" w:eastAsia="Times New Roman" w:hAnsi="Times New Roman" w:cs="Times New Roman"/>
          <w:color w:val="000000"/>
          <w:sz w:val="20"/>
          <w:szCs w:val="20"/>
          <w:lang w:eastAsia="fr-FR"/>
        </w:rPr>
        <w:br/>
      </w:r>
      <w:bookmarkStart w:id="421" w:name="mbgt587"/>
      <w:bookmarkEnd w:id="421"/>
      <w:r w:rsidRPr="008F384F">
        <w:rPr>
          <w:rFonts w:ascii="Times New Roman" w:eastAsia="Times New Roman" w:hAnsi="Times New Roman" w:cs="Times New Roman"/>
          <w:b/>
          <w:bCs/>
          <w:color w:val="000000"/>
          <w:sz w:val="20"/>
          <w:szCs w:val="20"/>
          <w:lang w:eastAsia="fr-FR"/>
        </w:rPr>
        <w:t>MBGT - 587 :</w:t>
      </w:r>
      <w:r w:rsidRPr="00A0536B">
        <w:rPr>
          <w:rFonts w:ascii="Times New Roman" w:eastAsia="Times New Roman" w:hAnsi="Times New Roman" w:cs="Times New Roman"/>
          <w:color w:val="000000"/>
          <w:sz w:val="20"/>
          <w:szCs w:val="20"/>
          <w:lang w:eastAsia="fr-FR"/>
        </w:rPr>
        <w:t> </w:t>
      </w:r>
      <w:r w:rsidRPr="008F384F">
        <w:rPr>
          <w:rFonts w:ascii="Times New Roman" w:eastAsia="Times New Roman" w:hAnsi="Times New Roman" w:cs="Times New Roman"/>
          <w:color w:val="000000"/>
          <w:sz w:val="20"/>
          <w:szCs w:val="20"/>
          <w:lang w:eastAsia="fr-FR"/>
        </w:rPr>
        <w:t>système proche d'</w:t>
      </w:r>
      <w:hyperlink w:anchor="heelioband" w:history="1">
        <w:r w:rsidRPr="00A0536B">
          <w:rPr>
            <w:rFonts w:ascii="Times New Roman" w:eastAsia="Times New Roman" w:hAnsi="Times New Roman" w:cs="Times New Roman"/>
            <w:i/>
            <w:iCs/>
            <w:color w:val="0000FF"/>
            <w:sz w:val="20"/>
            <w:szCs w:val="20"/>
            <w:u w:val="single"/>
            <w:lang w:eastAsia="fr-FR"/>
          </w:rPr>
          <w:t>Heeli O'Band 45.256</w:t>
        </w:r>
      </w:hyperlink>
      <w:r w:rsidRPr="00A0536B">
        <w:rPr>
          <w:rFonts w:ascii="Times New Roman" w:eastAsia="Times New Roman" w:hAnsi="Times New Roman" w:cs="Times New Roman"/>
          <w:color w:val="000000"/>
          <w:sz w:val="20"/>
          <w:szCs w:val="20"/>
          <w:lang w:eastAsia="fr-FR"/>
        </w:rPr>
        <w:t> </w:t>
      </w:r>
      <w:r w:rsidRPr="008F384F">
        <w:rPr>
          <w:rFonts w:ascii="Times New Roman" w:eastAsia="Times New Roman" w:hAnsi="Times New Roman" w:cs="Times New Roman"/>
          <w:color w:val="000000"/>
          <w:sz w:val="20"/>
          <w:szCs w:val="20"/>
          <w:lang w:eastAsia="fr-FR"/>
        </w:rPr>
        <w:t>(</w:t>
      </w:r>
      <w:r w:rsidRPr="008F384F">
        <w:rPr>
          <w:rFonts w:ascii="Times New Roman" w:eastAsia="Times New Roman" w:hAnsi="Times New Roman" w:cs="Times New Roman"/>
          <w:i/>
          <w:iCs/>
          <w:color w:val="000000"/>
          <w:sz w:val="20"/>
          <w:szCs w:val="20"/>
          <w:lang w:eastAsia="fr-FR"/>
        </w:rPr>
        <w:t>Cent Prétentions</w:t>
      </w:r>
      <w:r w:rsidRPr="008F384F">
        <w:rPr>
          <w:rFonts w:ascii="Times New Roman" w:eastAsia="Times New Roman" w:hAnsi="Times New Roman" w:cs="Times New Roman"/>
          <w:color w:val="000000"/>
          <w:sz w:val="20"/>
          <w:szCs w:val="20"/>
          <w:lang w:eastAsia="fr-FR"/>
        </w:rPr>
        <w:t>).</w:t>
      </w:r>
      <w:r w:rsidRPr="00A0536B">
        <w:rPr>
          <w:rFonts w:ascii="Times New Roman" w:eastAsia="Times New Roman" w:hAnsi="Times New Roman" w:cs="Times New Roman"/>
          <w:color w:val="000000"/>
          <w:sz w:val="20"/>
          <w:szCs w:val="20"/>
          <w:lang w:eastAsia="fr-FR"/>
        </w:rPr>
        <w:t> </w:t>
      </w:r>
      <w:r w:rsidRPr="008F384F">
        <w:rPr>
          <w:rFonts w:ascii="Times New Roman" w:eastAsia="Times New Roman" w:hAnsi="Times New Roman" w:cs="Times New Roman"/>
          <w:color w:val="000000"/>
          <w:sz w:val="20"/>
          <w:szCs w:val="20"/>
          <w:lang w:eastAsia="fr-FR"/>
        </w:rPr>
        <w:br/>
      </w:r>
      <w:r w:rsidRPr="008F384F">
        <w:rPr>
          <w:rFonts w:ascii="Times New Roman" w:eastAsia="Times New Roman" w:hAnsi="Times New Roman" w:cs="Times New Roman"/>
          <w:b/>
          <w:bCs/>
          <w:color w:val="000000"/>
          <w:sz w:val="20"/>
          <w:szCs w:val="20"/>
          <w:lang w:eastAsia="fr-FR"/>
        </w:rPr>
        <w:t>Mecno :</w:t>
      </w:r>
      <w:r w:rsidRPr="00A0536B">
        <w:rPr>
          <w:rFonts w:ascii="Times New Roman" w:eastAsia="Times New Roman" w:hAnsi="Times New Roman" w:cs="Times New Roman"/>
          <w:color w:val="000000"/>
          <w:sz w:val="20"/>
          <w:szCs w:val="20"/>
          <w:lang w:eastAsia="fr-FR"/>
        </w:rPr>
        <w:t> </w:t>
      </w:r>
      <w:r w:rsidRPr="008F384F">
        <w:rPr>
          <w:rFonts w:ascii="Times New Roman" w:eastAsia="Times New Roman" w:hAnsi="Times New Roman" w:cs="Times New Roman"/>
          <w:color w:val="000000"/>
          <w:sz w:val="20"/>
          <w:szCs w:val="20"/>
          <w:lang w:eastAsia="fr-FR"/>
        </w:rPr>
        <w:t>mécanicien, en particulier sur un vaisseau spatial.</w:t>
      </w:r>
      <w:r w:rsidRPr="00A0536B">
        <w:rPr>
          <w:rFonts w:ascii="Times New Roman" w:eastAsia="Times New Roman" w:hAnsi="Times New Roman" w:cs="Times New Roman"/>
          <w:color w:val="000000"/>
          <w:sz w:val="20"/>
          <w:szCs w:val="20"/>
          <w:lang w:eastAsia="fr-FR"/>
        </w:rPr>
        <w:t> </w:t>
      </w:r>
      <w:r w:rsidRPr="008F384F">
        <w:rPr>
          <w:rFonts w:ascii="Times New Roman" w:eastAsia="Times New Roman" w:hAnsi="Times New Roman" w:cs="Times New Roman"/>
          <w:color w:val="000000"/>
          <w:sz w:val="20"/>
          <w:szCs w:val="20"/>
          <w:lang w:eastAsia="fr-FR"/>
        </w:rPr>
        <w:br/>
      </w:r>
      <w:r w:rsidRPr="008F384F">
        <w:rPr>
          <w:rFonts w:ascii="Times New Roman" w:eastAsia="Times New Roman" w:hAnsi="Times New Roman" w:cs="Times New Roman"/>
          <w:b/>
          <w:bCs/>
          <w:color w:val="000000"/>
          <w:sz w:val="20"/>
          <w:szCs w:val="20"/>
          <w:lang w:eastAsia="fr-FR"/>
        </w:rPr>
        <w:t>Médian :</w:t>
      </w:r>
      <w:r w:rsidRPr="00A0536B">
        <w:rPr>
          <w:rFonts w:ascii="Times New Roman" w:eastAsia="Times New Roman" w:hAnsi="Times New Roman" w:cs="Times New Roman"/>
          <w:color w:val="000000"/>
          <w:sz w:val="20"/>
          <w:szCs w:val="20"/>
          <w:lang w:eastAsia="fr-FR"/>
        </w:rPr>
        <w:t> </w:t>
      </w:r>
      <w:r w:rsidRPr="008F384F">
        <w:rPr>
          <w:rFonts w:ascii="Times New Roman" w:eastAsia="Times New Roman" w:hAnsi="Times New Roman" w:cs="Times New Roman"/>
          <w:color w:val="000000"/>
          <w:sz w:val="20"/>
          <w:szCs w:val="20"/>
          <w:lang w:eastAsia="fr-FR"/>
        </w:rPr>
        <w:t>1°) diplomate ;</w:t>
      </w:r>
      <w:r w:rsidRPr="00A0536B">
        <w:rPr>
          <w:rFonts w:ascii="Times New Roman" w:eastAsia="Times New Roman" w:hAnsi="Times New Roman" w:cs="Times New Roman"/>
          <w:color w:val="000000"/>
          <w:sz w:val="20"/>
          <w:szCs w:val="20"/>
          <w:lang w:eastAsia="fr-FR"/>
        </w:rPr>
        <w:t> </w:t>
      </w:r>
      <w:bookmarkStart w:id="422" w:name="median"/>
      <w:bookmarkEnd w:id="422"/>
      <w:r w:rsidRPr="008F384F">
        <w:rPr>
          <w:rFonts w:ascii="Times New Roman" w:eastAsia="Times New Roman" w:hAnsi="Times New Roman" w:cs="Times New Roman"/>
          <w:color w:val="000000"/>
          <w:sz w:val="20"/>
          <w:szCs w:val="20"/>
          <w:lang w:eastAsia="fr-FR"/>
        </w:rPr>
        <w:t>2°) MEGA spécialisé dans la diplomatie.</w:t>
      </w:r>
      <w:r w:rsidRPr="00A0536B">
        <w:rPr>
          <w:rFonts w:ascii="Times New Roman" w:eastAsia="Times New Roman" w:hAnsi="Times New Roman" w:cs="Times New Roman"/>
          <w:color w:val="000000"/>
          <w:sz w:val="20"/>
          <w:szCs w:val="20"/>
          <w:lang w:eastAsia="fr-FR"/>
        </w:rPr>
        <w:t> </w:t>
      </w:r>
      <w:r w:rsidRPr="008F384F">
        <w:rPr>
          <w:rFonts w:ascii="Times New Roman" w:eastAsia="Times New Roman" w:hAnsi="Times New Roman" w:cs="Times New Roman"/>
          <w:color w:val="000000"/>
          <w:sz w:val="20"/>
          <w:szCs w:val="20"/>
          <w:lang w:eastAsia="fr-FR"/>
        </w:rPr>
        <w:br/>
      </w:r>
      <w:bookmarkStart w:id="423" w:name="mediate"/>
      <w:bookmarkEnd w:id="423"/>
      <w:r w:rsidRPr="008F384F">
        <w:rPr>
          <w:rFonts w:ascii="Times New Roman" w:eastAsia="Times New Roman" w:hAnsi="Times New Roman" w:cs="Times New Roman"/>
          <w:b/>
          <w:bCs/>
          <w:color w:val="000000"/>
          <w:sz w:val="20"/>
          <w:szCs w:val="20"/>
          <w:lang w:eastAsia="fr-FR"/>
        </w:rPr>
        <w:t>Médiate :</w:t>
      </w:r>
      <w:r w:rsidRPr="00A0536B">
        <w:rPr>
          <w:rFonts w:ascii="Times New Roman" w:eastAsia="Times New Roman" w:hAnsi="Times New Roman" w:cs="Times New Roman"/>
          <w:color w:val="000000"/>
          <w:sz w:val="20"/>
          <w:szCs w:val="20"/>
          <w:lang w:eastAsia="fr-FR"/>
        </w:rPr>
        <w:t> </w:t>
      </w:r>
      <w:r w:rsidRPr="008F384F">
        <w:rPr>
          <w:rFonts w:ascii="Times New Roman" w:eastAsia="Times New Roman" w:hAnsi="Times New Roman" w:cs="Times New Roman"/>
          <w:color w:val="000000"/>
          <w:sz w:val="20"/>
          <w:szCs w:val="20"/>
          <w:lang w:eastAsia="fr-FR"/>
        </w:rPr>
        <w:t>1°) (nom) : diplomate au service de l'AG ; 2°) (adjectif) : qui est entièrement occupé par des services de l'AG (en parlant d'un vaisseau spatial, d'une planète, d'un système planétaire, par exemple).</w:t>
      </w:r>
      <w:r w:rsidRPr="00A0536B">
        <w:rPr>
          <w:rFonts w:ascii="Times New Roman" w:eastAsia="Times New Roman" w:hAnsi="Times New Roman" w:cs="Times New Roman"/>
          <w:color w:val="000000"/>
          <w:sz w:val="20"/>
          <w:szCs w:val="20"/>
          <w:lang w:eastAsia="fr-FR"/>
        </w:rPr>
        <w:t> </w:t>
      </w:r>
      <w:r w:rsidRPr="008F384F">
        <w:rPr>
          <w:rFonts w:ascii="Times New Roman" w:eastAsia="Times New Roman" w:hAnsi="Times New Roman" w:cs="Times New Roman"/>
          <w:color w:val="000000"/>
          <w:sz w:val="20"/>
          <w:szCs w:val="20"/>
          <w:lang w:eastAsia="fr-FR"/>
        </w:rPr>
        <w:br/>
      </w:r>
      <w:r w:rsidRPr="008F384F">
        <w:rPr>
          <w:rFonts w:ascii="Times New Roman" w:eastAsia="Times New Roman" w:hAnsi="Times New Roman" w:cs="Times New Roman"/>
          <w:b/>
          <w:bCs/>
          <w:color w:val="000000"/>
          <w:sz w:val="20"/>
          <w:szCs w:val="20"/>
          <w:lang w:eastAsia="fr-FR"/>
        </w:rPr>
        <w:t>Médiate blanc :</w:t>
      </w:r>
      <w:r w:rsidRPr="00A0536B">
        <w:rPr>
          <w:rFonts w:ascii="Times New Roman" w:eastAsia="Times New Roman" w:hAnsi="Times New Roman" w:cs="Times New Roman"/>
          <w:color w:val="000000"/>
          <w:sz w:val="20"/>
          <w:szCs w:val="20"/>
          <w:lang w:eastAsia="fr-FR"/>
        </w:rPr>
        <w:t> </w:t>
      </w:r>
      <w:hyperlink w:anchor="mediaten" w:history="1">
        <w:r w:rsidRPr="00A0536B">
          <w:rPr>
            <w:rFonts w:ascii="Times New Roman" w:eastAsia="Times New Roman" w:hAnsi="Times New Roman" w:cs="Times New Roman"/>
            <w:color w:val="0000FF"/>
            <w:sz w:val="20"/>
            <w:szCs w:val="20"/>
            <w:u w:val="single"/>
            <w:lang w:eastAsia="fr-FR"/>
          </w:rPr>
          <w:t>médiate neutre</w:t>
        </w:r>
      </w:hyperlink>
      <w:r w:rsidRPr="008F384F">
        <w:rPr>
          <w:rFonts w:ascii="Times New Roman" w:eastAsia="Times New Roman" w:hAnsi="Times New Roman" w:cs="Times New Roman"/>
          <w:color w:val="000000"/>
          <w:sz w:val="20"/>
          <w:szCs w:val="20"/>
          <w:lang w:eastAsia="fr-FR"/>
        </w:rPr>
        <w:t>.</w:t>
      </w:r>
      <w:r w:rsidRPr="00A0536B">
        <w:rPr>
          <w:rFonts w:ascii="Times New Roman" w:eastAsia="Times New Roman" w:hAnsi="Times New Roman" w:cs="Times New Roman"/>
          <w:color w:val="000000"/>
          <w:sz w:val="20"/>
          <w:szCs w:val="20"/>
          <w:lang w:eastAsia="fr-FR"/>
        </w:rPr>
        <w:t> </w:t>
      </w:r>
      <w:r w:rsidRPr="008F384F">
        <w:rPr>
          <w:rFonts w:ascii="Times New Roman" w:eastAsia="Times New Roman" w:hAnsi="Times New Roman" w:cs="Times New Roman"/>
          <w:color w:val="000000"/>
          <w:sz w:val="20"/>
          <w:szCs w:val="20"/>
          <w:lang w:eastAsia="fr-FR"/>
        </w:rPr>
        <w:br/>
      </w:r>
      <w:bookmarkStart w:id="424" w:name="mediaten"/>
      <w:bookmarkEnd w:id="424"/>
      <w:r w:rsidRPr="008F384F">
        <w:rPr>
          <w:rFonts w:ascii="Times New Roman" w:eastAsia="Times New Roman" w:hAnsi="Times New Roman" w:cs="Times New Roman"/>
          <w:b/>
          <w:bCs/>
          <w:color w:val="000000"/>
          <w:sz w:val="20"/>
          <w:szCs w:val="20"/>
          <w:lang w:eastAsia="fr-FR"/>
        </w:rPr>
        <w:t>Médiate neutre :</w:t>
      </w:r>
      <w:r w:rsidRPr="00A0536B">
        <w:rPr>
          <w:rFonts w:ascii="Times New Roman" w:eastAsia="Times New Roman" w:hAnsi="Times New Roman" w:cs="Times New Roman"/>
          <w:color w:val="000000"/>
          <w:sz w:val="20"/>
          <w:szCs w:val="20"/>
          <w:lang w:eastAsia="fr-FR"/>
        </w:rPr>
        <w:t> </w:t>
      </w:r>
      <w:r w:rsidRPr="008F384F">
        <w:rPr>
          <w:rFonts w:ascii="Times New Roman" w:eastAsia="Times New Roman" w:hAnsi="Times New Roman" w:cs="Times New Roman"/>
          <w:color w:val="000000"/>
          <w:sz w:val="20"/>
          <w:szCs w:val="20"/>
          <w:lang w:eastAsia="fr-FR"/>
        </w:rPr>
        <w:t>catégorie de médiates qui par leur recrutement sont considérés comme étant les plus impartiaux.</w:t>
      </w:r>
      <w:r w:rsidRPr="00A0536B">
        <w:rPr>
          <w:rFonts w:ascii="Times New Roman" w:eastAsia="Times New Roman" w:hAnsi="Times New Roman" w:cs="Times New Roman"/>
          <w:color w:val="000000"/>
          <w:sz w:val="20"/>
          <w:szCs w:val="20"/>
          <w:lang w:eastAsia="fr-FR"/>
        </w:rPr>
        <w:t> </w:t>
      </w:r>
      <w:r w:rsidRPr="008F384F">
        <w:rPr>
          <w:rFonts w:ascii="Times New Roman" w:eastAsia="Times New Roman" w:hAnsi="Times New Roman" w:cs="Times New Roman"/>
          <w:color w:val="000000"/>
          <w:sz w:val="20"/>
          <w:szCs w:val="20"/>
          <w:lang w:eastAsia="fr-FR"/>
        </w:rPr>
        <w:br/>
      </w:r>
      <w:bookmarkStart w:id="425" w:name="mediates"/>
      <w:bookmarkEnd w:id="425"/>
      <w:r w:rsidRPr="008F384F">
        <w:rPr>
          <w:rFonts w:ascii="Times New Roman" w:eastAsia="Times New Roman" w:hAnsi="Times New Roman" w:cs="Times New Roman"/>
          <w:b/>
          <w:bCs/>
          <w:color w:val="000000"/>
          <w:sz w:val="20"/>
          <w:szCs w:val="20"/>
          <w:lang w:eastAsia="fr-FR"/>
        </w:rPr>
        <w:t>Médiate suprême :</w:t>
      </w:r>
      <w:r w:rsidRPr="00A0536B">
        <w:rPr>
          <w:rFonts w:ascii="Times New Roman" w:eastAsia="Times New Roman" w:hAnsi="Times New Roman" w:cs="Times New Roman"/>
          <w:color w:val="000000"/>
          <w:sz w:val="20"/>
          <w:szCs w:val="20"/>
          <w:lang w:eastAsia="fr-FR"/>
        </w:rPr>
        <w:t> </w:t>
      </w:r>
      <w:hyperlink w:anchor="mediate" w:history="1">
        <w:r w:rsidRPr="00A0536B">
          <w:rPr>
            <w:rFonts w:ascii="Times New Roman" w:eastAsia="Times New Roman" w:hAnsi="Times New Roman" w:cs="Times New Roman"/>
            <w:i/>
            <w:iCs/>
            <w:color w:val="0000FF"/>
            <w:sz w:val="20"/>
            <w:szCs w:val="20"/>
            <w:u w:val="single"/>
            <w:lang w:eastAsia="fr-FR"/>
          </w:rPr>
          <w:t>médiate</w:t>
        </w:r>
      </w:hyperlink>
      <w:r w:rsidRPr="00A0536B">
        <w:rPr>
          <w:rFonts w:ascii="Times New Roman" w:eastAsia="Times New Roman" w:hAnsi="Times New Roman" w:cs="Times New Roman"/>
          <w:color w:val="000000"/>
          <w:sz w:val="20"/>
          <w:szCs w:val="20"/>
          <w:lang w:eastAsia="fr-FR"/>
        </w:rPr>
        <w:t> </w:t>
      </w:r>
      <w:r w:rsidRPr="008F384F">
        <w:rPr>
          <w:rFonts w:ascii="Times New Roman" w:eastAsia="Times New Roman" w:hAnsi="Times New Roman" w:cs="Times New Roman"/>
          <w:color w:val="000000"/>
          <w:sz w:val="20"/>
          <w:szCs w:val="20"/>
          <w:lang w:eastAsia="fr-FR"/>
        </w:rPr>
        <w:t>du plus haut niveau. Il en existe actuellement 230 dans l'AG. Douze d'entre eux constituent le pénultième niveau de décision, situé entre le</w:t>
      </w:r>
      <w:r w:rsidRPr="00A0536B">
        <w:rPr>
          <w:rFonts w:ascii="Times New Roman" w:eastAsia="Times New Roman" w:hAnsi="Times New Roman" w:cs="Times New Roman"/>
          <w:color w:val="000000"/>
          <w:sz w:val="20"/>
          <w:szCs w:val="20"/>
          <w:lang w:eastAsia="fr-FR"/>
        </w:rPr>
        <w:t> </w:t>
      </w:r>
      <w:hyperlink w:anchor="conseil" w:history="1">
        <w:r w:rsidRPr="00A0536B">
          <w:rPr>
            <w:rFonts w:ascii="Times New Roman" w:eastAsia="Times New Roman" w:hAnsi="Times New Roman" w:cs="Times New Roman"/>
            <w:i/>
            <w:iCs/>
            <w:color w:val="0000FF"/>
            <w:sz w:val="20"/>
            <w:szCs w:val="20"/>
            <w:u w:val="single"/>
            <w:lang w:eastAsia="fr-FR"/>
          </w:rPr>
          <w:t>Conseil de la Table ronde</w:t>
        </w:r>
      </w:hyperlink>
      <w:r w:rsidRPr="00A0536B">
        <w:rPr>
          <w:rFonts w:ascii="Times New Roman" w:eastAsia="Times New Roman" w:hAnsi="Times New Roman" w:cs="Times New Roman"/>
          <w:color w:val="000000"/>
          <w:sz w:val="20"/>
          <w:szCs w:val="20"/>
          <w:lang w:eastAsia="fr-FR"/>
        </w:rPr>
        <w:t> </w:t>
      </w:r>
      <w:r w:rsidRPr="008F384F">
        <w:rPr>
          <w:rFonts w:ascii="Times New Roman" w:eastAsia="Times New Roman" w:hAnsi="Times New Roman" w:cs="Times New Roman"/>
          <w:color w:val="000000"/>
          <w:sz w:val="20"/>
          <w:szCs w:val="20"/>
          <w:lang w:eastAsia="fr-FR"/>
        </w:rPr>
        <w:t>et l'</w:t>
      </w:r>
      <w:hyperlink w:anchor="immediator" w:history="1">
        <w:r w:rsidRPr="00A0536B">
          <w:rPr>
            <w:rFonts w:ascii="Times New Roman" w:eastAsia="Times New Roman" w:hAnsi="Times New Roman" w:cs="Times New Roman"/>
            <w:i/>
            <w:iCs/>
            <w:color w:val="0000FF"/>
            <w:sz w:val="20"/>
            <w:szCs w:val="20"/>
            <w:u w:val="single"/>
            <w:lang w:eastAsia="fr-FR"/>
          </w:rPr>
          <w:t>Immediator</w:t>
        </w:r>
      </w:hyperlink>
      <w:r w:rsidRPr="008F384F">
        <w:rPr>
          <w:rFonts w:ascii="Times New Roman" w:eastAsia="Times New Roman" w:hAnsi="Times New Roman" w:cs="Times New Roman"/>
          <w:color w:val="000000"/>
          <w:sz w:val="20"/>
          <w:szCs w:val="20"/>
          <w:lang w:eastAsia="fr-FR"/>
        </w:rPr>
        <w:t>.</w:t>
      </w:r>
      <w:r w:rsidRPr="00A0536B">
        <w:rPr>
          <w:rFonts w:ascii="Times New Roman" w:eastAsia="Times New Roman" w:hAnsi="Times New Roman" w:cs="Times New Roman"/>
          <w:color w:val="000000"/>
          <w:sz w:val="20"/>
          <w:szCs w:val="20"/>
          <w:lang w:eastAsia="fr-FR"/>
        </w:rPr>
        <w:t> </w:t>
      </w:r>
      <w:r w:rsidRPr="008F384F">
        <w:rPr>
          <w:rFonts w:ascii="Times New Roman" w:eastAsia="Times New Roman" w:hAnsi="Times New Roman" w:cs="Times New Roman"/>
          <w:color w:val="000000"/>
          <w:sz w:val="20"/>
          <w:szCs w:val="20"/>
          <w:lang w:eastAsia="fr-FR"/>
        </w:rPr>
        <w:br/>
      </w:r>
      <w:bookmarkStart w:id="426" w:name="medibloc"/>
      <w:bookmarkEnd w:id="426"/>
      <w:r w:rsidRPr="008F384F">
        <w:rPr>
          <w:rFonts w:ascii="Times New Roman" w:eastAsia="Times New Roman" w:hAnsi="Times New Roman" w:cs="Times New Roman"/>
          <w:b/>
          <w:bCs/>
          <w:color w:val="000000"/>
          <w:sz w:val="20"/>
          <w:szCs w:val="20"/>
          <w:lang w:eastAsia="fr-FR"/>
        </w:rPr>
        <w:t>Médibloc :</w:t>
      </w:r>
      <w:r w:rsidRPr="00A0536B">
        <w:rPr>
          <w:rFonts w:ascii="Times New Roman" w:eastAsia="Times New Roman" w:hAnsi="Times New Roman" w:cs="Times New Roman"/>
          <w:color w:val="000000"/>
          <w:sz w:val="20"/>
          <w:szCs w:val="20"/>
          <w:lang w:eastAsia="fr-FR"/>
        </w:rPr>
        <w:t> </w:t>
      </w:r>
      <w:r w:rsidRPr="008F384F">
        <w:rPr>
          <w:rFonts w:ascii="Times New Roman" w:eastAsia="Times New Roman" w:hAnsi="Times New Roman" w:cs="Times New Roman"/>
          <w:color w:val="000000"/>
          <w:sz w:val="20"/>
          <w:szCs w:val="20"/>
          <w:lang w:eastAsia="fr-FR"/>
        </w:rPr>
        <w:t>ensemble formé d'un</w:t>
      </w:r>
      <w:r w:rsidRPr="00A0536B">
        <w:rPr>
          <w:rFonts w:ascii="Times New Roman" w:eastAsia="Times New Roman" w:hAnsi="Times New Roman" w:cs="Times New Roman"/>
          <w:color w:val="000000"/>
          <w:sz w:val="20"/>
          <w:szCs w:val="20"/>
          <w:lang w:eastAsia="fr-FR"/>
        </w:rPr>
        <w:t> </w:t>
      </w:r>
      <w:hyperlink w:anchor="mediset" w:history="1">
        <w:r w:rsidRPr="00A0536B">
          <w:rPr>
            <w:rFonts w:ascii="Times New Roman" w:eastAsia="Times New Roman" w:hAnsi="Times New Roman" w:cs="Times New Roman"/>
            <w:i/>
            <w:iCs/>
            <w:color w:val="0000FF"/>
            <w:sz w:val="20"/>
            <w:szCs w:val="20"/>
            <w:u w:val="single"/>
            <w:lang w:eastAsia="fr-FR"/>
          </w:rPr>
          <w:t>médiset</w:t>
        </w:r>
      </w:hyperlink>
      <w:r w:rsidRPr="00A0536B">
        <w:rPr>
          <w:rFonts w:ascii="Times New Roman" w:eastAsia="Times New Roman" w:hAnsi="Times New Roman" w:cs="Times New Roman"/>
          <w:color w:val="000000"/>
          <w:sz w:val="20"/>
          <w:szCs w:val="20"/>
          <w:lang w:eastAsia="fr-FR"/>
        </w:rPr>
        <w:t> </w:t>
      </w:r>
      <w:r w:rsidRPr="008F384F">
        <w:rPr>
          <w:rFonts w:ascii="Times New Roman" w:eastAsia="Times New Roman" w:hAnsi="Times New Roman" w:cs="Times New Roman"/>
          <w:color w:val="000000"/>
          <w:sz w:val="20"/>
          <w:szCs w:val="20"/>
          <w:lang w:eastAsia="fr-FR"/>
        </w:rPr>
        <w:t>de haut</w:t>
      </w:r>
      <w:r w:rsidRPr="00A0536B">
        <w:rPr>
          <w:rFonts w:ascii="Times New Roman" w:eastAsia="Times New Roman" w:hAnsi="Times New Roman" w:cs="Times New Roman"/>
          <w:color w:val="000000"/>
          <w:sz w:val="20"/>
          <w:szCs w:val="20"/>
          <w:lang w:eastAsia="fr-FR"/>
        </w:rPr>
        <w:t> </w:t>
      </w:r>
      <w:hyperlink w:anchor="nt" w:history="1">
        <w:r w:rsidRPr="00A0536B">
          <w:rPr>
            <w:rFonts w:ascii="Times New Roman" w:eastAsia="Times New Roman" w:hAnsi="Times New Roman" w:cs="Times New Roman"/>
            <w:i/>
            <w:iCs/>
            <w:color w:val="0000FF"/>
            <w:sz w:val="20"/>
            <w:szCs w:val="20"/>
            <w:u w:val="single"/>
            <w:lang w:eastAsia="fr-FR"/>
          </w:rPr>
          <w:t>NT</w:t>
        </w:r>
      </w:hyperlink>
      <w:r w:rsidRPr="00A0536B">
        <w:rPr>
          <w:rFonts w:ascii="Times New Roman" w:eastAsia="Times New Roman" w:hAnsi="Times New Roman" w:cs="Times New Roman"/>
          <w:color w:val="000000"/>
          <w:sz w:val="20"/>
          <w:szCs w:val="20"/>
          <w:lang w:eastAsia="fr-FR"/>
        </w:rPr>
        <w:t> </w:t>
      </w:r>
      <w:r w:rsidRPr="008F384F">
        <w:rPr>
          <w:rFonts w:ascii="Times New Roman" w:eastAsia="Times New Roman" w:hAnsi="Times New Roman" w:cs="Times New Roman"/>
          <w:color w:val="000000"/>
          <w:sz w:val="20"/>
          <w:szCs w:val="20"/>
          <w:lang w:eastAsia="fr-FR"/>
        </w:rPr>
        <w:t>et d'un</w:t>
      </w:r>
      <w:r w:rsidRPr="00A0536B">
        <w:rPr>
          <w:rFonts w:ascii="Times New Roman" w:eastAsia="Times New Roman" w:hAnsi="Times New Roman" w:cs="Times New Roman"/>
          <w:color w:val="000000"/>
          <w:sz w:val="20"/>
          <w:szCs w:val="20"/>
          <w:lang w:eastAsia="fr-FR"/>
        </w:rPr>
        <w:t> </w:t>
      </w:r>
      <w:hyperlink w:anchor="cocon" w:history="1">
        <w:r w:rsidRPr="00A0536B">
          <w:rPr>
            <w:rFonts w:ascii="Times New Roman" w:eastAsia="Times New Roman" w:hAnsi="Times New Roman" w:cs="Times New Roman"/>
            <w:i/>
            <w:iCs/>
            <w:color w:val="0000FF"/>
            <w:sz w:val="20"/>
            <w:szCs w:val="20"/>
            <w:u w:val="single"/>
            <w:lang w:eastAsia="fr-FR"/>
          </w:rPr>
          <w:t>module cocon</w:t>
        </w:r>
      </w:hyperlink>
      <w:r w:rsidRPr="008F384F">
        <w:rPr>
          <w:rFonts w:ascii="Times New Roman" w:eastAsia="Times New Roman" w:hAnsi="Times New Roman" w:cs="Times New Roman"/>
          <w:color w:val="000000"/>
          <w:sz w:val="20"/>
          <w:szCs w:val="20"/>
          <w:lang w:eastAsia="fr-FR"/>
        </w:rPr>
        <w:t>.</w:t>
      </w:r>
      <w:r w:rsidRPr="00A0536B">
        <w:rPr>
          <w:rFonts w:ascii="Times New Roman" w:eastAsia="Times New Roman" w:hAnsi="Times New Roman" w:cs="Times New Roman"/>
          <w:color w:val="000000"/>
          <w:sz w:val="20"/>
          <w:szCs w:val="20"/>
          <w:lang w:eastAsia="fr-FR"/>
        </w:rPr>
        <w:t> </w:t>
      </w:r>
      <w:r w:rsidRPr="008F384F">
        <w:rPr>
          <w:rFonts w:ascii="Times New Roman" w:eastAsia="Times New Roman" w:hAnsi="Times New Roman" w:cs="Times New Roman"/>
          <w:color w:val="000000"/>
          <w:sz w:val="20"/>
          <w:szCs w:val="20"/>
          <w:lang w:eastAsia="fr-FR"/>
        </w:rPr>
        <w:br/>
      </w:r>
      <w:r w:rsidRPr="008F384F">
        <w:rPr>
          <w:rFonts w:ascii="Times New Roman" w:eastAsia="Times New Roman" w:hAnsi="Times New Roman" w:cs="Times New Roman"/>
          <w:b/>
          <w:bCs/>
          <w:color w:val="000000"/>
          <w:sz w:val="20"/>
          <w:szCs w:val="20"/>
          <w:lang w:eastAsia="fr-FR"/>
        </w:rPr>
        <w:t>Médicyb :</w:t>
      </w:r>
      <w:r w:rsidRPr="00A0536B">
        <w:rPr>
          <w:rFonts w:ascii="Times New Roman" w:eastAsia="Times New Roman" w:hAnsi="Times New Roman" w:cs="Times New Roman"/>
          <w:color w:val="000000"/>
          <w:sz w:val="20"/>
          <w:szCs w:val="20"/>
          <w:lang w:eastAsia="fr-FR"/>
        </w:rPr>
        <w:t> </w:t>
      </w:r>
      <w:r w:rsidRPr="008F384F">
        <w:rPr>
          <w:rFonts w:ascii="Times New Roman" w:eastAsia="Times New Roman" w:hAnsi="Times New Roman" w:cs="Times New Roman"/>
          <w:color w:val="000000"/>
          <w:sz w:val="20"/>
          <w:szCs w:val="20"/>
          <w:lang w:eastAsia="fr-FR"/>
        </w:rPr>
        <w:t>spécialiste de la</w:t>
      </w:r>
      <w:r w:rsidRPr="00A0536B">
        <w:rPr>
          <w:rFonts w:ascii="Times New Roman" w:eastAsia="Times New Roman" w:hAnsi="Times New Roman" w:cs="Times New Roman"/>
          <w:color w:val="000000"/>
          <w:sz w:val="20"/>
          <w:szCs w:val="20"/>
          <w:lang w:eastAsia="fr-FR"/>
        </w:rPr>
        <w:t> </w:t>
      </w:r>
      <w:hyperlink w:anchor="cyburgie" w:history="1">
        <w:r w:rsidRPr="00A0536B">
          <w:rPr>
            <w:rFonts w:ascii="Times New Roman" w:eastAsia="Times New Roman" w:hAnsi="Times New Roman" w:cs="Times New Roman"/>
            <w:i/>
            <w:iCs/>
            <w:color w:val="0000FF"/>
            <w:sz w:val="20"/>
            <w:szCs w:val="20"/>
            <w:u w:val="single"/>
            <w:lang w:eastAsia="fr-FR"/>
          </w:rPr>
          <w:t>cyburgie</w:t>
        </w:r>
      </w:hyperlink>
      <w:r w:rsidRPr="008F384F">
        <w:rPr>
          <w:rFonts w:ascii="Times New Roman" w:eastAsia="Times New Roman" w:hAnsi="Times New Roman" w:cs="Times New Roman"/>
          <w:color w:val="000000"/>
          <w:sz w:val="20"/>
          <w:szCs w:val="20"/>
          <w:lang w:eastAsia="fr-FR"/>
        </w:rPr>
        <w:t>.</w:t>
      </w:r>
      <w:r w:rsidRPr="00A0536B">
        <w:rPr>
          <w:rFonts w:ascii="Times New Roman" w:eastAsia="Times New Roman" w:hAnsi="Times New Roman" w:cs="Times New Roman"/>
          <w:color w:val="000000"/>
          <w:sz w:val="20"/>
          <w:szCs w:val="20"/>
          <w:lang w:eastAsia="fr-FR"/>
        </w:rPr>
        <w:t> </w:t>
      </w:r>
      <w:r w:rsidRPr="008F384F">
        <w:rPr>
          <w:rFonts w:ascii="Times New Roman" w:eastAsia="Times New Roman" w:hAnsi="Times New Roman" w:cs="Times New Roman"/>
          <w:color w:val="000000"/>
          <w:sz w:val="20"/>
          <w:szCs w:val="20"/>
          <w:lang w:eastAsia="fr-FR"/>
        </w:rPr>
        <w:br/>
      </w:r>
      <w:r w:rsidRPr="008F384F">
        <w:rPr>
          <w:rFonts w:ascii="Times New Roman" w:eastAsia="Times New Roman" w:hAnsi="Times New Roman" w:cs="Times New Roman"/>
          <w:b/>
          <w:bCs/>
          <w:color w:val="000000"/>
          <w:sz w:val="20"/>
          <w:szCs w:val="20"/>
          <w:lang w:eastAsia="fr-FR"/>
        </w:rPr>
        <w:t>Médikit :</w:t>
      </w:r>
      <w:r w:rsidRPr="00A0536B">
        <w:rPr>
          <w:rFonts w:ascii="Times New Roman" w:eastAsia="Times New Roman" w:hAnsi="Times New Roman" w:cs="Times New Roman"/>
          <w:color w:val="000000"/>
          <w:sz w:val="20"/>
          <w:szCs w:val="20"/>
          <w:lang w:eastAsia="fr-FR"/>
        </w:rPr>
        <w:t> </w:t>
      </w:r>
      <w:r w:rsidRPr="008F384F">
        <w:rPr>
          <w:rFonts w:ascii="Times New Roman" w:eastAsia="Times New Roman" w:hAnsi="Times New Roman" w:cs="Times New Roman"/>
          <w:color w:val="000000"/>
          <w:sz w:val="20"/>
          <w:szCs w:val="20"/>
          <w:lang w:eastAsia="fr-FR"/>
        </w:rPr>
        <w:t>petit</w:t>
      </w:r>
      <w:r w:rsidRPr="00A0536B">
        <w:rPr>
          <w:rFonts w:ascii="Times New Roman" w:eastAsia="Times New Roman" w:hAnsi="Times New Roman" w:cs="Times New Roman"/>
          <w:color w:val="000000"/>
          <w:sz w:val="20"/>
          <w:szCs w:val="20"/>
          <w:lang w:eastAsia="fr-FR"/>
        </w:rPr>
        <w:t> </w:t>
      </w:r>
      <w:hyperlink w:anchor="mediset" w:history="1">
        <w:r w:rsidRPr="00A0536B">
          <w:rPr>
            <w:rFonts w:ascii="Times New Roman" w:eastAsia="Times New Roman" w:hAnsi="Times New Roman" w:cs="Times New Roman"/>
            <w:i/>
            <w:iCs/>
            <w:color w:val="0000FF"/>
            <w:sz w:val="20"/>
            <w:szCs w:val="20"/>
            <w:u w:val="single"/>
            <w:lang w:eastAsia="fr-FR"/>
          </w:rPr>
          <w:t>médiset</w:t>
        </w:r>
      </w:hyperlink>
      <w:r w:rsidRPr="008F384F">
        <w:rPr>
          <w:rFonts w:ascii="Times New Roman" w:eastAsia="Times New Roman" w:hAnsi="Times New Roman" w:cs="Times New Roman"/>
          <w:color w:val="000000"/>
          <w:sz w:val="20"/>
          <w:szCs w:val="20"/>
          <w:lang w:eastAsia="fr-FR"/>
        </w:rPr>
        <w:t>.</w:t>
      </w:r>
      <w:r w:rsidRPr="00A0536B">
        <w:rPr>
          <w:rFonts w:ascii="Times New Roman" w:eastAsia="Times New Roman" w:hAnsi="Times New Roman" w:cs="Times New Roman"/>
          <w:color w:val="000000"/>
          <w:sz w:val="20"/>
          <w:szCs w:val="20"/>
          <w:lang w:eastAsia="fr-FR"/>
        </w:rPr>
        <w:t> </w:t>
      </w:r>
      <w:r w:rsidRPr="008F384F">
        <w:rPr>
          <w:rFonts w:ascii="Times New Roman" w:eastAsia="Times New Roman" w:hAnsi="Times New Roman" w:cs="Times New Roman"/>
          <w:color w:val="000000"/>
          <w:sz w:val="20"/>
          <w:szCs w:val="20"/>
          <w:lang w:eastAsia="fr-FR"/>
        </w:rPr>
        <w:br/>
      </w:r>
      <w:r w:rsidRPr="008F384F">
        <w:rPr>
          <w:rFonts w:ascii="Times New Roman" w:eastAsia="Times New Roman" w:hAnsi="Times New Roman" w:cs="Times New Roman"/>
          <w:b/>
          <w:bCs/>
          <w:color w:val="000000"/>
          <w:sz w:val="20"/>
          <w:szCs w:val="20"/>
          <w:lang w:eastAsia="fr-FR"/>
        </w:rPr>
        <w:t>Médiordi :</w:t>
      </w:r>
      <w:r w:rsidRPr="00A0536B">
        <w:rPr>
          <w:rFonts w:ascii="Times New Roman" w:eastAsia="Times New Roman" w:hAnsi="Times New Roman" w:cs="Times New Roman"/>
          <w:color w:val="000000"/>
          <w:sz w:val="20"/>
          <w:szCs w:val="20"/>
          <w:lang w:eastAsia="fr-FR"/>
        </w:rPr>
        <w:t> </w:t>
      </w:r>
      <w:r w:rsidRPr="00B67078">
        <w:rPr>
          <w:rFonts w:ascii="Times New Roman" w:eastAsia="Times New Roman" w:hAnsi="Times New Roman" w:cs="Times New Roman"/>
          <w:color w:val="000000"/>
          <w:sz w:val="20"/>
          <w:szCs w:val="20"/>
          <w:lang w:eastAsia="fr-FR"/>
        </w:rPr>
        <w:t>ordinateur</w:t>
      </w:r>
      <w:r w:rsidRPr="00A0536B">
        <w:rPr>
          <w:rFonts w:ascii="Times New Roman" w:eastAsia="Times New Roman" w:hAnsi="Times New Roman" w:cs="Times New Roman"/>
          <w:color w:val="000000"/>
          <w:sz w:val="20"/>
          <w:szCs w:val="20"/>
          <w:lang w:eastAsia="fr-FR"/>
        </w:rPr>
        <w:t> </w:t>
      </w:r>
      <w:r w:rsidRPr="008F384F">
        <w:rPr>
          <w:rFonts w:ascii="Times New Roman" w:eastAsia="Times New Roman" w:hAnsi="Times New Roman" w:cs="Times New Roman"/>
          <w:color w:val="000000"/>
          <w:sz w:val="20"/>
          <w:szCs w:val="20"/>
          <w:lang w:eastAsia="fr-FR"/>
        </w:rPr>
        <w:t>médical à diagnostics.</w:t>
      </w:r>
      <w:r w:rsidRPr="00A0536B">
        <w:rPr>
          <w:rFonts w:ascii="Times New Roman" w:eastAsia="Times New Roman" w:hAnsi="Times New Roman" w:cs="Times New Roman"/>
          <w:color w:val="000000"/>
          <w:sz w:val="20"/>
          <w:szCs w:val="20"/>
          <w:lang w:eastAsia="fr-FR"/>
        </w:rPr>
        <w:t> </w:t>
      </w:r>
      <w:r w:rsidRPr="008F384F">
        <w:rPr>
          <w:rFonts w:ascii="Times New Roman" w:eastAsia="Times New Roman" w:hAnsi="Times New Roman" w:cs="Times New Roman"/>
          <w:color w:val="000000"/>
          <w:sz w:val="20"/>
          <w:szCs w:val="20"/>
          <w:lang w:eastAsia="fr-FR"/>
        </w:rPr>
        <w:br/>
      </w:r>
      <w:bookmarkStart w:id="427" w:name="mediset"/>
      <w:bookmarkEnd w:id="427"/>
      <w:r w:rsidRPr="008F384F">
        <w:rPr>
          <w:rFonts w:ascii="Times New Roman" w:eastAsia="Times New Roman" w:hAnsi="Times New Roman" w:cs="Times New Roman"/>
          <w:b/>
          <w:bCs/>
          <w:color w:val="000000"/>
          <w:sz w:val="20"/>
          <w:szCs w:val="20"/>
          <w:lang w:eastAsia="fr-FR"/>
        </w:rPr>
        <w:t>Médiset :</w:t>
      </w:r>
      <w:r w:rsidRPr="00A0536B">
        <w:rPr>
          <w:rFonts w:ascii="Times New Roman" w:eastAsia="Times New Roman" w:hAnsi="Times New Roman" w:cs="Times New Roman"/>
          <w:color w:val="000000"/>
          <w:sz w:val="20"/>
          <w:szCs w:val="20"/>
          <w:lang w:eastAsia="fr-FR"/>
        </w:rPr>
        <w:t> </w:t>
      </w:r>
      <w:r w:rsidRPr="008F384F">
        <w:rPr>
          <w:rFonts w:ascii="Times New Roman" w:eastAsia="Times New Roman" w:hAnsi="Times New Roman" w:cs="Times New Roman"/>
          <w:color w:val="000000"/>
          <w:sz w:val="20"/>
          <w:szCs w:val="20"/>
          <w:lang w:eastAsia="fr-FR"/>
        </w:rPr>
        <w:t>trousse médicale de survie et d'urgence.</w:t>
      </w:r>
      <w:r w:rsidRPr="00A0536B">
        <w:rPr>
          <w:rFonts w:ascii="Times New Roman" w:eastAsia="Times New Roman" w:hAnsi="Times New Roman" w:cs="Times New Roman"/>
          <w:color w:val="000000"/>
          <w:sz w:val="20"/>
          <w:szCs w:val="20"/>
          <w:lang w:eastAsia="fr-FR"/>
        </w:rPr>
        <w:t> </w:t>
      </w:r>
      <w:r w:rsidRPr="008F384F">
        <w:rPr>
          <w:rFonts w:ascii="Times New Roman" w:eastAsia="Times New Roman" w:hAnsi="Times New Roman" w:cs="Times New Roman"/>
          <w:color w:val="000000"/>
          <w:sz w:val="20"/>
          <w:szCs w:val="20"/>
          <w:lang w:eastAsia="fr-FR"/>
        </w:rPr>
        <w:br/>
      </w:r>
      <w:r w:rsidRPr="008F384F">
        <w:rPr>
          <w:rFonts w:ascii="Times New Roman" w:eastAsia="Times New Roman" w:hAnsi="Times New Roman" w:cs="Times New Roman"/>
          <w:b/>
          <w:bCs/>
          <w:color w:val="000000"/>
          <w:sz w:val="20"/>
          <w:szCs w:val="20"/>
          <w:lang w:eastAsia="fr-FR"/>
        </w:rPr>
        <w:t>Medsenseur :</w:t>
      </w:r>
      <w:r w:rsidRPr="00A0536B">
        <w:rPr>
          <w:rFonts w:ascii="Times New Roman" w:eastAsia="Times New Roman" w:hAnsi="Times New Roman" w:cs="Times New Roman"/>
          <w:color w:val="000000"/>
          <w:sz w:val="20"/>
          <w:szCs w:val="20"/>
          <w:lang w:eastAsia="fr-FR"/>
        </w:rPr>
        <w:t> </w:t>
      </w:r>
      <w:r w:rsidRPr="00B67078">
        <w:rPr>
          <w:rFonts w:ascii="Times New Roman" w:eastAsia="Times New Roman" w:hAnsi="Times New Roman" w:cs="Times New Roman"/>
          <w:color w:val="000000"/>
          <w:sz w:val="20"/>
          <w:szCs w:val="20"/>
          <w:lang w:eastAsia="fr-FR"/>
        </w:rPr>
        <w:t>bracelet</w:t>
      </w:r>
      <w:r w:rsidRPr="00A0536B">
        <w:rPr>
          <w:rFonts w:ascii="Times New Roman" w:eastAsia="Times New Roman" w:hAnsi="Times New Roman" w:cs="Times New Roman"/>
          <w:color w:val="000000"/>
          <w:sz w:val="20"/>
          <w:szCs w:val="20"/>
          <w:lang w:eastAsia="fr-FR"/>
        </w:rPr>
        <w:t> </w:t>
      </w:r>
      <w:r w:rsidRPr="008F384F">
        <w:rPr>
          <w:rFonts w:ascii="Times New Roman" w:eastAsia="Times New Roman" w:hAnsi="Times New Roman" w:cs="Times New Roman"/>
          <w:color w:val="000000"/>
          <w:sz w:val="20"/>
          <w:szCs w:val="20"/>
          <w:lang w:eastAsia="fr-FR"/>
        </w:rPr>
        <w:t xml:space="preserve">qui capte l'état de santé de son porteur et peut être programmé pour lui injecter un médicament dans </w:t>
      </w:r>
      <w:r w:rsidRPr="008F384F">
        <w:rPr>
          <w:rFonts w:ascii="Times New Roman" w:eastAsia="Times New Roman" w:hAnsi="Times New Roman" w:cs="Times New Roman"/>
          <w:color w:val="000000"/>
          <w:sz w:val="20"/>
          <w:szCs w:val="20"/>
          <w:lang w:eastAsia="fr-FR"/>
        </w:rPr>
        <w:lastRenderedPageBreak/>
        <w:t>certaines circonstances.</w:t>
      </w:r>
      <w:r w:rsidRPr="00A0536B">
        <w:rPr>
          <w:rFonts w:ascii="Times New Roman" w:eastAsia="Times New Roman" w:hAnsi="Times New Roman" w:cs="Times New Roman"/>
          <w:color w:val="000000"/>
          <w:sz w:val="20"/>
          <w:szCs w:val="20"/>
          <w:lang w:eastAsia="fr-FR"/>
        </w:rPr>
        <w:t> </w:t>
      </w:r>
      <w:r w:rsidRPr="008F384F">
        <w:rPr>
          <w:rFonts w:ascii="Times New Roman" w:eastAsia="Times New Roman" w:hAnsi="Times New Roman" w:cs="Times New Roman"/>
          <w:color w:val="000000"/>
          <w:sz w:val="20"/>
          <w:szCs w:val="20"/>
          <w:lang w:eastAsia="fr-FR"/>
        </w:rPr>
        <w:br/>
      </w:r>
      <w:r w:rsidRPr="008F384F">
        <w:rPr>
          <w:rFonts w:ascii="Times New Roman" w:eastAsia="Times New Roman" w:hAnsi="Times New Roman" w:cs="Times New Roman"/>
          <w:b/>
          <w:bCs/>
          <w:color w:val="000000"/>
          <w:sz w:val="20"/>
          <w:szCs w:val="20"/>
          <w:lang w:eastAsia="fr-FR"/>
        </w:rPr>
        <w:t>MEGA</w:t>
      </w:r>
      <w:r w:rsidRPr="008F384F">
        <w:rPr>
          <w:rFonts w:ascii="Times New Roman" w:eastAsia="Times New Roman" w:hAnsi="Times New Roman" w:cs="Times New Roman"/>
          <w:color w:val="000000"/>
          <w:sz w:val="20"/>
          <w:szCs w:val="20"/>
          <w:lang w:eastAsia="fr-FR"/>
        </w:rPr>
        <w:t>, ou</w:t>
      </w:r>
      <w:r w:rsidRPr="00A0536B">
        <w:rPr>
          <w:rFonts w:ascii="Times New Roman" w:eastAsia="Times New Roman" w:hAnsi="Times New Roman" w:cs="Times New Roman"/>
          <w:color w:val="000000"/>
          <w:sz w:val="20"/>
          <w:szCs w:val="20"/>
          <w:lang w:eastAsia="fr-FR"/>
        </w:rPr>
        <w:t> </w:t>
      </w:r>
      <w:r w:rsidRPr="008F384F">
        <w:rPr>
          <w:rFonts w:ascii="Times New Roman" w:eastAsia="Times New Roman" w:hAnsi="Times New Roman" w:cs="Times New Roman"/>
          <w:b/>
          <w:bCs/>
          <w:color w:val="000000"/>
          <w:sz w:val="20"/>
          <w:szCs w:val="20"/>
          <w:lang w:eastAsia="fr-FR"/>
        </w:rPr>
        <w:t>Mega :</w:t>
      </w:r>
      <w:r w:rsidRPr="00A0536B">
        <w:rPr>
          <w:rFonts w:ascii="Times New Roman" w:eastAsia="Times New Roman" w:hAnsi="Times New Roman" w:cs="Times New Roman"/>
          <w:color w:val="000000"/>
          <w:sz w:val="20"/>
          <w:szCs w:val="20"/>
          <w:lang w:eastAsia="fr-FR"/>
        </w:rPr>
        <w:t> </w:t>
      </w:r>
      <w:hyperlink w:anchor="mega" w:history="1">
        <w:r w:rsidRPr="00A0536B">
          <w:rPr>
            <w:rFonts w:ascii="Times New Roman" w:eastAsia="Times New Roman" w:hAnsi="Times New Roman" w:cs="Times New Roman"/>
            <w:color w:val="0000FF"/>
            <w:sz w:val="20"/>
            <w:szCs w:val="20"/>
            <w:u w:val="single"/>
            <w:lang w:eastAsia="fr-FR"/>
          </w:rPr>
          <w:t>Messager Galactique</w:t>
        </w:r>
      </w:hyperlink>
      <w:r w:rsidRPr="008F384F">
        <w:rPr>
          <w:rFonts w:ascii="Times New Roman" w:eastAsia="Times New Roman" w:hAnsi="Times New Roman" w:cs="Times New Roman"/>
          <w:color w:val="000000"/>
          <w:sz w:val="20"/>
          <w:szCs w:val="20"/>
          <w:lang w:eastAsia="fr-FR"/>
        </w:rPr>
        <w:t>.</w:t>
      </w:r>
      <w:r w:rsidRPr="00A0536B">
        <w:rPr>
          <w:rFonts w:ascii="Times New Roman" w:eastAsia="Times New Roman" w:hAnsi="Times New Roman" w:cs="Times New Roman"/>
          <w:color w:val="000000"/>
          <w:sz w:val="20"/>
          <w:szCs w:val="20"/>
          <w:lang w:eastAsia="fr-FR"/>
        </w:rPr>
        <w:t> </w:t>
      </w:r>
      <w:r w:rsidRPr="008F384F">
        <w:rPr>
          <w:rFonts w:ascii="Times New Roman" w:eastAsia="Times New Roman" w:hAnsi="Times New Roman" w:cs="Times New Roman"/>
          <w:color w:val="000000"/>
          <w:sz w:val="20"/>
          <w:szCs w:val="20"/>
          <w:lang w:eastAsia="fr-FR"/>
        </w:rPr>
        <w:br/>
      </w:r>
      <w:r w:rsidRPr="008F384F">
        <w:rPr>
          <w:rFonts w:ascii="Times New Roman" w:eastAsia="Times New Roman" w:hAnsi="Times New Roman" w:cs="Times New Roman"/>
          <w:b/>
          <w:bCs/>
          <w:color w:val="000000"/>
          <w:sz w:val="20"/>
          <w:szCs w:val="20"/>
          <w:lang w:eastAsia="fr-FR"/>
        </w:rPr>
        <w:t>MEGA, Pouvoirs :</w:t>
      </w:r>
      <w:r w:rsidRPr="00A0536B">
        <w:rPr>
          <w:rFonts w:ascii="Times New Roman" w:eastAsia="Times New Roman" w:hAnsi="Times New Roman" w:cs="Times New Roman"/>
          <w:color w:val="000000"/>
          <w:sz w:val="20"/>
          <w:szCs w:val="20"/>
          <w:lang w:eastAsia="fr-FR"/>
        </w:rPr>
        <w:t> </w:t>
      </w:r>
      <w:r w:rsidRPr="008F384F">
        <w:rPr>
          <w:rFonts w:ascii="Times New Roman" w:eastAsia="Times New Roman" w:hAnsi="Times New Roman" w:cs="Times New Roman"/>
          <w:color w:val="000000"/>
          <w:sz w:val="20"/>
          <w:szCs w:val="20"/>
          <w:lang w:eastAsia="fr-FR"/>
        </w:rPr>
        <w:t>voir</w:t>
      </w:r>
      <w:r w:rsidRPr="00A0536B">
        <w:rPr>
          <w:rFonts w:ascii="Times New Roman" w:eastAsia="Times New Roman" w:hAnsi="Times New Roman" w:cs="Times New Roman"/>
          <w:color w:val="000000"/>
          <w:sz w:val="20"/>
          <w:szCs w:val="20"/>
          <w:lang w:eastAsia="fr-FR"/>
        </w:rPr>
        <w:t> </w:t>
      </w:r>
      <w:hyperlink w:anchor="pouvoirs" w:history="1">
        <w:r w:rsidRPr="00A0536B">
          <w:rPr>
            <w:rFonts w:ascii="Times New Roman" w:eastAsia="Times New Roman" w:hAnsi="Times New Roman" w:cs="Times New Roman"/>
            <w:i/>
            <w:iCs/>
            <w:color w:val="0000FF"/>
            <w:sz w:val="20"/>
            <w:szCs w:val="20"/>
            <w:u w:val="single"/>
            <w:lang w:eastAsia="fr-FR"/>
          </w:rPr>
          <w:t>Pouvoirs MEGA</w:t>
        </w:r>
      </w:hyperlink>
      <w:r w:rsidRPr="008F384F">
        <w:rPr>
          <w:rFonts w:ascii="Times New Roman" w:eastAsia="Times New Roman" w:hAnsi="Times New Roman" w:cs="Times New Roman"/>
          <w:color w:val="000000"/>
          <w:sz w:val="20"/>
          <w:szCs w:val="20"/>
          <w:lang w:eastAsia="fr-FR"/>
        </w:rPr>
        <w:t>.</w:t>
      </w:r>
      <w:r w:rsidRPr="00A0536B">
        <w:rPr>
          <w:rFonts w:ascii="Times New Roman" w:eastAsia="Times New Roman" w:hAnsi="Times New Roman" w:cs="Times New Roman"/>
          <w:color w:val="000000"/>
          <w:sz w:val="20"/>
          <w:szCs w:val="20"/>
          <w:lang w:eastAsia="fr-FR"/>
        </w:rPr>
        <w:t> </w:t>
      </w:r>
      <w:r w:rsidRPr="008F384F">
        <w:rPr>
          <w:rFonts w:ascii="Times New Roman" w:eastAsia="Times New Roman" w:hAnsi="Times New Roman" w:cs="Times New Roman"/>
          <w:color w:val="000000"/>
          <w:sz w:val="20"/>
          <w:szCs w:val="20"/>
          <w:lang w:eastAsia="fr-FR"/>
        </w:rPr>
        <w:br/>
      </w:r>
      <w:r w:rsidRPr="008F384F">
        <w:rPr>
          <w:rFonts w:ascii="Times New Roman" w:eastAsia="Times New Roman" w:hAnsi="Times New Roman" w:cs="Times New Roman"/>
          <w:b/>
          <w:bCs/>
          <w:color w:val="000000"/>
          <w:sz w:val="20"/>
          <w:szCs w:val="20"/>
          <w:lang w:eastAsia="fr-FR"/>
        </w:rPr>
        <w:t>Mégacorp :</w:t>
      </w:r>
      <w:r w:rsidRPr="00A0536B">
        <w:rPr>
          <w:rFonts w:ascii="Times New Roman" w:eastAsia="Times New Roman" w:hAnsi="Times New Roman" w:cs="Times New Roman"/>
          <w:color w:val="000000"/>
          <w:sz w:val="20"/>
          <w:szCs w:val="20"/>
          <w:lang w:eastAsia="fr-FR"/>
        </w:rPr>
        <w:t> </w:t>
      </w:r>
      <w:hyperlink w:anchor="megacorp" w:history="1">
        <w:r w:rsidRPr="00A0536B">
          <w:rPr>
            <w:rFonts w:ascii="Times New Roman" w:eastAsia="Times New Roman" w:hAnsi="Times New Roman" w:cs="Times New Roman"/>
            <w:color w:val="0000FF"/>
            <w:sz w:val="20"/>
            <w:szCs w:val="20"/>
            <w:u w:val="single"/>
            <w:lang w:eastAsia="fr-FR"/>
          </w:rPr>
          <w:t>mégacorporation</w:t>
        </w:r>
      </w:hyperlink>
      <w:r w:rsidRPr="008F384F">
        <w:rPr>
          <w:rFonts w:ascii="Times New Roman" w:eastAsia="Times New Roman" w:hAnsi="Times New Roman" w:cs="Times New Roman"/>
          <w:color w:val="000000"/>
          <w:sz w:val="20"/>
          <w:szCs w:val="20"/>
          <w:lang w:eastAsia="fr-FR"/>
        </w:rPr>
        <w:t>.</w:t>
      </w:r>
      <w:r w:rsidRPr="00A0536B">
        <w:rPr>
          <w:rFonts w:ascii="Times New Roman" w:eastAsia="Times New Roman" w:hAnsi="Times New Roman" w:cs="Times New Roman"/>
          <w:color w:val="000000"/>
          <w:sz w:val="20"/>
          <w:szCs w:val="20"/>
          <w:lang w:eastAsia="fr-FR"/>
        </w:rPr>
        <w:t> </w:t>
      </w:r>
      <w:r w:rsidRPr="008F384F">
        <w:rPr>
          <w:rFonts w:ascii="Times New Roman" w:eastAsia="Times New Roman" w:hAnsi="Times New Roman" w:cs="Times New Roman"/>
          <w:color w:val="000000"/>
          <w:sz w:val="20"/>
          <w:szCs w:val="20"/>
          <w:lang w:eastAsia="fr-FR"/>
        </w:rPr>
        <w:br/>
      </w:r>
      <w:bookmarkStart w:id="428" w:name="megacorp"/>
      <w:bookmarkEnd w:id="428"/>
      <w:r w:rsidRPr="008F384F">
        <w:rPr>
          <w:rFonts w:ascii="Times New Roman" w:eastAsia="Times New Roman" w:hAnsi="Times New Roman" w:cs="Times New Roman"/>
          <w:b/>
          <w:bCs/>
          <w:color w:val="000000"/>
          <w:sz w:val="20"/>
          <w:szCs w:val="20"/>
          <w:lang w:eastAsia="fr-FR"/>
        </w:rPr>
        <w:t>Mégacorporation :</w:t>
      </w:r>
      <w:r w:rsidRPr="00A0536B">
        <w:rPr>
          <w:rFonts w:ascii="Times New Roman" w:eastAsia="Times New Roman" w:hAnsi="Times New Roman" w:cs="Times New Roman"/>
          <w:color w:val="000000"/>
          <w:sz w:val="20"/>
          <w:szCs w:val="20"/>
          <w:lang w:eastAsia="fr-FR"/>
        </w:rPr>
        <w:t> </w:t>
      </w:r>
      <w:r w:rsidRPr="008F384F">
        <w:rPr>
          <w:rFonts w:ascii="Times New Roman" w:eastAsia="Times New Roman" w:hAnsi="Times New Roman" w:cs="Times New Roman"/>
          <w:color w:val="000000"/>
          <w:sz w:val="20"/>
          <w:szCs w:val="20"/>
          <w:lang w:eastAsia="fr-FR"/>
        </w:rPr>
        <w:t>société privée très puissante, qui possède souvent des villes ou des planètes entières.</w:t>
      </w:r>
      <w:r w:rsidRPr="00A0536B">
        <w:rPr>
          <w:rFonts w:ascii="Times New Roman" w:eastAsia="Times New Roman" w:hAnsi="Times New Roman" w:cs="Times New Roman"/>
          <w:color w:val="000000"/>
          <w:sz w:val="20"/>
          <w:szCs w:val="20"/>
          <w:lang w:eastAsia="fr-FR"/>
        </w:rPr>
        <w:t> </w:t>
      </w:r>
      <w:r w:rsidRPr="008F384F">
        <w:rPr>
          <w:rFonts w:ascii="Times New Roman" w:eastAsia="Times New Roman" w:hAnsi="Times New Roman" w:cs="Times New Roman"/>
          <w:color w:val="000000"/>
          <w:sz w:val="20"/>
          <w:szCs w:val="20"/>
          <w:lang w:eastAsia="fr-FR"/>
        </w:rPr>
        <w:br/>
      </w:r>
      <w:bookmarkStart w:id="429" w:name="megalab"/>
      <w:bookmarkEnd w:id="429"/>
      <w:r w:rsidRPr="008F384F">
        <w:rPr>
          <w:rFonts w:ascii="Times New Roman" w:eastAsia="Times New Roman" w:hAnsi="Times New Roman" w:cs="Times New Roman"/>
          <w:b/>
          <w:bCs/>
          <w:color w:val="000000"/>
          <w:sz w:val="20"/>
          <w:szCs w:val="20"/>
          <w:lang w:eastAsia="fr-FR"/>
        </w:rPr>
        <w:t>Mégalab Central :</w:t>
      </w:r>
      <w:r w:rsidRPr="00A0536B">
        <w:rPr>
          <w:rFonts w:ascii="Times New Roman" w:eastAsia="Times New Roman" w:hAnsi="Times New Roman" w:cs="Times New Roman"/>
          <w:color w:val="000000"/>
          <w:sz w:val="20"/>
          <w:szCs w:val="20"/>
          <w:lang w:eastAsia="fr-FR"/>
        </w:rPr>
        <w:t> </w:t>
      </w:r>
      <w:r w:rsidRPr="008F384F">
        <w:rPr>
          <w:rFonts w:ascii="Times New Roman" w:eastAsia="Times New Roman" w:hAnsi="Times New Roman" w:cs="Times New Roman"/>
          <w:color w:val="000000"/>
          <w:sz w:val="20"/>
          <w:szCs w:val="20"/>
          <w:lang w:eastAsia="fr-FR"/>
        </w:rPr>
        <w:t>le plus grand et le plus prestigieux laboratoire de recherches de l'AG.</w:t>
      </w:r>
      <w:r w:rsidRPr="00A0536B">
        <w:rPr>
          <w:rFonts w:ascii="Times New Roman" w:eastAsia="Times New Roman" w:hAnsi="Times New Roman" w:cs="Times New Roman"/>
          <w:color w:val="000000"/>
          <w:sz w:val="20"/>
          <w:szCs w:val="20"/>
          <w:lang w:eastAsia="fr-FR"/>
        </w:rPr>
        <w:t> </w:t>
      </w:r>
      <w:r w:rsidRPr="008F384F">
        <w:rPr>
          <w:rFonts w:ascii="Times New Roman" w:eastAsia="Times New Roman" w:hAnsi="Times New Roman" w:cs="Times New Roman"/>
          <w:color w:val="000000"/>
          <w:sz w:val="20"/>
          <w:szCs w:val="20"/>
          <w:lang w:eastAsia="fr-FR"/>
        </w:rPr>
        <w:br/>
      </w:r>
      <w:bookmarkStart w:id="430" w:name="latent"/>
      <w:bookmarkEnd w:id="430"/>
      <w:r w:rsidRPr="008F384F">
        <w:rPr>
          <w:rFonts w:ascii="Times New Roman" w:eastAsia="Times New Roman" w:hAnsi="Times New Roman" w:cs="Times New Roman"/>
          <w:b/>
          <w:bCs/>
          <w:color w:val="000000"/>
          <w:sz w:val="20"/>
          <w:szCs w:val="20"/>
          <w:lang w:eastAsia="fr-FR"/>
        </w:rPr>
        <w:t>MEGA latent :</w:t>
      </w:r>
      <w:r w:rsidRPr="00A0536B">
        <w:rPr>
          <w:rFonts w:ascii="Times New Roman" w:eastAsia="Times New Roman" w:hAnsi="Times New Roman" w:cs="Times New Roman"/>
          <w:color w:val="000000"/>
          <w:sz w:val="20"/>
          <w:szCs w:val="20"/>
          <w:lang w:eastAsia="fr-FR"/>
        </w:rPr>
        <w:t> </w:t>
      </w:r>
      <w:r w:rsidRPr="008F384F">
        <w:rPr>
          <w:rFonts w:ascii="Times New Roman" w:eastAsia="Times New Roman" w:hAnsi="Times New Roman" w:cs="Times New Roman"/>
          <w:color w:val="000000"/>
          <w:sz w:val="20"/>
          <w:szCs w:val="20"/>
          <w:lang w:eastAsia="fr-FR"/>
        </w:rPr>
        <w:t>personne capable de</w:t>
      </w:r>
      <w:r w:rsidRPr="00A0536B">
        <w:rPr>
          <w:rFonts w:ascii="Times New Roman" w:eastAsia="Times New Roman" w:hAnsi="Times New Roman" w:cs="Times New Roman"/>
          <w:color w:val="000000"/>
          <w:sz w:val="20"/>
          <w:szCs w:val="20"/>
          <w:lang w:eastAsia="fr-FR"/>
        </w:rPr>
        <w:t> </w:t>
      </w:r>
      <w:hyperlink w:anchor="transfert" w:history="1">
        <w:r w:rsidRPr="00A0536B">
          <w:rPr>
            <w:rFonts w:ascii="Times New Roman" w:eastAsia="Times New Roman" w:hAnsi="Times New Roman" w:cs="Times New Roman"/>
            <w:i/>
            <w:iCs/>
            <w:color w:val="0000FF"/>
            <w:sz w:val="20"/>
            <w:szCs w:val="20"/>
            <w:u w:val="single"/>
            <w:lang w:eastAsia="fr-FR"/>
          </w:rPr>
          <w:t>transfert</w:t>
        </w:r>
      </w:hyperlink>
      <w:r w:rsidRPr="00A0536B">
        <w:rPr>
          <w:rFonts w:ascii="Times New Roman" w:eastAsia="Times New Roman" w:hAnsi="Times New Roman" w:cs="Times New Roman"/>
          <w:color w:val="000000"/>
          <w:sz w:val="20"/>
          <w:szCs w:val="20"/>
          <w:lang w:eastAsia="fr-FR"/>
        </w:rPr>
        <w:t> </w:t>
      </w:r>
      <w:r w:rsidRPr="008F384F">
        <w:rPr>
          <w:rFonts w:ascii="Times New Roman" w:eastAsia="Times New Roman" w:hAnsi="Times New Roman" w:cs="Times New Roman"/>
          <w:color w:val="000000"/>
          <w:sz w:val="20"/>
          <w:szCs w:val="20"/>
          <w:lang w:eastAsia="fr-FR"/>
        </w:rPr>
        <w:t>et de</w:t>
      </w:r>
      <w:r w:rsidRPr="00A0536B">
        <w:rPr>
          <w:rFonts w:ascii="Times New Roman" w:eastAsia="Times New Roman" w:hAnsi="Times New Roman" w:cs="Times New Roman"/>
          <w:color w:val="000000"/>
          <w:sz w:val="20"/>
          <w:szCs w:val="20"/>
          <w:lang w:eastAsia="fr-FR"/>
        </w:rPr>
        <w:t> </w:t>
      </w:r>
      <w:hyperlink w:anchor="transit" w:history="1">
        <w:r w:rsidRPr="00A0536B">
          <w:rPr>
            <w:rFonts w:ascii="Times New Roman" w:eastAsia="Times New Roman" w:hAnsi="Times New Roman" w:cs="Times New Roman"/>
            <w:i/>
            <w:iCs/>
            <w:color w:val="0000FF"/>
            <w:sz w:val="20"/>
            <w:szCs w:val="20"/>
            <w:u w:val="single"/>
            <w:lang w:eastAsia="fr-FR"/>
          </w:rPr>
          <w:t>transit</w:t>
        </w:r>
      </w:hyperlink>
      <w:r w:rsidRPr="008F384F">
        <w:rPr>
          <w:rFonts w:ascii="Times New Roman" w:eastAsia="Times New Roman" w:hAnsi="Times New Roman" w:cs="Times New Roman"/>
          <w:color w:val="000000"/>
          <w:sz w:val="20"/>
          <w:szCs w:val="20"/>
          <w:lang w:eastAsia="fr-FR"/>
        </w:rPr>
        <w:t>, mais n'ayant pas encore découvert et maîtrisé ces capacités.</w:t>
      </w:r>
      <w:r w:rsidRPr="00A0536B">
        <w:rPr>
          <w:rFonts w:ascii="Times New Roman" w:eastAsia="Times New Roman" w:hAnsi="Times New Roman" w:cs="Times New Roman"/>
          <w:color w:val="000000"/>
          <w:sz w:val="20"/>
          <w:szCs w:val="20"/>
          <w:lang w:eastAsia="fr-FR"/>
        </w:rPr>
        <w:t> </w:t>
      </w:r>
      <w:r w:rsidRPr="008F384F">
        <w:rPr>
          <w:rFonts w:ascii="Times New Roman" w:eastAsia="Times New Roman" w:hAnsi="Times New Roman" w:cs="Times New Roman"/>
          <w:color w:val="000000"/>
          <w:sz w:val="20"/>
          <w:szCs w:val="20"/>
          <w:lang w:eastAsia="fr-FR"/>
        </w:rPr>
        <w:br/>
      </w:r>
      <w:r w:rsidRPr="008F384F">
        <w:rPr>
          <w:rFonts w:ascii="Times New Roman" w:eastAsia="Times New Roman" w:hAnsi="Times New Roman" w:cs="Times New Roman"/>
          <w:b/>
          <w:bCs/>
          <w:color w:val="000000"/>
          <w:sz w:val="20"/>
          <w:szCs w:val="20"/>
          <w:lang w:eastAsia="fr-FR"/>
        </w:rPr>
        <w:t>MégaNet :</w:t>
      </w:r>
      <w:r w:rsidRPr="00A0536B">
        <w:rPr>
          <w:rFonts w:ascii="Times New Roman" w:eastAsia="Times New Roman" w:hAnsi="Times New Roman" w:cs="Times New Roman"/>
          <w:color w:val="000000"/>
          <w:sz w:val="20"/>
          <w:szCs w:val="20"/>
          <w:lang w:eastAsia="fr-FR"/>
        </w:rPr>
        <w:t> </w:t>
      </w:r>
      <w:r w:rsidRPr="008F384F">
        <w:rPr>
          <w:rFonts w:ascii="Times New Roman" w:eastAsia="Times New Roman" w:hAnsi="Times New Roman" w:cs="Times New Roman"/>
          <w:color w:val="000000"/>
          <w:sz w:val="20"/>
          <w:szCs w:val="20"/>
          <w:lang w:eastAsia="fr-FR"/>
        </w:rPr>
        <w:t>réseau informatique privé des MEGA (</w:t>
      </w:r>
      <w:r w:rsidRPr="008F384F">
        <w:rPr>
          <w:rFonts w:ascii="Times New Roman" w:eastAsia="Times New Roman" w:hAnsi="Times New Roman" w:cs="Times New Roman"/>
          <w:i/>
          <w:iCs/>
          <w:color w:val="000000"/>
          <w:sz w:val="20"/>
          <w:szCs w:val="20"/>
          <w:lang w:eastAsia="fr-FR"/>
        </w:rPr>
        <w:t>Cent Prétentions</w:t>
      </w:r>
      <w:r w:rsidRPr="008F384F">
        <w:rPr>
          <w:rFonts w:ascii="Times New Roman" w:eastAsia="Times New Roman" w:hAnsi="Times New Roman" w:cs="Times New Roman"/>
          <w:color w:val="000000"/>
          <w:sz w:val="20"/>
          <w:szCs w:val="20"/>
          <w:lang w:eastAsia="fr-FR"/>
        </w:rPr>
        <w:t>).</w:t>
      </w:r>
      <w:r w:rsidRPr="00A0536B">
        <w:rPr>
          <w:rFonts w:ascii="Times New Roman" w:eastAsia="Times New Roman" w:hAnsi="Times New Roman" w:cs="Times New Roman"/>
          <w:color w:val="000000"/>
          <w:sz w:val="20"/>
          <w:szCs w:val="20"/>
          <w:lang w:eastAsia="fr-FR"/>
        </w:rPr>
        <w:t> </w:t>
      </w:r>
      <w:r w:rsidRPr="008F384F">
        <w:rPr>
          <w:rFonts w:ascii="Times New Roman" w:eastAsia="Times New Roman" w:hAnsi="Times New Roman" w:cs="Times New Roman"/>
          <w:color w:val="000000"/>
          <w:sz w:val="20"/>
          <w:szCs w:val="20"/>
          <w:lang w:eastAsia="fr-FR"/>
        </w:rPr>
        <w:br/>
      </w:r>
      <w:r w:rsidRPr="008F384F">
        <w:rPr>
          <w:rFonts w:ascii="Times New Roman" w:eastAsia="Times New Roman" w:hAnsi="Times New Roman" w:cs="Times New Roman"/>
          <w:b/>
          <w:bCs/>
          <w:color w:val="000000"/>
          <w:sz w:val="20"/>
          <w:szCs w:val="20"/>
          <w:lang w:eastAsia="fr-FR"/>
        </w:rPr>
        <w:t>MEGA renégat :</w:t>
      </w:r>
      <w:r w:rsidRPr="00A0536B">
        <w:rPr>
          <w:rFonts w:ascii="Times New Roman" w:eastAsia="Times New Roman" w:hAnsi="Times New Roman" w:cs="Times New Roman"/>
          <w:color w:val="000000"/>
          <w:sz w:val="20"/>
          <w:szCs w:val="20"/>
          <w:lang w:eastAsia="fr-FR"/>
        </w:rPr>
        <w:t> </w:t>
      </w:r>
      <w:r w:rsidRPr="008F384F">
        <w:rPr>
          <w:rFonts w:ascii="Times New Roman" w:eastAsia="Times New Roman" w:hAnsi="Times New Roman" w:cs="Times New Roman"/>
          <w:color w:val="000000"/>
          <w:sz w:val="20"/>
          <w:szCs w:val="20"/>
          <w:lang w:eastAsia="fr-FR"/>
        </w:rPr>
        <w:t>voir</w:t>
      </w:r>
      <w:r w:rsidRPr="00A0536B">
        <w:rPr>
          <w:rFonts w:ascii="Times New Roman" w:eastAsia="Times New Roman" w:hAnsi="Times New Roman" w:cs="Times New Roman"/>
          <w:color w:val="000000"/>
          <w:sz w:val="20"/>
          <w:szCs w:val="20"/>
          <w:lang w:eastAsia="fr-FR"/>
        </w:rPr>
        <w:t> </w:t>
      </w:r>
      <w:hyperlink w:anchor="renegat" w:history="1">
        <w:r w:rsidRPr="00A0536B">
          <w:rPr>
            <w:rFonts w:ascii="Times New Roman" w:eastAsia="Times New Roman" w:hAnsi="Times New Roman" w:cs="Times New Roman"/>
            <w:i/>
            <w:iCs/>
            <w:color w:val="0000FF"/>
            <w:sz w:val="20"/>
            <w:szCs w:val="20"/>
            <w:u w:val="single"/>
            <w:lang w:eastAsia="fr-FR"/>
          </w:rPr>
          <w:t>Renégat</w:t>
        </w:r>
      </w:hyperlink>
      <w:r w:rsidRPr="008F384F">
        <w:rPr>
          <w:rFonts w:ascii="Times New Roman" w:eastAsia="Times New Roman" w:hAnsi="Times New Roman" w:cs="Times New Roman"/>
          <w:color w:val="000000"/>
          <w:sz w:val="20"/>
          <w:szCs w:val="20"/>
          <w:lang w:eastAsia="fr-FR"/>
        </w:rPr>
        <w:t>.</w:t>
      </w:r>
      <w:r w:rsidRPr="00A0536B">
        <w:rPr>
          <w:rFonts w:ascii="Times New Roman" w:eastAsia="Times New Roman" w:hAnsi="Times New Roman" w:cs="Times New Roman"/>
          <w:color w:val="000000"/>
          <w:sz w:val="20"/>
          <w:szCs w:val="20"/>
          <w:lang w:eastAsia="fr-FR"/>
        </w:rPr>
        <w:t> </w:t>
      </w:r>
      <w:r w:rsidRPr="008F384F">
        <w:rPr>
          <w:rFonts w:ascii="Times New Roman" w:eastAsia="Times New Roman" w:hAnsi="Times New Roman" w:cs="Times New Roman"/>
          <w:color w:val="000000"/>
          <w:sz w:val="20"/>
          <w:szCs w:val="20"/>
          <w:lang w:eastAsia="fr-FR"/>
        </w:rPr>
        <w:br/>
      </w:r>
      <w:r w:rsidRPr="008F384F">
        <w:rPr>
          <w:rFonts w:ascii="Times New Roman" w:eastAsia="Times New Roman" w:hAnsi="Times New Roman" w:cs="Times New Roman"/>
          <w:b/>
          <w:bCs/>
          <w:color w:val="000000"/>
          <w:sz w:val="20"/>
          <w:szCs w:val="20"/>
          <w:lang w:eastAsia="fr-FR"/>
        </w:rPr>
        <w:t>Megastress :</w:t>
      </w:r>
      <w:r w:rsidRPr="00A0536B">
        <w:rPr>
          <w:rFonts w:ascii="Times New Roman" w:eastAsia="Times New Roman" w:hAnsi="Times New Roman" w:cs="Times New Roman"/>
          <w:color w:val="000000"/>
          <w:sz w:val="20"/>
          <w:szCs w:val="20"/>
          <w:lang w:eastAsia="fr-FR"/>
        </w:rPr>
        <w:t> </w:t>
      </w:r>
      <w:r w:rsidRPr="008F384F">
        <w:rPr>
          <w:rFonts w:ascii="Times New Roman" w:eastAsia="Times New Roman" w:hAnsi="Times New Roman" w:cs="Times New Roman"/>
          <w:color w:val="000000"/>
          <w:sz w:val="20"/>
          <w:szCs w:val="20"/>
          <w:lang w:eastAsia="fr-FR"/>
        </w:rPr>
        <w:t>autre nom du</w:t>
      </w:r>
      <w:r w:rsidRPr="00A0536B">
        <w:rPr>
          <w:rFonts w:ascii="Times New Roman" w:eastAsia="Times New Roman" w:hAnsi="Times New Roman" w:cs="Times New Roman"/>
          <w:color w:val="000000"/>
          <w:sz w:val="20"/>
          <w:szCs w:val="20"/>
          <w:lang w:eastAsia="fr-FR"/>
        </w:rPr>
        <w:t> </w:t>
      </w:r>
      <w:hyperlink w:anchor="flip" w:history="1">
        <w:r w:rsidRPr="00A0536B">
          <w:rPr>
            <w:rFonts w:ascii="Times New Roman" w:eastAsia="Times New Roman" w:hAnsi="Times New Roman" w:cs="Times New Roman"/>
            <w:i/>
            <w:iCs/>
            <w:color w:val="0000FF"/>
            <w:sz w:val="20"/>
            <w:szCs w:val="20"/>
            <w:u w:val="single"/>
            <w:lang w:eastAsia="fr-FR"/>
          </w:rPr>
          <w:t>flottement identitaire psychotique</w:t>
        </w:r>
      </w:hyperlink>
      <w:r w:rsidRPr="008F384F">
        <w:rPr>
          <w:rFonts w:ascii="Times New Roman" w:eastAsia="Times New Roman" w:hAnsi="Times New Roman" w:cs="Times New Roman"/>
          <w:color w:val="000000"/>
          <w:sz w:val="20"/>
          <w:szCs w:val="20"/>
          <w:lang w:eastAsia="fr-FR"/>
        </w:rPr>
        <w:t>.</w:t>
      </w:r>
      <w:r w:rsidRPr="00A0536B">
        <w:rPr>
          <w:rFonts w:ascii="Times New Roman" w:eastAsia="Times New Roman" w:hAnsi="Times New Roman" w:cs="Times New Roman"/>
          <w:color w:val="000000"/>
          <w:sz w:val="20"/>
          <w:szCs w:val="20"/>
          <w:lang w:eastAsia="fr-FR"/>
        </w:rPr>
        <w:t> </w:t>
      </w:r>
      <w:r w:rsidRPr="008F384F">
        <w:rPr>
          <w:rFonts w:ascii="Times New Roman" w:eastAsia="Times New Roman" w:hAnsi="Times New Roman" w:cs="Times New Roman"/>
          <w:color w:val="000000"/>
          <w:sz w:val="20"/>
          <w:szCs w:val="20"/>
          <w:lang w:eastAsia="fr-FR"/>
        </w:rPr>
        <w:br/>
      </w:r>
      <w:r w:rsidRPr="008F384F">
        <w:rPr>
          <w:rFonts w:ascii="Times New Roman" w:eastAsia="Times New Roman" w:hAnsi="Times New Roman" w:cs="Times New Roman"/>
          <w:b/>
          <w:bCs/>
          <w:color w:val="000000"/>
          <w:sz w:val="20"/>
          <w:szCs w:val="20"/>
          <w:lang w:eastAsia="fr-FR"/>
        </w:rPr>
        <w:t>Mémocarnet :</w:t>
      </w:r>
      <w:r w:rsidRPr="00A0536B">
        <w:rPr>
          <w:rFonts w:ascii="Times New Roman" w:eastAsia="Times New Roman" w:hAnsi="Times New Roman" w:cs="Times New Roman"/>
          <w:color w:val="000000"/>
          <w:sz w:val="20"/>
          <w:szCs w:val="20"/>
          <w:lang w:eastAsia="fr-FR"/>
        </w:rPr>
        <w:t> </w:t>
      </w:r>
      <w:r w:rsidRPr="008F384F">
        <w:rPr>
          <w:rFonts w:ascii="Times New Roman" w:eastAsia="Times New Roman" w:hAnsi="Times New Roman" w:cs="Times New Roman"/>
          <w:color w:val="000000"/>
          <w:sz w:val="20"/>
          <w:szCs w:val="20"/>
          <w:lang w:eastAsia="fr-FR"/>
        </w:rPr>
        <w:t>carnet qui, ouvert, présente un écran plat et un stylo tactile, pouvant contenir plusieurs milliers de pages.</w:t>
      </w:r>
      <w:r w:rsidRPr="00A0536B">
        <w:rPr>
          <w:rFonts w:ascii="Times New Roman" w:eastAsia="Times New Roman" w:hAnsi="Times New Roman" w:cs="Times New Roman"/>
          <w:color w:val="000000"/>
          <w:sz w:val="20"/>
          <w:szCs w:val="20"/>
          <w:lang w:eastAsia="fr-FR"/>
        </w:rPr>
        <w:t> </w:t>
      </w:r>
      <w:r w:rsidRPr="008F384F">
        <w:rPr>
          <w:rFonts w:ascii="Times New Roman" w:eastAsia="Times New Roman" w:hAnsi="Times New Roman" w:cs="Times New Roman"/>
          <w:color w:val="000000"/>
          <w:sz w:val="20"/>
          <w:szCs w:val="20"/>
          <w:lang w:eastAsia="fr-FR"/>
        </w:rPr>
        <w:br/>
      </w:r>
      <w:r w:rsidRPr="008F384F">
        <w:rPr>
          <w:rFonts w:ascii="Times New Roman" w:eastAsia="Times New Roman" w:hAnsi="Times New Roman" w:cs="Times New Roman"/>
          <w:b/>
          <w:bCs/>
          <w:color w:val="000000"/>
          <w:sz w:val="20"/>
          <w:szCs w:val="20"/>
          <w:lang w:eastAsia="fr-FR"/>
        </w:rPr>
        <w:t>Mémocube :</w:t>
      </w:r>
      <w:r w:rsidRPr="00A0536B">
        <w:rPr>
          <w:rFonts w:ascii="Times New Roman" w:eastAsia="Times New Roman" w:hAnsi="Times New Roman" w:cs="Times New Roman"/>
          <w:color w:val="000000"/>
          <w:sz w:val="20"/>
          <w:szCs w:val="20"/>
          <w:lang w:eastAsia="fr-FR"/>
        </w:rPr>
        <w:t> </w:t>
      </w:r>
      <w:r w:rsidRPr="008F384F">
        <w:rPr>
          <w:rFonts w:ascii="Times New Roman" w:eastAsia="Times New Roman" w:hAnsi="Times New Roman" w:cs="Times New Roman"/>
          <w:color w:val="000000"/>
          <w:sz w:val="20"/>
          <w:szCs w:val="20"/>
          <w:lang w:eastAsia="fr-FR"/>
        </w:rPr>
        <w:t>appareil cubique muni d'un système d'enregistrement, de lecture et d'effacement. Il peut contenir des milliers de pages de notes.</w:t>
      </w:r>
      <w:r w:rsidRPr="00A0536B">
        <w:rPr>
          <w:rFonts w:ascii="Times New Roman" w:eastAsia="Times New Roman" w:hAnsi="Times New Roman" w:cs="Times New Roman"/>
          <w:color w:val="000000"/>
          <w:sz w:val="20"/>
          <w:szCs w:val="20"/>
          <w:lang w:eastAsia="fr-FR"/>
        </w:rPr>
        <w:t> </w:t>
      </w:r>
      <w:r w:rsidRPr="008F384F">
        <w:rPr>
          <w:rFonts w:ascii="Times New Roman" w:eastAsia="Times New Roman" w:hAnsi="Times New Roman" w:cs="Times New Roman"/>
          <w:color w:val="000000"/>
          <w:sz w:val="20"/>
          <w:szCs w:val="20"/>
          <w:lang w:eastAsia="fr-FR"/>
        </w:rPr>
        <w:br/>
      </w:r>
      <w:bookmarkStart w:id="431" w:name="menelian"/>
      <w:bookmarkEnd w:id="431"/>
      <w:r w:rsidRPr="008F384F">
        <w:rPr>
          <w:rFonts w:ascii="Times New Roman" w:eastAsia="Times New Roman" w:hAnsi="Times New Roman" w:cs="Times New Roman"/>
          <w:b/>
          <w:bCs/>
          <w:color w:val="000000"/>
          <w:sz w:val="20"/>
          <w:szCs w:val="20"/>
          <w:lang w:eastAsia="fr-FR"/>
        </w:rPr>
        <w:t>Menelian :</w:t>
      </w:r>
      <w:r w:rsidRPr="00A0536B">
        <w:rPr>
          <w:rFonts w:ascii="Times New Roman" w:eastAsia="Times New Roman" w:hAnsi="Times New Roman" w:cs="Times New Roman"/>
          <w:color w:val="000000"/>
          <w:sz w:val="20"/>
          <w:szCs w:val="20"/>
          <w:lang w:eastAsia="fr-FR"/>
        </w:rPr>
        <w:t> </w:t>
      </w:r>
      <w:r w:rsidRPr="008F384F">
        <w:rPr>
          <w:rFonts w:ascii="Times New Roman" w:eastAsia="Times New Roman" w:hAnsi="Times New Roman" w:cs="Times New Roman"/>
          <w:color w:val="000000"/>
          <w:sz w:val="20"/>
          <w:szCs w:val="20"/>
          <w:lang w:eastAsia="fr-FR"/>
        </w:rPr>
        <w:t>espèce ET de l'</w:t>
      </w:r>
      <w:hyperlink w:anchor="1000p" w:history="1">
        <w:r w:rsidRPr="00A0536B">
          <w:rPr>
            <w:rFonts w:ascii="Times New Roman" w:eastAsia="Times New Roman" w:hAnsi="Times New Roman" w:cs="Times New Roman"/>
            <w:i/>
            <w:iCs/>
            <w:color w:val="0000FF"/>
            <w:sz w:val="20"/>
            <w:szCs w:val="20"/>
            <w:u w:val="single"/>
            <w:lang w:eastAsia="fr-FR"/>
          </w:rPr>
          <w:t>empire des mille planètes</w:t>
        </w:r>
      </w:hyperlink>
      <w:r w:rsidRPr="00A0536B">
        <w:rPr>
          <w:rFonts w:ascii="Times New Roman" w:eastAsia="Times New Roman" w:hAnsi="Times New Roman" w:cs="Times New Roman"/>
          <w:color w:val="000000"/>
          <w:sz w:val="20"/>
          <w:szCs w:val="20"/>
          <w:lang w:eastAsia="fr-FR"/>
        </w:rPr>
        <w:t> </w:t>
      </w:r>
      <w:r w:rsidRPr="008F384F">
        <w:rPr>
          <w:rFonts w:ascii="Times New Roman" w:eastAsia="Times New Roman" w:hAnsi="Times New Roman" w:cs="Times New Roman"/>
          <w:color w:val="000000"/>
          <w:sz w:val="20"/>
          <w:szCs w:val="20"/>
          <w:lang w:eastAsia="fr-FR"/>
        </w:rPr>
        <w:t>(</w:t>
      </w:r>
      <w:r w:rsidRPr="008F384F">
        <w:rPr>
          <w:rFonts w:ascii="Times New Roman" w:eastAsia="Times New Roman" w:hAnsi="Times New Roman" w:cs="Times New Roman"/>
          <w:i/>
          <w:iCs/>
          <w:color w:val="000000"/>
          <w:sz w:val="20"/>
          <w:szCs w:val="20"/>
          <w:lang w:eastAsia="fr-FR"/>
        </w:rPr>
        <w:t>Cent Prétentions</w:t>
      </w:r>
      <w:r w:rsidRPr="008F384F">
        <w:rPr>
          <w:rFonts w:ascii="Times New Roman" w:eastAsia="Times New Roman" w:hAnsi="Times New Roman" w:cs="Times New Roman"/>
          <w:color w:val="000000"/>
          <w:sz w:val="20"/>
          <w:szCs w:val="20"/>
          <w:lang w:eastAsia="fr-FR"/>
        </w:rPr>
        <w:t>).</w:t>
      </w:r>
      <w:r w:rsidRPr="00A0536B">
        <w:rPr>
          <w:rFonts w:ascii="Times New Roman" w:eastAsia="Times New Roman" w:hAnsi="Times New Roman" w:cs="Times New Roman"/>
          <w:color w:val="000000"/>
          <w:sz w:val="20"/>
          <w:szCs w:val="20"/>
          <w:lang w:eastAsia="fr-FR"/>
        </w:rPr>
        <w:t> </w:t>
      </w:r>
      <w:r w:rsidRPr="008F384F">
        <w:rPr>
          <w:rFonts w:ascii="Times New Roman" w:eastAsia="Times New Roman" w:hAnsi="Times New Roman" w:cs="Times New Roman"/>
          <w:color w:val="000000"/>
          <w:sz w:val="20"/>
          <w:szCs w:val="20"/>
          <w:lang w:eastAsia="fr-FR"/>
        </w:rPr>
        <w:br/>
      </w:r>
      <w:r w:rsidRPr="008F384F">
        <w:rPr>
          <w:rFonts w:ascii="Times New Roman" w:eastAsia="Times New Roman" w:hAnsi="Times New Roman" w:cs="Times New Roman"/>
          <w:b/>
          <w:bCs/>
          <w:color w:val="000000"/>
          <w:sz w:val="20"/>
          <w:szCs w:val="20"/>
          <w:lang w:eastAsia="fr-FR"/>
        </w:rPr>
        <w:t>Mernet :</w:t>
      </w:r>
      <w:r w:rsidRPr="00A0536B">
        <w:rPr>
          <w:rFonts w:ascii="Times New Roman" w:eastAsia="Times New Roman" w:hAnsi="Times New Roman" w:cs="Times New Roman"/>
          <w:color w:val="000000"/>
          <w:sz w:val="20"/>
          <w:szCs w:val="20"/>
          <w:lang w:eastAsia="fr-FR"/>
        </w:rPr>
        <w:t> </w:t>
      </w:r>
      <w:r w:rsidRPr="008F384F">
        <w:rPr>
          <w:rFonts w:ascii="Times New Roman" w:eastAsia="Times New Roman" w:hAnsi="Times New Roman" w:cs="Times New Roman"/>
          <w:color w:val="000000"/>
          <w:sz w:val="20"/>
          <w:szCs w:val="20"/>
          <w:lang w:eastAsia="fr-FR"/>
        </w:rPr>
        <w:t>animal intermédiaire entre le cheval de trait et le yack, avec de longs poils et une bosse sur le garrot, originaires de</w:t>
      </w:r>
      <w:r w:rsidRPr="00A0536B">
        <w:rPr>
          <w:rFonts w:ascii="Times New Roman" w:eastAsia="Times New Roman" w:hAnsi="Times New Roman" w:cs="Times New Roman"/>
          <w:color w:val="000000"/>
          <w:sz w:val="20"/>
          <w:szCs w:val="20"/>
          <w:lang w:eastAsia="fr-FR"/>
        </w:rPr>
        <w:t> </w:t>
      </w:r>
      <w:hyperlink w:anchor="gandret" w:history="1">
        <w:r w:rsidRPr="00A0536B">
          <w:rPr>
            <w:rFonts w:ascii="Times New Roman" w:eastAsia="Times New Roman" w:hAnsi="Times New Roman" w:cs="Times New Roman"/>
            <w:i/>
            <w:iCs/>
            <w:color w:val="0000FF"/>
            <w:sz w:val="20"/>
            <w:szCs w:val="20"/>
            <w:u w:val="single"/>
            <w:lang w:eastAsia="fr-FR"/>
          </w:rPr>
          <w:t>Gandret</w:t>
        </w:r>
      </w:hyperlink>
      <w:r w:rsidRPr="008F384F">
        <w:rPr>
          <w:rFonts w:ascii="Times New Roman" w:eastAsia="Times New Roman" w:hAnsi="Times New Roman" w:cs="Times New Roman"/>
          <w:color w:val="000000"/>
          <w:sz w:val="20"/>
          <w:szCs w:val="20"/>
          <w:lang w:eastAsia="fr-FR"/>
        </w:rPr>
        <w:t>.</w:t>
      </w:r>
      <w:r w:rsidRPr="00A0536B">
        <w:rPr>
          <w:rFonts w:ascii="Times New Roman" w:eastAsia="Times New Roman" w:hAnsi="Times New Roman" w:cs="Times New Roman"/>
          <w:color w:val="000000"/>
          <w:sz w:val="20"/>
          <w:szCs w:val="20"/>
          <w:lang w:eastAsia="fr-FR"/>
        </w:rPr>
        <w:t> </w:t>
      </w:r>
      <w:r w:rsidRPr="008F384F">
        <w:rPr>
          <w:rFonts w:ascii="Times New Roman" w:eastAsia="Times New Roman" w:hAnsi="Times New Roman" w:cs="Times New Roman"/>
          <w:color w:val="000000"/>
          <w:sz w:val="20"/>
          <w:szCs w:val="20"/>
          <w:lang w:eastAsia="fr-FR"/>
        </w:rPr>
        <w:br/>
      </w:r>
      <w:r w:rsidRPr="008F384F">
        <w:rPr>
          <w:rFonts w:ascii="Times New Roman" w:eastAsia="Times New Roman" w:hAnsi="Times New Roman" w:cs="Times New Roman"/>
          <w:b/>
          <w:bCs/>
          <w:color w:val="000000"/>
          <w:sz w:val="20"/>
          <w:szCs w:val="20"/>
          <w:lang w:eastAsia="fr-FR"/>
        </w:rPr>
        <w:t>Mer Paliance :</w:t>
      </w:r>
      <w:r w:rsidRPr="00A0536B">
        <w:rPr>
          <w:rFonts w:ascii="Times New Roman" w:eastAsia="Times New Roman" w:hAnsi="Times New Roman" w:cs="Times New Roman"/>
          <w:color w:val="000000"/>
          <w:sz w:val="20"/>
          <w:szCs w:val="20"/>
          <w:lang w:eastAsia="fr-FR"/>
        </w:rPr>
        <w:t> </w:t>
      </w:r>
      <w:r w:rsidRPr="008F384F">
        <w:rPr>
          <w:rFonts w:ascii="Times New Roman" w:eastAsia="Times New Roman" w:hAnsi="Times New Roman" w:cs="Times New Roman"/>
          <w:color w:val="000000"/>
          <w:sz w:val="20"/>
          <w:szCs w:val="20"/>
          <w:lang w:eastAsia="fr-FR"/>
        </w:rPr>
        <w:t>voir</w:t>
      </w:r>
      <w:r w:rsidRPr="00A0536B">
        <w:rPr>
          <w:rFonts w:ascii="Times New Roman" w:eastAsia="Times New Roman" w:hAnsi="Times New Roman" w:cs="Times New Roman"/>
          <w:color w:val="000000"/>
          <w:sz w:val="20"/>
          <w:szCs w:val="20"/>
          <w:lang w:eastAsia="fr-FR"/>
        </w:rPr>
        <w:t> </w:t>
      </w:r>
      <w:hyperlink w:anchor="paliance" w:history="1">
        <w:r w:rsidRPr="00A0536B">
          <w:rPr>
            <w:rFonts w:ascii="Times New Roman" w:eastAsia="Times New Roman" w:hAnsi="Times New Roman" w:cs="Times New Roman"/>
            <w:i/>
            <w:iCs/>
            <w:color w:val="0000FF"/>
            <w:sz w:val="20"/>
            <w:szCs w:val="20"/>
            <w:u w:val="single"/>
            <w:lang w:eastAsia="fr-FR"/>
          </w:rPr>
          <w:t>Paliance, Mer</w:t>
        </w:r>
      </w:hyperlink>
      <w:r w:rsidRPr="008F384F">
        <w:rPr>
          <w:rFonts w:ascii="Times New Roman" w:eastAsia="Times New Roman" w:hAnsi="Times New Roman" w:cs="Times New Roman"/>
          <w:color w:val="000000"/>
          <w:sz w:val="20"/>
          <w:szCs w:val="20"/>
          <w:lang w:eastAsia="fr-FR"/>
        </w:rPr>
        <w:t>.</w:t>
      </w:r>
      <w:r w:rsidRPr="00A0536B">
        <w:rPr>
          <w:rFonts w:ascii="Times New Roman" w:eastAsia="Times New Roman" w:hAnsi="Times New Roman" w:cs="Times New Roman"/>
          <w:color w:val="000000"/>
          <w:sz w:val="20"/>
          <w:szCs w:val="20"/>
          <w:lang w:eastAsia="fr-FR"/>
        </w:rPr>
        <w:t> </w:t>
      </w:r>
      <w:r w:rsidRPr="008F384F">
        <w:rPr>
          <w:rFonts w:ascii="Times New Roman" w:eastAsia="Times New Roman" w:hAnsi="Times New Roman" w:cs="Times New Roman"/>
          <w:color w:val="000000"/>
          <w:sz w:val="20"/>
          <w:szCs w:val="20"/>
          <w:lang w:eastAsia="fr-FR"/>
        </w:rPr>
        <w:br/>
      </w:r>
      <w:r w:rsidRPr="008F384F">
        <w:rPr>
          <w:rFonts w:ascii="Times New Roman" w:eastAsia="Times New Roman" w:hAnsi="Times New Roman" w:cs="Times New Roman"/>
          <w:b/>
          <w:bCs/>
          <w:color w:val="000000"/>
          <w:sz w:val="20"/>
          <w:szCs w:val="20"/>
          <w:lang w:eastAsia="fr-FR"/>
        </w:rPr>
        <w:t>Messager :</w:t>
      </w:r>
      <w:r w:rsidRPr="00A0536B">
        <w:rPr>
          <w:rFonts w:ascii="Times New Roman" w:eastAsia="Times New Roman" w:hAnsi="Times New Roman" w:cs="Times New Roman"/>
          <w:color w:val="000000"/>
          <w:sz w:val="20"/>
          <w:szCs w:val="20"/>
          <w:lang w:eastAsia="fr-FR"/>
        </w:rPr>
        <w:t> </w:t>
      </w:r>
      <w:r w:rsidRPr="008F384F">
        <w:rPr>
          <w:rFonts w:ascii="Times New Roman" w:eastAsia="Times New Roman" w:hAnsi="Times New Roman" w:cs="Times New Roman"/>
          <w:color w:val="000000"/>
          <w:sz w:val="20"/>
          <w:szCs w:val="20"/>
          <w:lang w:eastAsia="fr-FR"/>
        </w:rPr>
        <w:t>1°) MEGA qui se limite à des missions simples et en général sans risques ; 2°)</w:t>
      </w:r>
      <w:r w:rsidRPr="00A0536B">
        <w:rPr>
          <w:rFonts w:ascii="Times New Roman" w:eastAsia="Times New Roman" w:hAnsi="Times New Roman" w:cs="Times New Roman"/>
          <w:color w:val="000000"/>
          <w:sz w:val="20"/>
          <w:szCs w:val="20"/>
          <w:lang w:eastAsia="fr-FR"/>
        </w:rPr>
        <w:t> </w:t>
      </w:r>
      <w:bookmarkStart w:id="432" w:name="msgr"/>
      <w:bookmarkEnd w:id="432"/>
      <w:r w:rsidRPr="008F384F">
        <w:rPr>
          <w:rFonts w:ascii="Times New Roman" w:eastAsia="Times New Roman" w:hAnsi="Times New Roman" w:cs="Times New Roman"/>
          <w:color w:val="000000"/>
          <w:sz w:val="20"/>
          <w:szCs w:val="20"/>
          <w:lang w:eastAsia="fr-FR"/>
        </w:rPr>
        <w:t>l'un des défenseurs d'une équipe de</w:t>
      </w:r>
      <w:r w:rsidRPr="00A0536B">
        <w:rPr>
          <w:rFonts w:ascii="Times New Roman" w:eastAsia="Times New Roman" w:hAnsi="Times New Roman" w:cs="Times New Roman"/>
          <w:color w:val="000000"/>
          <w:sz w:val="20"/>
          <w:szCs w:val="20"/>
          <w:lang w:eastAsia="fr-FR"/>
        </w:rPr>
        <w:t> </w:t>
      </w:r>
      <w:hyperlink w:anchor="cube" w:history="1">
        <w:r w:rsidRPr="00A0536B">
          <w:rPr>
            <w:rFonts w:ascii="Times New Roman" w:eastAsia="Times New Roman" w:hAnsi="Times New Roman" w:cs="Times New Roman"/>
            <w:i/>
            <w:iCs/>
            <w:color w:val="0000FF"/>
            <w:sz w:val="20"/>
            <w:szCs w:val="20"/>
            <w:u w:val="single"/>
            <w:lang w:eastAsia="fr-FR"/>
          </w:rPr>
          <w:t>cube</w:t>
        </w:r>
      </w:hyperlink>
      <w:r w:rsidRPr="008F384F">
        <w:rPr>
          <w:rFonts w:ascii="Times New Roman" w:eastAsia="Times New Roman" w:hAnsi="Times New Roman" w:cs="Times New Roman"/>
          <w:color w:val="000000"/>
          <w:sz w:val="20"/>
          <w:szCs w:val="20"/>
          <w:lang w:eastAsia="fr-FR"/>
        </w:rPr>
        <w:t>.</w:t>
      </w:r>
      <w:r w:rsidRPr="00A0536B">
        <w:rPr>
          <w:rFonts w:ascii="Times New Roman" w:eastAsia="Times New Roman" w:hAnsi="Times New Roman" w:cs="Times New Roman"/>
          <w:color w:val="000000"/>
          <w:sz w:val="20"/>
          <w:szCs w:val="20"/>
          <w:lang w:eastAsia="fr-FR"/>
        </w:rPr>
        <w:t> </w:t>
      </w:r>
      <w:r w:rsidRPr="008F384F">
        <w:rPr>
          <w:rFonts w:ascii="Times New Roman" w:eastAsia="Times New Roman" w:hAnsi="Times New Roman" w:cs="Times New Roman"/>
          <w:color w:val="000000"/>
          <w:sz w:val="20"/>
          <w:szCs w:val="20"/>
          <w:lang w:eastAsia="fr-FR"/>
        </w:rPr>
        <w:br/>
      </w:r>
      <w:bookmarkStart w:id="433" w:name="mega"/>
      <w:bookmarkEnd w:id="433"/>
      <w:r w:rsidRPr="008F384F">
        <w:rPr>
          <w:rFonts w:ascii="Times New Roman" w:eastAsia="Times New Roman" w:hAnsi="Times New Roman" w:cs="Times New Roman"/>
          <w:b/>
          <w:bCs/>
          <w:color w:val="000000"/>
          <w:sz w:val="20"/>
          <w:szCs w:val="20"/>
          <w:lang w:eastAsia="fr-FR"/>
        </w:rPr>
        <w:t>Messager Galactique :</w:t>
      </w:r>
      <w:r w:rsidRPr="00A0536B">
        <w:rPr>
          <w:rFonts w:ascii="Times New Roman" w:eastAsia="Times New Roman" w:hAnsi="Times New Roman" w:cs="Times New Roman"/>
          <w:color w:val="000000"/>
          <w:sz w:val="20"/>
          <w:szCs w:val="20"/>
          <w:lang w:eastAsia="fr-FR"/>
        </w:rPr>
        <w:t> </w:t>
      </w:r>
      <w:r w:rsidRPr="008F384F">
        <w:rPr>
          <w:rFonts w:ascii="Times New Roman" w:eastAsia="Times New Roman" w:hAnsi="Times New Roman" w:cs="Times New Roman"/>
          <w:color w:val="000000"/>
          <w:sz w:val="20"/>
          <w:szCs w:val="20"/>
          <w:lang w:eastAsia="fr-FR"/>
        </w:rPr>
        <w:t>sorte d'agent spécial, plus ou moins secret, appartenant à la</w:t>
      </w:r>
      <w:r w:rsidRPr="00A0536B">
        <w:rPr>
          <w:rFonts w:ascii="Times New Roman" w:eastAsia="Times New Roman" w:hAnsi="Times New Roman" w:cs="Times New Roman"/>
          <w:color w:val="000000"/>
          <w:sz w:val="20"/>
          <w:szCs w:val="20"/>
          <w:lang w:eastAsia="fr-FR"/>
        </w:rPr>
        <w:t> </w:t>
      </w:r>
      <w:hyperlink w:anchor="guilde" w:history="1">
        <w:r w:rsidRPr="00A0536B">
          <w:rPr>
            <w:rFonts w:ascii="Times New Roman" w:eastAsia="Times New Roman" w:hAnsi="Times New Roman" w:cs="Times New Roman"/>
            <w:i/>
            <w:iCs/>
            <w:color w:val="0000FF"/>
            <w:sz w:val="20"/>
            <w:szCs w:val="20"/>
            <w:u w:val="single"/>
            <w:lang w:eastAsia="fr-FR"/>
          </w:rPr>
          <w:t>Guilde des Messagers Galactiques</w:t>
        </w:r>
      </w:hyperlink>
      <w:r w:rsidRPr="008F384F">
        <w:rPr>
          <w:rFonts w:ascii="Times New Roman" w:eastAsia="Times New Roman" w:hAnsi="Times New Roman" w:cs="Times New Roman"/>
          <w:color w:val="000000"/>
          <w:sz w:val="20"/>
          <w:szCs w:val="20"/>
          <w:lang w:eastAsia="fr-FR"/>
        </w:rPr>
        <w:t>. Les missions qu'ils effectuent sont très variables, mais elles visent en général à maintenir ou rétablir la paix et l'intégrité de la structure du</w:t>
      </w:r>
      <w:r w:rsidRPr="00A0536B">
        <w:rPr>
          <w:rFonts w:ascii="Times New Roman" w:eastAsia="Times New Roman" w:hAnsi="Times New Roman" w:cs="Times New Roman"/>
          <w:color w:val="000000"/>
          <w:sz w:val="20"/>
          <w:szCs w:val="20"/>
          <w:lang w:eastAsia="fr-FR"/>
        </w:rPr>
        <w:t> </w:t>
      </w:r>
      <w:hyperlink w:anchor="continuum" w:history="1">
        <w:r w:rsidRPr="00A0536B">
          <w:rPr>
            <w:rFonts w:ascii="Times New Roman" w:eastAsia="Times New Roman" w:hAnsi="Times New Roman" w:cs="Times New Roman"/>
            <w:i/>
            <w:iCs/>
            <w:color w:val="0000FF"/>
            <w:sz w:val="20"/>
            <w:szCs w:val="20"/>
            <w:u w:val="single"/>
            <w:lang w:eastAsia="fr-FR"/>
          </w:rPr>
          <w:t>continuum</w:t>
        </w:r>
      </w:hyperlink>
      <w:r w:rsidRPr="008F384F">
        <w:rPr>
          <w:rFonts w:ascii="Times New Roman" w:eastAsia="Times New Roman" w:hAnsi="Times New Roman" w:cs="Times New Roman"/>
          <w:color w:val="000000"/>
          <w:sz w:val="20"/>
          <w:szCs w:val="20"/>
          <w:lang w:eastAsia="fr-FR"/>
        </w:rPr>
        <w:t>.</w:t>
      </w:r>
      <w:r w:rsidRPr="00A0536B">
        <w:rPr>
          <w:rFonts w:ascii="Times New Roman" w:eastAsia="Times New Roman" w:hAnsi="Times New Roman" w:cs="Times New Roman"/>
          <w:color w:val="000000"/>
          <w:sz w:val="20"/>
          <w:szCs w:val="20"/>
          <w:lang w:eastAsia="fr-FR"/>
        </w:rPr>
        <w:t> </w:t>
      </w:r>
      <w:r w:rsidRPr="008F384F">
        <w:rPr>
          <w:rFonts w:ascii="Times New Roman" w:eastAsia="Times New Roman" w:hAnsi="Times New Roman" w:cs="Times New Roman"/>
          <w:color w:val="000000"/>
          <w:sz w:val="20"/>
          <w:szCs w:val="20"/>
          <w:lang w:eastAsia="fr-FR"/>
        </w:rPr>
        <w:br/>
      </w:r>
      <w:r w:rsidRPr="008F384F">
        <w:rPr>
          <w:rFonts w:ascii="Times New Roman" w:eastAsia="Times New Roman" w:hAnsi="Times New Roman" w:cs="Times New Roman"/>
          <w:b/>
          <w:bCs/>
          <w:color w:val="000000"/>
          <w:sz w:val="20"/>
          <w:szCs w:val="20"/>
          <w:lang w:eastAsia="fr-FR"/>
        </w:rPr>
        <w:t>Métacycle :</w:t>
      </w:r>
      <w:r w:rsidRPr="00A0536B">
        <w:rPr>
          <w:rFonts w:ascii="Times New Roman" w:eastAsia="Times New Roman" w:hAnsi="Times New Roman" w:cs="Times New Roman"/>
          <w:color w:val="000000"/>
          <w:sz w:val="20"/>
          <w:szCs w:val="20"/>
          <w:lang w:eastAsia="fr-FR"/>
        </w:rPr>
        <w:t> </w:t>
      </w:r>
      <w:r w:rsidRPr="008F384F">
        <w:rPr>
          <w:rFonts w:ascii="Times New Roman" w:eastAsia="Times New Roman" w:hAnsi="Times New Roman" w:cs="Times New Roman"/>
          <w:color w:val="000000"/>
          <w:sz w:val="20"/>
          <w:szCs w:val="20"/>
          <w:lang w:eastAsia="fr-FR"/>
        </w:rPr>
        <w:t>unité de mesure du temps en usage dans l'AG, valant une année norjanienne (soit un peu moins d'une année terrienne).</w:t>
      </w:r>
      <w:r w:rsidRPr="00A0536B">
        <w:rPr>
          <w:rFonts w:ascii="Times New Roman" w:eastAsia="Times New Roman" w:hAnsi="Times New Roman" w:cs="Times New Roman"/>
          <w:color w:val="000000"/>
          <w:sz w:val="20"/>
          <w:szCs w:val="20"/>
          <w:lang w:eastAsia="fr-FR"/>
        </w:rPr>
        <w:t> </w:t>
      </w:r>
      <w:r w:rsidRPr="008F384F">
        <w:rPr>
          <w:rFonts w:ascii="Times New Roman" w:eastAsia="Times New Roman" w:hAnsi="Times New Roman" w:cs="Times New Roman"/>
          <w:color w:val="000000"/>
          <w:sz w:val="20"/>
          <w:szCs w:val="20"/>
          <w:lang w:eastAsia="fr-FR"/>
        </w:rPr>
        <w:br/>
      </w:r>
      <w:bookmarkStart w:id="434" w:name="meteoresss"/>
      <w:bookmarkEnd w:id="434"/>
      <w:r w:rsidRPr="008F384F">
        <w:rPr>
          <w:rFonts w:ascii="Times New Roman" w:eastAsia="Times New Roman" w:hAnsi="Times New Roman" w:cs="Times New Roman"/>
          <w:b/>
          <w:bCs/>
          <w:color w:val="000000"/>
          <w:sz w:val="20"/>
          <w:szCs w:val="20"/>
          <w:lang w:eastAsia="fr-FR"/>
        </w:rPr>
        <w:t>Météores innombrables :</w:t>
      </w:r>
      <w:r w:rsidRPr="00A0536B">
        <w:rPr>
          <w:rFonts w:ascii="Times New Roman" w:eastAsia="Times New Roman" w:hAnsi="Times New Roman" w:cs="Times New Roman"/>
          <w:color w:val="000000"/>
          <w:sz w:val="20"/>
          <w:szCs w:val="20"/>
          <w:lang w:eastAsia="fr-FR"/>
        </w:rPr>
        <w:t> </w:t>
      </w:r>
      <w:r w:rsidRPr="008F384F">
        <w:rPr>
          <w:rFonts w:ascii="Times New Roman" w:eastAsia="Times New Roman" w:hAnsi="Times New Roman" w:cs="Times New Roman"/>
          <w:color w:val="000000"/>
          <w:sz w:val="20"/>
          <w:szCs w:val="20"/>
          <w:lang w:eastAsia="fr-FR"/>
        </w:rPr>
        <w:t>l'un des défenseurs d'une équipe de</w:t>
      </w:r>
      <w:r w:rsidRPr="00A0536B">
        <w:rPr>
          <w:rFonts w:ascii="Times New Roman" w:eastAsia="Times New Roman" w:hAnsi="Times New Roman" w:cs="Times New Roman"/>
          <w:color w:val="000000"/>
          <w:sz w:val="20"/>
          <w:szCs w:val="20"/>
          <w:lang w:eastAsia="fr-FR"/>
        </w:rPr>
        <w:t> </w:t>
      </w:r>
      <w:hyperlink w:anchor="cube" w:history="1">
        <w:r w:rsidRPr="00A0536B">
          <w:rPr>
            <w:rFonts w:ascii="Times New Roman" w:eastAsia="Times New Roman" w:hAnsi="Times New Roman" w:cs="Times New Roman"/>
            <w:i/>
            <w:iCs/>
            <w:color w:val="0000FF"/>
            <w:sz w:val="20"/>
            <w:szCs w:val="20"/>
            <w:u w:val="single"/>
            <w:lang w:eastAsia="fr-FR"/>
          </w:rPr>
          <w:t>cube</w:t>
        </w:r>
      </w:hyperlink>
      <w:r w:rsidRPr="008F384F">
        <w:rPr>
          <w:rFonts w:ascii="Times New Roman" w:eastAsia="Times New Roman" w:hAnsi="Times New Roman" w:cs="Times New Roman"/>
          <w:color w:val="000000"/>
          <w:sz w:val="20"/>
          <w:szCs w:val="20"/>
          <w:lang w:eastAsia="fr-FR"/>
        </w:rPr>
        <w:t>.</w:t>
      </w:r>
      <w:r w:rsidRPr="00A0536B">
        <w:rPr>
          <w:rFonts w:ascii="Times New Roman" w:eastAsia="Times New Roman" w:hAnsi="Times New Roman" w:cs="Times New Roman"/>
          <w:color w:val="000000"/>
          <w:sz w:val="20"/>
          <w:szCs w:val="20"/>
          <w:lang w:eastAsia="fr-FR"/>
        </w:rPr>
        <w:t> </w:t>
      </w:r>
      <w:r w:rsidRPr="008F384F">
        <w:rPr>
          <w:rFonts w:ascii="Times New Roman" w:eastAsia="Times New Roman" w:hAnsi="Times New Roman" w:cs="Times New Roman"/>
          <w:color w:val="000000"/>
          <w:sz w:val="20"/>
          <w:szCs w:val="20"/>
          <w:lang w:eastAsia="fr-FR"/>
        </w:rPr>
        <w:br/>
      </w:r>
      <w:bookmarkStart w:id="435" w:name="smeurtre"/>
      <w:r w:rsidRPr="008F384F">
        <w:rPr>
          <w:rFonts w:ascii="Times New Roman" w:eastAsia="Times New Roman" w:hAnsi="Times New Roman" w:cs="Times New Roman"/>
          <w:b/>
          <w:bCs/>
          <w:color w:val="000000"/>
          <w:sz w:val="20"/>
          <w:szCs w:val="20"/>
          <w:lang w:eastAsia="fr-FR"/>
        </w:rPr>
        <w:t>Meurtrière</w:t>
      </w:r>
      <w:bookmarkEnd w:id="435"/>
      <w:r w:rsidRPr="00A0536B">
        <w:rPr>
          <w:rFonts w:ascii="Times New Roman" w:eastAsia="Times New Roman" w:hAnsi="Times New Roman" w:cs="Times New Roman"/>
          <w:b/>
          <w:bCs/>
          <w:color w:val="000000"/>
          <w:sz w:val="20"/>
          <w:szCs w:val="20"/>
          <w:lang w:eastAsia="fr-FR"/>
        </w:rPr>
        <w:t> </w:t>
      </w:r>
      <w:r w:rsidRPr="008F384F">
        <w:rPr>
          <w:rFonts w:ascii="Times New Roman" w:eastAsia="Times New Roman" w:hAnsi="Times New Roman" w:cs="Times New Roman"/>
          <w:b/>
          <w:bCs/>
          <w:color w:val="000000"/>
          <w:sz w:val="20"/>
          <w:szCs w:val="20"/>
          <w:lang w:eastAsia="fr-FR"/>
        </w:rPr>
        <w:t>:</w:t>
      </w:r>
      <w:r w:rsidRPr="00A0536B">
        <w:rPr>
          <w:rFonts w:ascii="Times New Roman" w:eastAsia="Times New Roman" w:hAnsi="Times New Roman" w:cs="Times New Roman"/>
          <w:color w:val="000000"/>
          <w:sz w:val="20"/>
          <w:szCs w:val="20"/>
          <w:lang w:eastAsia="fr-FR"/>
        </w:rPr>
        <w:t> </w:t>
      </w:r>
      <w:r w:rsidRPr="008F384F">
        <w:rPr>
          <w:rFonts w:ascii="Times New Roman" w:eastAsia="Times New Roman" w:hAnsi="Times New Roman" w:cs="Times New Roman"/>
          <w:color w:val="000000"/>
          <w:sz w:val="20"/>
          <w:szCs w:val="20"/>
          <w:lang w:eastAsia="fr-FR"/>
        </w:rPr>
        <w:t>au</w:t>
      </w:r>
      <w:r w:rsidRPr="00A0536B">
        <w:rPr>
          <w:rFonts w:ascii="Times New Roman" w:eastAsia="Times New Roman" w:hAnsi="Times New Roman" w:cs="Times New Roman"/>
          <w:color w:val="000000"/>
          <w:sz w:val="20"/>
          <w:szCs w:val="20"/>
          <w:lang w:eastAsia="fr-FR"/>
        </w:rPr>
        <w:t> </w:t>
      </w:r>
      <w:hyperlink w:anchor="cube" w:history="1">
        <w:r w:rsidRPr="00A0536B">
          <w:rPr>
            <w:rFonts w:ascii="Times New Roman" w:eastAsia="Times New Roman" w:hAnsi="Times New Roman" w:cs="Times New Roman"/>
            <w:i/>
            <w:iCs/>
            <w:color w:val="0000FF"/>
            <w:sz w:val="20"/>
            <w:szCs w:val="20"/>
            <w:u w:val="single"/>
            <w:lang w:eastAsia="fr-FR"/>
          </w:rPr>
          <w:t>cube</w:t>
        </w:r>
      </w:hyperlink>
      <w:r w:rsidRPr="008F384F">
        <w:rPr>
          <w:rFonts w:ascii="Times New Roman" w:eastAsia="Times New Roman" w:hAnsi="Times New Roman" w:cs="Times New Roman"/>
          <w:color w:val="000000"/>
          <w:sz w:val="20"/>
          <w:szCs w:val="20"/>
          <w:lang w:eastAsia="fr-FR"/>
        </w:rPr>
        <w:t>, se dit d'une</w:t>
      </w:r>
      <w:r w:rsidRPr="00A0536B">
        <w:rPr>
          <w:rFonts w:ascii="Times New Roman" w:eastAsia="Times New Roman" w:hAnsi="Times New Roman" w:cs="Times New Roman"/>
          <w:color w:val="000000"/>
          <w:sz w:val="20"/>
          <w:szCs w:val="20"/>
          <w:lang w:eastAsia="fr-FR"/>
        </w:rPr>
        <w:t> </w:t>
      </w:r>
      <w:hyperlink w:anchor="suite" w:history="1">
        <w:r w:rsidRPr="00A0536B">
          <w:rPr>
            <w:rFonts w:ascii="Times New Roman" w:eastAsia="Times New Roman" w:hAnsi="Times New Roman" w:cs="Times New Roman"/>
            <w:i/>
            <w:iCs/>
            <w:color w:val="0000FF"/>
            <w:sz w:val="20"/>
            <w:szCs w:val="20"/>
            <w:u w:val="single"/>
            <w:lang w:eastAsia="fr-FR"/>
          </w:rPr>
          <w:t>suite</w:t>
        </w:r>
      </w:hyperlink>
      <w:r w:rsidRPr="00A0536B">
        <w:rPr>
          <w:rFonts w:ascii="Times New Roman" w:eastAsia="Times New Roman" w:hAnsi="Times New Roman" w:cs="Times New Roman"/>
          <w:color w:val="000000"/>
          <w:sz w:val="20"/>
          <w:szCs w:val="20"/>
          <w:lang w:eastAsia="fr-FR"/>
        </w:rPr>
        <w:t> </w:t>
      </w:r>
      <w:r w:rsidRPr="008F384F">
        <w:rPr>
          <w:rFonts w:ascii="Times New Roman" w:eastAsia="Times New Roman" w:hAnsi="Times New Roman" w:cs="Times New Roman"/>
          <w:color w:val="000000"/>
          <w:sz w:val="20"/>
          <w:szCs w:val="20"/>
          <w:lang w:eastAsia="fr-FR"/>
        </w:rPr>
        <w:t>commençant par l'</w:t>
      </w:r>
      <w:hyperlink w:anchor="assassin" w:history="1">
        <w:r w:rsidRPr="00A0536B">
          <w:rPr>
            <w:rFonts w:ascii="Times New Roman" w:eastAsia="Times New Roman" w:hAnsi="Times New Roman" w:cs="Times New Roman"/>
            <w:i/>
            <w:iCs/>
            <w:color w:val="0000FF"/>
            <w:sz w:val="20"/>
            <w:szCs w:val="20"/>
            <w:u w:val="single"/>
            <w:lang w:eastAsia="fr-FR"/>
          </w:rPr>
          <w:t>Assassin</w:t>
        </w:r>
      </w:hyperlink>
      <w:r w:rsidRPr="008F384F">
        <w:rPr>
          <w:rFonts w:ascii="Times New Roman" w:eastAsia="Times New Roman" w:hAnsi="Times New Roman" w:cs="Times New Roman"/>
          <w:color w:val="000000"/>
          <w:sz w:val="20"/>
          <w:szCs w:val="20"/>
          <w:lang w:eastAsia="fr-FR"/>
        </w:rPr>
        <w:t>.</w:t>
      </w:r>
      <w:r w:rsidRPr="00A0536B">
        <w:rPr>
          <w:rFonts w:ascii="Times New Roman" w:eastAsia="Times New Roman" w:hAnsi="Times New Roman" w:cs="Times New Roman"/>
          <w:color w:val="000000"/>
          <w:sz w:val="20"/>
          <w:szCs w:val="20"/>
          <w:lang w:eastAsia="fr-FR"/>
        </w:rPr>
        <w:t> </w:t>
      </w:r>
      <w:r w:rsidRPr="008F384F">
        <w:rPr>
          <w:rFonts w:ascii="Times New Roman" w:eastAsia="Times New Roman" w:hAnsi="Times New Roman" w:cs="Times New Roman"/>
          <w:color w:val="000000"/>
          <w:sz w:val="20"/>
          <w:szCs w:val="20"/>
          <w:lang w:eastAsia="fr-FR"/>
        </w:rPr>
        <w:br/>
      </w:r>
      <w:bookmarkStart w:id="436" w:name="mezzogiorno"/>
      <w:bookmarkEnd w:id="436"/>
      <w:r w:rsidRPr="008F384F">
        <w:rPr>
          <w:rFonts w:ascii="Times New Roman" w:eastAsia="Times New Roman" w:hAnsi="Times New Roman" w:cs="Times New Roman"/>
          <w:b/>
          <w:bCs/>
          <w:color w:val="000000"/>
          <w:sz w:val="20"/>
          <w:szCs w:val="20"/>
          <w:lang w:eastAsia="fr-FR"/>
        </w:rPr>
        <w:t>Mezzogiorno :</w:t>
      </w:r>
      <w:r w:rsidRPr="00A0536B">
        <w:rPr>
          <w:rFonts w:ascii="Times New Roman" w:eastAsia="Times New Roman" w:hAnsi="Times New Roman" w:cs="Times New Roman"/>
          <w:color w:val="000000"/>
          <w:sz w:val="20"/>
          <w:szCs w:val="20"/>
          <w:lang w:eastAsia="fr-FR"/>
        </w:rPr>
        <w:t> </w:t>
      </w:r>
      <w:r w:rsidRPr="008F384F">
        <w:rPr>
          <w:rFonts w:ascii="Times New Roman" w:eastAsia="Times New Roman" w:hAnsi="Times New Roman" w:cs="Times New Roman"/>
          <w:color w:val="000000"/>
          <w:sz w:val="20"/>
          <w:szCs w:val="20"/>
          <w:lang w:eastAsia="fr-FR"/>
        </w:rPr>
        <w:t>un café restaurant du</w:t>
      </w:r>
      <w:r w:rsidRPr="00A0536B">
        <w:rPr>
          <w:rFonts w:ascii="Times New Roman" w:eastAsia="Times New Roman" w:hAnsi="Times New Roman" w:cs="Times New Roman"/>
          <w:color w:val="000000"/>
          <w:sz w:val="20"/>
          <w:szCs w:val="20"/>
          <w:lang w:eastAsia="fr-FR"/>
        </w:rPr>
        <w:t> </w:t>
      </w:r>
      <w:hyperlink w:anchor="sanctuaire" w:history="1">
        <w:r w:rsidRPr="00A0536B">
          <w:rPr>
            <w:rFonts w:ascii="Times New Roman" w:eastAsia="Times New Roman" w:hAnsi="Times New Roman" w:cs="Times New Roman"/>
            <w:i/>
            <w:iCs/>
            <w:color w:val="0000FF"/>
            <w:sz w:val="20"/>
            <w:szCs w:val="20"/>
            <w:u w:val="single"/>
            <w:lang w:eastAsia="fr-FR"/>
          </w:rPr>
          <w:t>Sanctuaire</w:t>
        </w:r>
      </w:hyperlink>
      <w:r w:rsidRPr="00A0536B">
        <w:rPr>
          <w:rFonts w:ascii="Times New Roman" w:eastAsia="Times New Roman" w:hAnsi="Times New Roman" w:cs="Times New Roman"/>
          <w:color w:val="000000"/>
          <w:sz w:val="20"/>
          <w:szCs w:val="20"/>
          <w:lang w:eastAsia="fr-FR"/>
        </w:rPr>
        <w:t> </w:t>
      </w:r>
      <w:r w:rsidRPr="008F384F">
        <w:rPr>
          <w:rFonts w:ascii="Times New Roman" w:eastAsia="Times New Roman" w:hAnsi="Times New Roman" w:cs="Times New Roman"/>
          <w:color w:val="000000"/>
          <w:sz w:val="20"/>
          <w:szCs w:val="20"/>
          <w:lang w:eastAsia="fr-FR"/>
        </w:rPr>
        <w:t>créé par</w:t>
      </w:r>
      <w:r w:rsidRPr="00A0536B">
        <w:rPr>
          <w:rFonts w:ascii="Times New Roman" w:eastAsia="Times New Roman" w:hAnsi="Times New Roman" w:cs="Times New Roman"/>
          <w:color w:val="000000"/>
          <w:sz w:val="20"/>
          <w:szCs w:val="20"/>
          <w:lang w:eastAsia="fr-FR"/>
        </w:rPr>
        <w:t> </w:t>
      </w:r>
      <w:hyperlink w:anchor="fmazzotirelli" w:history="1">
        <w:r w:rsidRPr="00A0536B">
          <w:rPr>
            <w:rFonts w:ascii="Times New Roman" w:eastAsia="Times New Roman" w:hAnsi="Times New Roman" w:cs="Times New Roman"/>
            <w:i/>
            <w:iCs/>
            <w:color w:val="0000FF"/>
            <w:sz w:val="20"/>
            <w:szCs w:val="20"/>
            <w:u w:val="single"/>
            <w:lang w:eastAsia="fr-FR"/>
          </w:rPr>
          <w:t>Fiona Mazzotirelli</w:t>
        </w:r>
      </w:hyperlink>
      <w:r w:rsidRPr="00A0536B">
        <w:rPr>
          <w:rFonts w:ascii="Times New Roman" w:eastAsia="Times New Roman" w:hAnsi="Times New Roman" w:cs="Times New Roman"/>
          <w:color w:val="000000"/>
          <w:sz w:val="20"/>
          <w:szCs w:val="20"/>
          <w:lang w:eastAsia="fr-FR"/>
        </w:rPr>
        <w:t> </w:t>
      </w:r>
      <w:r w:rsidRPr="008F384F">
        <w:rPr>
          <w:rFonts w:ascii="Times New Roman" w:eastAsia="Times New Roman" w:hAnsi="Times New Roman" w:cs="Times New Roman"/>
          <w:color w:val="000000"/>
          <w:sz w:val="20"/>
          <w:szCs w:val="20"/>
          <w:lang w:eastAsia="fr-FR"/>
        </w:rPr>
        <w:t>(</w:t>
      </w:r>
      <w:r w:rsidRPr="008F384F">
        <w:rPr>
          <w:rFonts w:ascii="Times New Roman" w:eastAsia="Times New Roman" w:hAnsi="Times New Roman" w:cs="Times New Roman"/>
          <w:i/>
          <w:iCs/>
          <w:color w:val="000000"/>
          <w:sz w:val="20"/>
          <w:szCs w:val="20"/>
          <w:lang w:eastAsia="fr-FR"/>
        </w:rPr>
        <w:t>Cent Prétentions</w:t>
      </w:r>
      <w:r w:rsidRPr="008F384F">
        <w:rPr>
          <w:rFonts w:ascii="Times New Roman" w:eastAsia="Times New Roman" w:hAnsi="Times New Roman" w:cs="Times New Roman"/>
          <w:color w:val="000000"/>
          <w:sz w:val="20"/>
          <w:szCs w:val="20"/>
          <w:lang w:eastAsia="fr-FR"/>
        </w:rPr>
        <w:t>).</w:t>
      </w:r>
      <w:r w:rsidRPr="00A0536B">
        <w:rPr>
          <w:rFonts w:ascii="Times New Roman" w:eastAsia="Times New Roman" w:hAnsi="Times New Roman" w:cs="Times New Roman"/>
          <w:color w:val="000000"/>
          <w:sz w:val="20"/>
          <w:szCs w:val="20"/>
          <w:lang w:eastAsia="fr-FR"/>
        </w:rPr>
        <w:t> </w:t>
      </w:r>
      <w:r w:rsidRPr="008F384F">
        <w:rPr>
          <w:rFonts w:ascii="Times New Roman" w:eastAsia="Times New Roman" w:hAnsi="Times New Roman" w:cs="Times New Roman"/>
          <w:color w:val="000000"/>
          <w:sz w:val="20"/>
          <w:szCs w:val="20"/>
          <w:lang w:eastAsia="fr-FR"/>
        </w:rPr>
        <w:br/>
      </w:r>
      <w:r w:rsidRPr="008F384F">
        <w:rPr>
          <w:rFonts w:ascii="Times New Roman" w:eastAsia="Times New Roman" w:hAnsi="Times New Roman" w:cs="Times New Roman"/>
          <w:b/>
          <w:bCs/>
          <w:color w:val="000000"/>
          <w:sz w:val="20"/>
          <w:szCs w:val="20"/>
          <w:lang w:eastAsia="fr-FR"/>
        </w:rPr>
        <w:t>Microchargeur :</w:t>
      </w:r>
      <w:r w:rsidRPr="00A0536B">
        <w:rPr>
          <w:rFonts w:ascii="Times New Roman" w:eastAsia="Times New Roman" w:hAnsi="Times New Roman" w:cs="Times New Roman"/>
          <w:color w:val="000000"/>
          <w:sz w:val="20"/>
          <w:szCs w:val="20"/>
          <w:lang w:eastAsia="fr-FR"/>
        </w:rPr>
        <w:t> </w:t>
      </w:r>
      <w:hyperlink w:anchor="chargeur" w:history="1">
        <w:r w:rsidRPr="00A0536B">
          <w:rPr>
            <w:rFonts w:ascii="Times New Roman" w:eastAsia="Times New Roman" w:hAnsi="Times New Roman" w:cs="Times New Roman"/>
            <w:i/>
            <w:iCs/>
            <w:color w:val="0000FF"/>
            <w:sz w:val="20"/>
            <w:szCs w:val="20"/>
            <w:u w:val="single"/>
            <w:lang w:eastAsia="fr-FR"/>
          </w:rPr>
          <w:t>chargeur</w:t>
        </w:r>
      </w:hyperlink>
      <w:r w:rsidRPr="00A0536B">
        <w:rPr>
          <w:rFonts w:ascii="Times New Roman" w:eastAsia="Times New Roman" w:hAnsi="Times New Roman" w:cs="Times New Roman"/>
          <w:color w:val="000000"/>
          <w:sz w:val="20"/>
          <w:szCs w:val="20"/>
          <w:lang w:eastAsia="fr-FR"/>
        </w:rPr>
        <w:t> </w:t>
      </w:r>
      <w:r w:rsidRPr="008F384F">
        <w:rPr>
          <w:rFonts w:ascii="Times New Roman" w:eastAsia="Times New Roman" w:hAnsi="Times New Roman" w:cs="Times New Roman"/>
          <w:color w:val="000000"/>
          <w:sz w:val="20"/>
          <w:szCs w:val="20"/>
          <w:lang w:eastAsia="fr-FR"/>
        </w:rPr>
        <w:t>de très petite taille.</w:t>
      </w:r>
      <w:r w:rsidRPr="00A0536B">
        <w:rPr>
          <w:rFonts w:ascii="Times New Roman" w:eastAsia="Times New Roman" w:hAnsi="Times New Roman" w:cs="Times New Roman"/>
          <w:color w:val="000000"/>
          <w:sz w:val="20"/>
          <w:szCs w:val="20"/>
          <w:lang w:eastAsia="fr-FR"/>
        </w:rPr>
        <w:t> </w:t>
      </w:r>
      <w:r w:rsidRPr="008F384F">
        <w:rPr>
          <w:rFonts w:ascii="Times New Roman" w:eastAsia="Times New Roman" w:hAnsi="Times New Roman" w:cs="Times New Roman"/>
          <w:color w:val="000000"/>
          <w:sz w:val="20"/>
          <w:szCs w:val="20"/>
          <w:lang w:eastAsia="fr-FR"/>
        </w:rPr>
        <w:br/>
      </w:r>
      <w:r w:rsidRPr="008F384F">
        <w:rPr>
          <w:rFonts w:ascii="Times New Roman" w:eastAsia="Times New Roman" w:hAnsi="Times New Roman" w:cs="Times New Roman"/>
          <w:b/>
          <w:bCs/>
          <w:color w:val="000000"/>
          <w:sz w:val="20"/>
          <w:szCs w:val="20"/>
          <w:lang w:eastAsia="fr-FR"/>
        </w:rPr>
        <w:t>Micromed :</w:t>
      </w:r>
      <w:r w:rsidRPr="00A0536B">
        <w:rPr>
          <w:rFonts w:ascii="Times New Roman" w:eastAsia="Times New Roman" w:hAnsi="Times New Roman" w:cs="Times New Roman"/>
          <w:color w:val="000000"/>
          <w:sz w:val="20"/>
          <w:szCs w:val="20"/>
          <w:lang w:eastAsia="fr-FR"/>
        </w:rPr>
        <w:t> </w:t>
      </w:r>
      <w:hyperlink w:anchor="robot" w:history="1">
        <w:r w:rsidRPr="00A0536B">
          <w:rPr>
            <w:rFonts w:ascii="Times New Roman" w:eastAsia="Times New Roman" w:hAnsi="Times New Roman" w:cs="Times New Roman"/>
            <w:color w:val="0000FF"/>
            <w:sz w:val="20"/>
            <w:szCs w:val="20"/>
            <w:u w:val="single"/>
            <w:lang w:eastAsia="fr-FR"/>
          </w:rPr>
          <w:t>robot</w:t>
        </w:r>
      </w:hyperlink>
      <w:r w:rsidRPr="00A0536B">
        <w:rPr>
          <w:rFonts w:ascii="Times New Roman" w:eastAsia="Times New Roman" w:hAnsi="Times New Roman" w:cs="Times New Roman"/>
          <w:color w:val="000000"/>
          <w:sz w:val="20"/>
          <w:szCs w:val="20"/>
          <w:lang w:eastAsia="fr-FR"/>
        </w:rPr>
        <w:t> </w:t>
      </w:r>
      <w:r w:rsidRPr="008F384F">
        <w:rPr>
          <w:rFonts w:ascii="Times New Roman" w:eastAsia="Times New Roman" w:hAnsi="Times New Roman" w:cs="Times New Roman"/>
          <w:color w:val="000000"/>
          <w:sz w:val="20"/>
          <w:szCs w:val="20"/>
          <w:lang w:eastAsia="fr-FR"/>
        </w:rPr>
        <w:t>médical.</w:t>
      </w:r>
      <w:r w:rsidRPr="00A0536B">
        <w:rPr>
          <w:rFonts w:ascii="Times New Roman" w:eastAsia="Times New Roman" w:hAnsi="Times New Roman" w:cs="Times New Roman"/>
          <w:color w:val="000000"/>
          <w:sz w:val="20"/>
          <w:szCs w:val="20"/>
          <w:lang w:eastAsia="fr-FR"/>
        </w:rPr>
        <w:t> </w:t>
      </w:r>
      <w:r w:rsidRPr="008F384F">
        <w:rPr>
          <w:rFonts w:ascii="Times New Roman" w:eastAsia="Times New Roman" w:hAnsi="Times New Roman" w:cs="Times New Roman"/>
          <w:color w:val="000000"/>
          <w:sz w:val="20"/>
          <w:szCs w:val="20"/>
          <w:lang w:eastAsia="fr-FR"/>
        </w:rPr>
        <w:br/>
      </w:r>
      <w:r w:rsidRPr="008F384F">
        <w:rPr>
          <w:rFonts w:ascii="Times New Roman" w:eastAsia="Times New Roman" w:hAnsi="Times New Roman" w:cs="Times New Roman"/>
          <w:b/>
          <w:bCs/>
          <w:color w:val="000000"/>
          <w:sz w:val="20"/>
          <w:szCs w:val="20"/>
          <w:lang w:eastAsia="fr-FR"/>
        </w:rPr>
        <w:t>Microjumelles :</w:t>
      </w:r>
      <w:r w:rsidRPr="00A0536B">
        <w:rPr>
          <w:rFonts w:ascii="Times New Roman" w:eastAsia="Times New Roman" w:hAnsi="Times New Roman" w:cs="Times New Roman"/>
          <w:color w:val="000000"/>
          <w:sz w:val="20"/>
          <w:szCs w:val="20"/>
          <w:lang w:eastAsia="fr-FR"/>
        </w:rPr>
        <w:t> </w:t>
      </w:r>
      <w:r w:rsidRPr="008C3D59">
        <w:rPr>
          <w:rFonts w:ascii="Times New Roman" w:eastAsia="Times New Roman" w:hAnsi="Times New Roman" w:cs="Times New Roman"/>
          <w:color w:val="000000"/>
          <w:sz w:val="20"/>
          <w:szCs w:val="20"/>
          <w:lang w:eastAsia="fr-FR"/>
        </w:rPr>
        <w:t>lunettes</w:t>
      </w:r>
      <w:r w:rsidRPr="00A0536B">
        <w:rPr>
          <w:rFonts w:ascii="Times New Roman" w:eastAsia="Times New Roman" w:hAnsi="Times New Roman" w:cs="Times New Roman"/>
          <w:color w:val="000000"/>
          <w:sz w:val="20"/>
          <w:szCs w:val="20"/>
          <w:lang w:eastAsia="fr-FR"/>
        </w:rPr>
        <w:t> </w:t>
      </w:r>
      <w:r w:rsidRPr="008F384F">
        <w:rPr>
          <w:rFonts w:ascii="Times New Roman" w:eastAsia="Times New Roman" w:hAnsi="Times New Roman" w:cs="Times New Roman"/>
          <w:color w:val="000000"/>
          <w:sz w:val="20"/>
          <w:szCs w:val="20"/>
          <w:lang w:eastAsia="fr-FR"/>
        </w:rPr>
        <w:t>ou masque de vue utilisés comme des jumelles.</w:t>
      </w:r>
      <w:r w:rsidRPr="00A0536B">
        <w:rPr>
          <w:rFonts w:ascii="Times New Roman" w:eastAsia="Times New Roman" w:hAnsi="Times New Roman" w:cs="Times New Roman"/>
          <w:color w:val="000000"/>
          <w:sz w:val="20"/>
          <w:szCs w:val="20"/>
          <w:lang w:eastAsia="fr-FR"/>
        </w:rPr>
        <w:t> </w:t>
      </w:r>
      <w:r w:rsidRPr="008F384F">
        <w:rPr>
          <w:rFonts w:ascii="Times New Roman" w:eastAsia="Times New Roman" w:hAnsi="Times New Roman" w:cs="Times New Roman"/>
          <w:color w:val="000000"/>
          <w:sz w:val="20"/>
          <w:szCs w:val="20"/>
          <w:lang w:eastAsia="fr-FR"/>
        </w:rPr>
        <w:br/>
      </w:r>
      <w:r w:rsidRPr="008F384F">
        <w:rPr>
          <w:rFonts w:ascii="Times New Roman" w:eastAsia="Times New Roman" w:hAnsi="Times New Roman" w:cs="Times New Roman"/>
          <w:b/>
          <w:bCs/>
          <w:color w:val="000000"/>
          <w:sz w:val="20"/>
          <w:szCs w:val="20"/>
          <w:lang w:eastAsia="fr-FR"/>
        </w:rPr>
        <w:t>Micropur :</w:t>
      </w:r>
      <w:r w:rsidRPr="00A0536B">
        <w:rPr>
          <w:rFonts w:ascii="Times New Roman" w:eastAsia="Times New Roman" w:hAnsi="Times New Roman" w:cs="Times New Roman"/>
          <w:color w:val="000000"/>
          <w:sz w:val="20"/>
          <w:szCs w:val="20"/>
          <w:lang w:eastAsia="fr-FR"/>
        </w:rPr>
        <w:t> </w:t>
      </w:r>
      <w:r w:rsidRPr="008C3D59">
        <w:rPr>
          <w:rFonts w:ascii="Times New Roman" w:eastAsia="Times New Roman" w:hAnsi="Times New Roman" w:cs="Times New Roman"/>
          <w:color w:val="000000"/>
          <w:sz w:val="20"/>
          <w:szCs w:val="20"/>
          <w:lang w:eastAsia="fr-FR"/>
        </w:rPr>
        <w:t>produit</w:t>
      </w:r>
      <w:r w:rsidRPr="00A0536B">
        <w:rPr>
          <w:rFonts w:ascii="Times New Roman" w:eastAsia="Times New Roman" w:hAnsi="Times New Roman" w:cs="Times New Roman"/>
          <w:color w:val="000000"/>
          <w:sz w:val="20"/>
          <w:szCs w:val="20"/>
          <w:lang w:eastAsia="fr-FR"/>
        </w:rPr>
        <w:t> </w:t>
      </w:r>
      <w:r w:rsidRPr="008F384F">
        <w:rPr>
          <w:rFonts w:ascii="Times New Roman" w:eastAsia="Times New Roman" w:hAnsi="Times New Roman" w:cs="Times New Roman"/>
          <w:color w:val="000000"/>
          <w:sz w:val="20"/>
          <w:szCs w:val="20"/>
          <w:lang w:eastAsia="fr-FR"/>
        </w:rPr>
        <w:t>permettant de purifier l'eau de boisson de la plupart des contaminants et agents infectieux.</w:t>
      </w:r>
      <w:r w:rsidRPr="00A0536B">
        <w:rPr>
          <w:rFonts w:ascii="Times New Roman" w:eastAsia="Times New Roman" w:hAnsi="Times New Roman" w:cs="Times New Roman"/>
          <w:color w:val="000000"/>
          <w:sz w:val="20"/>
          <w:szCs w:val="20"/>
          <w:lang w:eastAsia="fr-FR"/>
        </w:rPr>
        <w:t> </w:t>
      </w:r>
      <w:r w:rsidRPr="008F384F">
        <w:rPr>
          <w:rFonts w:ascii="Times New Roman" w:eastAsia="Times New Roman" w:hAnsi="Times New Roman" w:cs="Times New Roman"/>
          <w:color w:val="000000"/>
          <w:sz w:val="20"/>
          <w:szCs w:val="20"/>
          <w:lang w:eastAsia="fr-FR"/>
        </w:rPr>
        <w:br/>
      </w:r>
      <w:r w:rsidRPr="008F384F">
        <w:rPr>
          <w:rFonts w:ascii="Times New Roman" w:eastAsia="Times New Roman" w:hAnsi="Times New Roman" w:cs="Times New Roman"/>
          <w:b/>
          <w:bCs/>
          <w:color w:val="000000"/>
          <w:sz w:val="20"/>
          <w:szCs w:val="20"/>
          <w:lang w:eastAsia="fr-FR"/>
        </w:rPr>
        <w:t>Micro-univers :</w:t>
      </w:r>
      <w:r w:rsidRPr="00A0536B">
        <w:rPr>
          <w:rFonts w:ascii="Times New Roman" w:eastAsia="Times New Roman" w:hAnsi="Times New Roman" w:cs="Times New Roman"/>
          <w:color w:val="000000"/>
          <w:sz w:val="20"/>
          <w:szCs w:val="20"/>
          <w:lang w:eastAsia="fr-FR"/>
        </w:rPr>
        <w:t> </w:t>
      </w:r>
      <w:r w:rsidRPr="008F384F">
        <w:rPr>
          <w:rFonts w:ascii="Times New Roman" w:eastAsia="Times New Roman" w:hAnsi="Times New Roman" w:cs="Times New Roman"/>
          <w:color w:val="000000"/>
          <w:sz w:val="20"/>
          <w:szCs w:val="20"/>
          <w:lang w:eastAsia="fr-FR"/>
        </w:rPr>
        <w:t>univers</w:t>
      </w:r>
      <w:r w:rsidRPr="00A0536B">
        <w:rPr>
          <w:rFonts w:ascii="Times New Roman" w:eastAsia="Times New Roman" w:hAnsi="Times New Roman" w:cs="Times New Roman"/>
          <w:color w:val="000000"/>
          <w:sz w:val="20"/>
          <w:szCs w:val="20"/>
          <w:lang w:eastAsia="fr-FR"/>
        </w:rPr>
        <w:t> </w:t>
      </w:r>
      <w:hyperlink w:anchor="depoche" w:history="1">
        <w:r w:rsidRPr="00A0536B">
          <w:rPr>
            <w:rFonts w:ascii="Times New Roman" w:eastAsia="Times New Roman" w:hAnsi="Times New Roman" w:cs="Times New Roman"/>
            <w:color w:val="0000FF"/>
            <w:sz w:val="20"/>
            <w:szCs w:val="20"/>
            <w:u w:val="single"/>
            <w:lang w:eastAsia="fr-FR"/>
          </w:rPr>
          <w:t>de poche</w:t>
        </w:r>
      </w:hyperlink>
      <w:r w:rsidRPr="008F384F">
        <w:rPr>
          <w:rFonts w:ascii="Times New Roman" w:eastAsia="Times New Roman" w:hAnsi="Times New Roman" w:cs="Times New Roman"/>
          <w:color w:val="000000"/>
          <w:sz w:val="20"/>
          <w:szCs w:val="20"/>
          <w:lang w:eastAsia="fr-FR"/>
        </w:rPr>
        <w:t>.</w:t>
      </w:r>
      <w:r w:rsidRPr="00A0536B">
        <w:rPr>
          <w:rFonts w:ascii="Times New Roman" w:eastAsia="Times New Roman" w:hAnsi="Times New Roman" w:cs="Times New Roman"/>
          <w:color w:val="000000"/>
          <w:sz w:val="20"/>
          <w:szCs w:val="20"/>
          <w:lang w:eastAsia="fr-FR"/>
        </w:rPr>
        <w:t> </w:t>
      </w:r>
      <w:r w:rsidRPr="008F384F">
        <w:rPr>
          <w:rFonts w:ascii="Times New Roman" w:eastAsia="Times New Roman" w:hAnsi="Times New Roman" w:cs="Times New Roman"/>
          <w:color w:val="000000"/>
          <w:sz w:val="20"/>
          <w:szCs w:val="20"/>
          <w:lang w:eastAsia="fr-FR"/>
        </w:rPr>
        <w:br/>
      </w:r>
      <w:r w:rsidRPr="008F384F">
        <w:rPr>
          <w:rFonts w:ascii="Times New Roman" w:eastAsia="Times New Roman" w:hAnsi="Times New Roman" w:cs="Times New Roman"/>
          <w:b/>
          <w:bCs/>
          <w:color w:val="000000"/>
          <w:sz w:val="20"/>
          <w:szCs w:val="20"/>
          <w:lang w:eastAsia="fr-FR"/>
        </w:rPr>
        <w:t>Mille planètes, Confédération des :</w:t>
      </w:r>
      <w:r w:rsidRPr="00A0536B">
        <w:rPr>
          <w:rFonts w:ascii="Times New Roman" w:eastAsia="Times New Roman" w:hAnsi="Times New Roman" w:cs="Times New Roman"/>
          <w:color w:val="000000"/>
          <w:sz w:val="20"/>
          <w:szCs w:val="20"/>
          <w:lang w:eastAsia="fr-FR"/>
        </w:rPr>
        <w:t> </w:t>
      </w:r>
      <w:r w:rsidRPr="008F384F">
        <w:rPr>
          <w:rFonts w:ascii="Times New Roman" w:eastAsia="Times New Roman" w:hAnsi="Times New Roman" w:cs="Times New Roman"/>
          <w:color w:val="000000"/>
          <w:sz w:val="20"/>
          <w:szCs w:val="20"/>
          <w:lang w:eastAsia="fr-FR"/>
        </w:rPr>
        <w:t>autre nom de la deuxième AG.</w:t>
      </w:r>
      <w:r w:rsidRPr="00A0536B">
        <w:rPr>
          <w:rFonts w:ascii="Times New Roman" w:eastAsia="Times New Roman" w:hAnsi="Times New Roman" w:cs="Times New Roman"/>
          <w:color w:val="000000"/>
          <w:sz w:val="20"/>
          <w:szCs w:val="20"/>
          <w:lang w:eastAsia="fr-FR"/>
        </w:rPr>
        <w:t> </w:t>
      </w:r>
      <w:r w:rsidRPr="008F384F">
        <w:rPr>
          <w:rFonts w:ascii="Times New Roman" w:eastAsia="Times New Roman" w:hAnsi="Times New Roman" w:cs="Times New Roman"/>
          <w:color w:val="000000"/>
          <w:sz w:val="20"/>
          <w:szCs w:val="20"/>
          <w:lang w:eastAsia="fr-FR"/>
        </w:rPr>
        <w:br/>
      </w:r>
      <w:r w:rsidRPr="008F384F">
        <w:rPr>
          <w:rFonts w:ascii="Times New Roman" w:eastAsia="Times New Roman" w:hAnsi="Times New Roman" w:cs="Times New Roman"/>
          <w:b/>
          <w:bCs/>
          <w:color w:val="000000"/>
          <w:sz w:val="20"/>
          <w:szCs w:val="20"/>
          <w:lang w:eastAsia="fr-FR"/>
        </w:rPr>
        <w:t>Mille planètes, Empire des :</w:t>
      </w:r>
      <w:r w:rsidRPr="00A0536B">
        <w:rPr>
          <w:rFonts w:ascii="Times New Roman" w:eastAsia="Times New Roman" w:hAnsi="Times New Roman" w:cs="Times New Roman"/>
          <w:color w:val="000000"/>
          <w:sz w:val="20"/>
          <w:szCs w:val="20"/>
          <w:lang w:eastAsia="fr-FR"/>
        </w:rPr>
        <w:t> </w:t>
      </w:r>
      <w:r w:rsidRPr="008F384F">
        <w:rPr>
          <w:rFonts w:ascii="Times New Roman" w:eastAsia="Times New Roman" w:hAnsi="Times New Roman" w:cs="Times New Roman"/>
          <w:color w:val="000000"/>
          <w:sz w:val="20"/>
          <w:szCs w:val="20"/>
          <w:lang w:eastAsia="fr-FR"/>
        </w:rPr>
        <w:t>voir</w:t>
      </w:r>
      <w:r w:rsidRPr="00A0536B">
        <w:rPr>
          <w:rFonts w:ascii="Times New Roman" w:eastAsia="Times New Roman" w:hAnsi="Times New Roman" w:cs="Times New Roman"/>
          <w:color w:val="000000"/>
          <w:sz w:val="20"/>
          <w:szCs w:val="20"/>
          <w:lang w:eastAsia="fr-FR"/>
        </w:rPr>
        <w:t> </w:t>
      </w:r>
      <w:hyperlink w:anchor="1000p" w:history="1">
        <w:r w:rsidRPr="00A0536B">
          <w:rPr>
            <w:rFonts w:ascii="Times New Roman" w:eastAsia="Times New Roman" w:hAnsi="Times New Roman" w:cs="Times New Roman"/>
            <w:i/>
            <w:iCs/>
            <w:color w:val="0000FF"/>
            <w:sz w:val="20"/>
            <w:szCs w:val="20"/>
            <w:u w:val="single"/>
            <w:lang w:eastAsia="fr-FR"/>
          </w:rPr>
          <w:t>Empire des mille planètes</w:t>
        </w:r>
      </w:hyperlink>
      <w:r w:rsidRPr="008F384F">
        <w:rPr>
          <w:rFonts w:ascii="Times New Roman" w:eastAsia="Times New Roman" w:hAnsi="Times New Roman" w:cs="Times New Roman"/>
          <w:color w:val="000000"/>
          <w:sz w:val="20"/>
          <w:szCs w:val="20"/>
          <w:lang w:eastAsia="fr-FR"/>
        </w:rPr>
        <w:t>.</w:t>
      </w:r>
      <w:r w:rsidRPr="00A0536B">
        <w:rPr>
          <w:rFonts w:ascii="Times New Roman" w:eastAsia="Times New Roman" w:hAnsi="Times New Roman" w:cs="Times New Roman"/>
          <w:color w:val="000000"/>
          <w:sz w:val="20"/>
          <w:szCs w:val="20"/>
          <w:lang w:eastAsia="fr-FR"/>
        </w:rPr>
        <w:t> </w:t>
      </w:r>
      <w:r w:rsidRPr="008F384F">
        <w:rPr>
          <w:rFonts w:ascii="Times New Roman" w:eastAsia="Times New Roman" w:hAnsi="Times New Roman" w:cs="Times New Roman"/>
          <w:color w:val="000000"/>
          <w:sz w:val="20"/>
          <w:szCs w:val="20"/>
          <w:lang w:eastAsia="fr-FR"/>
        </w:rPr>
        <w:br/>
      </w:r>
      <w:r w:rsidRPr="008F384F">
        <w:rPr>
          <w:rFonts w:ascii="Times New Roman" w:eastAsia="Times New Roman" w:hAnsi="Times New Roman" w:cs="Times New Roman"/>
          <w:b/>
          <w:bCs/>
          <w:color w:val="000000"/>
          <w:sz w:val="20"/>
          <w:szCs w:val="20"/>
          <w:lang w:eastAsia="fr-FR"/>
        </w:rPr>
        <w:t>Mimicry :</w:t>
      </w:r>
      <w:r w:rsidRPr="00A0536B">
        <w:rPr>
          <w:rFonts w:ascii="Times New Roman" w:eastAsia="Times New Roman" w:hAnsi="Times New Roman" w:cs="Times New Roman"/>
          <w:color w:val="000000"/>
          <w:sz w:val="20"/>
          <w:szCs w:val="20"/>
          <w:lang w:eastAsia="fr-FR"/>
        </w:rPr>
        <w:t> </w:t>
      </w:r>
      <w:hyperlink w:anchor="developpement" w:history="1">
        <w:r w:rsidRPr="00A0536B">
          <w:rPr>
            <w:rFonts w:ascii="Times New Roman" w:eastAsia="Times New Roman" w:hAnsi="Times New Roman" w:cs="Times New Roman"/>
            <w:i/>
            <w:iCs/>
            <w:color w:val="0000FF"/>
            <w:sz w:val="20"/>
            <w:szCs w:val="20"/>
            <w:u w:val="single"/>
            <w:lang w:eastAsia="fr-FR"/>
          </w:rPr>
          <w:t>planète extérieure en développement constant</w:t>
        </w:r>
      </w:hyperlink>
      <w:r w:rsidRPr="008F384F">
        <w:rPr>
          <w:rFonts w:ascii="Times New Roman" w:eastAsia="Times New Roman" w:hAnsi="Times New Roman" w:cs="Times New Roman"/>
          <w:color w:val="000000"/>
          <w:sz w:val="20"/>
          <w:szCs w:val="20"/>
          <w:lang w:eastAsia="fr-FR"/>
        </w:rPr>
        <w:t>, dont la civilisation équivaut à peu près à l'Antiquité grecque.</w:t>
      </w:r>
      <w:r w:rsidRPr="00A0536B">
        <w:rPr>
          <w:rFonts w:ascii="Times New Roman" w:eastAsia="Times New Roman" w:hAnsi="Times New Roman" w:cs="Times New Roman"/>
          <w:color w:val="000000"/>
          <w:sz w:val="20"/>
          <w:szCs w:val="20"/>
          <w:lang w:eastAsia="fr-FR"/>
        </w:rPr>
        <w:t> </w:t>
      </w:r>
      <w:r w:rsidRPr="008F384F">
        <w:rPr>
          <w:rFonts w:ascii="Times New Roman" w:eastAsia="Times New Roman" w:hAnsi="Times New Roman" w:cs="Times New Roman"/>
          <w:color w:val="000000"/>
          <w:sz w:val="20"/>
          <w:szCs w:val="20"/>
          <w:lang w:eastAsia="fr-FR"/>
        </w:rPr>
        <w:br/>
      </w:r>
      <w:r w:rsidRPr="008F384F">
        <w:rPr>
          <w:rFonts w:ascii="Times New Roman" w:eastAsia="Times New Roman" w:hAnsi="Times New Roman" w:cs="Times New Roman"/>
          <w:b/>
          <w:bCs/>
          <w:color w:val="000000"/>
          <w:sz w:val="20"/>
          <w:szCs w:val="20"/>
          <w:lang w:eastAsia="fr-FR"/>
        </w:rPr>
        <w:t>Mineur :</w:t>
      </w:r>
      <w:r w:rsidRPr="00A0536B">
        <w:rPr>
          <w:rFonts w:ascii="Times New Roman" w:eastAsia="Times New Roman" w:hAnsi="Times New Roman" w:cs="Times New Roman"/>
          <w:color w:val="000000"/>
          <w:sz w:val="20"/>
          <w:szCs w:val="20"/>
          <w:lang w:eastAsia="fr-FR"/>
        </w:rPr>
        <w:t> </w:t>
      </w:r>
      <w:r w:rsidRPr="008F384F">
        <w:rPr>
          <w:rFonts w:ascii="Times New Roman" w:eastAsia="Times New Roman" w:hAnsi="Times New Roman" w:cs="Times New Roman"/>
          <w:color w:val="000000"/>
          <w:sz w:val="20"/>
          <w:szCs w:val="20"/>
          <w:lang w:eastAsia="fr-FR"/>
        </w:rPr>
        <w:t>l'un des trois arbitres d'un match de</w:t>
      </w:r>
      <w:r w:rsidRPr="00A0536B">
        <w:rPr>
          <w:rFonts w:ascii="Times New Roman" w:eastAsia="Times New Roman" w:hAnsi="Times New Roman" w:cs="Times New Roman"/>
          <w:color w:val="000000"/>
          <w:sz w:val="20"/>
          <w:szCs w:val="20"/>
          <w:lang w:eastAsia="fr-FR"/>
        </w:rPr>
        <w:t> </w:t>
      </w:r>
      <w:hyperlink w:anchor="cube" w:history="1">
        <w:r w:rsidRPr="00A0536B">
          <w:rPr>
            <w:rFonts w:ascii="Times New Roman" w:eastAsia="Times New Roman" w:hAnsi="Times New Roman" w:cs="Times New Roman"/>
            <w:i/>
            <w:iCs/>
            <w:color w:val="0000FF"/>
            <w:sz w:val="20"/>
            <w:szCs w:val="20"/>
            <w:u w:val="single"/>
            <w:lang w:eastAsia="fr-FR"/>
          </w:rPr>
          <w:t>cube</w:t>
        </w:r>
      </w:hyperlink>
      <w:r w:rsidRPr="008F384F">
        <w:rPr>
          <w:rFonts w:ascii="Times New Roman" w:eastAsia="Times New Roman" w:hAnsi="Times New Roman" w:cs="Times New Roman"/>
          <w:color w:val="000000"/>
          <w:sz w:val="20"/>
          <w:szCs w:val="20"/>
          <w:lang w:eastAsia="fr-FR"/>
        </w:rPr>
        <w:t>.</w:t>
      </w:r>
      <w:r w:rsidRPr="00A0536B">
        <w:rPr>
          <w:rFonts w:ascii="Times New Roman" w:eastAsia="Times New Roman" w:hAnsi="Times New Roman" w:cs="Times New Roman"/>
          <w:color w:val="000000"/>
          <w:sz w:val="20"/>
          <w:szCs w:val="20"/>
          <w:lang w:eastAsia="fr-FR"/>
        </w:rPr>
        <w:t> </w:t>
      </w:r>
      <w:r w:rsidRPr="008F384F">
        <w:rPr>
          <w:rFonts w:ascii="Times New Roman" w:eastAsia="Times New Roman" w:hAnsi="Times New Roman" w:cs="Times New Roman"/>
          <w:color w:val="000000"/>
          <w:sz w:val="20"/>
          <w:szCs w:val="20"/>
          <w:lang w:eastAsia="fr-FR"/>
        </w:rPr>
        <w:br/>
      </w:r>
      <w:bookmarkStart w:id="437" w:name="sministre"/>
      <w:r w:rsidRPr="008F384F">
        <w:rPr>
          <w:rFonts w:ascii="Times New Roman" w:eastAsia="Times New Roman" w:hAnsi="Times New Roman" w:cs="Times New Roman"/>
          <w:b/>
          <w:bCs/>
          <w:color w:val="000000"/>
          <w:sz w:val="20"/>
          <w:szCs w:val="20"/>
          <w:lang w:eastAsia="fr-FR"/>
        </w:rPr>
        <w:t>Ministérielle</w:t>
      </w:r>
      <w:bookmarkEnd w:id="437"/>
      <w:r w:rsidRPr="00A0536B">
        <w:rPr>
          <w:rFonts w:ascii="Times New Roman" w:eastAsia="Times New Roman" w:hAnsi="Times New Roman" w:cs="Times New Roman"/>
          <w:b/>
          <w:bCs/>
          <w:color w:val="000000"/>
          <w:sz w:val="20"/>
          <w:szCs w:val="20"/>
          <w:lang w:eastAsia="fr-FR"/>
        </w:rPr>
        <w:t> </w:t>
      </w:r>
      <w:r w:rsidRPr="008F384F">
        <w:rPr>
          <w:rFonts w:ascii="Times New Roman" w:eastAsia="Times New Roman" w:hAnsi="Times New Roman" w:cs="Times New Roman"/>
          <w:b/>
          <w:bCs/>
          <w:color w:val="000000"/>
          <w:sz w:val="20"/>
          <w:szCs w:val="20"/>
          <w:lang w:eastAsia="fr-FR"/>
        </w:rPr>
        <w:t>:</w:t>
      </w:r>
      <w:r w:rsidRPr="00A0536B">
        <w:rPr>
          <w:rFonts w:ascii="Times New Roman" w:eastAsia="Times New Roman" w:hAnsi="Times New Roman" w:cs="Times New Roman"/>
          <w:color w:val="000000"/>
          <w:sz w:val="20"/>
          <w:szCs w:val="20"/>
          <w:lang w:eastAsia="fr-FR"/>
        </w:rPr>
        <w:t> </w:t>
      </w:r>
      <w:r w:rsidRPr="008F384F">
        <w:rPr>
          <w:rFonts w:ascii="Times New Roman" w:eastAsia="Times New Roman" w:hAnsi="Times New Roman" w:cs="Times New Roman"/>
          <w:color w:val="000000"/>
          <w:sz w:val="20"/>
          <w:szCs w:val="20"/>
          <w:lang w:eastAsia="fr-FR"/>
        </w:rPr>
        <w:t>au</w:t>
      </w:r>
      <w:r w:rsidRPr="00A0536B">
        <w:rPr>
          <w:rFonts w:ascii="Times New Roman" w:eastAsia="Times New Roman" w:hAnsi="Times New Roman" w:cs="Times New Roman"/>
          <w:color w:val="000000"/>
          <w:sz w:val="20"/>
          <w:szCs w:val="20"/>
          <w:lang w:eastAsia="fr-FR"/>
        </w:rPr>
        <w:t> </w:t>
      </w:r>
      <w:hyperlink w:anchor="cube" w:history="1">
        <w:r w:rsidRPr="00A0536B">
          <w:rPr>
            <w:rFonts w:ascii="Times New Roman" w:eastAsia="Times New Roman" w:hAnsi="Times New Roman" w:cs="Times New Roman"/>
            <w:i/>
            <w:iCs/>
            <w:color w:val="0000FF"/>
            <w:sz w:val="20"/>
            <w:szCs w:val="20"/>
            <w:u w:val="single"/>
            <w:lang w:eastAsia="fr-FR"/>
          </w:rPr>
          <w:t>cube</w:t>
        </w:r>
      </w:hyperlink>
      <w:r w:rsidRPr="008F384F">
        <w:rPr>
          <w:rFonts w:ascii="Times New Roman" w:eastAsia="Times New Roman" w:hAnsi="Times New Roman" w:cs="Times New Roman"/>
          <w:color w:val="000000"/>
          <w:sz w:val="20"/>
          <w:szCs w:val="20"/>
          <w:lang w:eastAsia="fr-FR"/>
        </w:rPr>
        <w:t>, se dit d'une</w:t>
      </w:r>
      <w:r w:rsidRPr="00A0536B">
        <w:rPr>
          <w:rFonts w:ascii="Times New Roman" w:eastAsia="Times New Roman" w:hAnsi="Times New Roman" w:cs="Times New Roman"/>
          <w:color w:val="000000"/>
          <w:sz w:val="20"/>
          <w:szCs w:val="20"/>
          <w:lang w:eastAsia="fr-FR"/>
        </w:rPr>
        <w:t> </w:t>
      </w:r>
      <w:hyperlink w:anchor="suite" w:history="1">
        <w:r w:rsidRPr="00A0536B">
          <w:rPr>
            <w:rFonts w:ascii="Times New Roman" w:eastAsia="Times New Roman" w:hAnsi="Times New Roman" w:cs="Times New Roman"/>
            <w:i/>
            <w:iCs/>
            <w:color w:val="0000FF"/>
            <w:sz w:val="20"/>
            <w:szCs w:val="20"/>
            <w:u w:val="single"/>
            <w:lang w:eastAsia="fr-FR"/>
          </w:rPr>
          <w:t>suite</w:t>
        </w:r>
      </w:hyperlink>
      <w:r w:rsidRPr="00A0536B">
        <w:rPr>
          <w:rFonts w:ascii="Times New Roman" w:eastAsia="Times New Roman" w:hAnsi="Times New Roman" w:cs="Times New Roman"/>
          <w:color w:val="000000"/>
          <w:sz w:val="20"/>
          <w:szCs w:val="20"/>
          <w:lang w:eastAsia="fr-FR"/>
        </w:rPr>
        <w:t> </w:t>
      </w:r>
      <w:r w:rsidRPr="008F384F">
        <w:rPr>
          <w:rFonts w:ascii="Times New Roman" w:eastAsia="Times New Roman" w:hAnsi="Times New Roman" w:cs="Times New Roman"/>
          <w:color w:val="000000"/>
          <w:sz w:val="20"/>
          <w:szCs w:val="20"/>
          <w:lang w:eastAsia="fr-FR"/>
        </w:rPr>
        <w:t>commençant par le</w:t>
      </w:r>
      <w:r w:rsidRPr="00A0536B">
        <w:rPr>
          <w:rFonts w:ascii="Times New Roman" w:eastAsia="Times New Roman" w:hAnsi="Times New Roman" w:cs="Times New Roman"/>
          <w:color w:val="000000"/>
          <w:sz w:val="20"/>
          <w:szCs w:val="20"/>
          <w:lang w:eastAsia="fr-FR"/>
        </w:rPr>
        <w:t> </w:t>
      </w:r>
      <w:hyperlink w:anchor="ministre" w:history="1">
        <w:r w:rsidRPr="00A0536B">
          <w:rPr>
            <w:rFonts w:ascii="Times New Roman" w:eastAsia="Times New Roman" w:hAnsi="Times New Roman" w:cs="Times New Roman"/>
            <w:i/>
            <w:iCs/>
            <w:color w:val="0000FF"/>
            <w:sz w:val="20"/>
            <w:szCs w:val="20"/>
            <w:u w:val="single"/>
            <w:lang w:eastAsia="fr-FR"/>
          </w:rPr>
          <w:t>Ministre</w:t>
        </w:r>
      </w:hyperlink>
      <w:r w:rsidRPr="008F384F">
        <w:rPr>
          <w:rFonts w:ascii="Times New Roman" w:eastAsia="Times New Roman" w:hAnsi="Times New Roman" w:cs="Times New Roman"/>
          <w:color w:val="000000"/>
          <w:sz w:val="20"/>
          <w:szCs w:val="20"/>
          <w:lang w:eastAsia="fr-FR"/>
        </w:rPr>
        <w:t>.</w:t>
      </w:r>
      <w:r w:rsidRPr="00A0536B">
        <w:rPr>
          <w:rFonts w:ascii="Times New Roman" w:eastAsia="Times New Roman" w:hAnsi="Times New Roman" w:cs="Times New Roman"/>
          <w:color w:val="000000"/>
          <w:sz w:val="20"/>
          <w:szCs w:val="20"/>
          <w:lang w:eastAsia="fr-FR"/>
        </w:rPr>
        <w:t> </w:t>
      </w:r>
      <w:r w:rsidRPr="008F384F">
        <w:rPr>
          <w:rFonts w:ascii="Times New Roman" w:eastAsia="Times New Roman" w:hAnsi="Times New Roman" w:cs="Times New Roman"/>
          <w:color w:val="000000"/>
          <w:sz w:val="20"/>
          <w:szCs w:val="20"/>
          <w:lang w:eastAsia="fr-FR"/>
        </w:rPr>
        <w:br/>
      </w:r>
      <w:bookmarkStart w:id="438" w:name="ministre"/>
      <w:bookmarkEnd w:id="438"/>
      <w:r w:rsidRPr="008F384F">
        <w:rPr>
          <w:rFonts w:ascii="Times New Roman" w:eastAsia="Times New Roman" w:hAnsi="Times New Roman" w:cs="Times New Roman"/>
          <w:b/>
          <w:bCs/>
          <w:color w:val="000000"/>
          <w:sz w:val="20"/>
          <w:szCs w:val="20"/>
          <w:lang w:eastAsia="fr-FR"/>
        </w:rPr>
        <w:t>Ministre :</w:t>
      </w:r>
      <w:r w:rsidRPr="00A0536B">
        <w:rPr>
          <w:rFonts w:ascii="Times New Roman" w:eastAsia="Times New Roman" w:hAnsi="Times New Roman" w:cs="Times New Roman"/>
          <w:color w:val="000000"/>
          <w:sz w:val="20"/>
          <w:szCs w:val="20"/>
          <w:lang w:eastAsia="fr-FR"/>
        </w:rPr>
        <w:t> </w:t>
      </w:r>
      <w:r w:rsidRPr="008F384F">
        <w:rPr>
          <w:rFonts w:ascii="Times New Roman" w:eastAsia="Times New Roman" w:hAnsi="Times New Roman" w:cs="Times New Roman"/>
          <w:color w:val="000000"/>
          <w:sz w:val="20"/>
          <w:szCs w:val="20"/>
          <w:lang w:eastAsia="fr-FR"/>
        </w:rPr>
        <w:t>l'un des joueurs de la réserve d'une équipe de</w:t>
      </w:r>
      <w:r w:rsidRPr="00A0536B">
        <w:rPr>
          <w:rFonts w:ascii="Times New Roman" w:eastAsia="Times New Roman" w:hAnsi="Times New Roman" w:cs="Times New Roman"/>
          <w:color w:val="000000"/>
          <w:sz w:val="20"/>
          <w:szCs w:val="20"/>
          <w:lang w:eastAsia="fr-FR"/>
        </w:rPr>
        <w:t> </w:t>
      </w:r>
      <w:hyperlink w:anchor="cube" w:history="1">
        <w:r w:rsidRPr="00A0536B">
          <w:rPr>
            <w:rFonts w:ascii="Times New Roman" w:eastAsia="Times New Roman" w:hAnsi="Times New Roman" w:cs="Times New Roman"/>
            <w:i/>
            <w:iCs/>
            <w:color w:val="0000FF"/>
            <w:sz w:val="20"/>
            <w:szCs w:val="20"/>
            <w:u w:val="single"/>
            <w:lang w:eastAsia="fr-FR"/>
          </w:rPr>
          <w:t>cube</w:t>
        </w:r>
      </w:hyperlink>
      <w:r w:rsidRPr="008F384F">
        <w:rPr>
          <w:rFonts w:ascii="Times New Roman" w:eastAsia="Times New Roman" w:hAnsi="Times New Roman" w:cs="Times New Roman"/>
          <w:color w:val="000000"/>
          <w:sz w:val="20"/>
          <w:szCs w:val="20"/>
          <w:lang w:eastAsia="fr-FR"/>
        </w:rPr>
        <w:t>.</w:t>
      </w:r>
      <w:r w:rsidRPr="00A0536B">
        <w:rPr>
          <w:rFonts w:ascii="Times New Roman" w:eastAsia="Times New Roman" w:hAnsi="Times New Roman" w:cs="Times New Roman"/>
          <w:color w:val="000000"/>
          <w:sz w:val="20"/>
          <w:szCs w:val="20"/>
          <w:lang w:eastAsia="fr-FR"/>
        </w:rPr>
        <w:t> </w:t>
      </w:r>
      <w:r w:rsidRPr="008F384F">
        <w:rPr>
          <w:rFonts w:ascii="Times New Roman" w:eastAsia="Times New Roman" w:hAnsi="Times New Roman" w:cs="Times New Roman"/>
          <w:color w:val="000000"/>
          <w:sz w:val="20"/>
          <w:szCs w:val="20"/>
          <w:lang w:eastAsia="fr-FR"/>
        </w:rPr>
        <w:br/>
      </w:r>
      <w:bookmarkStart w:id="439" w:name="oceanmirages"/>
      <w:bookmarkEnd w:id="439"/>
      <w:r w:rsidRPr="008F384F">
        <w:rPr>
          <w:rFonts w:ascii="Times New Roman" w:eastAsia="Times New Roman" w:hAnsi="Times New Roman" w:cs="Times New Roman"/>
          <w:b/>
          <w:bCs/>
          <w:color w:val="000000"/>
          <w:sz w:val="20"/>
          <w:szCs w:val="20"/>
          <w:lang w:eastAsia="fr-FR"/>
        </w:rPr>
        <w:t>Mirages, Océan des :</w:t>
      </w:r>
      <w:r w:rsidRPr="00A0536B">
        <w:rPr>
          <w:rFonts w:ascii="Times New Roman" w:eastAsia="Times New Roman" w:hAnsi="Times New Roman" w:cs="Times New Roman"/>
          <w:color w:val="000000"/>
          <w:sz w:val="20"/>
          <w:szCs w:val="20"/>
          <w:lang w:eastAsia="fr-FR"/>
        </w:rPr>
        <w:t> </w:t>
      </w:r>
      <w:r w:rsidRPr="008F384F">
        <w:rPr>
          <w:rFonts w:ascii="Times New Roman" w:eastAsia="Times New Roman" w:hAnsi="Times New Roman" w:cs="Times New Roman"/>
          <w:color w:val="000000"/>
          <w:sz w:val="20"/>
          <w:szCs w:val="20"/>
          <w:lang w:eastAsia="fr-FR"/>
        </w:rPr>
        <w:t>océan d'</w:t>
      </w:r>
      <w:hyperlink w:anchor="alvande" w:history="1">
        <w:r w:rsidRPr="00A0536B">
          <w:rPr>
            <w:rFonts w:ascii="Times New Roman" w:eastAsia="Times New Roman" w:hAnsi="Times New Roman" w:cs="Times New Roman"/>
            <w:i/>
            <w:iCs/>
            <w:color w:val="0000FF"/>
            <w:sz w:val="20"/>
            <w:szCs w:val="20"/>
            <w:u w:val="single"/>
            <w:lang w:eastAsia="fr-FR"/>
          </w:rPr>
          <w:t>Alvande</w:t>
        </w:r>
      </w:hyperlink>
      <w:r w:rsidRPr="008F384F">
        <w:rPr>
          <w:rFonts w:ascii="Times New Roman" w:eastAsia="Times New Roman" w:hAnsi="Times New Roman" w:cs="Times New Roman"/>
          <w:color w:val="000000"/>
          <w:sz w:val="20"/>
          <w:szCs w:val="20"/>
          <w:lang w:eastAsia="fr-FR"/>
        </w:rPr>
        <w:t>.</w:t>
      </w:r>
      <w:r w:rsidRPr="00A0536B">
        <w:rPr>
          <w:rFonts w:ascii="Times New Roman" w:eastAsia="Times New Roman" w:hAnsi="Times New Roman" w:cs="Times New Roman"/>
          <w:color w:val="000000"/>
          <w:sz w:val="20"/>
          <w:szCs w:val="20"/>
          <w:lang w:eastAsia="fr-FR"/>
        </w:rPr>
        <w:t> </w:t>
      </w:r>
      <w:r w:rsidRPr="008F384F">
        <w:rPr>
          <w:rFonts w:ascii="Times New Roman" w:eastAsia="Times New Roman" w:hAnsi="Times New Roman" w:cs="Times New Roman"/>
          <w:color w:val="000000"/>
          <w:sz w:val="20"/>
          <w:szCs w:val="20"/>
          <w:lang w:eastAsia="fr-FR"/>
        </w:rPr>
        <w:br/>
      </w:r>
      <w:r w:rsidRPr="008F384F">
        <w:rPr>
          <w:rFonts w:ascii="Times New Roman" w:eastAsia="Times New Roman" w:hAnsi="Times New Roman" w:cs="Times New Roman"/>
          <w:b/>
          <w:bCs/>
          <w:color w:val="000000"/>
          <w:sz w:val="20"/>
          <w:szCs w:val="20"/>
          <w:lang w:eastAsia="fr-FR"/>
        </w:rPr>
        <w:t>Miroir du passé :</w:t>
      </w:r>
      <w:r w:rsidRPr="00A0536B">
        <w:rPr>
          <w:rFonts w:ascii="Times New Roman" w:eastAsia="Times New Roman" w:hAnsi="Times New Roman" w:cs="Times New Roman"/>
          <w:color w:val="000000"/>
          <w:sz w:val="20"/>
          <w:szCs w:val="20"/>
          <w:lang w:eastAsia="fr-FR"/>
        </w:rPr>
        <w:t> </w:t>
      </w:r>
      <w:r w:rsidRPr="008F384F">
        <w:rPr>
          <w:rFonts w:ascii="Times New Roman" w:eastAsia="Times New Roman" w:hAnsi="Times New Roman" w:cs="Times New Roman"/>
          <w:color w:val="000000"/>
          <w:sz w:val="20"/>
          <w:szCs w:val="20"/>
          <w:lang w:eastAsia="fr-FR"/>
        </w:rPr>
        <w:t>au</w:t>
      </w:r>
      <w:r w:rsidRPr="00A0536B">
        <w:rPr>
          <w:rFonts w:ascii="Times New Roman" w:eastAsia="Times New Roman" w:hAnsi="Times New Roman" w:cs="Times New Roman"/>
          <w:color w:val="000000"/>
          <w:sz w:val="20"/>
          <w:szCs w:val="20"/>
          <w:lang w:eastAsia="fr-FR"/>
        </w:rPr>
        <w:t> </w:t>
      </w:r>
      <w:hyperlink w:anchor="cube" w:history="1">
        <w:r w:rsidRPr="00A0536B">
          <w:rPr>
            <w:rFonts w:ascii="Times New Roman" w:eastAsia="Times New Roman" w:hAnsi="Times New Roman" w:cs="Times New Roman"/>
            <w:i/>
            <w:iCs/>
            <w:color w:val="0000FF"/>
            <w:sz w:val="20"/>
            <w:szCs w:val="20"/>
            <w:u w:val="single"/>
            <w:lang w:eastAsia="fr-FR"/>
          </w:rPr>
          <w:t>cube</w:t>
        </w:r>
      </w:hyperlink>
      <w:r w:rsidRPr="008F384F">
        <w:rPr>
          <w:rFonts w:ascii="Times New Roman" w:eastAsia="Times New Roman" w:hAnsi="Times New Roman" w:cs="Times New Roman"/>
          <w:color w:val="000000"/>
          <w:sz w:val="20"/>
          <w:szCs w:val="20"/>
          <w:lang w:eastAsia="fr-FR"/>
        </w:rPr>
        <w:t>, l'une des</w:t>
      </w:r>
      <w:r w:rsidRPr="00A0536B">
        <w:rPr>
          <w:rFonts w:ascii="Times New Roman" w:eastAsia="Times New Roman" w:hAnsi="Times New Roman" w:cs="Times New Roman"/>
          <w:color w:val="000000"/>
          <w:sz w:val="20"/>
          <w:szCs w:val="20"/>
          <w:lang w:eastAsia="fr-FR"/>
        </w:rPr>
        <w:t> </w:t>
      </w:r>
      <w:hyperlink w:anchor="suite" w:history="1">
        <w:r w:rsidRPr="00A0536B">
          <w:rPr>
            <w:rFonts w:ascii="Times New Roman" w:eastAsia="Times New Roman" w:hAnsi="Times New Roman" w:cs="Times New Roman"/>
            <w:i/>
            <w:iCs/>
            <w:color w:val="0000FF"/>
            <w:sz w:val="20"/>
            <w:szCs w:val="20"/>
            <w:u w:val="single"/>
            <w:lang w:eastAsia="fr-FR"/>
          </w:rPr>
          <w:t>suites</w:t>
        </w:r>
      </w:hyperlink>
      <w:r w:rsidRPr="00A0536B">
        <w:rPr>
          <w:rFonts w:ascii="Times New Roman" w:eastAsia="Times New Roman" w:hAnsi="Times New Roman" w:cs="Times New Roman"/>
          <w:color w:val="000000"/>
          <w:sz w:val="20"/>
          <w:szCs w:val="20"/>
          <w:lang w:eastAsia="fr-FR"/>
        </w:rPr>
        <w:t> </w:t>
      </w:r>
      <w:hyperlink w:anchor="sceleste" w:history="1">
        <w:r w:rsidRPr="00A0536B">
          <w:rPr>
            <w:rFonts w:ascii="Times New Roman" w:eastAsia="Times New Roman" w:hAnsi="Times New Roman" w:cs="Times New Roman"/>
            <w:i/>
            <w:iCs/>
            <w:color w:val="0000FF"/>
            <w:sz w:val="20"/>
            <w:szCs w:val="20"/>
            <w:u w:val="single"/>
            <w:lang w:eastAsia="fr-FR"/>
          </w:rPr>
          <w:t>célestes</w:t>
        </w:r>
      </w:hyperlink>
      <w:r w:rsidRPr="008F384F">
        <w:rPr>
          <w:rFonts w:ascii="Times New Roman" w:eastAsia="Times New Roman" w:hAnsi="Times New Roman" w:cs="Times New Roman"/>
          <w:color w:val="000000"/>
          <w:sz w:val="20"/>
          <w:szCs w:val="20"/>
          <w:lang w:eastAsia="fr-FR"/>
        </w:rPr>
        <w:t>.</w:t>
      </w:r>
      <w:r w:rsidRPr="00A0536B">
        <w:rPr>
          <w:rFonts w:ascii="Times New Roman" w:eastAsia="Times New Roman" w:hAnsi="Times New Roman" w:cs="Times New Roman"/>
          <w:color w:val="000000"/>
          <w:sz w:val="20"/>
          <w:szCs w:val="20"/>
          <w:lang w:eastAsia="fr-FR"/>
        </w:rPr>
        <w:t> </w:t>
      </w:r>
      <w:r w:rsidRPr="008F384F">
        <w:rPr>
          <w:rFonts w:ascii="Times New Roman" w:eastAsia="Times New Roman" w:hAnsi="Times New Roman" w:cs="Times New Roman"/>
          <w:color w:val="000000"/>
          <w:sz w:val="20"/>
          <w:szCs w:val="20"/>
          <w:lang w:eastAsia="fr-FR"/>
        </w:rPr>
        <w:br/>
      </w:r>
      <w:r w:rsidRPr="008F384F">
        <w:rPr>
          <w:rFonts w:ascii="Times New Roman" w:eastAsia="Times New Roman" w:hAnsi="Times New Roman" w:cs="Times New Roman"/>
          <w:b/>
          <w:bCs/>
          <w:color w:val="000000"/>
          <w:sz w:val="20"/>
          <w:szCs w:val="20"/>
          <w:lang w:eastAsia="fr-FR"/>
        </w:rPr>
        <w:t>Misoritra :</w:t>
      </w:r>
      <w:r w:rsidRPr="00A0536B">
        <w:rPr>
          <w:rFonts w:ascii="Times New Roman" w:eastAsia="Times New Roman" w:hAnsi="Times New Roman" w:cs="Times New Roman"/>
          <w:color w:val="000000"/>
          <w:sz w:val="20"/>
          <w:szCs w:val="20"/>
          <w:lang w:eastAsia="fr-FR"/>
        </w:rPr>
        <w:t> </w:t>
      </w:r>
      <w:r w:rsidRPr="008F384F">
        <w:rPr>
          <w:rFonts w:ascii="Times New Roman" w:eastAsia="Times New Roman" w:hAnsi="Times New Roman" w:cs="Times New Roman"/>
          <w:color w:val="000000"/>
          <w:sz w:val="20"/>
          <w:szCs w:val="20"/>
          <w:lang w:eastAsia="fr-FR"/>
        </w:rPr>
        <w:t>une</w:t>
      </w:r>
      <w:r w:rsidRPr="00A0536B">
        <w:rPr>
          <w:rFonts w:ascii="Times New Roman" w:eastAsia="Times New Roman" w:hAnsi="Times New Roman" w:cs="Times New Roman"/>
          <w:color w:val="000000"/>
          <w:sz w:val="20"/>
          <w:szCs w:val="20"/>
          <w:lang w:eastAsia="fr-FR"/>
        </w:rPr>
        <w:t> </w:t>
      </w:r>
      <w:hyperlink w:anchor="ego" w:history="1">
        <w:r w:rsidRPr="00A0536B">
          <w:rPr>
            <w:rFonts w:ascii="Times New Roman" w:eastAsia="Times New Roman" w:hAnsi="Times New Roman" w:cs="Times New Roman"/>
            <w:i/>
            <w:iCs/>
            <w:color w:val="0000FF"/>
            <w:sz w:val="20"/>
            <w:szCs w:val="20"/>
            <w:u w:val="single"/>
            <w:lang w:eastAsia="fr-FR"/>
          </w:rPr>
          <w:t>planète égocentrique</w:t>
        </w:r>
      </w:hyperlink>
      <w:r w:rsidRPr="008F384F">
        <w:rPr>
          <w:rFonts w:ascii="Times New Roman" w:eastAsia="Times New Roman" w:hAnsi="Times New Roman" w:cs="Times New Roman"/>
          <w:color w:val="000000"/>
          <w:sz w:val="20"/>
          <w:szCs w:val="20"/>
          <w:lang w:eastAsia="fr-FR"/>
        </w:rPr>
        <w:t>.</w:t>
      </w:r>
      <w:r w:rsidRPr="00A0536B">
        <w:rPr>
          <w:rFonts w:ascii="Times New Roman" w:eastAsia="Times New Roman" w:hAnsi="Times New Roman" w:cs="Times New Roman"/>
          <w:color w:val="000000"/>
          <w:sz w:val="20"/>
          <w:szCs w:val="20"/>
          <w:lang w:eastAsia="fr-FR"/>
        </w:rPr>
        <w:t> </w:t>
      </w:r>
      <w:r w:rsidRPr="008F384F">
        <w:rPr>
          <w:rFonts w:ascii="Times New Roman" w:eastAsia="Times New Roman" w:hAnsi="Times New Roman" w:cs="Times New Roman"/>
          <w:color w:val="000000"/>
          <w:sz w:val="20"/>
          <w:szCs w:val="20"/>
          <w:lang w:eastAsia="fr-FR"/>
        </w:rPr>
        <w:br/>
      </w:r>
      <w:bookmarkStart w:id="440" w:name="deprojection"/>
      <w:bookmarkEnd w:id="440"/>
      <w:r w:rsidRPr="008F384F">
        <w:rPr>
          <w:rFonts w:ascii="Times New Roman" w:eastAsia="Times New Roman" w:hAnsi="Times New Roman" w:cs="Times New Roman"/>
          <w:b/>
          <w:bCs/>
          <w:color w:val="000000"/>
          <w:sz w:val="20"/>
          <w:szCs w:val="20"/>
          <w:lang w:eastAsia="fr-FR"/>
        </w:rPr>
        <w:t>Mission de projection :</w:t>
      </w:r>
      <w:r w:rsidRPr="00A0536B">
        <w:rPr>
          <w:rFonts w:ascii="Times New Roman" w:eastAsia="Times New Roman" w:hAnsi="Times New Roman" w:cs="Times New Roman"/>
          <w:color w:val="000000"/>
          <w:sz w:val="20"/>
          <w:szCs w:val="20"/>
          <w:lang w:eastAsia="fr-FR"/>
        </w:rPr>
        <w:t> </w:t>
      </w:r>
      <w:r w:rsidRPr="008F384F">
        <w:rPr>
          <w:rFonts w:ascii="Times New Roman" w:eastAsia="Times New Roman" w:hAnsi="Times New Roman" w:cs="Times New Roman"/>
          <w:color w:val="000000"/>
          <w:sz w:val="20"/>
          <w:szCs w:val="20"/>
          <w:lang w:eastAsia="fr-FR"/>
        </w:rPr>
        <w:t>mission dans laquelle le MEGA est physiquement présent, par opposition aux missions</w:t>
      </w:r>
      <w:r w:rsidRPr="00A0536B">
        <w:rPr>
          <w:rFonts w:ascii="Times New Roman" w:eastAsia="Times New Roman" w:hAnsi="Times New Roman" w:cs="Times New Roman"/>
          <w:color w:val="000000"/>
          <w:sz w:val="20"/>
          <w:szCs w:val="20"/>
          <w:lang w:eastAsia="fr-FR"/>
        </w:rPr>
        <w:t> </w:t>
      </w:r>
      <w:hyperlink w:anchor="ramses" w:history="1">
        <w:r w:rsidRPr="00A0536B">
          <w:rPr>
            <w:rFonts w:ascii="Times New Roman" w:eastAsia="Times New Roman" w:hAnsi="Times New Roman" w:cs="Times New Roman"/>
            <w:i/>
            <w:iCs/>
            <w:color w:val="0000FF"/>
            <w:sz w:val="20"/>
            <w:szCs w:val="20"/>
            <w:u w:val="single"/>
            <w:lang w:eastAsia="fr-FR"/>
          </w:rPr>
          <w:t>Ramsès</w:t>
        </w:r>
      </w:hyperlink>
      <w:r w:rsidRPr="008F384F">
        <w:rPr>
          <w:rFonts w:ascii="Times New Roman" w:eastAsia="Times New Roman" w:hAnsi="Times New Roman" w:cs="Times New Roman"/>
          <w:color w:val="000000"/>
          <w:sz w:val="20"/>
          <w:szCs w:val="20"/>
          <w:lang w:eastAsia="fr-FR"/>
        </w:rPr>
        <w:t>.</w:t>
      </w:r>
      <w:r w:rsidRPr="00A0536B">
        <w:rPr>
          <w:rFonts w:ascii="Times New Roman" w:eastAsia="Times New Roman" w:hAnsi="Times New Roman" w:cs="Times New Roman"/>
          <w:color w:val="000000"/>
          <w:sz w:val="20"/>
          <w:szCs w:val="20"/>
          <w:lang w:eastAsia="fr-FR"/>
        </w:rPr>
        <w:t> </w:t>
      </w:r>
      <w:r w:rsidRPr="008F384F">
        <w:rPr>
          <w:rFonts w:ascii="Times New Roman" w:eastAsia="Times New Roman" w:hAnsi="Times New Roman" w:cs="Times New Roman"/>
          <w:color w:val="000000"/>
          <w:sz w:val="20"/>
          <w:szCs w:val="20"/>
          <w:lang w:eastAsia="fr-FR"/>
        </w:rPr>
        <w:br/>
      </w:r>
      <w:bookmarkStart w:id="441" w:name="missionm"/>
      <w:bookmarkEnd w:id="441"/>
      <w:r w:rsidRPr="008F384F">
        <w:rPr>
          <w:rFonts w:ascii="Times New Roman" w:eastAsia="Times New Roman" w:hAnsi="Times New Roman" w:cs="Times New Roman"/>
          <w:b/>
          <w:bCs/>
          <w:color w:val="000000"/>
          <w:sz w:val="20"/>
          <w:szCs w:val="20"/>
          <w:lang w:eastAsia="fr-FR"/>
        </w:rPr>
        <w:t>Mission M :</w:t>
      </w:r>
      <w:r w:rsidRPr="00A0536B">
        <w:rPr>
          <w:rFonts w:ascii="Times New Roman" w:eastAsia="Times New Roman" w:hAnsi="Times New Roman" w:cs="Times New Roman"/>
          <w:color w:val="000000"/>
          <w:sz w:val="20"/>
          <w:szCs w:val="20"/>
          <w:lang w:eastAsia="fr-FR"/>
        </w:rPr>
        <w:t> </w:t>
      </w:r>
      <w:r w:rsidRPr="008F384F">
        <w:rPr>
          <w:rFonts w:ascii="Times New Roman" w:eastAsia="Times New Roman" w:hAnsi="Times New Roman" w:cs="Times New Roman"/>
          <w:color w:val="000000"/>
          <w:sz w:val="20"/>
          <w:szCs w:val="20"/>
          <w:lang w:eastAsia="fr-FR"/>
        </w:rPr>
        <w:t>mission qui touche aux Secrets Fondamentaux de l'</w:t>
      </w:r>
      <w:hyperlink w:anchor="cst" w:history="1">
        <w:r w:rsidRPr="00A0536B">
          <w:rPr>
            <w:rFonts w:ascii="Times New Roman" w:eastAsia="Times New Roman" w:hAnsi="Times New Roman" w:cs="Times New Roman"/>
            <w:i/>
            <w:iCs/>
            <w:color w:val="0000FF"/>
            <w:sz w:val="20"/>
            <w:szCs w:val="20"/>
            <w:u w:val="single"/>
            <w:lang w:eastAsia="fr-FR"/>
          </w:rPr>
          <w:t>intercontinuum</w:t>
        </w:r>
      </w:hyperlink>
      <w:r w:rsidRPr="008F384F">
        <w:rPr>
          <w:rFonts w:ascii="Times New Roman" w:eastAsia="Times New Roman" w:hAnsi="Times New Roman" w:cs="Times New Roman"/>
          <w:color w:val="000000"/>
          <w:sz w:val="20"/>
          <w:szCs w:val="20"/>
          <w:lang w:eastAsia="fr-FR"/>
        </w:rPr>
        <w:t>.</w:t>
      </w:r>
      <w:r w:rsidRPr="00A0536B">
        <w:rPr>
          <w:rFonts w:ascii="Times New Roman" w:eastAsia="Times New Roman" w:hAnsi="Times New Roman" w:cs="Times New Roman"/>
          <w:color w:val="000000"/>
          <w:sz w:val="20"/>
          <w:szCs w:val="20"/>
          <w:lang w:eastAsia="fr-FR"/>
        </w:rPr>
        <w:t> </w:t>
      </w:r>
      <w:r w:rsidRPr="008F384F">
        <w:rPr>
          <w:rFonts w:ascii="Times New Roman" w:eastAsia="Times New Roman" w:hAnsi="Times New Roman" w:cs="Times New Roman"/>
          <w:color w:val="000000"/>
          <w:sz w:val="20"/>
          <w:szCs w:val="20"/>
          <w:lang w:eastAsia="fr-FR"/>
        </w:rPr>
        <w:br/>
      </w:r>
      <w:bookmarkStart w:id="442" w:name="ramses"/>
      <w:bookmarkEnd w:id="442"/>
      <w:r w:rsidRPr="008F384F">
        <w:rPr>
          <w:rFonts w:ascii="Times New Roman" w:eastAsia="Times New Roman" w:hAnsi="Times New Roman" w:cs="Times New Roman"/>
          <w:b/>
          <w:bCs/>
          <w:color w:val="000000"/>
          <w:sz w:val="20"/>
          <w:szCs w:val="20"/>
          <w:lang w:eastAsia="fr-FR"/>
        </w:rPr>
        <w:t>Mission Ramsès :</w:t>
      </w:r>
      <w:r w:rsidRPr="00A0536B">
        <w:rPr>
          <w:rFonts w:ascii="Times New Roman" w:eastAsia="Times New Roman" w:hAnsi="Times New Roman" w:cs="Times New Roman"/>
          <w:color w:val="000000"/>
          <w:sz w:val="20"/>
          <w:szCs w:val="20"/>
          <w:lang w:eastAsia="fr-FR"/>
        </w:rPr>
        <w:t> </w:t>
      </w:r>
      <w:r w:rsidRPr="008F384F">
        <w:rPr>
          <w:rFonts w:ascii="Times New Roman" w:eastAsia="Times New Roman" w:hAnsi="Times New Roman" w:cs="Times New Roman"/>
          <w:color w:val="000000"/>
          <w:sz w:val="20"/>
          <w:szCs w:val="20"/>
          <w:lang w:eastAsia="fr-FR"/>
        </w:rPr>
        <w:t>mission accomplie en</w:t>
      </w:r>
      <w:r w:rsidRPr="00A0536B">
        <w:rPr>
          <w:rFonts w:ascii="Times New Roman" w:eastAsia="Times New Roman" w:hAnsi="Times New Roman" w:cs="Times New Roman"/>
          <w:color w:val="000000"/>
          <w:sz w:val="20"/>
          <w:szCs w:val="20"/>
          <w:lang w:eastAsia="fr-FR"/>
        </w:rPr>
        <w:t> </w:t>
      </w:r>
      <w:hyperlink w:anchor="transfert" w:history="1">
        <w:r w:rsidRPr="00A0536B">
          <w:rPr>
            <w:rFonts w:ascii="Times New Roman" w:eastAsia="Times New Roman" w:hAnsi="Times New Roman" w:cs="Times New Roman"/>
            <w:i/>
            <w:iCs/>
            <w:color w:val="0000FF"/>
            <w:sz w:val="20"/>
            <w:szCs w:val="20"/>
            <w:u w:val="single"/>
            <w:lang w:eastAsia="fr-FR"/>
          </w:rPr>
          <w:t>transfert</w:t>
        </w:r>
      </w:hyperlink>
      <w:r w:rsidRPr="00A0536B">
        <w:rPr>
          <w:rFonts w:ascii="Times New Roman" w:eastAsia="Times New Roman" w:hAnsi="Times New Roman" w:cs="Times New Roman"/>
          <w:color w:val="000000"/>
          <w:sz w:val="20"/>
          <w:szCs w:val="20"/>
          <w:lang w:eastAsia="fr-FR"/>
        </w:rPr>
        <w:t> </w:t>
      </w:r>
      <w:r w:rsidRPr="008F384F">
        <w:rPr>
          <w:rFonts w:ascii="Times New Roman" w:eastAsia="Times New Roman" w:hAnsi="Times New Roman" w:cs="Times New Roman"/>
          <w:color w:val="000000"/>
          <w:sz w:val="20"/>
          <w:szCs w:val="20"/>
          <w:lang w:eastAsia="fr-FR"/>
        </w:rPr>
        <w:t>permanent, le corps du MEGA restant en stase dans le point de transit ; par opposition aux missions dites</w:t>
      </w:r>
      <w:r w:rsidRPr="00A0536B">
        <w:rPr>
          <w:rFonts w:ascii="Times New Roman" w:eastAsia="Times New Roman" w:hAnsi="Times New Roman" w:cs="Times New Roman"/>
          <w:color w:val="000000"/>
          <w:sz w:val="20"/>
          <w:szCs w:val="20"/>
          <w:lang w:eastAsia="fr-FR"/>
        </w:rPr>
        <w:t> </w:t>
      </w:r>
      <w:hyperlink w:anchor="deprojection" w:history="1">
        <w:r w:rsidRPr="00A0536B">
          <w:rPr>
            <w:rFonts w:ascii="Times New Roman" w:eastAsia="Times New Roman" w:hAnsi="Times New Roman" w:cs="Times New Roman"/>
            <w:i/>
            <w:iCs/>
            <w:color w:val="0000FF"/>
            <w:sz w:val="20"/>
            <w:szCs w:val="20"/>
            <w:u w:val="single"/>
            <w:lang w:eastAsia="fr-FR"/>
          </w:rPr>
          <w:t>de projection</w:t>
        </w:r>
      </w:hyperlink>
      <w:r w:rsidRPr="008F384F">
        <w:rPr>
          <w:rFonts w:ascii="Times New Roman" w:eastAsia="Times New Roman" w:hAnsi="Times New Roman" w:cs="Times New Roman"/>
          <w:color w:val="000000"/>
          <w:sz w:val="20"/>
          <w:szCs w:val="20"/>
          <w:lang w:eastAsia="fr-FR"/>
        </w:rPr>
        <w:t>.</w:t>
      </w:r>
      <w:r w:rsidRPr="00A0536B">
        <w:rPr>
          <w:rFonts w:ascii="Times New Roman" w:eastAsia="Times New Roman" w:hAnsi="Times New Roman" w:cs="Times New Roman"/>
          <w:color w:val="000000"/>
          <w:sz w:val="20"/>
          <w:szCs w:val="20"/>
          <w:lang w:eastAsia="fr-FR"/>
        </w:rPr>
        <w:t> </w:t>
      </w:r>
      <w:r w:rsidRPr="008F384F">
        <w:rPr>
          <w:rFonts w:ascii="Times New Roman" w:eastAsia="Times New Roman" w:hAnsi="Times New Roman" w:cs="Times New Roman"/>
          <w:color w:val="000000"/>
          <w:sz w:val="20"/>
          <w:szCs w:val="20"/>
          <w:lang w:eastAsia="fr-FR"/>
        </w:rPr>
        <w:br/>
      </w:r>
      <w:r w:rsidRPr="008F384F">
        <w:rPr>
          <w:rFonts w:ascii="Times New Roman" w:eastAsia="Times New Roman" w:hAnsi="Times New Roman" w:cs="Times New Roman"/>
          <w:b/>
          <w:bCs/>
          <w:color w:val="000000"/>
          <w:sz w:val="20"/>
          <w:szCs w:val="20"/>
          <w:lang w:eastAsia="fr-FR"/>
        </w:rPr>
        <w:t>Missive gouvernementale :</w:t>
      </w:r>
      <w:r w:rsidRPr="00A0536B">
        <w:rPr>
          <w:rFonts w:ascii="Times New Roman" w:eastAsia="Times New Roman" w:hAnsi="Times New Roman" w:cs="Times New Roman"/>
          <w:color w:val="000000"/>
          <w:sz w:val="20"/>
          <w:szCs w:val="20"/>
          <w:lang w:eastAsia="fr-FR"/>
        </w:rPr>
        <w:t> </w:t>
      </w:r>
      <w:r w:rsidRPr="008F384F">
        <w:rPr>
          <w:rFonts w:ascii="Times New Roman" w:eastAsia="Times New Roman" w:hAnsi="Times New Roman" w:cs="Times New Roman"/>
          <w:color w:val="000000"/>
          <w:sz w:val="20"/>
          <w:szCs w:val="20"/>
          <w:lang w:eastAsia="fr-FR"/>
        </w:rPr>
        <w:t>au</w:t>
      </w:r>
      <w:r w:rsidRPr="00A0536B">
        <w:rPr>
          <w:rFonts w:ascii="Times New Roman" w:eastAsia="Times New Roman" w:hAnsi="Times New Roman" w:cs="Times New Roman"/>
          <w:color w:val="000000"/>
          <w:sz w:val="20"/>
          <w:szCs w:val="20"/>
          <w:lang w:eastAsia="fr-FR"/>
        </w:rPr>
        <w:t> </w:t>
      </w:r>
      <w:hyperlink w:anchor="cube" w:history="1">
        <w:r w:rsidRPr="00A0536B">
          <w:rPr>
            <w:rFonts w:ascii="Times New Roman" w:eastAsia="Times New Roman" w:hAnsi="Times New Roman" w:cs="Times New Roman"/>
            <w:i/>
            <w:iCs/>
            <w:color w:val="0000FF"/>
            <w:sz w:val="20"/>
            <w:szCs w:val="20"/>
            <w:u w:val="single"/>
            <w:lang w:eastAsia="fr-FR"/>
          </w:rPr>
          <w:t>cube</w:t>
        </w:r>
      </w:hyperlink>
      <w:r w:rsidRPr="008F384F">
        <w:rPr>
          <w:rFonts w:ascii="Times New Roman" w:eastAsia="Times New Roman" w:hAnsi="Times New Roman" w:cs="Times New Roman"/>
          <w:color w:val="000000"/>
          <w:sz w:val="20"/>
          <w:szCs w:val="20"/>
          <w:lang w:eastAsia="fr-FR"/>
        </w:rPr>
        <w:t>, l'une des</w:t>
      </w:r>
      <w:r w:rsidRPr="00A0536B">
        <w:rPr>
          <w:rFonts w:ascii="Times New Roman" w:eastAsia="Times New Roman" w:hAnsi="Times New Roman" w:cs="Times New Roman"/>
          <w:color w:val="000000"/>
          <w:sz w:val="20"/>
          <w:szCs w:val="20"/>
          <w:lang w:eastAsia="fr-FR"/>
        </w:rPr>
        <w:t> </w:t>
      </w:r>
      <w:hyperlink w:anchor="suite" w:history="1">
        <w:r w:rsidRPr="00A0536B">
          <w:rPr>
            <w:rFonts w:ascii="Times New Roman" w:eastAsia="Times New Roman" w:hAnsi="Times New Roman" w:cs="Times New Roman"/>
            <w:i/>
            <w:iCs/>
            <w:color w:val="0000FF"/>
            <w:sz w:val="20"/>
            <w:szCs w:val="20"/>
            <w:u w:val="single"/>
            <w:lang w:eastAsia="fr-FR"/>
          </w:rPr>
          <w:t>suites</w:t>
        </w:r>
      </w:hyperlink>
      <w:r w:rsidRPr="00A0536B">
        <w:rPr>
          <w:rFonts w:ascii="Times New Roman" w:eastAsia="Times New Roman" w:hAnsi="Times New Roman" w:cs="Times New Roman"/>
          <w:color w:val="000000"/>
          <w:sz w:val="20"/>
          <w:szCs w:val="20"/>
          <w:lang w:eastAsia="fr-FR"/>
        </w:rPr>
        <w:t> </w:t>
      </w:r>
      <w:r w:rsidRPr="008F384F">
        <w:rPr>
          <w:rFonts w:ascii="Times New Roman" w:eastAsia="Times New Roman" w:hAnsi="Times New Roman" w:cs="Times New Roman"/>
          <w:color w:val="000000"/>
          <w:sz w:val="20"/>
          <w:szCs w:val="20"/>
          <w:lang w:eastAsia="fr-FR"/>
        </w:rPr>
        <w:t>de</w:t>
      </w:r>
      <w:r w:rsidRPr="00A0536B">
        <w:rPr>
          <w:rFonts w:ascii="Times New Roman" w:eastAsia="Times New Roman" w:hAnsi="Times New Roman" w:cs="Times New Roman"/>
          <w:color w:val="000000"/>
          <w:sz w:val="20"/>
          <w:szCs w:val="20"/>
          <w:lang w:eastAsia="fr-FR"/>
        </w:rPr>
        <w:t> </w:t>
      </w:r>
      <w:hyperlink w:anchor="svoyage" w:history="1">
        <w:r w:rsidRPr="00A0536B">
          <w:rPr>
            <w:rFonts w:ascii="Times New Roman" w:eastAsia="Times New Roman" w:hAnsi="Times New Roman" w:cs="Times New Roman"/>
            <w:i/>
            <w:iCs/>
            <w:color w:val="0000FF"/>
            <w:sz w:val="20"/>
            <w:szCs w:val="20"/>
            <w:u w:val="single"/>
            <w:lang w:eastAsia="fr-FR"/>
          </w:rPr>
          <w:t>voyage</w:t>
        </w:r>
      </w:hyperlink>
      <w:r w:rsidRPr="008F384F">
        <w:rPr>
          <w:rFonts w:ascii="Times New Roman" w:eastAsia="Times New Roman" w:hAnsi="Times New Roman" w:cs="Times New Roman"/>
          <w:color w:val="000000"/>
          <w:sz w:val="20"/>
          <w:szCs w:val="20"/>
          <w:lang w:eastAsia="fr-FR"/>
        </w:rPr>
        <w:t>.</w:t>
      </w:r>
      <w:r w:rsidRPr="00A0536B">
        <w:rPr>
          <w:rFonts w:ascii="Times New Roman" w:eastAsia="Times New Roman" w:hAnsi="Times New Roman" w:cs="Times New Roman"/>
          <w:color w:val="000000"/>
          <w:sz w:val="20"/>
          <w:szCs w:val="20"/>
          <w:lang w:eastAsia="fr-FR"/>
        </w:rPr>
        <w:t> </w:t>
      </w:r>
      <w:r w:rsidRPr="008F384F">
        <w:rPr>
          <w:rFonts w:ascii="Times New Roman" w:eastAsia="Times New Roman" w:hAnsi="Times New Roman" w:cs="Times New Roman"/>
          <w:color w:val="000000"/>
          <w:sz w:val="20"/>
          <w:szCs w:val="20"/>
          <w:lang w:eastAsia="fr-FR"/>
        </w:rPr>
        <w:br/>
      </w:r>
      <w:r w:rsidRPr="008F384F">
        <w:rPr>
          <w:rFonts w:ascii="Times New Roman" w:eastAsia="Times New Roman" w:hAnsi="Times New Roman" w:cs="Times New Roman"/>
          <w:b/>
          <w:bCs/>
          <w:color w:val="000000"/>
          <w:sz w:val="20"/>
          <w:szCs w:val="20"/>
          <w:lang w:eastAsia="fr-FR"/>
        </w:rPr>
        <w:t>Miziak :</w:t>
      </w:r>
      <w:r w:rsidRPr="00A0536B">
        <w:rPr>
          <w:rFonts w:ascii="Times New Roman" w:eastAsia="Times New Roman" w:hAnsi="Times New Roman" w:cs="Times New Roman"/>
          <w:color w:val="000000"/>
          <w:sz w:val="20"/>
          <w:szCs w:val="20"/>
          <w:lang w:eastAsia="fr-FR"/>
        </w:rPr>
        <w:t> </w:t>
      </w:r>
      <w:r w:rsidRPr="008F384F">
        <w:rPr>
          <w:rFonts w:ascii="Times New Roman" w:eastAsia="Times New Roman" w:hAnsi="Times New Roman" w:cs="Times New Roman"/>
          <w:color w:val="000000"/>
          <w:sz w:val="20"/>
          <w:szCs w:val="20"/>
          <w:lang w:eastAsia="fr-FR"/>
        </w:rPr>
        <w:t>animal prédateur d'environ une tonne, à la longue fourrure blanche et dont les griffes lui permettent de glisser sur la glace, originaire d'</w:t>
      </w:r>
      <w:hyperlink w:anchor="argim" w:history="1">
        <w:r w:rsidRPr="00A0536B">
          <w:rPr>
            <w:rFonts w:ascii="Times New Roman" w:eastAsia="Times New Roman" w:hAnsi="Times New Roman" w:cs="Times New Roman"/>
            <w:i/>
            <w:iCs/>
            <w:color w:val="0000FF"/>
            <w:sz w:val="20"/>
            <w:szCs w:val="20"/>
            <w:u w:val="single"/>
            <w:lang w:eastAsia="fr-FR"/>
          </w:rPr>
          <w:t>Argim</w:t>
        </w:r>
      </w:hyperlink>
      <w:r w:rsidRPr="008F384F">
        <w:rPr>
          <w:rFonts w:ascii="Times New Roman" w:eastAsia="Times New Roman" w:hAnsi="Times New Roman" w:cs="Times New Roman"/>
          <w:color w:val="000000"/>
          <w:sz w:val="20"/>
          <w:szCs w:val="20"/>
          <w:lang w:eastAsia="fr-FR"/>
        </w:rPr>
        <w:t>.</w:t>
      </w:r>
      <w:r w:rsidRPr="00A0536B">
        <w:rPr>
          <w:rFonts w:ascii="Times New Roman" w:eastAsia="Times New Roman" w:hAnsi="Times New Roman" w:cs="Times New Roman"/>
          <w:color w:val="000000"/>
          <w:sz w:val="20"/>
          <w:szCs w:val="20"/>
          <w:lang w:eastAsia="fr-FR"/>
        </w:rPr>
        <w:t> </w:t>
      </w:r>
      <w:r w:rsidRPr="008F384F">
        <w:rPr>
          <w:rFonts w:ascii="Times New Roman" w:eastAsia="Times New Roman" w:hAnsi="Times New Roman" w:cs="Times New Roman"/>
          <w:color w:val="000000"/>
          <w:sz w:val="20"/>
          <w:szCs w:val="20"/>
          <w:lang w:eastAsia="fr-FR"/>
        </w:rPr>
        <w:br/>
      </w:r>
      <w:r w:rsidRPr="008F384F">
        <w:rPr>
          <w:rFonts w:ascii="Times New Roman" w:eastAsia="Times New Roman" w:hAnsi="Times New Roman" w:cs="Times New Roman"/>
          <w:b/>
          <w:bCs/>
          <w:color w:val="000000"/>
          <w:sz w:val="20"/>
          <w:szCs w:val="20"/>
          <w:lang w:eastAsia="fr-FR"/>
        </w:rPr>
        <w:t>Mizsk :</w:t>
      </w:r>
      <w:r w:rsidRPr="00A0536B">
        <w:rPr>
          <w:rFonts w:ascii="Times New Roman" w:eastAsia="Times New Roman" w:hAnsi="Times New Roman" w:cs="Times New Roman"/>
          <w:color w:val="000000"/>
          <w:sz w:val="20"/>
          <w:szCs w:val="20"/>
          <w:lang w:eastAsia="fr-FR"/>
        </w:rPr>
        <w:t> </w:t>
      </w:r>
      <w:r w:rsidRPr="008F384F">
        <w:rPr>
          <w:rFonts w:ascii="Times New Roman" w:eastAsia="Times New Roman" w:hAnsi="Times New Roman" w:cs="Times New Roman"/>
          <w:color w:val="000000"/>
          <w:sz w:val="20"/>
          <w:szCs w:val="20"/>
          <w:lang w:eastAsia="fr-FR"/>
        </w:rPr>
        <w:t>créature anaérobie ressemblant à une chauve-souris bicéphale, vivant en meute dans l'espace et se nourrissant d'énergie (allant jusqu'à s'attaquer à des vaisseaux spatiaux) (</w:t>
      </w:r>
      <w:r w:rsidRPr="008F384F">
        <w:rPr>
          <w:rFonts w:ascii="Times New Roman" w:eastAsia="Times New Roman" w:hAnsi="Times New Roman" w:cs="Times New Roman"/>
          <w:i/>
          <w:iCs/>
          <w:color w:val="000000"/>
          <w:sz w:val="20"/>
          <w:szCs w:val="20"/>
          <w:lang w:eastAsia="fr-FR"/>
        </w:rPr>
        <w:t>Cent Prétentions</w:t>
      </w:r>
      <w:r w:rsidRPr="008F384F">
        <w:rPr>
          <w:rFonts w:ascii="Times New Roman" w:eastAsia="Times New Roman" w:hAnsi="Times New Roman" w:cs="Times New Roman"/>
          <w:color w:val="000000"/>
          <w:sz w:val="20"/>
          <w:szCs w:val="20"/>
          <w:lang w:eastAsia="fr-FR"/>
        </w:rPr>
        <w:t>).</w:t>
      </w:r>
      <w:r w:rsidRPr="00A0536B">
        <w:rPr>
          <w:rFonts w:ascii="Times New Roman" w:eastAsia="Times New Roman" w:hAnsi="Times New Roman" w:cs="Times New Roman"/>
          <w:color w:val="000000"/>
          <w:sz w:val="20"/>
          <w:szCs w:val="20"/>
          <w:lang w:eastAsia="fr-FR"/>
        </w:rPr>
        <w:t> </w:t>
      </w:r>
      <w:r w:rsidRPr="008F384F">
        <w:rPr>
          <w:rFonts w:ascii="Times New Roman" w:eastAsia="Times New Roman" w:hAnsi="Times New Roman" w:cs="Times New Roman"/>
          <w:color w:val="000000"/>
          <w:sz w:val="20"/>
          <w:szCs w:val="20"/>
          <w:lang w:eastAsia="fr-FR"/>
        </w:rPr>
        <w:br/>
      </w:r>
      <w:bookmarkStart w:id="443" w:name="moebius"/>
      <w:bookmarkEnd w:id="443"/>
      <w:r w:rsidRPr="008F384F">
        <w:rPr>
          <w:rFonts w:ascii="Times New Roman" w:eastAsia="Times New Roman" w:hAnsi="Times New Roman" w:cs="Times New Roman"/>
          <w:b/>
          <w:bCs/>
          <w:color w:val="000000"/>
          <w:sz w:val="20"/>
          <w:szCs w:val="20"/>
          <w:lang w:eastAsia="fr-FR"/>
        </w:rPr>
        <w:t>Möbius, Cube de :</w:t>
      </w:r>
      <w:r w:rsidRPr="00A0536B">
        <w:rPr>
          <w:rFonts w:ascii="Times New Roman" w:eastAsia="Times New Roman" w:hAnsi="Times New Roman" w:cs="Times New Roman"/>
          <w:color w:val="000000"/>
          <w:sz w:val="20"/>
          <w:szCs w:val="20"/>
          <w:lang w:eastAsia="fr-FR"/>
        </w:rPr>
        <w:t> </w:t>
      </w:r>
      <w:r w:rsidRPr="008F384F">
        <w:rPr>
          <w:rFonts w:ascii="Times New Roman" w:eastAsia="Times New Roman" w:hAnsi="Times New Roman" w:cs="Times New Roman"/>
          <w:color w:val="000000"/>
          <w:sz w:val="20"/>
          <w:szCs w:val="20"/>
          <w:lang w:eastAsia="fr-FR"/>
        </w:rPr>
        <w:t>petit enregistrement holographique blindé, gros comme un dé à coudre (</w:t>
      </w:r>
      <w:r w:rsidRPr="008F384F">
        <w:rPr>
          <w:rFonts w:ascii="Times New Roman" w:eastAsia="Times New Roman" w:hAnsi="Times New Roman" w:cs="Times New Roman"/>
          <w:i/>
          <w:iCs/>
          <w:color w:val="000000"/>
          <w:sz w:val="20"/>
          <w:szCs w:val="20"/>
          <w:lang w:eastAsia="fr-FR"/>
        </w:rPr>
        <w:t>Cent Prétentions</w:t>
      </w:r>
      <w:r w:rsidRPr="008F384F">
        <w:rPr>
          <w:rFonts w:ascii="Times New Roman" w:eastAsia="Times New Roman" w:hAnsi="Times New Roman" w:cs="Times New Roman"/>
          <w:color w:val="000000"/>
          <w:sz w:val="20"/>
          <w:szCs w:val="20"/>
          <w:lang w:eastAsia="fr-FR"/>
        </w:rPr>
        <w:t>).</w:t>
      </w:r>
      <w:r w:rsidRPr="00A0536B">
        <w:rPr>
          <w:rFonts w:ascii="Times New Roman" w:eastAsia="Times New Roman" w:hAnsi="Times New Roman" w:cs="Times New Roman"/>
          <w:color w:val="000000"/>
          <w:sz w:val="20"/>
          <w:szCs w:val="20"/>
          <w:lang w:eastAsia="fr-FR"/>
        </w:rPr>
        <w:t> </w:t>
      </w:r>
      <w:r w:rsidRPr="008F384F">
        <w:rPr>
          <w:rFonts w:ascii="Times New Roman" w:eastAsia="Times New Roman" w:hAnsi="Times New Roman" w:cs="Times New Roman"/>
          <w:color w:val="000000"/>
          <w:sz w:val="20"/>
          <w:szCs w:val="20"/>
          <w:lang w:eastAsia="fr-FR"/>
        </w:rPr>
        <w:br/>
      </w:r>
      <w:bookmarkStart w:id="444" w:name="modterr"/>
      <w:bookmarkEnd w:id="444"/>
      <w:r w:rsidRPr="008F384F">
        <w:rPr>
          <w:rFonts w:ascii="Times New Roman" w:eastAsia="Times New Roman" w:hAnsi="Times New Roman" w:cs="Times New Roman"/>
          <w:b/>
          <w:bCs/>
          <w:color w:val="000000"/>
          <w:sz w:val="20"/>
          <w:szCs w:val="20"/>
          <w:lang w:eastAsia="fr-FR"/>
        </w:rPr>
        <w:t>Modélisation terraform :</w:t>
      </w:r>
      <w:r w:rsidRPr="00A0536B">
        <w:rPr>
          <w:rFonts w:ascii="Times New Roman" w:eastAsia="Times New Roman" w:hAnsi="Times New Roman" w:cs="Times New Roman"/>
          <w:color w:val="000000"/>
          <w:sz w:val="20"/>
          <w:szCs w:val="20"/>
          <w:lang w:eastAsia="fr-FR"/>
        </w:rPr>
        <w:t> </w:t>
      </w:r>
      <w:r w:rsidRPr="008F384F">
        <w:rPr>
          <w:rFonts w:ascii="Times New Roman" w:eastAsia="Times New Roman" w:hAnsi="Times New Roman" w:cs="Times New Roman"/>
          <w:color w:val="000000"/>
          <w:sz w:val="20"/>
          <w:szCs w:val="20"/>
          <w:lang w:eastAsia="fr-FR"/>
        </w:rPr>
        <w:t>discipline scientifique des</w:t>
      </w:r>
      <w:r w:rsidRPr="00A0536B">
        <w:rPr>
          <w:rFonts w:ascii="Times New Roman" w:eastAsia="Times New Roman" w:hAnsi="Times New Roman" w:cs="Times New Roman"/>
          <w:color w:val="000000"/>
          <w:sz w:val="20"/>
          <w:szCs w:val="20"/>
          <w:lang w:eastAsia="fr-FR"/>
        </w:rPr>
        <w:t> </w:t>
      </w:r>
      <w:hyperlink w:anchor="terraform" w:history="1">
        <w:r w:rsidRPr="00A0536B">
          <w:rPr>
            <w:rFonts w:ascii="Times New Roman" w:eastAsia="Times New Roman" w:hAnsi="Times New Roman" w:cs="Times New Roman"/>
            <w:i/>
            <w:iCs/>
            <w:color w:val="0000FF"/>
            <w:sz w:val="20"/>
            <w:szCs w:val="20"/>
            <w:u w:val="single"/>
            <w:lang w:eastAsia="fr-FR"/>
          </w:rPr>
          <w:t>terraforms</w:t>
        </w:r>
      </w:hyperlink>
      <w:r w:rsidRPr="008F384F">
        <w:rPr>
          <w:rFonts w:ascii="Times New Roman" w:eastAsia="Times New Roman" w:hAnsi="Times New Roman" w:cs="Times New Roman"/>
          <w:color w:val="000000"/>
          <w:sz w:val="20"/>
          <w:szCs w:val="20"/>
          <w:lang w:eastAsia="fr-FR"/>
        </w:rPr>
        <w:t>.</w:t>
      </w:r>
      <w:r w:rsidRPr="00A0536B">
        <w:rPr>
          <w:rFonts w:ascii="Times New Roman" w:eastAsia="Times New Roman" w:hAnsi="Times New Roman" w:cs="Times New Roman"/>
          <w:color w:val="000000"/>
          <w:sz w:val="20"/>
          <w:szCs w:val="20"/>
          <w:lang w:eastAsia="fr-FR"/>
        </w:rPr>
        <w:t> </w:t>
      </w:r>
      <w:r w:rsidRPr="008F384F">
        <w:rPr>
          <w:rFonts w:ascii="Times New Roman" w:eastAsia="Times New Roman" w:hAnsi="Times New Roman" w:cs="Times New Roman"/>
          <w:color w:val="000000"/>
          <w:sz w:val="20"/>
          <w:szCs w:val="20"/>
          <w:lang w:eastAsia="fr-FR"/>
        </w:rPr>
        <w:br/>
      </w:r>
      <w:r w:rsidRPr="008F384F">
        <w:rPr>
          <w:rFonts w:ascii="Times New Roman" w:eastAsia="Times New Roman" w:hAnsi="Times New Roman" w:cs="Times New Roman"/>
          <w:b/>
          <w:bCs/>
          <w:color w:val="000000"/>
          <w:sz w:val="20"/>
          <w:szCs w:val="20"/>
          <w:lang w:eastAsia="fr-FR"/>
        </w:rPr>
        <w:t>Modélisation terraform inverse :</w:t>
      </w:r>
      <w:r w:rsidRPr="00A0536B">
        <w:rPr>
          <w:rFonts w:ascii="Times New Roman" w:eastAsia="Times New Roman" w:hAnsi="Times New Roman" w:cs="Times New Roman"/>
          <w:color w:val="000000"/>
          <w:sz w:val="20"/>
          <w:szCs w:val="20"/>
          <w:lang w:eastAsia="fr-FR"/>
        </w:rPr>
        <w:t> </w:t>
      </w:r>
      <w:r w:rsidRPr="008F384F">
        <w:rPr>
          <w:rFonts w:ascii="Times New Roman" w:eastAsia="Times New Roman" w:hAnsi="Times New Roman" w:cs="Times New Roman"/>
          <w:color w:val="000000"/>
          <w:sz w:val="20"/>
          <w:szCs w:val="20"/>
          <w:lang w:eastAsia="fr-FR"/>
        </w:rPr>
        <w:t>discipline scientifique théorique cherchant à retrouver les conditions ayant régné sur une planète avant sa</w:t>
      </w:r>
      <w:r w:rsidRPr="00A0536B">
        <w:rPr>
          <w:rFonts w:ascii="Times New Roman" w:eastAsia="Times New Roman" w:hAnsi="Times New Roman" w:cs="Times New Roman"/>
          <w:color w:val="000000"/>
          <w:sz w:val="20"/>
          <w:szCs w:val="20"/>
          <w:lang w:eastAsia="fr-FR"/>
        </w:rPr>
        <w:t> </w:t>
      </w:r>
      <w:hyperlink w:anchor="terraformation" w:history="1">
        <w:r w:rsidRPr="00A0536B">
          <w:rPr>
            <w:rFonts w:ascii="Times New Roman" w:eastAsia="Times New Roman" w:hAnsi="Times New Roman" w:cs="Times New Roman"/>
            <w:i/>
            <w:iCs/>
            <w:color w:val="0000FF"/>
            <w:sz w:val="20"/>
            <w:szCs w:val="20"/>
            <w:u w:val="single"/>
            <w:lang w:eastAsia="fr-FR"/>
          </w:rPr>
          <w:t>terraformation</w:t>
        </w:r>
      </w:hyperlink>
      <w:r w:rsidRPr="008F384F">
        <w:rPr>
          <w:rFonts w:ascii="Times New Roman" w:eastAsia="Times New Roman" w:hAnsi="Times New Roman" w:cs="Times New Roman"/>
          <w:color w:val="000000"/>
          <w:sz w:val="20"/>
          <w:szCs w:val="20"/>
          <w:lang w:eastAsia="fr-FR"/>
        </w:rPr>
        <w:t>.</w:t>
      </w:r>
      <w:r w:rsidRPr="00A0536B">
        <w:rPr>
          <w:rFonts w:ascii="Times New Roman" w:eastAsia="Times New Roman" w:hAnsi="Times New Roman" w:cs="Times New Roman"/>
          <w:color w:val="000000"/>
          <w:sz w:val="20"/>
          <w:szCs w:val="20"/>
          <w:lang w:eastAsia="fr-FR"/>
        </w:rPr>
        <w:t> </w:t>
      </w:r>
      <w:r w:rsidRPr="008F384F">
        <w:rPr>
          <w:rFonts w:ascii="Times New Roman" w:eastAsia="Times New Roman" w:hAnsi="Times New Roman" w:cs="Times New Roman"/>
          <w:color w:val="000000"/>
          <w:sz w:val="20"/>
          <w:szCs w:val="20"/>
          <w:lang w:eastAsia="fr-FR"/>
        </w:rPr>
        <w:br/>
      </w:r>
      <w:bookmarkStart w:id="445" w:name="cocon"/>
      <w:bookmarkEnd w:id="445"/>
      <w:r w:rsidRPr="008F384F">
        <w:rPr>
          <w:rFonts w:ascii="Times New Roman" w:eastAsia="Times New Roman" w:hAnsi="Times New Roman" w:cs="Times New Roman"/>
          <w:b/>
          <w:bCs/>
          <w:color w:val="000000"/>
          <w:sz w:val="20"/>
          <w:szCs w:val="20"/>
          <w:lang w:eastAsia="fr-FR"/>
        </w:rPr>
        <w:t>Module cocon :</w:t>
      </w:r>
      <w:r w:rsidRPr="00A0536B">
        <w:rPr>
          <w:rFonts w:ascii="Times New Roman" w:eastAsia="Times New Roman" w:hAnsi="Times New Roman" w:cs="Times New Roman"/>
          <w:color w:val="000000"/>
          <w:sz w:val="20"/>
          <w:szCs w:val="20"/>
          <w:lang w:eastAsia="fr-FR"/>
        </w:rPr>
        <w:t> </w:t>
      </w:r>
      <w:r w:rsidRPr="008F384F">
        <w:rPr>
          <w:rFonts w:ascii="Times New Roman" w:eastAsia="Times New Roman" w:hAnsi="Times New Roman" w:cs="Times New Roman"/>
          <w:color w:val="000000"/>
          <w:sz w:val="20"/>
          <w:szCs w:val="20"/>
          <w:lang w:eastAsia="fr-FR"/>
        </w:rPr>
        <w:t>appareil en forme de sarcophage dans lequel on place un blessé ou un individu mort depuis moins de quinze minutes pour permettre à un</w:t>
      </w:r>
      <w:r w:rsidRPr="00A0536B">
        <w:rPr>
          <w:rFonts w:ascii="Times New Roman" w:eastAsia="Times New Roman" w:hAnsi="Times New Roman" w:cs="Times New Roman"/>
          <w:color w:val="000000"/>
          <w:sz w:val="20"/>
          <w:szCs w:val="20"/>
          <w:lang w:eastAsia="fr-FR"/>
        </w:rPr>
        <w:t> </w:t>
      </w:r>
      <w:hyperlink w:anchor="medibloc" w:history="1">
        <w:r w:rsidRPr="00A0536B">
          <w:rPr>
            <w:rFonts w:ascii="Times New Roman" w:eastAsia="Times New Roman" w:hAnsi="Times New Roman" w:cs="Times New Roman"/>
            <w:i/>
            <w:iCs/>
            <w:color w:val="0000FF"/>
            <w:sz w:val="20"/>
            <w:szCs w:val="20"/>
            <w:u w:val="single"/>
            <w:lang w:eastAsia="fr-FR"/>
          </w:rPr>
          <w:t>médibloc</w:t>
        </w:r>
      </w:hyperlink>
      <w:r w:rsidRPr="00A0536B">
        <w:rPr>
          <w:rFonts w:ascii="Times New Roman" w:eastAsia="Times New Roman" w:hAnsi="Times New Roman" w:cs="Times New Roman"/>
          <w:color w:val="000000"/>
          <w:sz w:val="20"/>
          <w:szCs w:val="20"/>
          <w:lang w:eastAsia="fr-FR"/>
        </w:rPr>
        <w:t> </w:t>
      </w:r>
      <w:r w:rsidRPr="008F384F">
        <w:rPr>
          <w:rFonts w:ascii="Times New Roman" w:eastAsia="Times New Roman" w:hAnsi="Times New Roman" w:cs="Times New Roman"/>
          <w:color w:val="000000"/>
          <w:sz w:val="20"/>
          <w:szCs w:val="20"/>
          <w:lang w:eastAsia="fr-FR"/>
        </w:rPr>
        <w:t>d'opérer.</w:t>
      </w:r>
      <w:r w:rsidRPr="00A0536B">
        <w:rPr>
          <w:rFonts w:ascii="Times New Roman" w:eastAsia="Times New Roman" w:hAnsi="Times New Roman" w:cs="Times New Roman"/>
          <w:color w:val="000000"/>
          <w:sz w:val="20"/>
          <w:szCs w:val="20"/>
          <w:lang w:eastAsia="fr-FR"/>
        </w:rPr>
        <w:t> </w:t>
      </w:r>
      <w:r w:rsidRPr="008F384F">
        <w:rPr>
          <w:rFonts w:ascii="Times New Roman" w:eastAsia="Times New Roman" w:hAnsi="Times New Roman" w:cs="Times New Roman"/>
          <w:color w:val="000000"/>
          <w:sz w:val="20"/>
          <w:szCs w:val="20"/>
          <w:lang w:eastAsia="fr-FR"/>
        </w:rPr>
        <w:br/>
      </w:r>
      <w:r w:rsidRPr="008F384F">
        <w:rPr>
          <w:rFonts w:ascii="Times New Roman" w:eastAsia="Times New Roman" w:hAnsi="Times New Roman" w:cs="Times New Roman"/>
          <w:b/>
          <w:bCs/>
          <w:color w:val="000000"/>
          <w:sz w:val="20"/>
          <w:szCs w:val="20"/>
          <w:lang w:eastAsia="fr-FR"/>
        </w:rPr>
        <w:t>Module-image :</w:t>
      </w:r>
      <w:r w:rsidRPr="00A0536B">
        <w:rPr>
          <w:rFonts w:ascii="Times New Roman" w:eastAsia="Times New Roman" w:hAnsi="Times New Roman" w:cs="Times New Roman"/>
          <w:color w:val="000000"/>
          <w:sz w:val="20"/>
          <w:szCs w:val="20"/>
          <w:lang w:eastAsia="fr-FR"/>
        </w:rPr>
        <w:t> </w:t>
      </w:r>
      <w:r w:rsidRPr="008F384F">
        <w:rPr>
          <w:rFonts w:ascii="Times New Roman" w:eastAsia="Times New Roman" w:hAnsi="Times New Roman" w:cs="Times New Roman"/>
          <w:color w:val="000000"/>
          <w:sz w:val="20"/>
          <w:szCs w:val="20"/>
          <w:lang w:eastAsia="fr-FR"/>
        </w:rPr>
        <w:t>apparence que prend chaque individu, système ou programme informatique, et autres, en</w:t>
      </w:r>
      <w:r w:rsidRPr="00A0536B">
        <w:rPr>
          <w:rFonts w:ascii="Times New Roman" w:eastAsia="Times New Roman" w:hAnsi="Times New Roman" w:cs="Times New Roman"/>
          <w:color w:val="000000"/>
          <w:sz w:val="20"/>
          <w:szCs w:val="20"/>
          <w:lang w:eastAsia="fr-FR"/>
        </w:rPr>
        <w:t> </w:t>
      </w:r>
      <w:hyperlink w:anchor="real" w:history="1">
        <w:r w:rsidRPr="00A0536B">
          <w:rPr>
            <w:rFonts w:ascii="Times New Roman" w:eastAsia="Times New Roman" w:hAnsi="Times New Roman" w:cs="Times New Roman"/>
            <w:i/>
            <w:iCs/>
            <w:color w:val="0000FF"/>
            <w:sz w:val="20"/>
            <w:szCs w:val="20"/>
            <w:u w:val="single"/>
            <w:lang w:eastAsia="fr-FR"/>
          </w:rPr>
          <w:t>Réal</w:t>
        </w:r>
      </w:hyperlink>
      <w:r w:rsidRPr="008F384F">
        <w:rPr>
          <w:rFonts w:ascii="Times New Roman" w:eastAsia="Times New Roman" w:hAnsi="Times New Roman" w:cs="Times New Roman"/>
          <w:color w:val="000000"/>
          <w:sz w:val="20"/>
          <w:szCs w:val="20"/>
          <w:lang w:eastAsia="fr-FR"/>
        </w:rPr>
        <w:t>.</w:t>
      </w:r>
      <w:r w:rsidRPr="00A0536B">
        <w:rPr>
          <w:rFonts w:ascii="Times New Roman" w:eastAsia="Times New Roman" w:hAnsi="Times New Roman" w:cs="Times New Roman"/>
          <w:color w:val="000000"/>
          <w:sz w:val="20"/>
          <w:szCs w:val="20"/>
          <w:lang w:eastAsia="fr-FR"/>
        </w:rPr>
        <w:t> </w:t>
      </w:r>
      <w:r w:rsidRPr="008F384F">
        <w:rPr>
          <w:rFonts w:ascii="Times New Roman" w:eastAsia="Times New Roman" w:hAnsi="Times New Roman" w:cs="Times New Roman"/>
          <w:color w:val="000000"/>
          <w:sz w:val="20"/>
          <w:szCs w:val="20"/>
          <w:lang w:eastAsia="fr-FR"/>
        </w:rPr>
        <w:br/>
      </w:r>
      <w:r w:rsidRPr="008F384F">
        <w:rPr>
          <w:rFonts w:ascii="Times New Roman" w:eastAsia="Times New Roman" w:hAnsi="Times New Roman" w:cs="Times New Roman"/>
          <w:b/>
          <w:bCs/>
          <w:color w:val="000000"/>
          <w:sz w:val="20"/>
          <w:szCs w:val="20"/>
          <w:lang w:eastAsia="fr-FR"/>
        </w:rPr>
        <w:t xml:space="preserve">Mogh </w:t>
      </w:r>
      <w:proofErr w:type="gramStart"/>
      <w:r w:rsidRPr="008F384F">
        <w:rPr>
          <w:rFonts w:ascii="Times New Roman" w:eastAsia="Times New Roman" w:hAnsi="Times New Roman" w:cs="Times New Roman"/>
          <w:b/>
          <w:bCs/>
          <w:color w:val="000000"/>
          <w:sz w:val="20"/>
          <w:szCs w:val="20"/>
          <w:lang w:eastAsia="fr-FR"/>
        </w:rPr>
        <w:t>:</w:t>
      </w:r>
      <w:bookmarkStart w:id="446" w:name="mogh"/>
      <w:bookmarkEnd w:id="446"/>
      <w:r w:rsidRPr="008F384F">
        <w:rPr>
          <w:rFonts w:ascii="Times New Roman" w:eastAsia="Times New Roman" w:hAnsi="Times New Roman" w:cs="Times New Roman"/>
          <w:color w:val="000000"/>
          <w:sz w:val="20"/>
          <w:szCs w:val="20"/>
          <w:lang w:eastAsia="fr-FR"/>
        </w:rPr>
        <w:t>1</w:t>
      </w:r>
      <w:proofErr w:type="gramEnd"/>
      <w:r w:rsidRPr="008F384F">
        <w:rPr>
          <w:rFonts w:ascii="Times New Roman" w:eastAsia="Times New Roman" w:hAnsi="Times New Roman" w:cs="Times New Roman"/>
          <w:color w:val="000000"/>
          <w:sz w:val="20"/>
          <w:szCs w:val="20"/>
          <w:lang w:eastAsia="fr-FR"/>
        </w:rPr>
        <w:t>°) île équatoriale d'</w:t>
      </w:r>
      <w:hyperlink w:anchor="ophyci" w:history="1">
        <w:r w:rsidRPr="00A0536B">
          <w:rPr>
            <w:rFonts w:ascii="Times New Roman" w:eastAsia="Times New Roman" w:hAnsi="Times New Roman" w:cs="Times New Roman"/>
            <w:i/>
            <w:iCs/>
            <w:color w:val="0000FF"/>
            <w:sz w:val="20"/>
            <w:szCs w:val="20"/>
            <w:u w:val="single"/>
            <w:lang w:eastAsia="fr-FR"/>
          </w:rPr>
          <w:t>Ophyci IV</w:t>
        </w:r>
      </w:hyperlink>
      <w:r w:rsidRPr="008F384F">
        <w:rPr>
          <w:rFonts w:ascii="Times New Roman" w:eastAsia="Times New Roman" w:hAnsi="Times New Roman" w:cs="Times New Roman"/>
          <w:color w:val="000000"/>
          <w:sz w:val="20"/>
          <w:szCs w:val="20"/>
          <w:lang w:eastAsia="fr-FR"/>
        </w:rPr>
        <w:t>, entourée de très nombreux ilôts, et considérée comme un endroit mal famé ;</w:t>
      </w:r>
      <w:r w:rsidRPr="00A0536B">
        <w:rPr>
          <w:rFonts w:ascii="Times New Roman" w:eastAsia="Times New Roman" w:hAnsi="Times New Roman" w:cs="Times New Roman"/>
          <w:color w:val="000000"/>
          <w:sz w:val="20"/>
          <w:szCs w:val="20"/>
          <w:lang w:eastAsia="fr-FR"/>
        </w:rPr>
        <w:t> </w:t>
      </w:r>
      <w:bookmarkStart w:id="447" w:name="mogh2"/>
      <w:bookmarkEnd w:id="447"/>
      <w:r w:rsidRPr="008F384F">
        <w:rPr>
          <w:rFonts w:ascii="Times New Roman" w:eastAsia="Times New Roman" w:hAnsi="Times New Roman" w:cs="Times New Roman"/>
          <w:color w:val="000000"/>
          <w:sz w:val="20"/>
          <w:szCs w:val="20"/>
          <w:lang w:eastAsia="fr-FR"/>
        </w:rPr>
        <w:t>2°) espèce ET aquatique ressemblant à un crabe très compact.</w:t>
      </w:r>
      <w:r w:rsidRPr="00A0536B">
        <w:rPr>
          <w:rFonts w:ascii="Times New Roman" w:eastAsia="Times New Roman" w:hAnsi="Times New Roman" w:cs="Times New Roman"/>
          <w:color w:val="000000"/>
          <w:sz w:val="20"/>
          <w:szCs w:val="20"/>
          <w:lang w:eastAsia="fr-FR"/>
        </w:rPr>
        <w:t> </w:t>
      </w:r>
      <w:r w:rsidRPr="008F384F">
        <w:rPr>
          <w:rFonts w:ascii="Times New Roman" w:eastAsia="Times New Roman" w:hAnsi="Times New Roman" w:cs="Times New Roman"/>
          <w:color w:val="000000"/>
          <w:sz w:val="20"/>
          <w:szCs w:val="20"/>
          <w:lang w:eastAsia="fr-FR"/>
        </w:rPr>
        <w:br/>
      </w:r>
      <w:r w:rsidRPr="008F384F">
        <w:rPr>
          <w:rFonts w:ascii="Times New Roman" w:eastAsia="Times New Roman" w:hAnsi="Times New Roman" w:cs="Times New Roman"/>
          <w:b/>
          <w:bCs/>
          <w:color w:val="000000"/>
          <w:sz w:val="20"/>
          <w:szCs w:val="20"/>
          <w:lang w:eastAsia="fr-FR"/>
        </w:rPr>
        <w:t>Mogrel :</w:t>
      </w:r>
      <w:r w:rsidRPr="00A0536B">
        <w:rPr>
          <w:rFonts w:ascii="Times New Roman" w:eastAsia="Times New Roman" w:hAnsi="Times New Roman" w:cs="Times New Roman"/>
          <w:color w:val="000000"/>
          <w:sz w:val="20"/>
          <w:szCs w:val="20"/>
          <w:lang w:eastAsia="fr-FR"/>
        </w:rPr>
        <w:t> </w:t>
      </w:r>
      <w:r w:rsidRPr="008F384F">
        <w:rPr>
          <w:rFonts w:ascii="Times New Roman" w:eastAsia="Times New Roman" w:hAnsi="Times New Roman" w:cs="Times New Roman"/>
          <w:color w:val="000000"/>
          <w:sz w:val="20"/>
          <w:szCs w:val="20"/>
          <w:lang w:eastAsia="fr-FR"/>
        </w:rPr>
        <w:t>ancien dirigeant eugéniste d'</w:t>
      </w:r>
      <w:hyperlink w:anchor="hegoka" w:history="1">
        <w:r w:rsidRPr="00A0536B">
          <w:rPr>
            <w:rFonts w:ascii="Times New Roman" w:eastAsia="Times New Roman" w:hAnsi="Times New Roman" w:cs="Times New Roman"/>
            <w:i/>
            <w:iCs/>
            <w:color w:val="0000FF"/>
            <w:sz w:val="20"/>
            <w:szCs w:val="20"/>
            <w:u w:val="single"/>
            <w:lang w:eastAsia="fr-FR"/>
          </w:rPr>
          <w:t>Hègoka</w:t>
        </w:r>
      </w:hyperlink>
      <w:r w:rsidRPr="008F384F">
        <w:rPr>
          <w:rFonts w:ascii="Times New Roman" w:eastAsia="Times New Roman" w:hAnsi="Times New Roman" w:cs="Times New Roman"/>
          <w:color w:val="000000"/>
          <w:sz w:val="20"/>
          <w:szCs w:val="20"/>
          <w:lang w:eastAsia="fr-FR"/>
        </w:rPr>
        <w:t>, qui prit le pouvoir il y a 820 ans.</w:t>
      </w:r>
      <w:r w:rsidRPr="00A0536B">
        <w:rPr>
          <w:rFonts w:ascii="Times New Roman" w:eastAsia="Times New Roman" w:hAnsi="Times New Roman" w:cs="Times New Roman"/>
          <w:color w:val="000000"/>
          <w:sz w:val="20"/>
          <w:szCs w:val="20"/>
          <w:lang w:eastAsia="fr-FR"/>
        </w:rPr>
        <w:t> </w:t>
      </w:r>
      <w:r w:rsidRPr="008F384F">
        <w:rPr>
          <w:rFonts w:ascii="Times New Roman" w:eastAsia="Times New Roman" w:hAnsi="Times New Roman" w:cs="Times New Roman"/>
          <w:color w:val="000000"/>
          <w:sz w:val="20"/>
          <w:szCs w:val="20"/>
          <w:lang w:eastAsia="fr-FR"/>
        </w:rPr>
        <w:br/>
      </w:r>
      <w:bookmarkStart w:id="448" w:name="mogreljra"/>
      <w:bookmarkEnd w:id="448"/>
      <w:r w:rsidRPr="008F384F">
        <w:rPr>
          <w:rFonts w:ascii="Times New Roman" w:eastAsia="Times New Roman" w:hAnsi="Times New Roman" w:cs="Times New Roman"/>
          <w:b/>
          <w:bCs/>
          <w:color w:val="000000"/>
          <w:sz w:val="20"/>
          <w:szCs w:val="20"/>
          <w:lang w:eastAsia="fr-FR"/>
        </w:rPr>
        <w:t>Mogreljra :</w:t>
      </w:r>
      <w:r w:rsidRPr="00A0536B">
        <w:rPr>
          <w:rFonts w:ascii="Times New Roman" w:eastAsia="Times New Roman" w:hAnsi="Times New Roman" w:cs="Times New Roman"/>
          <w:color w:val="000000"/>
          <w:sz w:val="20"/>
          <w:szCs w:val="20"/>
          <w:lang w:eastAsia="fr-FR"/>
        </w:rPr>
        <w:t> </w:t>
      </w:r>
      <w:r w:rsidRPr="008F384F">
        <w:rPr>
          <w:rFonts w:ascii="Times New Roman" w:eastAsia="Times New Roman" w:hAnsi="Times New Roman" w:cs="Times New Roman"/>
          <w:color w:val="000000"/>
          <w:sz w:val="20"/>
          <w:szCs w:val="20"/>
          <w:lang w:eastAsia="fr-FR"/>
        </w:rPr>
        <w:t>capitale d'</w:t>
      </w:r>
      <w:hyperlink w:anchor="hegoka" w:history="1">
        <w:r w:rsidRPr="00A0536B">
          <w:rPr>
            <w:rFonts w:ascii="Times New Roman" w:eastAsia="Times New Roman" w:hAnsi="Times New Roman" w:cs="Times New Roman"/>
            <w:i/>
            <w:iCs/>
            <w:color w:val="0000FF"/>
            <w:sz w:val="20"/>
            <w:szCs w:val="20"/>
            <w:u w:val="single"/>
            <w:lang w:eastAsia="fr-FR"/>
          </w:rPr>
          <w:t>Hègoka</w:t>
        </w:r>
      </w:hyperlink>
      <w:r w:rsidRPr="008F384F">
        <w:rPr>
          <w:rFonts w:ascii="Times New Roman" w:eastAsia="Times New Roman" w:hAnsi="Times New Roman" w:cs="Times New Roman"/>
          <w:color w:val="000000"/>
          <w:sz w:val="20"/>
          <w:szCs w:val="20"/>
          <w:lang w:eastAsia="fr-FR"/>
        </w:rPr>
        <w:t>, puis de</w:t>
      </w:r>
      <w:r w:rsidRPr="00A0536B">
        <w:rPr>
          <w:rFonts w:ascii="Times New Roman" w:eastAsia="Times New Roman" w:hAnsi="Times New Roman" w:cs="Times New Roman"/>
          <w:color w:val="000000"/>
          <w:sz w:val="20"/>
          <w:szCs w:val="20"/>
          <w:lang w:eastAsia="fr-FR"/>
        </w:rPr>
        <w:t> </w:t>
      </w:r>
      <w:hyperlink w:anchor="gandret" w:history="1">
        <w:r w:rsidRPr="00A0536B">
          <w:rPr>
            <w:rFonts w:ascii="Times New Roman" w:eastAsia="Times New Roman" w:hAnsi="Times New Roman" w:cs="Times New Roman"/>
            <w:i/>
            <w:iCs/>
            <w:color w:val="0000FF"/>
            <w:sz w:val="20"/>
            <w:szCs w:val="20"/>
            <w:u w:val="single"/>
            <w:lang w:eastAsia="fr-FR"/>
          </w:rPr>
          <w:t>Gandret</w:t>
        </w:r>
      </w:hyperlink>
      <w:r w:rsidRPr="008F384F">
        <w:rPr>
          <w:rFonts w:ascii="Times New Roman" w:eastAsia="Times New Roman" w:hAnsi="Times New Roman" w:cs="Times New Roman"/>
          <w:color w:val="000000"/>
          <w:sz w:val="20"/>
          <w:szCs w:val="20"/>
          <w:lang w:eastAsia="fr-FR"/>
        </w:rPr>
        <w:t>.</w:t>
      </w:r>
      <w:r w:rsidRPr="00A0536B">
        <w:rPr>
          <w:rFonts w:ascii="Times New Roman" w:eastAsia="Times New Roman" w:hAnsi="Times New Roman" w:cs="Times New Roman"/>
          <w:color w:val="000000"/>
          <w:sz w:val="20"/>
          <w:szCs w:val="20"/>
          <w:lang w:eastAsia="fr-FR"/>
        </w:rPr>
        <w:t> </w:t>
      </w:r>
      <w:r w:rsidRPr="008F384F">
        <w:rPr>
          <w:rFonts w:ascii="Times New Roman" w:eastAsia="Times New Roman" w:hAnsi="Times New Roman" w:cs="Times New Roman"/>
          <w:color w:val="000000"/>
          <w:sz w:val="20"/>
          <w:szCs w:val="20"/>
          <w:lang w:eastAsia="fr-FR"/>
        </w:rPr>
        <w:br/>
      </w:r>
      <w:r w:rsidRPr="008F384F">
        <w:rPr>
          <w:rFonts w:ascii="Times New Roman" w:eastAsia="Times New Roman" w:hAnsi="Times New Roman" w:cs="Times New Roman"/>
          <w:b/>
          <w:bCs/>
          <w:color w:val="000000"/>
          <w:sz w:val="20"/>
          <w:szCs w:val="20"/>
          <w:lang w:eastAsia="fr-FR"/>
        </w:rPr>
        <w:t>Moine, Le :</w:t>
      </w:r>
      <w:r w:rsidRPr="00A0536B">
        <w:rPr>
          <w:rFonts w:ascii="Times New Roman" w:eastAsia="Times New Roman" w:hAnsi="Times New Roman" w:cs="Times New Roman"/>
          <w:color w:val="000000"/>
          <w:sz w:val="20"/>
          <w:szCs w:val="20"/>
          <w:lang w:eastAsia="fr-FR"/>
        </w:rPr>
        <w:t> </w:t>
      </w:r>
      <w:r w:rsidRPr="008F384F">
        <w:rPr>
          <w:rFonts w:ascii="Times New Roman" w:eastAsia="Times New Roman" w:hAnsi="Times New Roman" w:cs="Times New Roman"/>
          <w:color w:val="000000"/>
          <w:sz w:val="20"/>
          <w:szCs w:val="20"/>
          <w:lang w:eastAsia="fr-FR"/>
        </w:rPr>
        <w:t>1°) l'une des zones d'en-but du terrain de</w:t>
      </w:r>
      <w:r w:rsidRPr="00A0536B">
        <w:rPr>
          <w:rFonts w:ascii="Times New Roman" w:eastAsia="Times New Roman" w:hAnsi="Times New Roman" w:cs="Times New Roman"/>
          <w:color w:val="000000"/>
          <w:sz w:val="20"/>
          <w:szCs w:val="20"/>
          <w:lang w:eastAsia="fr-FR"/>
        </w:rPr>
        <w:t> </w:t>
      </w:r>
      <w:hyperlink w:anchor="cube" w:history="1">
        <w:r w:rsidRPr="00A0536B">
          <w:rPr>
            <w:rFonts w:ascii="Times New Roman" w:eastAsia="Times New Roman" w:hAnsi="Times New Roman" w:cs="Times New Roman"/>
            <w:i/>
            <w:iCs/>
            <w:color w:val="0000FF"/>
            <w:sz w:val="20"/>
            <w:szCs w:val="20"/>
            <w:u w:val="single"/>
            <w:lang w:eastAsia="fr-FR"/>
          </w:rPr>
          <w:t>cube</w:t>
        </w:r>
      </w:hyperlink>
      <w:r w:rsidRPr="00A0536B">
        <w:rPr>
          <w:rFonts w:ascii="Times New Roman" w:eastAsia="Times New Roman" w:hAnsi="Times New Roman" w:cs="Times New Roman"/>
          <w:color w:val="000000"/>
          <w:sz w:val="20"/>
          <w:szCs w:val="20"/>
          <w:lang w:eastAsia="fr-FR"/>
        </w:rPr>
        <w:t> </w:t>
      </w:r>
      <w:r w:rsidRPr="008F384F">
        <w:rPr>
          <w:rFonts w:ascii="Times New Roman" w:eastAsia="Times New Roman" w:hAnsi="Times New Roman" w:cs="Times New Roman"/>
          <w:color w:val="000000"/>
          <w:sz w:val="20"/>
          <w:szCs w:val="20"/>
          <w:lang w:eastAsia="fr-FR"/>
        </w:rPr>
        <w:t>; 2°)</w:t>
      </w:r>
      <w:r w:rsidRPr="00A0536B">
        <w:rPr>
          <w:rFonts w:ascii="Times New Roman" w:eastAsia="Times New Roman" w:hAnsi="Times New Roman" w:cs="Times New Roman"/>
          <w:color w:val="000000"/>
          <w:sz w:val="20"/>
          <w:szCs w:val="20"/>
          <w:lang w:eastAsia="fr-FR"/>
        </w:rPr>
        <w:t> </w:t>
      </w:r>
      <w:hyperlink w:anchor="suni" w:history="1">
        <w:r w:rsidRPr="00A0536B">
          <w:rPr>
            <w:rFonts w:ascii="Times New Roman" w:eastAsia="Times New Roman" w:hAnsi="Times New Roman" w:cs="Times New Roman"/>
            <w:i/>
            <w:iCs/>
            <w:color w:val="0000FF"/>
            <w:sz w:val="20"/>
            <w:szCs w:val="20"/>
            <w:u w:val="single"/>
            <w:lang w:eastAsia="fr-FR"/>
          </w:rPr>
          <w:t>suite unitaire</w:t>
        </w:r>
      </w:hyperlink>
      <w:r w:rsidRPr="00A0536B">
        <w:rPr>
          <w:rFonts w:ascii="Times New Roman" w:eastAsia="Times New Roman" w:hAnsi="Times New Roman" w:cs="Times New Roman"/>
          <w:color w:val="000000"/>
          <w:sz w:val="20"/>
          <w:szCs w:val="20"/>
          <w:lang w:eastAsia="fr-FR"/>
        </w:rPr>
        <w:t> </w:t>
      </w:r>
      <w:r w:rsidRPr="008F384F">
        <w:rPr>
          <w:rFonts w:ascii="Times New Roman" w:eastAsia="Times New Roman" w:hAnsi="Times New Roman" w:cs="Times New Roman"/>
          <w:color w:val="000000"/>
          <w:sz w:val="20"/>
          <w:szCs w:val="20"/>
          <w:lang w:eastAsia="fr-FR"/>
        </w:rPr>
        <w:t>constituée d'un essai marqué dans cette zone.</w:t>
      </w:r>
      <w:r w:rsidRPr="00A0536B">
        <w:rPr>
          <w:rFonts w:ascii="Times New Roman" w:eastAsia="Times New Roman" w:hAnsi="Times New Roman" w:cs="Times New Roman"/>
          <w:color w:val="000000"/>
          <w:sz w:val="20"/>
          <w:szCs w:val="20"/>
          <w:lang w:eastAsia="fr-FR"/>
        </w:rPr>
        <w:t> </w:t>
      </w:r>
      <w:r w:rsidRPr="008F384F">
        <w:rPr>
          <w:rFonts w:ascii="Times New Roman" w:eastAsia="Times New Roman" w:hAnsi="Times New Roman" w:cs="Times New Roman"/>
          <w:color w:val="000000"/>
          <w:sz w:val="20"/>
          <w:szCs w:val="20"/>
          <w:lang w:eastAsia="fr-FR"/>
        </w:rPr>
        <w:br/>
      </w:r>
      <w:r w:rsidRPr="008F384F">
        <w:rPr>
          <w:rFonts w:ascii="Times New Roman" w:eastAsia="Times New Roman" w:hAnsi="Times New Roman" w:cs="Times New Roman"/>
          <w:b/>
          <w:bCs/>
          <w:color w:val="000000"/>
          <w:sz w:val="20"/>
          <w:szCs w:val="20"/>
          <w:lang w:eastAsia="fr-FR"/>
        </w:rPr>
        <w:t>Moine chantant, Le :</w:t>
      </w:r>
      <w:r w:rsidRPr="00A0536B">
        <w:rPr>
          <w:rFonts w:ascii="Times New Roman" w:eastAsia="Times New Roman" w:hAnsi="Times New Roman" w:cs="Times New Roman"/>
          <w:color w:val="000000"/>
          <w:sz w:val="20"/>
          <w:szCs w:val="20"/>
          <w:lang w:eastAsia="fr-FR"/>
        </w:rPr>
        <w:t> </w:t>
      </w:r>
      <w:r w:rsidRPr="008F384F">
        <w:rPr>
          <w:rFonts w:ascii="Times New Roman" w:eastAsia="Times New Roman" w:hAnsi="Times New Roman" w:cs="Times New Roman"/>
          <w:color w:val="000000"/>
          <w:sz w:val="20"/>
          <w:szCs w:val="20"/>
          <w:lang w:eastAsia="fr-FR"/>
        </w:rPr>
        <w:t>au</w:t>
      </w:r>
      <w:r w:rsidRPr="00A0536B">
        <w:rPr>
          <w:rFonts w:ascii="Times New Roman" w:eastAsia="Times New Roman" w:hAnsi="Times New Roman" w:cs="Times New Roman"/>
          <w:color w:val="000000"/>
          <w:sz w:val="20"/>
          <w:szCs w:val="20"/>
          <w:lang w:eastAsia="fr-FR"/>
        </w:rPr>
        <w:t> </w:t>
      </w:r>
      <w:hyperlink w:anchor="cube" w:history="1">
        <w:r w:rsidRPr="00A0536B">
          <w:rPr>
            <w:rFonts w:ascii="Times New Roman" w:eastAsia="Times New Roman" w:hAnsi="Times New Roman" w:cs="Times New Roman"/>
            <w:i/>
            <w:iCs/>
            <w:color w:val="0000FF"/>
            <w:sz w:val="20"/>
            <w:szCs w:val="20"/>
            <w:u w:val="single"/>
            <w:lang w:eastAsia="fr-FR"/>
          </w:rPr>
          <w:t>cube</w:t>
        </w:r>
      </w:hyperlink>
      <w:r w:rsidRPr="008F384F">
        <w:rPr>
          <w:rFonts w:ascii="Times New Roman" w:eastAsia="Times New Roman" w:hAnsi="Times New Roman" w:cs="Times New Roman"/>
          <w:color w:val="000000"/>
          <w:sz w:val="20"/>
          <w:szCs w:val="20"/>
          <w:lang w:eastAsia="fr-FR"/>
        </w:rPr>
        <w:t>, l'une des</w:t>
      </w:r>
      <w:r w:rsidRPr="00A0536B">
        <w:rPr>
          <w:rFonts w:ascii="Times New Roman" w:eastAsia="Times New Roman" w:hAnsi="Times New Roman" w:cs="Times New Roman"/>
          <w:color w:val="000000"/>
          <w:sz w:val="20"/>
          <w:szCs w:val="20"/>
          <w:lang w:eastAsia="fr-FR"/>
        </w:rPr>
        <w:t> </w:t>
      </w:r>
      <w:hyperlink w:anchor="smulti" w:history="1">
        <w:r w:rsidRPr="00A0536B">
          <w:rPr>
            <w:rFonts w:ascii="Times New Roman" w:eastAsia="Times New Roman" w:hAnsi="Times New Roman" w:cs="Times New Roman"/>
            <w:i/>
            <w:iCs/>
            <w:color w:val="0000FF"/>
            <w:sz w:val="20"/>
            <w:szCs w:val="20"/>
            <w:u w:val="single"/>
            <w:lang w:eastAsia="fr-FR"/>
          </w:rPr>
          <w:t>suites multiples</w:t>
        </w:r>
      </w:hyperlink>
      <w:r w:rsidRPr="008F384F">
        <w:rPr>
          <w:rFonts w:ascii="Times New Roman" w:eastAsia="Times New Roman" w:hAnsi="Times New Roman" w:cs="Times New Roman"/>
          <w:color w:val="000000"/>
          <w:sz w:val="20"/>
          <w:szCs w:val="20"/>
          <w:lang w:eastAsia="fr-FR"/>
        </w:rPr>
        <w:t>.</w:t>
      </w:r>
      <w:r w:rsidRPr="00A0536B">
        <w:rPr>
          <w:rFonts w:ascii="Times New Roman" w:eastAsia="Times New Roman" w:hAnsi="Times New Roman" w:cs="Times New Roman"/>
          <w:color w:val="000000"/>
          <w:sz w:val="20"/>
          <w:szCs w:val="20"/>
          <w:lang w:eastAsia="fr-FR"/>
        </w:rPr>
        <w:t> </w:t>
      </w:r>
      <w:r w:rsidRPr="008F384F">
        <w:rPr>
          <w:rFonts w:ascii="Times New Roman" w:eastAsia="Times New Roman" w:hAnsi="Times New Roman" w:cs="Times New Roman"/>
          <w:color w:val="000000"/>
          <w:sz w:val="20"/>
          <w:szCs w:val="20"/>
          <w:lang w:eastAsia="fr-FR"/>
        </w:rPr>
        <w:br/>
      </w:r>
      <w:r w:rsidRPr="008F384F">
        <w:rPr>
          <w:rFonts w:ascii="Times New Roman" w:eastAsia="Times New Roman" w:hAnsi="Times New Roman" w:cs="Times New Roman"/>
          <w:b/>
          <w:bCs/>
          <w:color w:val="000000"/>
          <w:sz w:val="20"/>
          <w:szCs w:val="20"/>
          <w:lang w:eastAsia="fr-FR"/>
        </w:rPr>
        <w:t>Molaskon :</w:t>
      </w:r>
      <w:r w:rsidRPr="00A0536B">
        <w:rPr>
          <w:rFonts w:ascii="Times New Roman" w:eastAsia="Times New Roman" w:hAnsi="Times New Roman" w:cs="Times New Roman"/>
          <w:color w:val="000000"/>
          <w:sz w:val="20"/>
          <w:szCs w:val="20"/>
          <w:lang w:eastAsia="fr-FR"/>
        </w:rPr>
        <w:t> </w:t>
      </w:r>
      <w:r w:rsidRPr="008F384F">
        <w:rPr>
          <w:rFonts w:ascii="Times New Roman" w:eastAsia="Times New Roman" w:hAnsi="Times New Roman" w:cs="Times New Roman"/>
          <w:color w:val="000000"/>
          <w:sz w:val="20"/>
          <w:szCs w:val="20"/>
          <w:lang w:eastAsia="fr-FR"/>
        </w:rPr>
        <w:t>toile synthétique étanche, solide et résistante.</w:t>
      </w:r>
      <w:r w:rsidRPr="00A0536B">
        <w:rPr>
          <w:rFonts w:ascii="Times New Roman" w:eastAsia="Times New Roman" w:hAnsi="Times New Roman" w:cs="Times New Roman"/>
          <w:color w:val="000000"/>
          <w:sz w:val="20"/>
          <w:szCs w:val="20"/>
          <w:lang w:eastAsia="fr-FR"/>
        </w:rPr>
        <w:t> </w:t>
      </w:r>
      <w:r w:rsidRPr="008F384F">
        <w:rPr>
          <w:rFonts w:ascii="Times New Roman" w:eastAsia="Times New Roman" w:hAnsi="Times New Roman" w:cs="Times New Roman"/>
          <w:color w:val="000000"/>
          <w:sz w:val="20"/>
          <w:szCs w:val="20"/>
          <w:lang w:eastAsia="fr-FR"/>
        </w:rPr>
        <w:br/>
      </w:r>
      <w:r w:rsidRPr="008F384F">
        <w:rPr>
          <w:rFonts w:ascii="Times New Roman" w:eastAsia="Times New Roman" w:hAnsi="Times New Roman" w:cs="Times New Roman"/>
          <w:b/>
          <w:bCs/>
          <w:color w:val="000000"/>
          <w:sz w:val="20"/>
          <w:szCs w:val="20"/>
          <w:lang w:eastAsia="fr-FR"/>
        </w:rPr>
        <w:t>Monde :</w:t>
      </w:r>
      <w:r w:rsidRPr="00A0536B">
        <w:rPr>
          <w:rFonts w:ascii="Times New Roman" w:eastAsia="Times New Roman" w:hAnsi="Times New Roman" w:cs="Times New Roman"/>
          <w:color w:val="000000"/>
          <w:sz w:val="20"/>
          <w:szCs w:val="20"/>
          <w:lang w:eastAsia="fr-FR"/>
        </w:rPr>
        <w:t> </w:t>
      </w:r>
      <w:r w:rsidRPr="008F384F">
        <w:rPr>
          <w:rFonts w:ascii="Times New Roman" w:eastAsia="Times New Roman" w:hAnsi="Times New Roman" w:cs="Times New Roman"/>
          <w:color w:val="000000"/>
          <w:sz w:val="20"/>
          <w:szCs w:val="20"/>
          <w:lang w:eastAsia="fr-FR"/>
        </w:rPr>
        <w:t>1°) planète ; 2°) par extension, tout astre susceptible d'héberger des formes de vie ou une activité pensante (même d'origine externe), qu'il soit naturel (planète, lune, astéroïde, comète, etc...) ou artificiel (station spatiale, anneau-monde, sphère-monde, rosette, etc...).</w:t>
      </w:r>
      <w:r w:rsidRPr="008F384F">
        <w:rPr>
          <w:rFonts w:ascii="Times New Roman" w:eastAsia="Times New Roman" w:hAnsi="Times New Roman" w:cs="Times New Roman"/>
          <w:color w:val="000000"/>
          <w:sz w:val="20"/>
          <w:szCs w:val="20"/>
          <w:lang w:eastAsia="fr-FR"/>
        </w:rPr>
        <w:br/>
      </w:r>
      <w:r w:rsidRPr="008F384F">
        <w:rPr>
          <w:rFonts w:ascii="Times New Roman" w:eastAsia="Times New Roman" w:hAnsi="Times New Roman" w:cs="Times New Roman"/>
          <w:b/>
          <w:bCs/>
          <w:color w:val="000000"/>
          <w:sz w:val="20"/>
          <w:szCs w:val="20"/>
          <w:lang w:eastAsia="fr-FR"/>
        </w:rPr>
        <w:lastRenderedPageBreak/>
        <w:t>Monde de la Mort :</w:t>
      </w:r>
      <w:r w:rsidRPr="00A0536B">
        <w:rPr>
          <w:rFonts w:ascii="Times New Roman" w:eastAsia="Times New Roman" w:hAnsi="Times New Roman" w:cs="Times New Roman"/>
          <w:color w:val="000000"/>
          <w:sz w:val="20"/>
          <w:szCs w:val="20"/>
          <w:lang w:eastAsia="fr-FR"/>
        </w:rPr>
        <w:t> </w:t>
      </w:r>
      <w:r w:rsidRPr="008F384F">
        <w:rPr>
          <w:rFonts w:ascii="Times New Roman" w:eastAsia="Times New Roman" w:hAnsi="Times New Roman" w:cs="Times New Roman"/>
          <w:color w:val="000000"/>
          <w:sz w:val="20"/>
          <w:szCs w:val="20"/>
          <w:lang w:eastAsia="fr-FR"/>
        </w:rPr>
        <w:t>une planète de l'AG dont toutes les formes de vie semblent n'avoir pour but que la destruction gratuite des autres, colons y compris.</w:t>
      </w:r>
      <w:r w:rsidRPr="00A0536B">
        <w:rPr>
          <w:rFonts w:ascii="Times New Roman" w:eastAsia="Times New Roman" w:hAnsi="Times New Roman" w:cs="Times New Roman"/>
          <w:color w:val="000000"/>
          <w:sz w:val="20"/>
          <w:szCs w:val="20"/>
          <w:lang w:eastAsia="fr-FR"/>
        </w:rPr>
        <w:t> </w:t>
      </w:r>
      <w:r w:rsidRPr="008F384F">
        <w:rPr>
          <w:rFonts w:ascii="Times New Roman" w:eastAsia="Times New Roman" w:hAnsi="Times New Roman" w:cs="Times New Roman"/>
          <w:color w:val="000000"/>
          <w:sz w:val="20"/>
          <w:szCs w:val="20"/>
          <w:lang w:eastAsia="fr-FR"/>
        </w:rPr>
        <w:br/>
      </w:r>
      <w:r w:rsidRPr="008F384F">
        <w:rPr>
          <w:rFonts w:ascii="Times New Roman" w:eastAsia="Times New Roman" w:hAnsi="Times New Roman" w:cs="Times New Roman"/>
          <w:b/>
          <w:bCs/>
          <w:color w:val="000000"/>
          <w:sz w:val="20"/>
          <w:szCs w:val="20"/>
          <w:lang w:eastAsia="fr-FR"/>
        </w:rPr>
        <w:t>Monde des illusions :</w:t>
      </w:r>
      <w:r w:rsidRPr="00A0536B">
        <w:rPr>
          <w:rFonts w:ascii="Times New Roman" w:eastAsia="Times New Roman" w:hAnsi="Times New Roman" w:cs="Times New Roman"/>
          <w:color w:val="000000"/>
          <w:sz w:val="20"/>
          <w:szCs w:val="20"/>
          <w:lang w:eastAsia="fr-FR"/>
        </w:rPr>
        <w:t> </w:t>
      </w:r>
      <w:hyperlink w:anchor="nllegrace" w:history="1">
        <w:r w:rsidRPr="00A0536B">
          <w:rPr>
            <w:rFonts w:ascii="Times New Roman" w:eastAsia="Times New Roman" w:hAnsi="Times New Roman" w:cs="Times New Roman"/>
            <w:color w:val="0000FF"/>
            <w:sz w:val="20"/>
            <w:szCs w:val="20"/>
            <w:u w:val="single"/>
            <w:lang w:eastAsia="fr-FR"/>
          </w:rPr>
          <w:t>Nouvelle-Grâce</w:t>
        </w:r>
      </w:hyperlink>
      <w:r w:rsidRPr="008F384F">
        <w:rPr>
          <w:rFonts w:ascii="Times New Roman" w:eastAsia="Times New Roman" w:hAnsi="Times New Roman" w:cs="Times New Roman"/>
          <w:color w:val="000000"/>
          <w:sz w:val="20"/>
          <w:szCs w:val="20"/>
          <w:lang w:eastAsia="fr-FR"/>
        </w:rPr>
        <w:t>.</w:t>
      </w:r>
      <w:r w:rsidRPr="00A0536B">
        <w:rPr>
          <w:rFonts w:ascii="Times New Roman" w:eastAsia="Times New Roman" w:hAnsi="Times New Roman" w:cs="Times New Roman"/>
          <w:color w:val="000000"/>
          <w:sz w:val="20"/>
          <w:szCs w:val="20"/>
          <w:lang w:eastAsia="fr-FR"/>
        </w:rPr>
        <w:t> </w:t>
      </w:r>
      <w:r w:rsidRPr="008F384F">
        <w:rPr>
          <w:rFonts w:ascii="Times New Roman" w:eastAsia="Times New Roman" w:hAnsi="Times New Roman" w:cs="Times New Roman"/>
          <w:color w:val="000000"/>
          <w:sz w:val="20"/>
          <w:szCs w:val="20"/>
          <w:lang w:eastAsia="fr-FR"/>
        </w:rPr>
        <w:br/>
      </w:r>
      <w:r w:rsidRPr="008F384F">
        <w:rPr>
          <w:rFonts w:ascii="Times New Roman" w:eastAsia="Times New Roman" w:hAnsi="Times New Roman" w:cs="Times New Roman"/>
          <w:b/>
          <w:bCs/>
          <w:color w:val="000000"/>
          <w:sz w:val="20"/>
          <w:szCs w:val="20"/>
          <w:lang w:eastAsia="fr-FR"/>
        </w:rPr>
        <w:t>Mondien :</w:t>
      </w:r>
      <w:r w:rsidRPr="00A0536B">
        <w:rPr>
          <w:rFonts w:ascii="Times New Roman" w:eastAsia="Times New Roman" w:hAnsi="Times New Roman" w:cs="Times New Roman"/>
          <w:color w:val="000000"/>
          <w:sz w:val="20"/>
          <w:szCs w:val="20"/>
          <w:lang w:eastAsia="fr-FR"/>
        </w:rPr>
        <w:t> </w:t>
      </w:r>
      <w:r w:rsidRPr="008F384F">
        <w:rPr>
          <w:rFonts w:ascii="Times New Roman" w:eastAsia="Times New Roman" w:hAnsi="Times New Roman" w:cs="Times New Roman"/>
          <w:color w:val="000000"/>
          <w:sz w:val="20"/>
          <w:szCs w:val="20"/>
          <w:lang w:eastAsia="fr-FR"/>
        </w:rPr>
        <w:t>qui passe toute sa vie sur la même planète ou le même monde, par opposition au</w:t>
      </w:r>
      <w:r w:rsidRPr="00A0536B">
        <w:rPr>
          <w:rFonts w:ascii="Times New Roman" w:eastAsia="Times New Roman" w:hAnsi="Times New Roman" w:cs="Times New Roman"/>
          <w:color w:val="000000"/>
          <w:sz w:val="20"/>
          <w:szCs w:val="20"/>
          <w:lang w:eastAsia="fr-FR"/>
        </w:rPr>
        <w:t> </w:t>
      </w:r>
      <w:hyperlink w:anchor="spacien" w:history="1">
        <w:r w:rsidRPr="00A0536B">
          <w:rPr>
            <w:rFonts w:ascii="Times New Roman" w:eastAsia="Times New Roman" w:hAnsi="Times New Roman" w:cs="Times New Roman"/>
            <w:i/>
            <w:iCs/>
            <w:color w:val="0000FF"/>
            <w:sz w:val="20"/>
            <w:szCs w:val="20"/>
            <w:u w:val="single"/>
            <w:lang w:eastAsia="fr-FR"/>
          </w:rPr>
          <w:t>spacien</w:t>
        </w:r>
      </w:hyperlink>
      <w:r w:rsidRPr="008F384F">
        <w:rPr>
          <w:rFonts w:ascii="Times New Roman" w:eastAsia="Times New Roman" w:hAnsi="Times New Roman" w:cs="Times New Roman"/>
          <w:color w:val="000000"/>
          <w:sz w:val="20"/>
          <w:szCs w:val="20"/>
          <w:lang w:eastAsia="fr-FR"/>
        </w:rPr>
        <w:t>.</w:t>
      </w:r>
      <w:r w:rsidRPr="00A0536B">
        <w:rPr>
          <w:rFonts w:ascii="Times New Roman" w:eastAsia="Times New Roman" w:hAnsi="Times New Roman" w:cs="Times New Roman"/>
          <w:color w:val="000000"/>
          <w:sz w:val="20"/>
          <w:szCs w:val="20"/>
          <w:lang w:eastAsia="fr-FR"/>
        </w:rPr>
        <w:t> </w:t>
      </w:r>
      <w:r w:rsidRPr="008F384F">
        <w:rPr>
          <w:rFonts w:ascii="Times New Roman" w:eastAsia="Times New Roman" w:hAnsi="Times New Roman" w:cs="Times New Roman"/>
          <w:color w:val="000000"/>
          <w:sz w:val="20"/>
          <w:szCs w:val="20"/>
          <w:lang w:eastAsia="fr-FR"/>
        </w:rPr>
        <w:br/>
      </w:r>
      <w:r w:rsidRPr="008F384F">
        <w:rPr>
          <w:rFonts w:ascii="Times New Roman" w:eastAsia="Times New Roman" w:hAnsi="Times New Roman" w:cs="Times New Roman"/>
          <w:b/>
          <w:bCs/>
          <w:color w:val="000000"/>
          <w:sz w:val="20"/>
          <w:szCs w:val="20"/>
          <w:lang w:eastAsia="fr-FR"/>
        </w:rPr>
        <w:t>Mongo la Blanche :</w:t>
      </w:r>
      <w:r w:rsidRPr="00A0536B">
        <w:rPr>
          <w:rFonts w:ascii="Times New Roman" w:eastAsia="Times New Roman" w:hAnsi="Times New Roman" w:cs="Times New Roman"/>
          <w:color w:val="000000"/>
          <w:sz w:val="20"/>
          <w:szCs w:val="20"/>
          <w:lang w:eastAsia="fr-FR"/>
        </w:rPr>
        <w:t> </w:t>
      </w:r>
      <w:r w:rsidRPr="008F384F">
        <w:rPr>
          <w:rFonts w:ascii="Times New Roman" w:eastAsia="Times New Roman" w:hAnsi="Times New Roman" w:cs="Times New Roman"/>
          <w:color w:val="000000"/>
          <w:sz w:val="20"/>
          <w:szCs w:val="20"/>
          <w:lang w:eastAsia="fr-FR"/>
        </w:rPr>
        <w:t>l'une des planètes jumelles</w:t>
      </w:r>
      <w:r w:rsidRPr="00A0536B">
        <w:rPr>
          <w:rFonts w:ascii="Times New Roman" w:eastAsia="Times New Roman" w:hAnsi="Times New Roman" w:cs="Times New Roman"/>
          <w:color w:val="000000"/>
          <w:sz w:val="20"/>
          <w:szCs w:val="20"/>
          <w:lang w:eastAsia="fr-FR"/>
        </w:rPr>
        <w:t> </w:t>
      </w:r>
      <w:r w:rsidRPr="008F384F">
        <w:rPr>
          <w:rFonts w:ascii="Times New Roman" w:eastAsia="Times New Roman" w:hAnsi="Times New Roman" w:cs="Times New Roman"/>
          <w:i/>
          <w:iCs/>
          <w:color w:val="000000"/>
          <w:sz w:val="20"/>
          <w:szCs w:val="20"/>
          <w:lang w:eastAsia="fr-FR"/>
        </w:rPr>
        <w:t>Mongo</w:t>
      </w:r>
      <w:r w:rsidRPr="008F384F">
        <w:rPr>
          <w:rFonts w:ascii="Times New Roman" w:eastAsia="Times New Roman" w:hAnsi="Times New Roman" w:cs="Times New Roman"/>
          <w:color w:val="000000"/>
          <w:sz w:val="20"/>
          <w:szCs w:val="20"/>
          <w:lang w:eastAsia="fr-FR"/>
        </w:rPr>
        <w:t>,</w:t>
      </w:r>
      <w:r w:rsidRPr="00A0536B">
        <w:rPr>
          <w:rFonts w:ascii="Times New Roman" w:eastAsia="Times New Roman" w:hAnsi="Times New Roman" w:cs="Times New Roman"/>
          <w:color w:val="000000"/>
          <w:sz w:val="20"/>
          <w:szCs w:val="20"/>
          <w:lang w:eastAsia="fr-FR"/>
        </w:rPr>
        <w:t> </w:t>
      </w:r>
      <w:hyperlink w:anchor="villegiature" w:history="1">
        <w:r w:rsidRPr="00A0536B">
          <w:rPr>
            <w:rFonts w:ascii="Times New Roman" w:eastAsia="Times New Roman" w:hAnsi="Times New Roman" w:cs="Times New Roman"/>
            <w:i/>
            <w:iCs/>
            <w:color w:val="0000FF"/>
            <w:sz w:val="20"/>
            <w:szCs w:val="20"/>
            <w:u w:val="single"/>
            <w:lang w:eastAsia="fr-FR"/>
          </w:rPr>
          <w:t>planète de villégiature</w:t>
        </w:r>
      </w:hyperlink>
      <w:r w:rsidRPr="00A0536B">
        <w:rPr>
          <w:rFonts w:ascii="Times New Roman" w:eastAsia="Times New Roman" w:hAnsi="Times New Roman" w:cs="Times New Roman"/>
          <w:color w:val="000000"/>
          <w:sz w:val="20"/>
          <w:szCs w:val="20"/>
          <w:lang w:eastAsia="fr-FR"/>
        </w:rPr>
        <w:t> </w:t>
      </w:r>
      <w:r w:rsidRPr="008F384F">
        <w:rPr>
          <w:rFonts w:ascii="Times New Roman" w:eastAsia="Times New Roman" w:hAnsi="Times New Roman" w:cs="Times New Roman"/>
          <w:color w:val="000000"/>
          <w:sz w:val="20"/>
          <w:szCs w:val="20"/>
          <w:lang w:eastAsia="fr-FR"/>
        </w:rPr>
        <w:t>(on y trouve en particulier une célèbre résidence d'anciens</w:t>
      </w:r>
      <w:r w:rsidRPr="00A0536B">
        <w:rPr>
          <w:rFonts w:ascii="Times New Roman" w:eastAsia="Times New Roman" w:hAnsi="Times New Roman" w:cs="Times New Roman"/>
          <w:color w:val="000000"/>
          <w:sz w:val="20"/>
          <w:szCs w:val="20"/>
          <w:lang w:eastAsia="fr-FR"/>
        </w:rPr>
        <w:t> </w:t>
      </w:r>
      <w:hyperlink w:anchor="federal" w:history="1">
        <w:r w:rsidRPr="00A0536B">
          <w:rPr>
            <w:rFonts w:ascii="Times New Roman" w:eastAsia="Times New Roman" w:hAnsi="Times New Roman" w:cs="Times New Roman"/>
            <w:i/>
            <w:iCs/>
            <w:color w:val="0000FF"/>
            <w:sz w:val="20"/>
            <w:szCs w:val="20"/>
            <w:u w:val="single"/>
            <w:lang w:eastAsia="fr-FR"/>
          </w:rPr>
          <w:t>fédéraux</w:t>
        </w:r>
      </w:hyperlink>
      <w:r w:rsidRPr="008F384F">
        <w:rPr>
          <w:rFonts w:ascii="Times New Roman" w:eastAsia="Times New Roman" w:hAnsi="Times New Roman" w:cs="Times New Roman"/>
          <w:color w:val="000000"/>
          <w:sz w:val="20"/>
          <w:szCs w:val="20"/>
          <w:lang w:eastAsia="fr-FR"/>
        </w:rPr>
        <w:t>,</w:t>
      </w:r>
      <w:r w:rsidRPr="00A0536B">
        <w:rPr>
          <w:rFonts w:ascii="Times New Roman" w:eastAsia="Times New Roman" w:hAnsi="Times New Roman" w:cs="Times New Roman"/>
          <w:color w:val="000000"/>
          <w:sz w:val="20"/>
          <w:szCs w:val="20"/>
          <w:lang w:eastAsia="fr-FR"/>
        </w:rPr>
        <w:t> </w:t>
      </w:r>
      <w:r w:rsidRPr="008F384F">
        <w:rPr>
          <w:rFonts w:ascii="Times New Roman" w:eastAsia="Times New Roman" w:hAnsi="Times New Roman" w:cs="Times New Roman"/>
          <w:i/>
          <w:iCs/>
          <w:color w:val="000000"/>
          <w:sz w:val="20"/>
          <w:szCs w:val="20"/>
          <w:lang w:eastAsia="fr-FR"/>
        </w:rPr>
        <w:t>Le nid de Coucou</w:t>
      </w:r>
      <w:r w:rsidRPr="008F384F">
        <w:rPr>
          <w:rFonts w:ascii="Times New Roman" w:eastAsia="Times New Roman" w:hAnsi="Times New Roman" w:cs="Times New Roman"/>
          <w:color w:val="000000"/>
          <w:sz w:val="20"/>
          <w:szCs w:val="20"/>
          <w:lang w:eastAsia="fr-FR"/>
        </w:rPr>
        <w:t>).</w:t>
      </w:r>
      <w:r w:rsidRPr="00A0536B">
        <w:rPr>
          <w:rFonts w:ascii="Times New Roman" w:eastAsia="Times New Roman" w:hAnsi="Times New Roman" w:cs="Times New Roman"/>
          <w:color w:val="000000"/>
          <w:sz w:val="20"/>
          <w:szCs w:val="20"/>
          <w:lang w:eastAsia="fr-FR"/>
        </w:rPr>
        <w:t> </w:t>
      </w:r>
      <w:r w:rsidRPr="008F384F">
        <w:rPr>
          <w:rFonts w:ascii="Times New Roman" w:eastAsia="Times New Roman" w:hAnsi="Times New Roman" w:cs="Times New Roman"/>
          <w:color w:val="000000"/>
          <w:sz w:val="20"/>
          <w:szCs w:val="20"/>
          <w:lang w:eastAsia="fr-FR"/>
        </w:rPr>
        <w:br/>
      </w:r>
      <w:r w:rsidRPr="008F384F">
        <w:rPr>
          <w:rFonts w:ascii="Times New Roman" w:eastAsia="Times New Roman" w:hAnsi="Times New Roman" w:cs="Times New Roman"/>
          <w:b/>
          <w:bCs/>
          <w:color w:val="000000"/>
          <w:sz w:val="20"/>
          <w:szCs w:val="20"/>
          <w:lang w:eastAsia="fr-FR"/>
        </w:rPr>
        <w:t>Mongo la Noire :</w:t>
      </w:r>
      <w:r w:rsidRPr="00A0536B">
        <w:rPr>
          <w:rFonts w:ascii="Times New Roman" w:eastAsia="Times New Roman" w:hAnsi="Times New Roman" w:cs="Times New Roman"/>
          <w:color w:val="000000"/>
          <w:sz w:val="20"/>
          <w:szCs w:val="20"/>
          <w:lang w:eastAsia="fr-FR"/>
        </w:rPr>
        <w:t> </w:t>
      </w:r>
      <w:r w:rsidRPr="008F384F">
        <w:rPr>
          <w:rFonts w:ascii="Times New Roman" w:eastAsia="Times New Roman" w:hAnsi="Times New Roman" w:cs="Times New Roman"/>
          <w:color w:val="000000"/>
          <w:sz w:val="20"/>
          <w:szCs w:val="20"/>
          <w:lang w:eastAsia="fr-FR"/>
        </w:rPr>
        <w:t>l'une des planètes jumelles</w:t>
      </w:r>
      <w:r w:rsidRPr="00A0536B">
        <w:rPr>
          <w:rFonts w:ascii="Times New Roman" w:eastAsia="Times New Roman" w:hAnsi="Times New Roman" w:cs="Times New Roman"/>
          <w:color w:val="000000"/>
          <w:sz w:val="20"/>
          <w:szCs w:val="20"/>
          <w:lang w:eastAsia="fr-FR"/>
        </w:rPr>
        <w:t> </w:t>
      </w:r>
      <w:r w:rsidRPr="008F384F">
        <w:rPr>
          <w:rFonts w:ascii="Times New Roman" w:eastAsia="Times New Roman" w:hAnsi="Times New Roman" w:cs="Times New Roman"/>
          <w:i/>
          <w:iCs/>
          <w:color w:val="000000"/>
          <w:sz w:val="20"/>
          <w:szCs w:val="20"/>
          <w:lang w:eastAsia="fr-FR"/>
        </w:rPr>
        <w:t>Mongo</w:t>
      </w:r>
      <w:r w:rsidRPr="008F384F">
        <w:rPr>
          <w:rFonts w:ascii="Times New Roman" w:eastAsia="Times New Roman" w:hAnsi="Times New Roman" w:cs="Times New Roman"/>
          <w:color w:val="000000"/>
          <w:sz w:val="20"/>
          <w:szCs w:val="20"/>
          <w:lang w:eastAsia="fr-FR"/>
        </w:rPr>
        <w:t>, dirigée par une dictature militaire à la tête de laquelle se trouve un général-dictateur.</w:t>
      </w:r>
      <w:r w:rsidRPr="00A0536B">
        <w:rPr>
          <w:rFonts w:ascii="Times New Roman" w:eastAsia="Times New Roman" w:hAnsi="Times New Roman" w:cs="Times New Roman"/>
          <w:color w:val="000000"/>
          <w:sz w:val="20"/>
          <w:szCs w:val="20"/>
          <w:lang w:eastAsia="fr-FR"/>
        </w:rPr>
        <w:t> </w:t>
      </w:r>
      <w:r w:rsidRPr="008F384F">
        <w:rPr>
          <w:rFonts w:ascii="Times New Roman" w:eastAsia="Times New Roman" w:hAnsi="Times New Roman" w:cs="Times New Roman"/>
          <w:color w:val="000000"/>
          <w:sz w:val="20"/>
          <w:szCs w:val="20"/>
          <w:lang w:eastAsia="fr-FR"/>
        </w:rPr>
        <w:br/>
      </w:r>
      <w:r w:rsidRPr="008F384F">
        <w:rPr>
          <w:rFonts w:ascii="Times New Roman" w:eastAsia="Times New Roman" w:hAnsi="Times New Roman" w:cs="Times New Roman"/>
          <w:b/>
          <w:bCs/>
          <w:color w:val="000000"/>
          <w:sz w:val="20"/>
          <w:szCs w:val="20"/>
          <w:lang w:eastAsia="fr-FR"/>
        </w:rPr>
        <w:t>Monocry :</w:t>
      </w:r>
      <w:r w:rsidRPr="00A0536B">
        <w:rPr>
          <w:rFonts w:ascii="Times New Roman" w:eastAsia="Times New Roman" w:hAnsi="Times New Roman" w:cs="Times New Roman"/>
          <w:color w:val="000000"/>
          <w:sz w:val="20"/>
          <w:szCs w:val="20"/>
          <w:lang w:eastAsia="fr-FR"/>
        </w:rPr>
        <w:t> </w:t>
      </w:r>
      <w:r w:rsidRPr="008F384F">
        <w:rPr>
          <w:rFonts w:ascii="Times New Roman" w:eastAsia="Times New Roman" w:hAnsi="Times New Roman" w:cs="Times New Roman"/>
          <w:color w:val="000000"/>
          <w:sz w:val="20"/>
          <w:szCs w:val="20"/>
          <w:lang w:eastAsia="fr-FR"/>
        </w:rPr>
        <w:t>matériau utilisé dans la confection des armures légères et gilets pare-balles, il est léger et on peut lui donner l'aspect et la texture des tissus couramment employés dans l'industrie textile.</w:t>
      </w:r>
      <w:r w:rsidRPr="00A0536B">
        <w:rPr>
          <w:rFonts w:ascii="Times New Roman" w:eastAsia="Times New Roman" w:hAnsi="Times New Roman" w:cs="Times New Roman"/>
          <w:color w:val="000000"/>
          <w:sz w:val="20"/>
          <w:szCs w:val="20"/>
          <w:lang w:eastAsia="fr-FR"/>
        </w:rPr>
        <w:t> </w:t>
      </w:r>
      <w:r w:rsidRPr="008F384F">
        <w:rPr>
          <w:rFonts w:ascii="Times New Roman" w:eastAsia="Times New Roman" w:hAnsi="Times New Roman" w:cs="Times New Roman"/>
          <w:color w:val="000000"/>
          <w:sz w:val="20"/>
          <w:szCs w:val="20"/>
          <w:lang w:eastAsia="fr-FR"/>
        </w:rPr>
        <w:br/>
      </w:r>
      <w:bookmarkStart w:id="449" w:name="monofil"/>
      <w:bookmarkEnd w:id="449"/>
      <w:r w:rsidRPr="008F384F">
        <w:rPr>
          <w:rFonts w:ascii="Times New Roman" w:eastAsia="Times New Roman" w:hAnsi="Times New Roman" w:cs="Times New Roman"/>
          <w:b/>
          <w:bCs/>
          <w:color w:val="000000"/>
          <w:sz w:val="20"/>
          <w:szCs w:val="20"/>
          <w:lang w:eastAsia="fr-FR"/>
        </w:rPr>
        <w:t>Monofil :</w:t>
      </w:r>
      <w:r w:rsidRPr="00A0536B">
        <w:rPr>
          <w:rFonts w:ascii="Times New Roman" w:eastAsia="Times New Roman" w:hAnsi="Times New Roman" w:cs="Times New Roman"/>
          <w:color w:val="000000"/>
          <w:sz w:val="20"/>
          <w:szCs w:val="20"/>
          <w:lang w:eastAsia="fr-FR"/>
        </w:rPr>
        <w:t> </w:t>
      </w:r>
      <w:r w:rsidRPr="008F384F">
        <w:rPr>
          <w:rFonts w:ascii="Times New Roman" w:eastAsia="Times New Roman" w:hAnsi="Times New Roman" w:cs="Times New Roman"/>
          <w:color w:val="000000"/>
          <w:sz w:val="20"/>
          <w:szCs w:val="20"/>
          <w:lang w:eastAsia="fr-FR"/>
        </w:rPr>
        <w:t>fil de métal (ou plus rarement, de matière plastique) ultrafin extrêmement coupant et résistant, utilisé en particulier pour renforcer le tranchant d'un outil ou d'une arme.</w:t>
      </w:r>
      <w:r w:rsidRPr="00A0536B">
        <w:rPr>
          <w:rFonts w:ascii="Times New Roman" w:eastAsia="Times New Roman" w:hAnsi="Times New Roman" w:cs="Times New Roman"/>
          <w:color w:val="000000"/>
          <w:sz w:val="20"/>
          <w:szCs w:val="20"/>
          <w:lang w:eastAsia="fr-FR"/>
        </w:rPr>
        <w:t> </w:t>
      </w:r>
      <w:r w:rsidRPr="008F384F">
        <w:rPr>
          <w:rFonts w:ascii="Times New Roman" w:eastAsia="Times New Roman" w:hAnsi="Times New Roman" w:cs="Times New Roman"/>
          <w:color w:val="000000"/>
          <w:sz w:val="20"/>
          <w:szCs w:val="20"/>
          <w:lang w:eastAsia="fr-FR"/>
        </w:rPr>
        <w:br/>
      </w:r>
      <w:r w:rsidRPr="008F384F">
        <w:rPr>
          <w:rFonts w:ascii="Times New Roman" w:eastAsia="Times New Roman" w:hAnsi="Times New Roman" w:cs="Times New Roman"/>
          <w:b/>
          <w:bCs/>
          <w:color w:val="000000"/>
          <w:sz w:val="20"/>
          <w:szCs w:val="20"/>
          <w:lang w:eastAsia="fr-FR"/>
        </w:rPr>
        <w:t>Monofilament :</w:t>
      </w:r>
      <w:r w:rsidRPr="00A0536B">
        <w:rPr>
          <w:rFonts w:ascii="Times New Roman" w:eastAsia="Times New Roman" w:hAnsi="Times New Roman" w:cs="Times New Roman"/>
          <w:color w:val="000000"/>
          <w:sz w:val="20"/>
          <w:szCs w:val="20"/>
          <w:lang w:eastAsia="fr-FR"/>
        </w:rPr>
        <w:t> </w:t>
      </w:r>
      <w:hyperlink w:anchor="monofil" w:history="1">
        <w:r w:rsidRPr="00A0536B">
          <w:rPr>
            <w:rFonts w:ascii="Times New Roman" w:eastAsia="Times New Roman" w:hAnsi="Times New Roman" w:cs="Times New Roman"/>
            <w:color w:val="0000FF"/>
            <w:sz w:val="20"/>
            <w:szCs w:val="20"/>
            <w:u w:val="single"/>
            <w:lang w:eastAsia="fr-FR"/>
          </w:rPr>
          <w:t>monofil</w:t>
        </w:r>
      </w:hyperlink>
      <w:r w:rsidRPr="008F384F">
        <w:rPr>
          <w:rFonts w:ascii="Times New Roman" w:eastAsia="Times New Roman" w:hAnsi="Times New Roman" w:cs="Times New Roman"/>
          <w:color w:val="000000"/>
          <w:sz w:val="20"/>
          <w:szCs w:val="20"/>
          <w:lang w:eastAsia="fr-FR"/>
        </w:rPr>
        <w:t>.</w:t>
      </w:r>
      <w:r w:rsidRPr="00A0536B">
        <w:rPr>
          <w:rFonts w:ascii="Times New Roman" w:eastAsia="Times New Roman" w:hAnsi="Times New Roman" w:cs="Times New Roman"/>
          <w:color w:val="000000"/>
          <w:sz w:val="20"/>
          <w:szCs w:val="20"/>
          <w:lang w:eastAsia="fr-FR"/>
        </w:rPr>
        <w:t> </w:t>
      </w:r>
      <w:r w:rsidRPr="008F384F">
        <w:rPr>
          <w:rFonts w:ascii="Times New Roman" w:eastAsia="Times New Roman" w:hAnsi="Times New Roman" w:cs="Times New Roman"/>
          <w:color w:val="000000"/>
          <w:sz w:val="20"/>
          <w:szCs w:val="20"/>
          <w:lang w:eastAsia="fr-FR"/>
        </w:rPr>
        <w:br/>
      </w:r>
      <w:r w:rsidRPr="008F384F">
        <w:rPr>
          <w:rFonts w:ascii="Times New Roman" w:eastAsia="Times New Roman" w:hAnsi="Times New Roman" w:cs="Times New Roman"/>
          <w:b/>
          <w:bCs/>
          <w:color w:val="000000"/>
          <w:sz w:val="20"/>
          <w:szCs w:val="20"/>
          <w:lang w:eastAsia="fr-FR"/>
        </w:rPr>
        <w:t>Monowire :</w:t>
      </w:r>
      <w:r w:rsidRPr="00A0536B">
        <w:rPr>
          <w:rFonts w:ascii="Times New Roman" w:eastAsia="Times New Roman" w:hAnsi="Times New Roman" w:cs="Times New Roman"/>
          <w:color w:val="000000"/>
          <w:sz w:val="20"/>
          <w:szCs w:val="20"/>
          <w:lang w:eastAsia="fr-FR"/>
        </w:rPr>
        <w:t> </w:t>
      </w:r>
      <w:hyperlink w:anchor="monofil" w:history="1">
        <w:r w:rsidRPr="00A0536B">
          <w:rPr>
            <w:rFonts w:ascii="Times New Roman" w:eastAsia="Times New Roman" w:hAnsi="Times New Roman" w:cs="Times New Roman"/>
            <w:color w:val="0000FF"/>
            <w:sz w:val="20"/>
            <w:szCs w:val="20"/>
            <w:u w:val="single"/>
            <w:lang w:eastAsia="fr-FR"/>
          </w:rPr>
          <w:t>monofil</w:t>
        </w:r>
      </w:hyperlink>
      <w:r w:rsidRPr="008F384F">
        <w:rPr>
          <w:rFonts w:ascii="Times New Roman" w:eastAsia="Times New Roman" w:hAnsi="Times New Roman" w:cs="Times New Roman"/>
          <w:color w:val="000000"/>
          <w:sz w:val="20"/>
          <w:szCs w:val="20"/>
          <w:lang w:eastAsia="fr-FR"/>
        </w:rPr>
        <w:t>.</w:t>
      </w:r>
      <w:r w:rsidRPr="00A0536B">
        <w:rPr>
          <w:rFonts w:ascii="Times New Roman" w:eastAsia="Times New Roman" w:hAnsi="Times New Roman" w:cs="Times New Roman"/>
          <w:color w:val="000000"/>
          <w:sz w:val="20"/>
          <w:szCs w:val="20"/>
          <w:lang w:eastAsia="fr-FR"/>
        </w:rPr>
        <w:t> </w:t>
      </w:r>
      <w:r w:rsidRPr="008F384F">
        <w:rPr>
          <w:rFonts w:ascii="Times New Roman" w:eastAsia="Times New Roman" w:hAnsi="Times New Roman" w:cs="Times New Roman"/>
          <w:color w:val="000000"/>
          <w:sz w:val="20"/>
          <w:szCs w:val="20"/>
          <w:lang w:eastAsia="fr-FR"/>
        </w:rPr>
        <w:br/>
      </w:r>
      <w:r w:rsidRPr="008F384F">
        <w:rPr>
          <w:rFonts w:ascii="Times New Roman" w:eastAsia="Times New Roman" w:hAnsi="Times New Roman" w:cs="Times New Roman"/>
          <w:b/>
          <w:bCs/>
          <w:color w:val="000000"/>
          <w:sz w:val="20"/>
          <w:szCs w:val="20"/>
          <w:lang w:eastAsia="fr-FR"/>
        </w:rPr>
        <w:t>Montagne, La :</w:t>
      </w:r>
      <w:r w:rsidRPr="00A0536B">
        <w:rPr>
          <w:rFonts w:ascii="Times New Roman" w:eastAsia="Times New Roman" w:hAnsi="Times New Roman" w:cs="Times New Roman"/>
          <w:color w:val="000000"/>
          <w:sz w:val="20"/>
          <w:szCs w:val="20"/>
          <w:lang w:eastAsia="fr-FR"/>
        </w:rPr>
        <w:t> </w:t>
      </w:r>
      <w:r w:rsidRPr="008F384F">
        <w:rPr>
          <w:rFonts w:ascii="Times New Roman" w:eastAsia="Times New Roman" w:hAnsi="Times New Roman" w:cs="Times New Roman"/>
          <w:color w:val="000000"/>
          <w:sz w:val="20"/>
          <w:szCs w:val="20"/>
          <w:lang w:eastAsia="fr-FR"/>
        </w:rPr>
        <w:t>1°) l'une des zones d'en-but du terrain de</w:t>
      </w:r>
      <w:r w:rsidRPr="00A0536B">
        <w:rPr>
          <w:rFonts w:ascii="Times New Roman" w:eastAsia="Times New Roman" w:hAnsi="Times New Roman" w:cs="Times New Roman"/>
          <w:color w:val="000000"/>
          <w:sz w:val="20"/>
          <w:szCs w:val="20"/>
          <w:lang w:eastAsia="fr-FR"/>
        </w:rPr>
        <w:t> </w:t>
      </w:r>
      <w:hyperlink w:anchor="cube" w:history="1">
        <w:r w:rsidRPr="00A0536B">
          <w:rPr>
            <w:rFonts w:ascii="Times New Roman" w:eastAsia="Times New Roman" w:hAnsi="Times New Roman" w:cs="Times New Roman"/>
            <w:i/>
            <w:iCs/>
            <w:color w:val="0000FF"/>
            <w:sz w:val="20"/>
            <w:szCs w:val="20"/>
            <w:u w:val="single"/>
            <w:lang w:eastAsia="fr-FR"/>
          </w:rPr>
          <w:t>cube</w:t>
        </w:r>
      </w:hyperlink>
      <w:r w:rsidRPr="00A0536B">
        <w:rPr>
          <w:rFonts w:ascii="Times New Roman" w:eastAsia="Times New Roman" w:hAnsi="Times New Roman" w:cs="Times New Roman"/>
          <w:color w:val="000000"/>
          <w:sz w:val="20"/>
          <w:szCs w:val="20"/>
          <w:lang w:eastAsia="fr-FR"/>
        </w:rPr>
        <w:t> </w:t>
      </w:r>
      <w:r w:rsidRPr="008F384F">
        <w:rPr>
          <w:rFonts w:ascii="Times New Roman" w:eastAsia="Times New Roman" w:hAnsi="Times New Roman" w:cs="Times New Roman"/>
          <w:color w:val="000000"/>
          <w:sz w:val="20"/>
          <w:szCs w:val="20"/>
          <w:lang w:eastAsia="fr-FR"/>
        </w:rPr>
        <w:t>; 2°)</w:t>
      </w:r>
      <w:r w:rsidRPr="00A0536B">
        <w:rPr>
          <w:rFonts w:ascii="Times New Roman" w:eastAsia="Times New Roman" w:hAnsi="Times New Roman" w:cs="Times New Roman"/>
          <w:color w:val="000000"/>
          <w:sz w:val="20"/>
          <w:szCs w:val="20"/>
          <w:lang w:eastAsia="fr-FR"/>
        </w:rPr>
        <w:t> </w:t>
      </w:r>
      <w:hyperlink w:anchor="suni" w:history="1">
        <w:r w:rsidRPr="00A0536B">
          <w:rPr>
            <w:rFonts w:ascii="Times New Roman" w:eastAsia="Times New Roman" w:hAnsi="Times New Roman" w:cs="Times New Roman"/>
            <w:i/>
            <w:iCs/>
            <w:color w:val="0000FF"/>
            <w:sz w:val="20"/>
            <w:szCs w:val="20"/>
            <w:u w:val="single"/>
            <w:lang w:eastAsia="fr-FR"/>
          </w:rPr>
          <w:t>suite unitaire</w:t>
        </w:r>
      </w:hyperlink>
      <w:r w:rsidRPr="00A0536B">
        <w:rPr>
          <w:rFonts w:ascii="Times New Roman" w:eastAsia="Times New Roman" w:hAnsi="Times New Roman" w:cs="Times New Roman"/>
          <w:color w:val="000000"/>
          <w:sz w:val="20"/>
          <w:szCs w:val="20"/>
          <w:lang w:eastAsia="fr-FR"/>
        </w:rPr>
        <w:t> </w:t>
      </w:r>
      <w:r w:rsidRPr="008F384F">
        <w:rPr>
          <w:rFonts w:ascii="Times New Roman" w:eastAsia="Times New Roman" w:hAnsi="Times New Roman" w:cs="Times New Roman"/>
          <w:color w:val="000000"/>
          <w:sz w:val="20"/>
          <w:szCs w:val="20"/>
          <w:lang w:eastAsia="fr-FR"/>
        </w:rPr>
        <w:t>constituée d'un essai marqué dans cette zone.</w:t>
      </w:r>
      <w:r w:rsidRPr="00A0536B">
        <w:rPr>
          <w:rFonts w:ascii="Times New Roman" w:eastAsia="Times New Roman" w:hAnsi="Times New Roman" w:cs="Times New Roman"/>
          <w:color w:val="000000"/>
          <w:sz w:val="20"/>
          <w:szCs w:val="20"/>
          <w:lang w:eastAsia="fr-FR"/>
        </w:rPr>
        <w:t> </w:t>
      </w:r>
      <w:r w:rsidRPr="008F384F">
        <w:rPr>
          <w:rFonts w:ascii="Times New Roman" w:eastAsia="Times New Roman" w:hAnsi="Times New Roman" w:cs="Times New Roman"/>
          <w:color w:val="000000"/>
          <w:sz w:val="20"/>
          <w:szCs w:val="20"/>
          <w:lang w:eastAsia="fr-FR"/>
        </w:rPr>
        <w:br/>
      </w:r>
      <w:r w:rsidRPr="008F384F">
        <w:rPr>
          <w:rFonts w:ascii="Times New Roman" w:eastAsia="Times New Roman" w:hAnsi="Times New Roman" w:cs="Times New Roman"/>
          <w:b/>
          <w:bCs/>
          <w:color w:val="000000"/>
          <w:sz w:val="20"/>
          <w:szCs w:val="20"/>
          <w:lang w:eastAsia="fr-FR"/>
        </w:rPr>
        <w:t>Morfo :</w:t>
      </w:r>
      <w:r w:rsidRPr="00A0536B">
        <w:rPr>
          <w:rFonts w:ascii="Times New Roman" w:eastAsia="Times New Roman" w:hAnsi="Times New Roman" w:cs="Times New Roman"/>
          <w:color w:val="000000"/>
          <w:sz w:val="20"/>
          <w:szCs w:val="20"/>
          <w:lang w:eastAsia="fr-FR"/>
        </w:rPr>
        <w:t> </w:t>
      </w:r>
      <w:r w:rsidRPr="008F384F">
        <w:rPr>
          <w:rFonts w:ascii="Times New Roman" w:eastAsia="Times New Roman" w:hAnsi="Times New Roman" w:cs="Times New Roman"/>
          <w:color w:val="000000"/>
          <w:sz w:val="20"/>
          <w:szCs w:val="20"/>
          <w:lang w:eastAsia="fr-FR"/>
        </w:rPr>
        <w:t>poisson de</w:t>
      </w:r>
      <w:r w:rsidRPr="00A0536B">
        <w:rPr>
          <w:rFonts w:ascii="Times New Roman" w:eastAsia="Times New Roman" w:hAnsi="Times New Roman" w:cs="Times New Roman"/>
          <w:color w:val="000000"/>
          <w:sz w:val="20"/>
          <w:szCs w:val="20"/>
          <w:lang w:eastAsia="fr-FR"/>
        </w:rPr>
        <w:t> </w:t>
      </w:r>
      <w:hyperlink w:anchor="belloceane" w:history="1">
        <w:r w:rsidRPr="00A0536B">
          <w:rPr>
            <w:rFonts w:ascii="Times New Roman" w:eastAsia="Times New Roman" w:hAnsi="Times New Roman" w:cs="Times New Roman"/>
            <w:i/>
            <w:iCs/>
            <w:color w:val="0000FF"/>
            <w:sz w:val="20"/>
            <w:szCs w:val="20"/>
            <w:u w:val="single"/>
            <w:lang w:eastAsia="fr-FR"/>
          </w:rPr>
          <w:t>Bellocéane</w:t>
        </w:r>
      </w:hyperlink>
      <w:r w:rsidRPr="008F384F">
        <w:rPr>
          <w:rFonts w:ascii="Times New Roman" w:eastAsia="Times New Roman" w:hAnsi="Times New Roman" w:cs="Times New Roman"/>
          <w:color w:val="000000"/>
          <w:sz w:val="20"/>
          <w:szCs w:val="20"/>
          <w:lang w:eastAsia="fr-FR"/>
        </w:rPr>
        <w:t>, dont les huit yeux sont recherchés par l'industrie pharmaceutique, ce qui donne lieu à un trafic lucratif (</w:t>
      </w:r>
      <w:r w:rsidRPr="008F384F">
        <w:rPr>
          <w:rFonts w:ascii="Times New Roman" w:eastAsia="Times New Roman" w:hAnsi="Times New Roman" w:cs="Times New Roman"/>
          <w:i/>
          <w:iCs/>
          <w:color w:val="000000"/>
          <w:sz w:val="20"/>
          <w:szCs w:val="20"/>
          <w:lang w:eastAsia="fr-FR"/>
        </w:rPr>
        <w:t>Cent Prétentions</w:t>
      </w:r>
      <w:r w:rsidRPr="008F384F">
        <w:rPr>
          <w:rFonts w:ascii="Times New Roman" w:eastAsia="Times New Roman" w:hAnsi="Times New Roman" w:cs="Times New Roman"/>
          <w:color w:val="000000"/>
          <w:sz w:val="20"/>
          <w:szCs w:val="20"/>
          <w:lang w:eastAsia="fr-FR"/>
        </w:rPr>
        <w:t>).</w:t>
      </w:r>
      <w:r w:rsidRPr="00A0536B">
        <w:rPr>
          <w:rFonts w:ascii="Times New Roman" w:eastAsia="Times New Roman" w:hAnsi="Times New Roman" w:cs="Times New Roman"/>
          <w:color w:val="000000"/>
          <w:sz w:val="20"/>
          <w:szCs w:val="20"/>
          <w:lang w:eastAsia="fr-FR"/>
        </w:rPr>
        <w:t> </w:t>
      </w:r>
      <w:r w:rsidRPr="008F384F">
        <w:rPr>
          <w:rFonts w:ascii="Times New Roman" w:eastAsia="Times New Roman" w:hAnsi="Times New Roman" w:cs="Times New Roman"/>
          <w:color w:val="000000"/>
          <w:sz w:val="20"/>
          <w:szCs w:val="20"/>
          <w:lang w:eastAsia="fr-FR"/>
        </w:rPr>
        <w:br/>
      </w:r>
      <w:r w:rsidRPr="008F384F">
        <w:rPr>
          <w:rFonts w:ascii="Times New Roman" w:eastAsia="Times New Roman" w:hAnsi="Times New Roman" w:cs="Times New Roman"/>
          <w:b/>
          <w:bCs/>
          <w:color w:val="000000"/>
          <w:sz w:val="20"/>
          <w:szCs w:val="20"/>
          <w:lang w:eastAsia="fr-FR"/>
        </w:rPr>
        <w:t>Morphazine :</w:t>
      </w:r>
      <w:r w:rsidRPr="00A0536B">
        <w:rPr>
          <w:rFonts w:ascii="Times New Roman" w:eastAsia="Times New Roman" w:hAnsi="Times New Roman" w:cs="Times New Roman"/>
          <w:color w:val="000000"/>
          <w:sz w:val="20"/>
          <w:szCs w:val="20"/>
          <w:lang w:eastAsia="fr-FR"/>
        </w:rPr>
        <w:t> </w:t>
      </w:r>
      <w:r w:rsidRPr="008F384F">
        <w:rPr>
          <w:rFonts w:ascii="Times New Roman" w:eastAsia="Times New Roman" w:hAnsi="Times New Roman" w:cs="Times New Roman"/>
          <w:color w:val="000000"/>
          <w:sz w:val="20"/>
          <w:szCs w:val="20"/>
          <w:lang w:eastAsia="fr-FR"/>
        </w:rPr>
        <w:t>un</w:t>
      </w:r>
      <w:r w:rsidRPr="00A0536B">
        <w:rPr>
          <w:rFonts w:ascii="Times New Roman" w:eastAsia="Times New Roman" w:hAnsi="Times New Roman" w:cs="Times New Roman"/>
          <w:color w:val="000000"/>
          <w:sz w:val="20"/>
          <w:szCs w:val="20"/>
          <w:lang w:eastAsia="fr-FR"/>
        </w:rPr>
        <w:t> </w:t>
      </w:r>
      <w:r w:rsidRPr="008C6F85">
        <w:rPr>
          <w:rFonts w:ascii="Times New Roman" w:eastAsia="Times New Roman" w:hAnsi="Times New Roman" w:cs="Times New Roman"/>
          <w:color w:val="000000"/>
          <w:sz w:val="20"/>
          <w:szCs w:val="20"/>
          <w:lang w:eastAsia="fr-FR"/>
        </w:rPr>
        <w:t>somnifère</w:t>
      </w:r>
      <w:r w:rsidRPr="00A0536B">
        <w:rPr>
          <w:rFonts w:ascii="Times New Roman" w:eastAsia="Times New Roman" w:hAnsi="Times New Roman" w:cs="Times New Roman"/>
          <w:color w:val="000000"/>
          <w:sz w:val="20"/>
          <w:szCs w:val="20"/>
          <w:lang w:eastAsia="fr-FR"/>
        </w:rPr>
        <w:t> </w:t>
      </w:r>
      <w:r w:rsidRPr="008F384F">
        <w:rPr>
          <w:rFonts w:ascii="Times New Roman" w:eastAsia="Times New Roman" w:hAnsi="Times New Roman" w:cs="Times New Roman"/>
          <w:color w:val="000000"/>
          <w:sz w:val="20"/>
          <w:szCs w:val="20"/>
          <w:lang w:eastAsia="fr-FR"/>
        </w:rPr>
        <w:t>puissant.</w:t>
      </w:r>
      <w:r w:rsidRPr="00A0536B">
        <w:rPr>
          <w:rFonts w:ascii="Times New Roman" w:eastAsia="Times New Roman" w:hAnsi="Times New Roman" w:cs="Times New Roman"/>
          <w:color w:val="000000"/>
          <w:sz w:val="20"/>
          <w:szCs w:val="20"/>
          <w:lang w:eastAsia="fr-FR"/>
        </w:rPr>
        <w:t> </w:t>
      </w:r>
      <w:r w:rsidRPr="008F384F">
        <w:rPr>
          <w:rFonts w:ascii="Times New Roman" w:eastAsia="Times New Roman" w:hAnsi="Times New Roman" w:cs="Times New Roman"/>
          <w:color w:val="000000"/>
          <w:sz w:val="20"/>
          <w:szCs w:val="20"/>
          <w:lang w:eastAsia="fr-FR"/>
        </w:rPr>
        <w:br/>
      </w:r>
      <w:r w:rsidRPr="008F384F">
        <w:rPr>
          <w:rFonts w:ascii="Times New Roman" w:eastAsia="Times New Roman" w:hAnsi="Times New Roman" w:cs="Times New Roman"/>
          <w:b/>
          <w:bCs/>
          <w:color w:val="000000"/>
          <w:sz w:val="20"/>
          <w:szCs w:val="20"/>
          <w:lang w:eastAsia="fr-FR"/>
        </w:rPr>
        <w:t>Morpilm glouton :</w:t>
      </w:r>
      <w:r w:rsidRPr="00A0536B">
        <w:rPr>
          <w:rFonts w:ascii="Times New Roman" w:eastAsia="Times New Roman" w:hAnsi="Times New Roman" w:cs="Times New Roman"/>
          <w:color w:val="000000"/>
          <w:sz w:val="20"/>
          <w:szCs w:val="20"/>
          <w:lang w:eastAsia="fr-FR"/>
        </w:rPr>
        <w:t> </w:t>
      </w:r>
      <w:r w:rsidRPr="008F384F">
        <w:rPr>
          <w:rFonts w:ascii="Times New Roman" w:eastAsia="Times New Roman" w:hAnsi="Times New Roman" w:cs="Times New Roman"/>
          <w:color w:val="000000"/>
          <w:sz w:val="20"/>
          <w:szCs w:val="20"/>
          <w:lang w:eastAsia="fr-FR"/>
        </w:rPr>
        <w:t>animal de</w:t>
      </w:r>
      <w:r w:rsidRPr="00A0536B">
        <w:rPr>
          <w:rFonts w:ascii="Times New Roman" w:eastAsia="Times New Roman" w:hAnsi="Times New Roman" w:cs="Times New Roman"/>
          <w:color w:val="000000"/>
          <w:sz w:val="20"/>
          <w:szCs w:val="20"/>
          <w:lang w:eastAsia="fr-FR"/>
        </w:rPr>
        <w:t> </w:t>
      </w:r>
      <w:hyperlink w:anchor="nogard" w:history="1">
        <w:r w:rsidRPr="00A0536B">
          <w:rPr>
            <w:rFonts w:ascii="Times New Roman" w:eastAsia="Times New Roman" w:hAnsi="Times New Roman" w:cs="Times New Roman"/>
            <w:i/>
            <w:iCs/>
            <w:color w:val="0000FF"/>
            <w:sz w:val="20"/>
            <w:szCs w:val="20"/>
            <w:u w:val="single"/>
            <w:lang w:eastAsia="fr-FR"/>
          </w:rPr>
          <w:t>Nogard</w:t>
        </w:r>
      </w:hyperlink>
      <w:r w:rsidRPr="008F384F">
        <w:rPr>
          <w:rFonts w:ascii="Times New Roman" w:eastAsia="Times New Roman" w:hAnsi="Times New Roman" w:cs="Times New Roman"/>
          <w:color w:val="000000"/>
          <w:sz w:val="20"/>
          <w:szCs w:val="20"/>
          <w:lang w:eastAsia="fr-FR"/>
        </w:rPr>
        <w:t>.</w:t>
      </w:r>
      <w:r w:rsidRPr="00A0536B">
        <w:rPr>
          <w:rFonts w:ascii="Times New Roman" w:eastAsia="Times New Roman" w:hAnsi="Times New Roman" w:cs="Times New Roman"/>
          <w:color w:val="000000"/>
          <w:sz w:val="20"/>
          <w:szCs w:val="20"/>
          <w:lang w:eastAsia="fr-FR"/>
        </w:rPr>
        <w:t> </w:t>
      </w:r>
      <w:r w:rsidRPr="008F384F">
        <w:rPr>
          <w:rFonts w:ascii="Times New Roman" w:eastAsia="Times New Roman" w:hAnsi="Times New Roman" w:cs="Times New Roman"/>
          <w:color w:val="000000"/>
          <w:sz w:val="20"/>
          <w:szCs w:val="20"/>
          <w:lang w:eastAsia="fr-FR"/>
        </w:rPr>
        <w:br/>
      </w:r>
      <w:r w:rsidRPr="008F384F">
        <w:rPr>
          <w:rFonts w:ascii="Times New Roman" w:eastAsia="Times New Roman" w:hAnsi="Times New Roman" w:cs="Times New Roman"/>
          <w:b/>
          <w:bCs/>
          <w:color w:val="000000"/>
          <w:sz w:val="20"/>
          <w:szCs w:val="20"/>
          <w:lang w:eastAsia="fr-FR"/>
        </w:rPr>
        <w:t>Mort :</w:t>
      </w:r>
      <w:r w:rsidRPr="00A0536B">
        <w:rPr>
          <w:rFonts w:ascii="Times New Roman" w:eastAsia="Times New Roman" w:hAnsi="Times New Roman" w:cs="Times New Roman"/>
          <w:color w:val="000000"/>
          <w:sz w:val="20"/>
          <w:szCs w:val="20"/>
          <w:lang w:eastAsia="fr-FR"/>
        </w:rPr>
        <w:t> </w:t>
      </w:r>
      <w:bookmarkStart w:id="450" w:name="mort"/>
      <w:bookmarkEnd w:id="450"/>
      <w:r w:rsidRPr="008F384F">
        <w:rPr>
          <w:rFonts w:ascii="Times New Roman" w:eastAsia="Times New Roman" w:hAnsi="Times New Roman" w:cs="Times New Roman"/>
          <w:color w:val="000000"/>
          <w:sz w:val="20"/>
          <w:szCs w:val="20"/>
          <w:lang w:eastAsia="fr-FR"/>
        </w:rPr>
        <w:t>1°) l'un des avants d'une équipe de</w:t>
      </w:r>
      <w:r w:rsidRPr="00A0536B">
        <w:rPr>
          <w:rFonts w:ascii="Times New Roman" w:eastAsia="Times New Roman" w:hAnsi="Times New Roman" w:cs="Times New Roman"/>
          <w:color w:val="000000"/>
          <w:sz w:val="20"/>
          <w:szCs w:val="20"/>
          <w:lang w:eastAsia="fr-FR"/>
        </w:rPr>
        <w:t> </w:t>
      </w:r>
      <w:hyperlink w:anchor="cube" w:history="1">
        <w:r w:rsidRPr="00A0536B">
          <w:rPr>
            <w:rFonts w:ascii="Times New Roman" w:eastAsia="Times New Roman" w:hAnsi="Times New Roman" w:cs="Times New Roman"/>
            <w:i/>
            <w:iCs/>
            <w:color w:val="0000FF"/>
            <w:sz w:val="20"/>
            <w:szCs w:val="20"/>
            <w:u w:val="single"/>
            <w:lang w:eastAsia="fr-FR"/>
          </w:rPr>
          <w:t>cube</w:t>
        </w:r>
      </w:hyperlink>
      <w:r w:rsidRPr="00A0536B">
        <w:rPr>
          <w:rFonts w:ascii="Times New Roman" w:eastAsia="Times New Roman" w:hAnsi="Times New Roman" w:cs="Times New Roman"/>
          <w:color w:val="000000"/>
          <w:sz w:val="20"/>
          <w:szCs w:val="20"/>
          <w:lang w:eastAsia="fr-FR"/>
        </w:rPr>
        <w:t> </w:t>
      </w:r>
      <w:r w:rsidRPr="008F384F">
        <w:rPr>
          <w:rFonts w:ascii="Times New Roman" w:eastAsia="Times New Roman" w:hAnsi="Times New Roman" w:cs="Times New Roman"/>
          <w:color w:val="000000"/>
          <w:sz w:val="20"/>
          <w:szCs w:val="20"/>
          <w:lang w:eastAsia="fr-FR"/>
        </w:rPr>
        <w:t>;</w:t>
      </w:r>
      <w:r w:rsidRPr="00A0536B">
        <w:rPr>
          <w:rFonts w:ascii="Times New Roman" w:eastAsia="Times New Roman" w:hAnsi="Times New Roman" w:cs="Times New Roman"/>
          <w:color w:val="000000"/>
          <w:sz w:val="20"/>
          <w:szCs w:val="20"/>
          <w:lang w:eastAsia="fr-FR"/>
        </w:rPr>
        <w:t> </w:t>
      </w:r>
      <w:bookmarkStart w:id="451" w:name="smort"/>
      <w:bookmarkEnd w:id="451"/>
      <w:r w:rsidRPr="008F384F">
        <w:rPr>
          <w:rFonts w:ascii="Times New Roman" w:eastAsia="Times New Roman" w:hAnsi="Times New Roman" w:cs="Times New Roman"/>
          <w:color w:val="000000"/>
          <w:sz w:val="20"/>
          <w:szCs w:val="20"/>
          <w:lang w:eastAsia="fr-FR"/>
        </w:rPr>
        <w:t>2°) au</w:t>
      </w:r>
      <w:r w:rsidRPr="00A0536B">
        <w:rPr>
          <w:rFonts w:ascii="Times New Roman" w:eastAsia="Times New Roman" w:hAnsi="Times New Roman" w:cs="Times New Roman"/>
          <w:color w:val="000000"/>
          <w:sz w:val="20"/>
          <w:szCs w:val="20"/>
          <w:lang w:eastAsia="fr-FR"/>
        </w:rPr>
        <w:t> </w:t>
      </w:r>
      <w:hyperlink w:anchor="cube" w:history="1">
        <w:r w:rsidRPr="00A0536B">
          <w:rPr>
            <w:rFonts w:ascii="Times New Roman" w:eastAsia="Times New Roman" w:hAnsi="Times New Roman" w:cs="Times New Roman"/>
            <w:i/>
            <w:iCs/>
            <w:color w:val="0000FF"/>
            <w:sz w:val="20"/>
            <w:szCs w:val="20"/>
            <w:u w:val="single"/>
            <w:lang w:eastAsia="fr-FR"/>
          </w:rPr>
          <w:t>cube</w:t>
        </w:r>
      </w:hyperlink>
      <w:r w:rsidRPr="008F384F">
        <w:rPr>
          <w:rFonts w:ascii="Times New Roman" w:eastAsia="Times New Roman" w:hAnsi="Times New Roman" w:cs="Times New Roman"/>
          <w:color w:val="000000"/>
          <w:sz w:val="20"/>
          <w:szCs w:val="20"/>
          <w:lang w:eastAsia="fr-FR"/>
        </w:rPr>
        <w:t>, se dit d'une</w:t>
      </w:r>
      <w:r w:rsidRPr="00A0536B">
        <w:rPr>
          <w:rFonts w:ascii="Times New Roman" w:eastAsia="Times New Roman" w:hAnsi="Times New Roman" w:cs="Times New Roman"/>
          <w:color w:val="000000"/>
          <w:sz w:val="20"/>
          <w:szCs w:val="20"/>
          <w:lang w:eastAsia="fr-FR"/>
        </w:rPr>
        <w:t> </w:t>
      </w:r>
      <w:hyperlink w:anchor="suite" w:history="1">
        <w:r w:rsidRPr="00A0536B">
          <w:rPr>
            <w:rFonts w:ascii="Times New Roman" w:eastAsia="Times New Roman" w:hAnsi="Times New Roman" w:cs="Times New Roman"/>
            <w:i/>
            <w:iCs/>
            <w:color w:val="0000FF"/>
            <w:sz w:val="20"/>
            <w:szCs w:val="20"/>
            <w:u w:val="single"/>
            <w:lang w:eastAsia="fr-FR"/>
          </w:rPr>
          <w:t>suite</w:t>
        </w:r>
      </w:hyperlink>
      <w:r w:rsidRPr="00A0536B">
        <w:rPr>
          <w:rFonts w:ascii="Times New Roman" w:eastAsia="Times New Roman" w:hAnsi="Times New Roman" w:cs="Times New Roman"/>
          <w:color w:val="000000"/>
          <w:sz w:val="20"/>
          <w:szCs w:val="20"/>
          <w:lang w:eastAsia="fr-FR"/>
        </w:rPr>
        <w:t> </w:t>
      </w:r>
      <w:r w:rsidRPr="008F384F">
        <w:rPr>
          <w:rFonts w:ascii="Times New Roman" w:eastAsia="Times New Roman" w:hAnsi="Times New Roman" w:cs="Times New Roman"/>
          <w:color w:val="000000"/>
          <w:sz w:val="20"/>
          <w:szCs w:val="20"/>
          <w:lang w:eastAsia="fr-FR"/>
        </w:rPr>
        <w:t>commençant par la</w:t>
      </w:r>
      <w:r w:rsidRPr="00A0536B">
        <w:rPr>
          <w:rFonts w:ascii="Times New Roman" w:eastAsia="Times New Roman" w:hAnsi="Times New Roman" w:cs="Times New Roman"/>
          <w:color w:val="000000"/>
          <w:sz w:val="20"/>
          <w:szCs w:val="20"/>
          <w:lang w:eastAsia="fr-FR"/>
        </w:rPr>
        <w:t> </w:t>
      </w:r>
      <w:hyperlink w:anchor="mort" w:history="1">
        <w:r w:rsidRPr="00A0536B">
          <w:rPr>
            <w:rFonts w:ascii="Times New Roman" w:eastAsia="Times New Roman" w:hAnsi="Times New Roman" w:cs="Times New Roman"/>
            <w:i/>
            <w:iCs/>
            <w:color w:val="0000FF"/>
            <w:sz w:val="20"/>
            <w:szCs w:val="20"/>
            <w:u w:val="single"/>
            <w:lang w:eastAsia="fr-FR"/>
          </w:rPr>
          <w:t>Mort</w:t>
        </w:r>
      </w:hyperlink>
      <w:r w:rsidRPr="008F384F">
        <w:rPr>
          <w:rFonts w:ascii="Times New Roman" w:eastAsia="Times New Roman" w:hAnsi="Times New Roman" w:cs="Times New Roman"/>
          <w:color w:val="000000"/>
          <w:sz w:val="20"/>
          <w:szCs w:val="20"/>
          <w:lang w:eastAsia="fr-FR"/>
        </w:rPr>
        <w:t>.</w:t>
      </w:r>
      <w:r w:rsidRPr="00A0536B">
        <w:rPr>
          <w:rFonts w:ascii="Times New Roman" w:eastAsia="Times New Roman" w:hAnsi="Times New Roman" w:cs="Times New Roman"/>
          <w:color w:val="000000"/>
          <w:sz w:val="20"/>
          <w:szCs w:val="20"/>
          <w:lang w:eastAsia="fr-FR"/>
        </w:rPr>
        <w:t> </w:t>
      </w:r>
      <w:r w:rsidRPr="008F384F">
        <w:rPr>
          <w:rFonts w:ascii="Times New Roman" w:eastAsia="Times New Roman" w:hAnsi="Times New Roman" w:cs="Times New Roman"/>
          <w:color w:val="000000"/>
          <w:sz w:val="20"/>
          <w:szCs w:val="20"/>
          <w:lang w:eastAsia="fr-FR"/>
        </w:rPr>
        <w:br/>
      </w:r>
      <w:r w:rsidRPr="008F384F">
        <w:rPr>
          <w:rFonts w:ascii="Times New Roman" w:eastAsia="Times New Roman" w:hAnsi="Times New Roman" w:cs="Times New Roman"/>
          <w:b/>
          <w:bCs/>
          <w:color w:val="000000"/>
          <w:sz w:val="20"/>
          <w:szCs w:val="20"/>
          <w:lang w:eastAsia="fr-FR"/>
        </w:rPr>
        <w:t>Mortelle rencontre :</w:t>
      </w:r>
      <w:r w:rsidRPr="00A0536B">
        <w:rPr>
          <w:rFonts w:ascii="Times New Roman" w:eastAsia="Times New Roman" w:hAnsi="Times New Roman" w:cs="Times New Roman"/>
          <w:color w:val="000000"/>
          <w:sz w:val="20"/>
          <w:szCs w:val="20"/>
          <w:lang w:eastAsia="fr-FR"/>
        </w:rPr>
        <w:t> </w:t>
      </w:r>
      <w:r w:rsidRPr="008F384F">
        <w:rPr>
          <w:rFonts w:ascii="Times New Roman" w:eastAsia="Times New Roman" w:hAnsi="Times New Roman" w:cs="Times New Roman"/>
          <w:color w:val="000000"/>
          <w:sz w:val="20"/>
          <w:szCs w:val="20"/>
          <w:lang w:eastAsia="fr-FR"/>
        </w:rPr>
        <w:t>au</w:t>
      </w:r>
      <w:r w:rsidRPr="00A0536B">
        <w:rPr>
          <w:rFonts w:ascii="Times New Roman" w:eastAsia="Times New Roman" w:hAnsi="Times New Roman" w:cs="Times New Roman"/>
          <w:color w:val="000000"/>
          <w:sz w:val="20"/>
          <w:szCs w:val="20"/>
          <w:lang w:eastAsia="fr-FR"/>
        </w:rPr>
        <w:t> </w:t>
      </w:r>
      <w:hyperlink w:anchor="cube" w:history="1">
        <w:r w:rsidRPr="00A0536B">
          <w:rPr>
            <w:rFonts w:ascii="Times New Roman" w:eastAsia="Times New Roman" w:hAnsi="Times New Roman" w:cs="Times New Roman"/>
            <w:i/>
            <w:iCs/>
            <w:color w:val="0000FF"/>
            <w:sz w:val="20"/>
            <w:szCs w:val="20"/>
            <w:u w:val="single"/>
            <w:lang w:eastAsia="fr-FR"/>
          </w:rPr>
          <w:t>cube</w:t>
        </w:r>
      </w:hyperlink>
      <w:r w:rsidRPr="008F384F">
        <w:rPr>
          <w:rFonts w:ascii="Times New Roman" w:eastAsia="Times New Roman" w:hAnsi="Times New Roman" w:cs="Times New Roman"/>
          <w:color w:val="000000"/>
          <w:sz w:val="20"/>
          <w:szCs w:val="20"/>
          <w:lang w:eastAsia="fr-FR"/>
        </w:rPr>
        <w:t>, l'une des</w:t>
      </w:r>
      <w:r w:rsidRPr="00A0536B">
        <w:rPr>
          <w:rFonts w:ascii="Times New Roman" w:eastAsia="Times New Roman" w:hAnsi="Times New Roman" w:cs="Times New Roman"/>
          <w:color w:val="000000"/>
          <w:sz w:val="20"/>
          <w:szCs w:val="20"/>
          <w:lang w:eastAsia="fr-FR"/>
        </w:rPr>
        <w:t> </w:t>
      </w:r>
      <w:hyperlink w:anchor="suite" w:history="1">
        <w:r w:rsidRPr="00A0536B">
          <w:rPr>
            <w:rFonts w:ascii="Times New Roman" w:eastAsia="Times New Roman" w:hAnsi="Times New Roman" w:cs="Times New Roman"/>
            <w:i/>
            <w:iCs/>
            <w:color w:val="0000FF"/>
            <w:sz w:val="20"/>
            <w:szCs w:val="20"/>
            <w:u w:val="single"/>
            <w:lang w:eastAsia="fr-FR"/>
          </w:rPr>
          <w:t>suites</w:t>
        </w:r>
      </w:hyperlink>
      <w:r w:rsidRPr="00A0536B">
        <w:rPr>
          <w:rFonts w:ascii="Times New Roman" w:eastAsia="Times New Roman" w:hAnsi="Times New Roman" w:cs="Times New Roman"/>
          <w:color w:val="000000"/>
          <w:sz w:val="20"/>
          <w:szCs w:val="20"/>
          <w:lang w:eastAsia="fr-FR"/>
        </w:rPr>
        <w:t> </w:t>
      </w:r>
      <w:r w:rsidRPr="008F384F">
        <w:rPr>
          <w:rFonts w:ascii="Times New Roman" w:eastAsia="Times New Roman" w:hAnsi="Times New Roman" w:cs="Times New Roman"/>
          <w:color w:val="000000"/>
          <w:sz w:val="20"/>
          <w:szCs w:val="20"/>
          <w:lang w:eastAsia="fr-FR"/>
        </w:rPr>
        <w:t>de</w:t>
      </w:r>
      <w:r w:rsidRPr="00A0536B">
        <w:rPr>
          <w:rFonts w:ascii="Times New Roman" w:eastAsia="Times New Roman" w:hAnsi="Times New Roman" w:cs="Times New Roman"/>
          <w:color w:val="000000"/>
          <w:sz w:val="20"/>
          <w:szCs w:val="20"/>
          <w:lang w:eastAsia="fr-FR"/>
        </w:rPr>
        <w:t> </w:t>
      </w:r>
      <w:hyperlink w:anchor="smort" w:history="1">
        <w:r w:rsidRPr="00A0536B">
          <w:rPr>
            <w:rFonts w:ascii="Times New Roman" w:eastAsia="Times New Roman" w:hAnsi="Times New Roman" w:cs="Times New Roman"/>
            <w:i/>
            <w:iCs/>
            <w:color w:val="0000FF"/>
            <w:sz w:val="20"/>
            <w:szCs w:val="20"/>
            <w:u w:val="single"/>
            <w:lang w:eastAsia="fr-FR"/>
          </w:rPr>
          <w:t>mort</w:t>
        </w:r>
      </w:hyperlink>
      <w:r w:rsidRPr="008F384F">
        <w:rPr>
          <w:rFonts w:ascii="Times New Roman" w:eastAsia="Times New Roman" w:hAnsi="Times New Roman" w:cs="Times New Roman"/>
          <w:color w:val="000000"/>
          <w:sz w:val="20"/>
          <w:szCs w:val="20"/>
          <w:lang w:eastAsia="fr-FR"/>
        </w:rPr>
        <w:t>.</w:t>
      </w:r>
      <w:r w:rsidRPr="00A0536B">
        <w:rPr>
          <w:rFonts w:ascii="Times New Roman" w:eastAsia="Times New Roman" w:hAnsi="Times New Roman" w:cs="Times New Roman"/>
          <w:color w:val="000000"/>
          <w:sz w:val="20"/>
          <w:szCs w:val="20"/>
          <w:lang w:eastAsia="fr-FR"/>
        </w:rPr>
        <w:t> </w:t>
      </w:r>
      <w:r w:rsidRPr="008F384F">
        <w:rPr>
          <w:rFonts w:ascii="Times New Roman" w:eastAsia="Times New Roman" w:hAnsi="Times New Roman" w:cs="Times New Roman"/>
          <w:color w:val="000000"/>
          <w:sz w:val="20"/>
          <w:szCs w:val="20"/>
          <w:lang w:eastAsia="fr-FR"/>
        </w:rPr>
        <w:br/>
      </w:r>
      <w:r w:rsidRPr="008F384F">
        <w:rPr>
          <w:rFonts w:ascii="Times New Roman" w:eastAsia="Times New Roman" w:hAnsi="Times New Roman" w:cs="Times New Roman"/>
          <w:b/>
          <w:bCs/>
          <w:color w:val="000000"/>
          <w:sz w:val="20"/>
          <w:szCs w:val="20"/>
          <w:lang w:eastAsia="fr-FR"/>
        </w:rPr>
        <w:t>Mort gravifique :</w:t>
      </w:r>
      <w:r w:rsidRPr="00A0536B">
        <w:rPr>
          <w:rFonts w:ascii="Times New Roman" w:eastAsia="Times New Roman" w:hAnsi="Times New Roman" w:cs="Times New Roman"/>
          <w:color w:val="000000"/>
          <w:sz w:val="20"/>
          <w:szCs w:val="20"/>
          <w:lang w:eastAsia="fr-FR"/>
        </w:rPr>
        <w:t> </w:t>
      </w:r>
      <w:r w:rsidRPr="008F384F">
        <w:rPr>
          <w:rFonts w:ascii="Times New Roman" w:eastAsia="Times New Roman" w:hAnsi="Times New Roman" w:cs="Times New Roman"/>
          <w:color w:val="000000"/>
          <w:sz w:val="20"/>
          <w:szCs w:val="20"/>
          <w:lang w:eastAsia="fr-FR"/>
        </w:rPr>
        <w:t>surnom spectaculaire donné aux</w:t>
      </w:r>
      <w:r w:rsidRPr="00A0536B">
        <w:rPr>
          <w:rFonts w:ascii="Times New Roman" w:eastAsia="Times New Roman" w:hAnsi="Times New Roman" w:cs="Times New Roman"/>
          <w:color w:val="000000"/>
          <w:sz w:val="20"/>
          <w:szCs w:val="20"/>
          <w:lang w:eastAsia="fr-FR"/>
        </w:rPr>
        <w:t> </w:t>
      </w:r>
      <w:hyperlink w:anchor="tempetetl" w:history="1">
        <w:r w:rsidRPr="00A0536B">
          <w:rPr>
            <w:rFonts w:ascii="Times New Roman" w:eastAsia="Times New Roman" w:hAnsi="Times New Roman" w:cs="Times New Roman"/>
            <w:i/>
            <w:iCs/>
            <w:color w:val="0000FF"/>
            <w:sz w:val="20"/>
            <w:szCs w:val="20"/>
            <w:u w:val="single"/>
            <w:lang w:eastAsia="fr-FR"/>
          </w:rPr>
          <w:t>tempêtes</w:t>
        </w:r>
      </w:hyperlink>
      <w:r w:rsidRPr="008F384F">
        <w:rPr>
          <w:rFonts w:ascii="Times New Roman" w:eastAsia="Times New Roman" w:hAnsi="Times New Roman" w:cs="Times New Roman"/>
          <w:color w:val="000000"/>
          <w:sz w:val="20"/>
          <w:szCs w:val="20"/>
          <w:lang w:eastAsia="fr-FR"/>
        </w:rPr>
        <w:t>.</w:t>
      </w:r>
      <w:r w:rsidRPr="00A0536B">
        <w:rPr>
          <w:rFonts w:ascii="Times New Roman" w:eastAsia="Times New Roman" w:hAnsi="Times New Roman" w:cs="Times New Roman"/>
          <w:color w:val="000000"/>
          <w:sz w:val="20"/>
          <w:szCs w:val="20"/>
          <w:lang w:eastAsia="fr-FR"/>
        </w:rPr>
        <w:t> </w:t>
      </w:r>
      <w:r w:rsidRPr="008F384F">
        <w:rPr>
          <w:rFonts w:ascii="Times New Roman" w:eastAsia="Times New Roman" w:hAnsi="Times New Roman" w:cs="Times New Roman"/>
          <w:color w:val="000000"/>
          <w:sz w:val="20"/>
          <w:szCs w:val="20"/>
          <w:lang w:eastAsia="fr-FR"/>
        </w:rPr>
        <w:br/>
      </w:r>
      <w:r w:rsidRPr="008F384F">
        <w:rPr>
          <w:rFonts w:ascii="Times New Roman" w:eastAsia="Times New Roman" w:hAnsi="Times New Roman" w:cs="Times New Roman"/>
          <w:b/>
          <w:bCs/>
          <w:color w:val="000000"/>
          <w:sz w:val="20"/>
          <w:szCs w:val="20"/>
          <w:lang w:eastAsia="fr-FR"/>
        </w:rPr>
        <w:t>Moucheron :</w:t>
      </w:r>
      <w:r w:rsidRPr="00A0536B">
        <w:rPr>
          <w:rFonts w:ascii="Times New Roman" w:eastAsia="Times New Roman" w:hAnsi="Times New Roman" w:cs="Times New Roman"/>
          <w:color w:val="000000"/>
          <w:sz w:val="20"/>
          <w:szCs w:val="20"/>
          <w:lang w:eastAsia="fr-FR"/>
        </w:rPr>
        <w:t> </w:t>
      </w:r>
      <w:r w:rsidRPr="008F384F">
        <w:rPr>
          <w:rFonts w:ascii="Times New Roman" w:eastAsia="Times New Roman" w:hAnsi="Times New Roman" w:cs="Times New Roman"/>
          <w:color w:val="000000"/>
          <w:sz w:val="20"/>
          <w:szCs w:val="20"/>
          <w:lang w:eastAsia="fr-FR"/>
        </w:rPr>
        <w:t>un type courant de navette spatiale.</w:t>
      </w:r>
      <w:r w:rsidRPr="00A0536B">
        <w:rPr>
          <w:rFonts w:ascii="Times New Roman" w:eastAsia="Times New Roman" w:hAnsi="Times New Roman" w:cs="Times New Roman"/>
          <w:color w:val="000000"/>
          <w:sz w:val="20"/>
          <w:szCs w:val="20"/>
          <w:lang w:eastAsia="fr-FR"/>
        </w:rPr>
        <w:t> </w:t>
      </w:r>
      <w:r w:rsidRPr="008F384F">
        <w:rPr>
          <w:rFonts w:ascii="Times New Roman" w:eastAsia="Times New Roman" w:hAnsi="Times New Roman" w:cs="Times New Roman"/>
          <w:color w:val="000000"/>
          <w:sz w:val="20"/>
          <w:szCs w:val="20"/>
          <w:lang w:eastAsia="fr-FR"/>
        </w:rPr>
        <w:br/>
      </w:r>
      <w:r w:rsidRPr="008F384F">
        <w:rPr>
          <w:rFonts w:ascii="Times New Roman" w:eastAsia="Times New Roman" w:hAnsi="Times New Roman" w:cs="Times New Roman"/>
          <w:b/>
          <w:bCs/>
          <w:color w:val="000000"/>
          <w:sz w:val="20"/>
          <w:szCs w:val="20"/>
          <w:lang w:eastAsia="fr-FR"/>
        </w:rPr>
        <w:t>Moulinette :</w:t>
      </w:r>
      <w:r w:rsidRPr="00A0536B">
        <w:rPr>
          <w:rFonts w:ascii="Times New Roman" w:eastAsia="Times New Roman" w:hAnsi="Times New Roman" w:cs="Times New Roman"/>
          <w:color w:val="000000"/>
          <w:sz w:val="20"/>
          <w:szCs w:val="20"/>
          <w:lang w:eastAsia="fr-FR"/>
        </w:rPr>
        <w:t> </w:t>
      </w:r>
      <w:r w:rsidRPr="008F384F">
        <w:rPr>
          <w:rFonts w:ascii="Times New Roman" w:eastAsia="Times New Roman" w:hAnsi="Times New Roman" w:cs="Times New Roman"/>
          <w:color w:val="000000"/>
          <w:sz w:val="20"/>
          <w:szCs w:val="20"/>
          <w:lang w:eastAsia="fr-FR"/>
        </w:rPr>
        <w:t>nom argotique donné aux</w:t>
      </w:r>
      <w:r w:rsidRPr="00A0536B">
        <w:rPr>
          <w:rFonts w:ascii="Times New Roman" w:eastAsia="Times New Roman" w:hAnsi="Times New Roman" w:cs="Times New Roman"/>
          <w:color w:val="000000"/>
          <w:sz w:val="20"/>
          <w:szCs w:val="20"/>
          <w:lang w:eastAsia="fr-FR"/>
        </w:rPr>
        <w:t> </w:t>
      </w:r>
      <w:hyperlink w:anchor="rclasseb" w:history="1">
        <w:r w:rsidRPr="00A0536B">
          <w:rPr>
            <w:rFonts w:ascii="Times New Roman" w:eastAsia="Times New Roman" w:hAnsi="Times New Roman" w:cs="Times New Roman"/>
            <w:i/>
            <w:iCs/>
            <w:color w:val="0000FF"/>
            <w:sz w:val="20"/>
            <w:szCs w:val="20"/>
            <w:u w:val="single"/>
            <w:lang w:eastAsia="fr-FR"/>
          </w:rPr>
          <w:t>robots de classe B</w:t>
        </w:r>
      </w:hyperlink>
      <w:r w:rsidRPr="008F384F">
        <w:rPr>
          <w:rFonts w:ascii="Times New Roman" w:eastAsia="Times New Roman" w:hAnsi="Times New Roman" w:cs="Times New Roman"/>
          <w:color w:val="000000"/>
          <w:sz w:val="20"/>
          <w:szCs w:val="20"/>
          <w:lang w:eastAsia="fr-FR"/>
        </w:rPr>
        <w:t>.</w:t>
      </w:r>
      <w:r w:rsidRPr="00A0536B">
        <w:rPr>
          <w:rFonts w:ascii="Times New Roman" w:eastAsia="Times New Roman" w:hAnsi="Times New Roman" w:cs="Times New Roman"/>
          <w:color w:val="000000"/>
          <w:sz w:val="20"/>
          <w:szCs w:val="20"/>
          <w:lang w:eastAsia="fr-FR"/>
        </w:rPr>
        <w:t> </w:t>
      </w:r>
      <w:r w:rsidRPr="008F384F">
        <w:rPr>
          <w:rFonts w:ascii="Times New Roman" w:eastAsia="Times New Roman" w:hAnsi="Times New Roman" w:cs="Times New Roman"/>
          <w:color w:val="000000"/>
          <w:sz w:val="20"/>
          <w:szCs w:val="20"/>
          <w:lang w:eastAsia="fr-FR"/>
        </w:rPr>
        <w:br/>
      </w:r>
      <w:r w:rsidRPr="008F384F">
        <w:rPr>
          <w:rFonts w:ascii="Times New Roman" w:eastAsia="Times New Roman" w:hAnsi="Times New Roman" w:cs="Times New Roman"/>
          <w:b/>
          <w:bCs/>
          <w:color w:val="000000"/>
          <w:sz w:val="20"/>
          <w:szCs w:val="20"/>
          <w:lang w:eastAsia="fr-FR"/>
        </w:rPr>
        <w:t>Mousses, Bois aux :</w:t>
      </w:r>
      <w:r w:rsidRPr="00A0536B">
        <w:rPr>
          <w:rFonts w:ascii="Times New Roman" w:eastAsia="Times New Roman" w:hAnsi="Times New Roman" w:cs="Times New Roman"/>
          <w:color w:val="000000"/>
          <w:sz w:val="20"/>
          <w:szCs w:val="20"/>
          <w:lang w:eastAsia="fr-FR"/>
        </w:rPr>
        <w:t> </w:t>
      </w:r>
      <w:r w:rsidRPr="008F384F">
        <w:rPr>
          <w:rFonts w:ascii="Times New Roman" w:eastAsia="Times New Roman" w:hAnsi="Times New Roman" w:cs="Times New Roman"/>
          <w:color w:val="000000"/>
          <w:sz w:val="20"/>
          <w:szCs w:val="20"/>
          <w:lang w:eastAsia="fr-FR"/>
        </w:rPr>
        <w:t>voir</w:t>
      </w:r>
      <w:r w:rsidRPr="00A0536B">
        <w:rPr>
          <w:rFonts w:ascii="Times New Roman" w:eastAsia="Times New Roman" w:hAnsi="Times New Roman" w:cs="Times New Roman"/>
          <w:color w:val="000000"/>
          <w:sz w:val="20"/>
          <w:szCs w:val="20"/>
          <w:lang w:eastAsia="fr-FR"/>
        </w:rPr>
        <w:t> </w:t>
      </w:r>
      <w:hyperlink w:anchor="boismousses" w:history="1">
        <w:r w:rsidRPr="00A0536B">
          <w:rPr>
            <w:rFonts w:ascii="Times New Roman" w:eastAsia="Times New Roman" w:hAnsi="Times New Roman" w:cs="Times New Roman"/>
            <w:i/>
            <w:iCs/>
            <w:color w:val="0000FF"/>
            <w:sz w:val="20"/>
            <w:szCs w:val="20"/>
            <w:u w:val="single"/>
            <w:lang w:eastAsia="fr-FR"/>
          </w:rPr>
          <w:t>Bois aux Mousses</w:t>
        </w:r>
      </w:hyperlink>
      <w:r w:rsidRPr="008F384F">
        <w:rPr>
          <w:rFonts w:ascii="Times New Roman" w:eastAsia="Times New Roman" w:hAnsi="Times New Roman" w:cs="Times New Roman"/>
          <w:color w:val="000000"/>
          <w:sz w:val="20"/>
          <w:szCs w:val="20"/>
          <w:lang w:eastAsia="fr-FR"/>
        </w:rPr>
        <w:t>.</w:t>
      </w:r>
      <w:r w:rsidRPr="00A0536B">
        <w:rPr>
          <w:rFonts w:ascii="Times New Roman" w:eastAsia="Times New Roman" w:hAnsi="Times New Roman" w:cs="Times New Roman"/>
          <w:color w:val="000000"/>
          <w:sz w:val="20"/>
          <w:szCs w:val="20"/>
          <w:lang w:eastAsia="fr-FR"/>
        </w:rPr>
        <w:t> </w:t>
      </w:r>
      <w:r w:rsidRPr="008F384F">
        <w:rPr>
          <w:rFonts w:ascii="Times New Roman" w:eastAsia="Times New Roman" w:hAnsi="Times New Roman" w:cs="Times New Roman"/>
          <w:color w:val="000000"/>
          <w:sz w:val="20"/>
          <w:szCs w:val="20"/>
          <w:lang w:eastAsia="fr-FR"/>
        </w:rPr>
        <w:br/>
      </w:r>
      <w:bookmarkStart w:id="452" w:name="multidetec"/>
      <w:bookmarkEnd w:id="452"/>
      <w:r w:rsidRPr="008F384F">
        <w:rPr>
          <w:rFonts w:ascii="Times New Roman" w:eastAsia="Times New Roman" w:hAnsi="Times New Roman" w:cs="Times New Roman"/>
          <w:b/>
          <w:bCs/>
          <w:color w:val="000000"/>
          <w:sz w:val="20"/>
          <w:szCs w:val="20"/>
          <w:lang w:eastAsia="fr-FR"/>
        </w:rPr>
        <w:t>Multidétecteur :</w:t>
      </w:r>
      <w:r w:rsidRPr="00A0536B">
        <w:rPr>
          <w:rFonts w:ascii="Times New Roman" w:eastAsia="Times New Roman" w:hAnsi="Times New Roman" w:cs="Times New Roman"/>
          <w:color w:val="000000"/>
          <w:sz w:val="20"/>
          <w:szCs w:val="20"/>
          <w:lang w:eastAsia="fr-FR"/>
        </w:rPr>
        <w:t> </w:t>
      </w:r>
      <w:r w:rsidRPr="008F384F">
        <w:rPr>
          <w:rFonts w:ascii="Times New Roman" w:eastAsia="Times New Roman" w:hAnsi="Times New Roman" w:cs="Times New Roman"/>
          <w:color w:val="000000"/>
          <w:sz w:val="20"/>
          <w:szCs w:val="20"/>
          <w:lang w:eastAsia="fr-FR"/>
        </w:rPr>
        <w:t>détecteur modulaire dont les capacités dépendent des modules (</w:t>
      </w:r>
      <w:hyperlink w:anchor="cartedetec" w:history="1">
        <w:r w:rsidRPr="00A0536B">
          <w:rPr>
            <w:rFonts w:ascii="Times New Roman" w:eastAsia="Times New Roman" w:hAnsi="Times New Roman" w:cs="Times New Roman"/>
            <w:i/>
            <w:iCs/>
            <w:color w:val="0000FF"/>
            <w:sz w:val="20"/>
            <w:szCs w:val="20"/>
            <w:u w:val="single"/>
            <w:lang w:eastAsia="fr-FR"/>
          </w:rPr>
          <w:t>cartes de détection</w:t>
        </w:r>
      </w:hyperlink>
      <w:r w:rsidRPr="008F384F">
        <w:rPr>
          <w:rFonts w:ascii="Times New Roman" w:eastAsia="Times New Roman" w:hAnsi="Times New Roman" w:cs="Times New Roman"/>
          <w:color w:val="000000"/>
          <w:sz w:val="20"/>
          <w:szCs w:val="20"/>
          <w:lang w:eastAsia="fr-FR"/>
        </w:rPr>
        <w:t>) qu'on y insère.</w:t>
      </w:r>
      <w:r w:rsidRPr="00A0536B">
        <w:rPr>
          <w:rFonts w:ascii="Times New Roman" w:eastAsia="Times New Roman" w:hAnsi="Times New Roman" w:cs="Times New Roman"/>
          <w:color w:val="000000"/>
          <w:sz w:val="20"/>
          <w:szCs w:val="20"/>
          <w:lang w:eastAsia="fr-FR"/>
        </w:rPr>
        <w:t> </w:t>
      </w:r>
      <w:r w:rsidRPr="008F384F">
        <w:rPr>
          <w:rFonts w:ascii="Times New Roman" w:eastAsia="Times New Roman" w:hAnsi="Times New Roman" w:cs="Times New Roman"/>
          <w:color w:val="000000"/>
          <w:sz w:val="20"/>
          <w:szCs w:val="20"/>
          <w:lang w:eastAsia="fr-FR"/>
        </w:rPr>
        <w:br/>
      </w:r>
      <w:bookmarkStart w:id="453" w:name="smulti"/>
      <w:bookmarkEnd w:id="453"/>
      <w:r w:rsidRPr="008F384F">
        <w:rPr>
          <w:rFonts w:ascii="Times New Roman" w:eastAsia="Times New Roman" w:hAnsi="Times New Roman" w:cs="Times New Roman"/>
          <w:b/>
          <w:bCs/>
          <w:color w:val="000000"/>
          <w:sz w:val="20"/>
          <w:szCs w:val="20"/>
          <w:lang w:eastAsia="fr-FR"/>
        </w:rPr>
        <w:t>Multiple, Suite :</w:t>
      </w:r>
      <w:r w:rsidRPr="00A0536B">
        <w:rPr>
          <w:rFonts w:ascii="Times New Roman" w:eastAsia="Times New Roman" w:hAnsi="Times New Roman" w:cs="Times New Roman"/>
          <w:color w:val="000000"/>
          <w:sz w:val="20"/>
          <w:szCs w:val="20"/>
          <w:lang w:eastAsia="fr-FR"/>
        </w:rPr>
        <w:t> </w:t>
      </w:r>
      <w:r w:rsidRPr="008F384F">
        <w:rPr>
          <w:rFonts w:ascii="Times New Roman" w:eastAsia="Times New Roman" w:hAnsi="Times New Roman" w:cs="Times New Roman"/>
          <w:color w:val="000000"/>
          <w:sz w:val="20"/>
          <w:szCs w:val="20"/>
          <w:lang w:eastAsia="fr-FR"/>
        </w:rPr>
        <w:t>au</w:t>
      </w:r>
      <w:r w:rsidRPr="00A0536B">
        <w:rPr>
          <w:rFonts w:ascii="Times New Roman" w:eastAsia="Times New Roman" w:hAnsi="Times New Roman" w:cs="Times New Roman"/>
          <w:color w:val="000000"/>
          <w:sz w:val="20"/>
          <w:szCs w:val="20"/>
          <w:lang w:eastAsia="fr-FR"/>
        </w:rPr>
        <w:t> </w:t>
      </w:r>
      <w:hyperlink w:anchor="cube" w:history="1">
        <w:r w:rsidRPr="00A0536B">
          <w:rPr>
            <w:rFonts w:ascii="Times New Roman" w:eastAsia="Times New Roman" w:hAnsi="Times New Roman" w:cs="Times New Roman"/>
            <w:i/>
            <w:iCs/>
            <w:color w:val="0000FF"/>
            <w:sz w:val="20"/>
            <w:szCs w:val="20"/>
            <w:u w:val="single"/>
            <w:lang w:eastAsia="fr-FR"/>
          </w:rPr>
          <w:t>cube</w:t>
        </w:r>
      </w:hyperlink>
      <w:r w:rsidRPr="008F384F">
        <w:rPr>
          <w:rFonts w:ascii="Times New Roman" w:eastAsia="Times New Roman" w:hAnsi="Times New Roman" w:cs="Times New Roman"/>
          <w:color w:val="000000"/>
          <w:sz w:val="20"/>
          <w:szCs w:val="20"/>
          <w:lang w:eastAsia="fr-FR"/>
        </w:rPr>
        <w:t>,</w:t>
      </w:r>
      <w:r w:rsidRPr="00A0536B">
        <w:rPr>
          <w:rFonts w:ascii="Times New Roman" w:eastAsia="Times New Roman" w:hAnsi="Times New Roman" w:cs="Times New Roman"/>
          <w:color w:val="000000"/>
          <w:sz w:val="20"/>
          <w:szCs w:val="20"/>
          <w:lang w:eastAsia="fr-FR"/>
        </w:rPr>
        <w:t> </w:t>
      </w:r>
      <w:hyperlink w:anchor="suite2" w:history="1">
        <w:r w:rsidRPr="00A0536B">
          <w:rPr>
            <w:rFonts w:ascii="Times New Roman" w:eastAsia="Times New Roman" w:hAnsi="Times New Roman" w:cs="Times New Roman"/>
            <w:i/>
            <w:iCs/>
            <w:color w:val="0000FF"/>
            <w:sz w:val="20"/>
            <w:szCs w:val="20"/>
            <w:u w:val="single"/>
            <w:lang w:eastAsia="fr-FR"/>
          </w:rPr>
          <w:t>suite</w:t>
        </w:r>
      </w:hyperlink>
      <w:r w:rsidRPr="00A0536B">
        <w:rPr>
          <w:rFonts w:ascii="Times New Roman" w:eastAsia="Times New Roman" w:hAnsi="Times New Roman" w:cs="Times New Roman"/>
          <w:color w:val="000000"/>
          <w:sz w:val="20"/>
          <w:szCs w:val="20"/>
          <w:lang w:eastAsia="fr-FR"/>
        </w:rPr>
        <w:t> </w:t>
      </w:r>
      <w:r w:rsidRPr="008F384F">
        <w:rPr>
          <w:rFonts w:ascii="Times New Roman" w:eastAsia="Times New Roman" w:hAnsi="Times New Roman" w:cs="Times New Roman"/>
          <w:color w:val="000000"/>
          <w:sz w:val="20"/>
          <w:szCs w:val="20"/>
          <w:lang w:eastAsia="fr-FR"/>
        </w:rPr>
        <w:t>constituée de plusieurs essais.</w:t>
      </w:r>
      <w:r w:rsidRPr="00A0536B">
        <w:rPr>
          <w:rFonts w:ascii="Times New Roman" w:eastAsia="Times New Roman" w:hAnsi="Times New Roman" w:cs="Times New Roman"/>
          <w:color w:val="000000"/>
          <w:sz w:val="20"/>
          <w:szCs w:val="20"/>
          <w:lang w:eastAsia="fr-FR"/>
        </w:rPr>
        <w:t> </w:t>
      </w:r>
      <w:r w:rsidRPr="008F384F">
        <w:rPr>
          <w:rFonts w:ascii="Times New Roman" w:eastAsia="Times New Roman" w:hAnsi="Times New Roman" w:cs="Times New Roman"/>
          <w:color w:val="000000"/>
          <w:sz w:val="20"/>
          <w:szCs w:val="20"/>
          <w:lang w:eastAsia="fr-FR"/>
        </w:rPr>
        <w:br/>
      </w:r>
      <w:r w:rsidRPr="008F384F">
        <w:rPr>
          <w:rFonts w:ascii="Times New Roman" w:eastAsia="Times New Roman" w:hAnsi="Times New Roman" w:cs="Times New Roman"/>
          <w:b/>
          <w:bCs/>
          <w:color w:val="000000"/>
          <w:sz w:val="20"/>
          <w:szCs w:val="20"/>
          <w:lang w:eastAsia="fr-FR"/>
        </w:rPr>
        <w:t>Multipro :</w:t>
      </w:r>
      <w:r w:rsidRPr="00A0536B">
        <w:rPr>
          <w:rFonts w:ascii="Times New Roman" w:eastAsia="Times New Roman" w:hAnsi="Times New Roman" w:cs="Times New Roman"/>
          <w:color w:val="000000"/>
          <w:sz w:val="20"/>
          <w:szCs w:val="20"/>
          <w:lang w:eastAsia="fr-FR"/>
        </w:rPr>
        <w:t> </w:t>
      </w:r>
      <w:r w:rsidRPr="008F384F">
        <w:rPr>
          <w:rFonts w:ascii="Times New Roman" w:eastAsia="Times New Roman" w:hAnsi="Times New Roman" w:cs="Times New Roman"/>
          <w:color w:val="000000"/>
          <w:sz w:val="20"/>
          <w:szCs w:val="20"/>
          <w:lang w:eastAsia="fr-FR"/>
        </w:rPr>
        <w:t>surnom du</w:t>
      </w:r>
      <w:r w:rsidRPr="00A0536B">
        <w:rPr>
          <w:rFonts w:ascii="Times New Roman" w:eastAsia="Times New Roman" w:hAnsi="Times New Roman" w:cs="Times New Roman"/>
          <w:color w:val="000000"/>
          <w:sz w:val="20"/>
          <w:szCs w:val="20"/>
          <w:lang w:eastAsia="fr-FR"/>
        </w:rPr>
        <w:t> </w:t>
      </w:r>
      <w:hyperlink w:anchor="multiast" w:history="1">
        <w:r w:rsidRPr="00A0536B">
          <w:rPr>
            <w:rFonts w:ascii="Times New Roman" w:eastAsia="Times New Roman" w:hAnsi="Times New Roman" w:cs="Times New Roman"/>
            <w:i/>
            <w:iCs/>
            <w:color w:val="0000FF"/>
            <w:sz w:val="20"/>
            <w:szCs w:val="20"/>
            <w:u w:val="single"/>
            <w:lang w:eastAsia="fr-FR"/>
          </w:rPr>
          <w:t>multiprojecteur AST</w:t>
        </w:r>
      </w:hyperlink>
      <w:r w:rsidRPr="008F384F">
        <w:rPr>
          <w:rFonts w:ascii="Times New Roman" w:eastAsia="Times New Roman" w:hAnsi="Times New Roman" w:cs="Times New Roman"/>
          <w:color w:val="000000"/>
          <w:sz w:val="20"/>
          <w:szCs w:val="20"/>
          <w:lang w:eastAsia="fr-FR"/>
        </w:rPr>
        <w:t>.</w:t>
      </w:r>
      <w:r w:rsidRPr="00A0536B">
        <w:rPr>
          <w:rFonts w:ascii="Times New Roman" w:eastAsia="Times New Roman" w:hAnsi="Times New Roman" w:cs="Times New Roman"/>
          <w:color w:val="000000"/>
          <w:sz w:val="20"/>
          <w:szCs w:val="20"/>
          <w:lang w:eastAsia="fr-FR"/>
        </w:rPr>
        <w:t> </w:t>
      </w:r>
      <w:r w:rsidRPr="008F384F">
        <w:rPr>
          <w:rFonts w:ascii="Times New Roman" w:eastAsia="Times New Roman" w:hAnsi="Times New Roman" w:cs="Times New Roman"/>
          <w:color w:val="000000"/>
          <w:sz w:val="20"/>
          <w:szCs w:val="20"/>
          <w:lang w:eastAsia="fr-FR"/>
        </w:rPr>
        <w:br/>
      </w:r>
      <w:bookmarkStart w:id="454" w:name="multiast"/>
      <w:bookmarkEnd w:id="454"/>
      <w:r w:rsidRPr="008F384F">
        <w:rPr>
          <w:rFonts w:ascii="Times New Roman" w:eastAsia="Times New Roman" w:hAnsi="Times New Roman" w:cs="Times New Roman"/>
          <w:b/>
          <w:bCs/>
          <w:color w:val="000000"/>
          <w:sz w:val="20"/>
          <w:szCs w:val="20"/>
          <w:lang w:eastAsia="fr-FR"/>
        </w:rPr>
        <w:t>Multiprojecteur AST :</w:t>
      </w:r>
      <w:r w:rsidRPr="00A0536B">
        <w:rPr>
          <w:rFonts w:ascii="Times New Roman" w:eastAsia="Times New Roman" w:hAnsi="Times New Roman" w:cs="Times New Roman"/>
          <w:color w:val="000000"/>
          <w:sz w:val="20"/>
          <w:szCs w:val="20"/>
          <w:lang w:eastAsia="fr-FR"/>
        </w:rPr>
        <w:t> </w:t>
      </w:r>
      <w:r w:rsidRPr="00C21482">
        <w:rPr>
          <w:rFonts w:ascii="Times New Roman" w:eastAsia="Times New Roman" w:hAnsi="Times New Roman" w:cs="Times New Roman"/>
          <w:color w:val="000000"/>
          <w:sz w:val="20"/>
          <w:szCs w:val="20"/>
          <w:lang w:eastAsia="fr-FR"/>
        </w:rPr>
        <w:t>pistolet</w:t>
      </w:r>
      <w:r w:rsidRPr="00A0536B">
        <w:rPr>
          <w:rFonts w:ascii="Times New Roman" w:eastAsia="Times New Roman" w:hAnsi="Times New Roman" w:cs="Times New Roman"/>
          <w:color w:val="000000"/>
          <w:sz w:val="20"/>
          <w:szCs w:val="20"/>
          <w:lang w:eastAsia="fr-FR"/>
        </w:rPr>
        <w:t> </w:t>
      </w:r>
      <w:r w:rsidRPr="008F384F">
        <w:rPr>
          <w:rFonts w:ascii="Times New Roman" w:eastAsia="Times New Roman" w:hAnsi="Times New Roman" w:cs="Times New Roman"/>
          <w:color w:val="000000"/>
          <w:sz w:val="20"/>
          <w:szCs w:val="20"/>
          <w:lang w:eastAsia="fr-FR"/>
        </w:rPr>
        <w:t>propre à la</w:t>
      </w:r>
      <w:r w:rsidRPr="00A0536B">
        <w:rPr>
          <w:rFonts w:ascii="Times New Roman" w:eastAsia="Times New Roman" w:hAnsi="Times New Roman" w:cs="Times New Roman"/>
          <w:color w:val="000000"/>
          <w:sz w:val="20"/>
          <w:szCs w:val="20"/>
          <w:lang w:eastAsia="fr-FR"/>
        </w:rPr>
        <w:t> </w:t>
      </w:r>
      <w:hyperlink w:anchor="guilde" w:history="1">
        <w:r w:rsidRPr="00A0536B">
          <w:rPr>
            <w:rFonts w:ascii="Times New Roman" w:eastAsia="Times New Roman" w:hAnsi="Times New Roman" w:cs="Times New Roman"/>
            <w:i/>
            <w:iCs/>
            <w:color w:val="0000FF"/>
            <w:sz w:val="20"/>
            <w:szCs w:val="20"/>
            <w:u w:val="single"/>
            <w:lang w:eastAsia="fr-FR"/>
          </w:rPr>
          <w:t>Guilde</w:t>
        </w:r>
      </w:hyperlink>
      <w:r w:rsidRPr="008F384F">
        <w:rPr>
          <w:rFonts w:ascii="Times New Roman" w:eastAsia="Times New Roman" w:hAnsi="Times New Roman" w:cs="Times New Roman"/>
          <w:color w:val="000000"/>
          <w:sz w:val="20"/>
          <w:szCs w:val="20"/>
          <w:lang w:eastAsia="fr-FR"/>
        </w:rPr>
        <w:t>, capable de tirer divers types de projectiles ou ondes : jet d'air comprimé</w:t>
      </w:r>
      <w:r w:rsidRPr="00A0536B">
        <w:rPr>
          <w:rFonts w:ascii="Times New Roman" w:eastAsia="Times New Roman" w:hAnsi="Times New Roman" w:cs="Times New Roman"/>
          <w:color w:val="000000"/>
          <w:sz w:val="20"/>
          <w:szCs w:val="20"/>
          <w:lang w:eastAsia="fr-FR"/>
        </w:rPr>
        <w:t> </w:t>
      </w:r>
      <w:r w:rsidRPr="008F384F">
        <w:rPr>
          <w:rFonts w:ascii="Times New Roman" w:eastAsia="Times New Roman" w:hAnsi="Times New Roman" w:cs="Times New Roman"/>
          <w:i/>
          <w:iCs/>
          <w:color w:val="000000"/>
          <w:sz w:val="20"/>
          <w:szCs w:val="20"/>
          <w:lang w:eastAsia="fr-FR"/>
        </w:rPr>
        <w:t>(AC)</w:t>
      </w:r>
      <w:r w:rsidRPr="008F384F">
        <w:rPr>
          <w:rFonts w:ascii="Times New Roman" w:eastAsia="Times New Roman" w:hAnsi="Times New Roman" w:cs="Times New Roman"/>
          <w:color w:val="000000"/>
          <w:sz w:val="20"/>
          <w:szCs w:val="20"/>
          <w:lang w:eastAsia="fr-FR"/>
        </w:rPr>
        <w:t>, capsules de gaz</w:t>
      </w:r>
      <w:r w:rsidRPr="00A0536B">
        <w:rPr>
          <w:rFonts w:ascii="Times New Roman" w:eastAsia="Times New Roman" w:hAnsi="Times New Roman" w:cs="Times New Roman"/>
          <w:color w:val="000000"/>
          <w:sz w:val="20"/>
          <w:szCs w:val="20"/>
          <w:lang w:eastAsia="fr-FR"/>
        </w:rPr>
        <w:t> </w:t>
      </w:r>
      <w:r w:rsidRPr="008F384F">
        <w:rPr>
          <w:rFonts w:ascii="Times New Roman" w:eastAsia="Times New Roman" w:hAnsi="Times New Roman" w:cs="Times New Roman"/>
          <w:i/>
          <w:iCs/>
          <w:color w:val="000000"/>
          <w:sz w:val="20"/>
          <w:szCs w:val="20"/>
          <w:lang w:eastAsia="fr-FR"/>
        </w:rPr>
        <w:t>(CG)</w:t>
      </w:r>
      <w:r w:rsidRPr="008F384F">
        <w:rPr>
          <w:rFonts w:ascii="Times New Roman" w:eastAsia="Times New Roman" w:hAnsi="Times New Roman" w:cs="Times New Roman"/>
          <w:color w:val="000000"/>
          <w:sz w:val="20"/>
          <w:szCs w:val="20"/>
          <w:lang w:eastAsia="fr-FR"/>
        </w:rPr>
        <w:t>, capsules explosives</w:t>
      </w:r>
      <w:r w:rsidRPr="00A0536B">
        <w:rPr>
          <w:rFonts w:ascii="Times New Roman" w:eastAsia="Times New Roman" w:hAnsi="Times New Roman" w:cs="Times New Roman"/>
          <w:color w:val="000000"/>
          <w:sz w:val="20"/>
          <w:szCs w:val="20"/>
          <w:lang w:eastAsia="fr-FR"/>
        </w:rPr>
        <w:t> </w:t>
      </w:r>
      <w:r w:rsidRPr="008F384F">
        <w:rPr>
          <w:rFonts w:ascii="Times New Roman" w:eastAsia="Times New Roman" w:hAnsi="Times New Roman" w:cs="Times New Roman"/>
          <w:i/>
          <w:iCs/>
          <w:color w:val="000000"/>
          <w:sz w:val="20"/>
          <w:szCs w:val="20"/>
          <w:lang w:eastAsia="fr-FR"/>
        </w:rPr>
        <w:t>(CX)</w:t>
      </w:r>
      <w:r w:rsidRPr="008F384F">
        <w:rPr>
          <w:rFonts w:ascii="Times New Roman" w:eastAsia="Times New Roman" w:hAnsi="Times New Roman" w:cs="Times New Roman"/>
          <w:color w:val="000000"/>
          <w:sz w:val="20"/>
          <w:szCs w:val="20"/>
          <w:lang w:eastAsia="fr-FR"/>
        </w:rPr>
        <w:t>, fléchettes à acide</w:t>
      </w:r>
      <w:r w:rsidRPr="00A0536B">
        <w:rPr>
          <w:rFonts w:ascii="Times New Roman" w:eastAsia="Times New Roman" w:hAnsi="Times New Roman" w:cs="Times New Roman"/>
          <w:color w:val="000000"/>
          <w:sz w:val="20"/>
          <w:szCs w:val="20"/>
          <w:lang w:eastAsia="fr-FR"/>
        </w:rPr>
        <w:t> </w:t>
      </w:r>
      <w:r w:rsidRPr="008F384F">
        <w:rPr>
          <w:rFonts w:ascii="Times New Roman" w:eastAsia="Times New Roman" w:hAnsi="Times New Roman" w:cs="Times New Roman"/>
          <w:i/>
          <w:iCs/>
          <w:color w:val="000000"/>
          <w:sz w:val="20"/>
          <w:szCs w:val="20"/>
          <w:lang w:eastAsia="fr-FR"/>
        </w:rPr>
        <w:t>(FA)</w:t>
      </w:r>
      <w:r w:rsidRPr="008F384F">
        <w:rPr>
          <w:rFonts w:ascii="Times New Roman" w:eastAsia="Times New Roman" w:hAnsi="Times New Roman" w:cs="Times New Roman"/>
          <w:color w:val="000000"/>
          <w:sz w:val="20"/>
          <w:szCs w:val="20"/>
          <w:lang w:eastAsia="fr-FR"/>
        </w:rPr>
        <w:t>, fléchette grappin</w:t>
      </w:r>
      <w:r w:rsidRPr="00A0536B">
        <w:rPr>
          <w:rFonts w:ascii="Times New Roman" w:eastAsia="Times New Roman" w:hAnsi="Times New Roman" w:cs="Times New Roman"/>
          <w:color w:val="000000"/>
          <w:sz w:val="20"/>
          <w:szCs w:val="20"/>
          <w:lang w:eastAsia="fr-FR"/>
        </w:rPr>
        <w:t> </w:t>
      </w:r>
      <w:r w:rsidRPr="008F384F">
        <w:rPr>
          <w:rFonts w:ascii="Times New Roman" w:eastAsia="Times New Roman" w:hAnsi="Times New Roman" w:cs="Times New Roman"/>
          <w:i/>
          <w:iCs/>
          <w:color w:val="000000"/>
          <w:sz w:val="20"/>
          <w:szCs w:val="20"/>
          <w:lang w:eastAsia="fr-FR"/>
        </w:rPr>
        <w:t>(FG)</w:t>
      </w:r>
      <w:r w:rsidRPr="008F384F">
        <w:rPr>
          <w:rFonts w:ascii="Times New Roman" w:eastAsia="Times New Roman" w:hAnsi="Times New Roman" w:cs="Times New Roman"/>
          <w:color w:val="000000"/>
          <w:sz w:val="20"/>
          <w:szCs w:val="20"/>
          <w:lang w:eastAsia="fr-FR"/>
        </w:rPr>
        <w:t>, fléchettes-glaçons à somnifère</w:t>
      </w:r>
      <w:r w:rsidRPr="00A0536B">
        <w:rPr>
          <w:rFonts w:ascii="Times New Roman" w:eastAsia="Times New Roman" w:hAnsi="Times New Roman" w:cs="Times New Roman"/>
          <w:color w:val="000000"/>
          <w:sz w:val="20"/>
          <w:szCs w:val="20"/>
          <w:lang w:eastAsia="fr-FR"/>
        </w:rPr>
        <w:t> </w:t>
      </w:r>
      <w:r w:rsidRPr="008F384F">
        <w:rPr>
          <w:rFonts w:ascii="Times New Roman" w:eastAsia="Times New Roman" w:hAnsi="Times New Roman" w:cs="Times New Roman"/>
          <w:i/>
          <w:iCs/>
          <w:color w:val="000000"/>
          <w:sz w:val="20"/>
          <w:szCs w:val="20"/>
          <w:lang w:eastAsia="fr-FR"/>
        </w:rPr>
        <w:t>(FS)</w:t>
      </w:r>
      <w:r w:rsidRPr="008F384F">
        <w:rPr>
          <w:rFonts w:ascii="Times New Roman" w:eastAsia="Times New Roman" w:hAnsi="Times New Roman" w:cs="Times New Roman"/>
          <w:color w:val="000000"/>
          <w:sz w:val="20"/>
          <w:szCs w:val="20"/>
          <w:lang w:eastAsia="fr-FR"/>
        </w:rPr>
        <w:t>, laser</w:t>
      </w:r>
      <w:r w:rsidRPr="00A0536B">
        <w:rPr>
          <w:rFonts w:ascii="Times New Roman" w:eastAsia="Times New Roman" w:hAnsi="Times New Roman" w:cs="Times New Roman"/>
          <w:color w:val="000000"/>
          <w:sz w:val="20"/>
          <w:szCs w:val="20"/>
          <w:lang w:eastAsia="fr-FR"/>
        </w:rPr>
        <w:t> </w:t>
      </w:r>
      <w:r w:rsidRPr="008F384F">
        <w:rPr>
          <w:rFonts w:ascii="Times New Roman" w:eastAsia="Times New Roman" w:hAnsi="Times New Roman" w:cs="Times New Roman"/>
          <w:i/>
          <w:iCs/>
          <w:color w:val="000000"/>
          <w:sz w:val="20"/>
          <w:szCs w:val="20"/>
          <w:lang w:eastAsia="fr-FR"/>
        </w:rPr>
        <w:t>(LA)</w:t>
      </w:r>
      <w:r w:rsidRPr="008F384F">
        <w:rPr>
          <w:rFonts w:ascii="Times New Roman" w:eastAsia="Times New Roman" w:hAnsi="Times New Roman" w:cs="Times New Roman"/>
          <w:color w:val="000000"/>
          <w:sz w:val="20"/>
          <w:szCs w:val="20"/>
          <w:lang w:eastAsia="fr-FR"/>
        </w:rPr>
        <w:t>, ondes paralysantes</w:t>
      </w:r>
      <w:r w:rsidRPr="008F384F">
        <w:rPr>
          <w:rFonts w:ascii="Times New Roman" w:eastAsia="Times New Roman" w:hAnsi="Times New Roman" w:cs="Times New Roman"/>
          <w:i/>
          <w:iCs/>
          <w:color w:val="000000"/>
          <w:sz w:val="20"/>
          <w:szCs w:val="20"/>
          <w:lang w:eastAsia="fr-FR"/>
        </w:rPr>
        <w:t>(PA)</w:t>
      </w:r>
      <w:r w:rsidRPr="008F384F">
        <w:rPr>
          <w:rFonts w:ascii="Times New Roman" w:eastAsia="Times New Roman" w:hAnsi="Times New Roman" w:cs="Times New Roman"/>
          <w:color w:val="000000"/>
          <w:sz w:val="20"/>
          <w:szCs w:val="20"/>
          <w:lang w:eastAsia="fr-FR"/>
        </w:rPr>
        <w:t>, mini-pisteur adhésif</w:t>
      </w:r>
      <w:r w:rsidRPr="00A0536B">
        <w:rPr>
          <w:rFonts w:ascii="Times New Roman" w:eastAsia="Times New Roman" w:hAnsi="Times New Roman" w:cs="Times New Roman"/>
          <w:color w:val="000000"/>
          <w:sz w:val="20"/>
          <w:szCs w:val="20"/>
          <w:lang w:eastAsia="fr-FR"/>
        </w:rPr>
        <w:t> </w:t>
      </w:r>
      <w:r w:rsidRPr="008F384F">
        <w:rPr>
          <w:rFonts w:ascii="Times New Roman" w:eastAsia="Times New Roman" w:hAnsi="Times New Roman" w:cs="Times New Roman"/>
          <w:i/>
          <w:iCs/>
          <w:color w:val="000000"/>
          <w:sz w:val="20"/>
          <w:szCs w:val="20"/>
          <w:lang w:eastAsia="fr-FR"/>
        </w:rPr>
        <w:t>(PI)</w:t>
      </w:r>
      <w:r w:rsidRPr="008F384F">
        <w:rPr>
          <w:rFonts w:ascii="Times New Roman" w:eastAsia="Times New Roman" w:hAnsi="Times New Roman" w:cs="Times New Roman"/>
          <w:color w:val="000000"/>
          <w:sz w:val="20"/>
          <w:szCs w:val="20"/>
          <w:lang w:eastAsia="fr-FR"/>
        </w:rPr>
        <w:t>, microjet d'eau surcompressé</w:t>
      </w:r>
      <w:r w:rsidRPr="00A0536B">
        <w:rPr>
          <w:rFonts w:ascii="Times New Roman" w:eastAsia="Times New Roman" w:hAnsi="Times New Roman" w:cs="Times New Roman"/>
          <w:color w:val="000000"/>
          <w:sz w:val="20"/>
          <w:szCs w:val="20"/>
          <w:lang w:eastAsia="fr-FR"/>
        </w:rPr>
        <w:t> </w:t>
      </w:r>
      <w:r w:rsidRPr="008F384F">
        <w:rPr>
          <w:rFonts w:ascii="Times New Roman" w:eastAsia="Times New Roman" w:hAnsi="Times New Roman" w:cs="Times New Roman"/>
          <w:i/>
          <w:iCs/>
          <w:color w:val="000000"/>
          <w:sz w:val="20"/>
          <w:szCs w:val="20"/>
          <w:lang w:eastAsia="fr-FR"/>
        </w:rPr>
        <w:t>(SP)</w:t>
      </w:r>
      <w:r w:rsidRPr="008F384F">
        <w:rPr>
          <w:rFonts w:ascii="Times New Roman" w:eastAsia="Times New Roman" w:hAnsi="Times New Roman" w:cs="Times New Roman"/>
          <w:color w:val="000000"/>
          <w:sz w:val="20"/>
          <w:szCs w:val="20"/>
          <w:lang w:eastAsia="fr-FR"/>
        </w:rPr>
        <w:t>.</w:t>
      </w:r>
      <w:r w:rsidRPr="00A0536B">
        <w:rPr>
          <w:rFonts w:ascii="Times New Roman" w:eastAsia="Times New Roman" w:hAnsi="Times New Roman" w:cs="Times New Roman"/>
          <w:color w:val="000000"/>
          <w:sz w:val="20"/>
          <w:szCs w:val="20"/>
          <w:lang w:eastAsia="fr-FR"/>
        </w:rPr>
        <w:t> </w:t>
      </w:r>
      <w:r w:rsidRPr="008F384F">
        <w:rPr>
          <w:rFonts w:ascii="Times New Roman" w:eastAsia="Times New Roman" w:hAnsi="Times New Roman" w:cs="Times New Roman"/>
          <w:color w:val="000000"/>
          <w:sz w:val="20"/>
          <w:szCs w:val="20"/>
          <w:lang w:eastAsia="fr-FR"/>
        </w:rPr>
        <w:br/>
      </w:r>
      <w:r w:rsidRPr="008F384F">
        <w:rPr>
          <w:rFonts w:ascii="Times New Roman" w:eastAsia="Times New Roman" w:hAnsi="Times New Roman" w:cs="Times New Roman"/>
          <w:b/>
          <w:bCs/>
          <w:color w:val="000000"/>
          <w:sz w:val="20"/>
          <w:szCs w:val="20"/>
          <w:lang w:eastAsia="fr-FR"/>
        </w:rPr>
        <w:t>Multisystèmes corp :</w:t>
      </w:r>
      <w:r w:rsidRPr="00A0536B">
        <w:rPr>
          <w:rFonts w:ascii="Times New Roman" w:eastAsia="Times New Roman" w:hAnsi="Times New Roman" w:cs="Times New Roman"/>
          <w:color w:val="000000"/>
          <w:sz w:val="20"/>
          <w:szCs w:val="20"/>
          <w:lang w:eastAsia="fr-FR"/>
        </w:rPr>
        <w:t> </w:t>
      </w:r>
      <w:hyperlink w:anchor="megacorp" w:history="1">
        <w:r w:rsidRPr="00A0536B">
          <w:rPr>
            <w:rFonts w:ascii="Times New Roman" w:eastAsia="Times New Roman" w:hAnsi="Times New Roman" w:cs="Times New Roman"/>
            <w:color w:val="0000FF"/>
            <w:sz w:val="20"/>
            <w:szCs w:val="20"/>
            <w:u w:val="single"/>
            <w:lang w:eastAsia="fr-FR"/>
          </w:rPr>
          <w:t>mégacorporation</w:t>
        </w:r>
      </w:hyperlink>
      <w:r w:rsidRPr="008F384F">
        <w:rPr>
          <w:rFonts w:ascii="Times New Roman" w:eastAsia="Times New Roman" w:hAnsi="Times New Roman" w:cs="Times New Roman"/>
          <w:color w:val="000000"/>
          <w:sz w:val="20"/>
          <w:szCs w:val="20"/>
          <w:lang w:eastAsia="fr-FR"/>
        </w:rPr>
        <w:t>.</w:t>
      </w:r>
      <w:r w:rsidRPr="00A0536B">
        <w:rPr>
          <w:rFonts w:ascii="Times New Roman" w:eastAsia="Times New Roman" w:hAnsi="Times New Roman" w:cs="Times New Roman"/>
          <w:color w:val="000000"/>
          <w:sz w:val="20"/>
          <w:szCs w:val="20"/>
          <w:lang w:eastAsia="fr-FR"/>
        </w:rPr>
        <w:t> </w:t>
      </w:r>
      <w:r w:rsidRPr="008F384F">
        <w:rPr>
          <w:rFonts w:ascii="Times New Roman" w:eastAsia="Times New Roman" w:hAnsi="Times New Roman" w:cs="Times New Roman"/>
          <w:color w:val="000000"/>
          <w:sz w:val="20"/>
          <w:szCs w:val="20"/>
          <w:lang w:eastAsia="fr-FR"/>
        </w:rPr>
        <w:br/>
      </w:r>
      <w:r w:rsidRPr="008F384F">
        <w:rPr>
          <w:rFonts w:ascii="Times New Roman" w:eastAsia="Times New Roman" w:hAnsi="Times New Roman" w:cs="Times New Roman"/>
          <w:b/>
          <w:bCs/>
          <w:color w:val="000000"/>
          <w:sz w:val="20"/>
          <w:szCs w:val="20"/>
          <w:lang w:eastAsia="fr-FR"/>
        </w:rPr>
        <w:t>Multitransfert :</w:t>
      </w:r>
      <w:r w:rsidRPr="00A0536B">
        <w:rPr>
          <w:rFonts w:ascii="Times New Roman" w:eastAsia="Times New Roman" w:hAnsi="Times New Roman" w:cs="Times New Roman"/>
          <w:color w:val="000000"/>
          <w:sz w:val="20"/>
          <w:szCs w:val="20"/>
          <w:lang w:eastAsia="fr-FR"/>
        </w:rPr>
        <w:t> </w:t>
      </w:r>
      <w:hyperlink w:anchor="transfert" w:history="1">
        <w:r w:rsidRPr="00A0536B">
          <w:rPr>
            <w:rFonts w:ascii="Times New Roman" w:eastAsia="Times New Roman" w:hAnsi="Times New Roman" w:cs="Times New Roman"/>
            <w:i/>
            <w:iCs/>
            <w:color w:val="0000FF"/>
            <w:sz w:val="20"/>
            <w:szCs w:val="20"/>
            <w:u w:val="single"/>
            <w:lang w:eastAsia="fr-FR"/>
          </w:rPr>
          <w:t>transferts</w:t>
        </w:r>
      </w:hyperlink>
      <w:r w:rsidRPr="00A0536B">
        <w:rPr>
          <w:rFonts w:ascii="Times New Roman" w:eastAsia="Times New Roman" w:hAnsi="Times New Roman" w:cs="Times New Roman"/>
          <w:color w:val="000000"/>
          <w:sz w:val="20"/>
          <w:szCs w:val="20"/>
          <w:lang w:eastAsia="fr-FR"/>
        </w:rPr>
        <w:t> </w:t>
      </w:r>
      <w:r w:rsidRPr="008F384F">
        <w:rPr>
          <w:rFonts w:ascii="Times New Roman" w:eastAsia="Times New Roman" w:hAnsi="Times New Roman" w:cs="Times New Roman"/>
          <w:color w:val="000000"/>
          <w:sz w:val="20"/>
          <w:szCs w:val="20"/>
          <w:lang w:eastAsia="fr-FR"/>
        </w:rPr>
        <w:t>successifs dans plusieurs</w:t>
      </w:r>
      <w:r w:rsidRPr="00A0536B">
        <w:rPr>
          <w:rFonts w:ascii="Times New Roman" w:eastAsia="Times New Roman" w:hAnsi="Times New Roman" w:cs="Times New Roman"/>
          <w:color w:val="000000"/>
          <w:sz w:val="20"/>
          <w:szCs w:val="20"/>
          <w:lang w:eastAsia="fr-FR"/>
        </w:rPr>
        <w:t> </w:t>
      </w:r>
      <w:hyperlink w:anchor="hote" w:history="1">
        <w:r w:rsidRPr="00A0536B">
          <w:rPr>
            <w:rFonts w:ascii="Times New Roman" w:eastAsia="Times New Roman" w:hAnsi="Times New Roman" w:cs="Times New Roman"/>
            <w:i/>
            <w:iCs/>
            <w:color w:val="0000FF"/>
            <w:sz w:val="20"/>
            <w:szCs w:val="20"/>
            <w:u w:val="single"/>
            <w:lang w:eastAsia="fr-FR"/>
          </w:rPr>
          <w:t>hôtes</w:t>
        </w:r>
      </w:hyperlink>
      <w:r w:rsidRPr="008F384F">
        <w:rPr>
          <w:rFonts w:ascii="Times New Roman" w:eastAsia="Times New Roman" w:hAnsi="Times New Roman" w:cs="Times New Roman"/>
          <w:color w:val="000000"/>
          <w:sz w:val="20"/>
          <w:szCs w:val="20"/>
          <w:lang w:eastAsia="fr-FR"/>
        </w:rPr>
        <w:t>, sans que l'esprit du MEGA ne fasse étape par son propre corps.</w:t>
      </w:r>
      <w:r w:rsidRPr="00A0536B">
        <w:rPr>
          <w:rFonts w:ascii="Times New Roman" w:eastAsia="Times New Roman" w:hAnsi="Times New Roman" w:cs="Times New Roman"/>
          <w:color w:val="000000"/>
          <w:sz w:val="20"/>
          <w:szCs w:val="20"/>
          <w:lang w:eastAsia="fr-FR"/>
        </w:rPr>
        <w:t> </w:t>
      </w:r>
      <w:r w:rsidRPr="008F384F">
        <w:rPr>
          <w:rFonts w:ascii="Times New Roman" w:eastAsia="Times New Roman" w:hAnsi="Times New Roman" w:cs="Times New Roman"/>
          <w:color w:val="000000"/>
          <w:sz w:val="20"/>
          <w:szCs w:val="20"/>
          <w:lang w:eastAsia="fr-FR"/>
        </w:rPr>
        <w:br/>
      </w:r>
      <w:r w:rsidRPr="008F384F">
        <w:rPr>
          <w:rFonts w:ascii="Times New Roman" w:eastAsia="Times New Roman" w:hAnsi="Times New Roman" w:cs="Times New Roman"/>
          <w:b/>
          <w:bCs/>
          <w:color w:val="000000"/>
          <w:sz w:val="20"/>
          <w:szCs w:val="20"/>
          <w:lang w:eastAsia="fr-FR"/>
        </w:rPr>
        <w:t>Murène loonienne</w:t>
      </w:r>
      <w:r w:rsidRPr="00A0536B">
        <w:rPr>
          <w:rFonts w:ascii="Times New Roman" w:eastAsia="Times New Roman" w:hAnsi="Times New Roman" w:cs="Times New Roman"/>
          <w:b/>
          <w:bCs/>
          <w:color w:val="000000"/>
          <w:sz w:val="20"/>
          <w:szCs w:val="20"/>
          <w:lang w:eastAsia="fr-FR"/>
        </w:rPr>
        <w:t> </w:t>
      </w:r>
      <w:r w:rsidRPr="008F384F">
        <w:rPr>
          <w:rFonts w:ascii="Times New Roman" w:eastAsia="Times New Roman" w:hAnsi="Times New Roman" w:cs="Times New Roman"/>
          <w:b/>
          <w:bCs/>
          <w:i/>
          <w:iCs/>
          <w:color w:val="000000"/>
          <w:sz w:val="20"/>
          <w:szCs w:val="20"/>
          <w:lang w:eastAsia="fr-FR"/>
        </w:rPr>
        <w:t>(Loonixius kaelospadix)</w:t>
      </w:r>
      <w:r w:rsidRPr="00A0536B">
        <w:rPr>
          <w:rFonts w:ascii="Times New Roman" w:eastAsia="Times New Roman" w:hAnsi="Times New Roman" w:cs="Times New Roman"/>
          <w:b/>
          <w:bCs/>
          <w:color w:val="000000"/>
          <w:sz w:val="20"/>
          <w:szCs w:val="20"/>
          <w:lang w:eastAsia="fr-FR"/>
        </w:rPr>
        <w:t> </w:t>
      </w:r>
      <w:r w:rsidRPr="008F384F">
        <w:rPr>
          <w:rFonts w:ascii="Times New Roman" w:eastAsia="Times New Roman" w:hAnsi="Times New Roman" w:cs="Times New Roman"/>
          <w:b/>
          <w:bCs/>
          <w:color w:val="000000"/>
          <w:sz w:val="20"/>
          <w:szCs w:val="20"/>
          <w:lang w:eastAsia="fr-FR"/>
        </w:rPr>
        <w:t>:</w:t>
      </w:r>
      <w:r w:rsidRPr="00A0536B">
        <w:rPr>
          <w:rFonts w:ascii="Times New Roman" w:eastAsia="Times New Roman" w:hAnsi="Times New Roman" w:cs="Times New Roman"/>
          <w:color w:val="000000"/>
          <w:sz w:val="20"/>
          <w:szCs w:val="20"/>
          <w:lang w:eastAsia="fr-FR"/>
        </w:rPr>
        <w:t> </w:t>
      </w:r>
      <w:r w:rsidRPr="008F384F">
        <w:rPr>
          <w:rFonts w:ascii="Times New Roman" w:eastAsia="Times New Roman" w:hAnsi="Times New Roman" w:cs="Times New Roman"/>
          <w:color w:val="000000"/>
          <w:sz w:val="20"/>
          <w:szCs w:val="20"/>
          <w:lang w:eastAsia="fr-FR"/>
        </w:rPr>
        <w:t>animal marin de</w:t>
      </w:r>
      <w:r w:rsidRPr="00A0536B">
        <w:rPr>
          <w:rFonts w:ascii="Times New Roman" w:eastAsia="Times New Roman" w:hAnsi="Times New Roman" w:cs="Times New Roman"/>
          <w:color w:val="000000"/>
          <w:sz w:val="20"/>
          <w:szCs w:val="20"/>
          <w:lang w:eastAsia="fr-FR"/>
        </w:rPr>
        <w:t> </w:t>
      </w:r>
      <w:hyperlink w:anchor="loon" w:history="1">
        <w:r w:rsidRPr="00A0536B">
          <w:rPr>
            <w:rFonts w:ascii="Times New Roman" w:eastAsia="Times New Roman" w:hAnsi="Times New Roman" w:cs="Times New Roman"/>
            <w:i/>
            <w:iCs/>
            <w:color w:val="0000FF"/>
            <w:sz w:val="20"/>
            <w:szCs w:val="20"/>
            <w:u w:val="single"/>
            <w:lang w:eastAsia="fr-FR"/>
          </w:rPr>
          <w:t>Loon</w:t>
        </w:r>
      </w:hyperlink>
      <w:r w:rsidRPr="008F384F">
        <w:rPr>
          <w:rFonts w:ascii="Times New Roman" w:eastAsia="Times New Roman" w:hAnsi="Times New Roman" w:cs="Times New Roman"/>
          <w:color w:val="000000"/>
          <w:sz w:val="20"/>
          <w:szCs w:val="20"/>
          <w:lang w:eastAsia="fr-FR"/>
        </w:rPr>
        <w:t>, ressemblant un peu à une murène (</w:t>
      </w:r>
      <w:r w:rsidRPr="008F384F">
        <w:rPr>
          <w:rFonts w:ascii="Times New Roman" w:eastAsia="Times New Roman" w:hAnsi="Times New Roman" w:cs="Times New Roman"/>
          <w:i/>
          <w:iCs/>
          <w:color w:val="000000"/>
          <w:sz w:val="20"/>
          <w:szCs w:val="20"/>
          <w:lang w:eastAsia="fr-FR"/>
        </w:rPr>
        <w:t>Cent Prétentions</w:t>
      </w:r>
      <w:r w:rsidRPr="008F384F">
        <w:rPr>
          <w:rFonts w:ascii="Times New Roman" w:eastAsia="Times New Roman" w:hAnsi="Times New Roman" w:cs="Times New Roman"/>
          <w:color w:val="000000"/>
          <w:sz w:val="20"/>
          <w:szCs w:val="20"/>
          <w:lang w:eastAsia="fr-FR"/>
        </w:rPr>
        <w:t>).</w:t>
      </w:r>
      <w:r w:rsidRPr="00A0536B">
        <w:rPr>
          <w:rFonts w:ascii="Times New Roman" w:eastAsia="Times New Roman" w:hAnsi="Times New Roman" w:cs="Times New Roman"/>
          <w:color w:val="000000"/>
          <w:sz w:val="20"/>
          <w:szCs w:val="20"/>
          <w:lang w:eastAsia="fr-FR"/>
        </w:rPr>
        <w:t> </w:t>
      </w:r>
      <w:r w:rsidRPr="008F384F">
        <w:rPr>
          <w:rFonts w:ascii="Times New Roman" w:eastAsia="Times New Roman" w:hAnsi="Times New Roman" w:cs="Times New Roman"/>
          <w:color w:val="000000"/>
          <w:sz w:val="20"/>
          <w:szCs w:val="20"/>
          <w:lang w:eastAsia="fr-FR"/>
        </w:rPr>
        <w:br/>
      </w:r>
      <w:r w:rsidRPr="008F384F">
        <w:rPr>
          <w:rFonts w:ascii="Times New Roman" w:eastAsia="Times New Roman" w:hAnsi="Times New Roman" w:cs="Times New Roman"/>
          <w:b/>
          <w:bCs/>
          <w:color w:val="000000"/>
          <w:sz w:val="20"/>
          <w:szCs w:val="20"/>
          <w:lang w:eastAsia="fr-FR"/>
        </w:rPr>
        <w:t>Mushlom :</w:t>
      </w:r>
      <w:r w:rsidRPr="00A0536B">
        <w:rPr>
          <w:rFonts w:ascii="Times New Roman" w:eastAsia="Times New Roman" w:hAnsi="Times New Roman" w:cs="Times New Roman"/>
          <w:color w:val="000000"/>
          <w:sz w:val="20"/>
          <w:szCs w:val="20"/>
          <w:lang w:eastAsia="fr-FR"/>
        </w:rPr>
        <w:t> </w:t>
      </w:r>
      <w:r w:rsidRPr="008F384F">
        <w:rPr>
          <w:rFonts w:ascii="Times New Roman" w:eastAsia="Times New Roman" w:hAnsi="Times New Roman" w:cs="Times New Roman"/>
          <w:color w:val="000000"/>
          <w:sz w:val="20"/>
          <w:szCs w:val="20"/>
          <w:lang w:eastAsia="fr-FR"/>
        </w:rPr>
        <w:t>créature amorphe gélatineuse et massive qui vit dans les marais de</w:t>
      </w:r>
      <w:r w:rsidRPr="00A0536B">
        <w:rPr>
          <w:rFonts w:ascii="Times New Roman" w:eastAsia="Times New Roman" w:hAnsi="Times New Roman" w:cs="Times New Roman"/>
          <w:color w:val="000000"/>
          <w:sz w:val="20"/>
          <w:szCs w:val="20"/>
          <w:lang w:eastAsia="fr-FR"/>
        </w:rPr>
        <w:t> </w:t>
      </w:r>
      <w:hyperlink w:anchor="deireadh" w:history="1">
        <w:r w:rsidRPr="00A0536B">
          <w:rPr>
            <w:rFonts w:ascii="Times New Roman" w:eastAsia="Times New Roman" w:hAnsi="Times New Roman" w:cs="Times New Roman"/>
            <w:i/>
            <w:iCs/>
            <w:color w:val="0000FF"/>
            <w:sz w:val="20"/>
            <w:szCs w:val="20"/>
            <w:u w:val="single"/>
            <w:lang w:eastAsia="fr-FR"/>
          </w:rPr>
          <w:t>Deireadh</w:t>
        </w:r>
      </w:hyperlink>
      <w:r w:rsidRPr="008F384F">
        <w:rPr>
          <w:rFonts w:ascii="Times New Roman" w:eastAsia="Times New Roman" w:hAnsi="Times New Roman" w:cs="Times New Roman"/>
          <w:color w:val="000000"/>
          <w:sz w:val="20"/>
          <w:szCs w:val="20"/>
          <w:lang w:eastAsia="fr-FR"/>
        </w:rPr>
        <w:t>.</w:t>
      </w:r>
      <w:r w:rsidRPr="00A0536B">
        <w:rPr>
          <w:rFonts w:ascii="Times New Roman" w:eastAsia="Times New Roman" w:hAnsi="Times New Roman" w:cs="Times New Roman"/>
          <w:color w:val="000000"/>
          <w:sz w:val="20"/>
          <w:szCs w:val="20"/>
          <w:lang w:eastAsia="fr-FR"/>
        </w:rPr>
        <w:t> </w:t>
      </w:r>
      <w:r w:rsidRPr="008F384F">
        <w:rPr>
          <w:rFonts w:ascii="Times New Roman" w:eastAsia="Times New Roman" w:hAnsi="Times New Roman" w:cs="Times New Roman"/>
          <w:color w:val="000000"/>
          <w:sz w:val="20"/>
          <w:szCs w:val="20"/>
          <w:lang w:eastAsia="fr-FR"/>
        </w:rPr>
        <w:br/>
      </w:r>
      <w:bookmarkStart w:id="455" w:name="mytrah"/>
      <w:bookmarkEnd w:id="455"/>
      <w:r w:rsidRPr="008F384F">
        <w:rPr>
          <w:rFonts w:ascii="Times New Roman" w:eastAsia="Times New Roman" w:hAnsi="Times New Roman" w:cs="Times New Roman"/>
          <w:b/>
          <w:bCs/>
          <w:color w:val="000000"/>
          <w:sz w:val="20"/>
          <w:szCs w:val="20"/>
          <w:lang w:eastAsia="fr-FR"/>
        </w:rPr>
        <w:t>Mytrah :</w:t>
      </w:r>
      <w:r w:rsidRPr="00A0536B">
        <w:rPr>
          <w:rFonts w:ascii="Times New Roman" w:eastAsia="Times New Roman" w:hAnsi="Times New Roman" w:cs="Times New Roman"/>
          <w:color w:val="000000"/>
          <w:sz w:val="20"/>
          <w:szCs w:val="20"/>
          <w:lang w:eastAsia="fr-FR"/>
        </w:rPr>
        <w:t> </w:t>
      </w:r>
      <w:r w:rsidRPr="008F384F">
        <w:rPr>
          <w:rFonts w:ascii="Times New Roman" w:eastAsia="Times New Roman" w:hAnsi="Times New Roman" w:cs="Times New Roman"/>
          <w:color w:val="000000"/>
          <w:sz w:val="20"/>
          <w:szCs w:val="20"/>
          <w:lang w:eastAsia="fr-FR"/>
        </w:rPr>
        <w:t>planète de l'AG.</w:t>
      </w:r>
      <w:r w:rsidRPr="00A0536B">
        <w:rPr>
          <w:rFonts w:ascii="Times New Roman" w:eastAsia="Times New Roman" w:hAnsi="Times New Roman" w:cs="Times New Roman"/>
          <w:color w:val="000000"/>
          <w:sz w:val="20"/>
          <w:szCs w:val="20"/>
          <w:lang w:eastAsia="fr-FR"/>
        </w:rPr>
        <w:t> </w:t>
      </w:r>
      <w:r w:rsidRPr="008F384F">
        <w:rPr>
          <w:rFonts w:ascii="Times New Roman" w:eastAsia="Times New Roman" w:hAnsi="Times New Roman" w:cs="Times New Roman"/>
          <w:color w:val="000000"/>
          <w:sz w:val="20"/>
          <w:szCs w:val="20"/>
          <w:lang w:eastAsia="fr-FR"/>
        </w:rPr>
        <w:br/>
      </w:r>
      <w:r w:rsidRPr="008F384F">
        <w:rPr>
          <w:rFonts w:ascii="Times New Roman" w:eastAsia="Times New Roman" w:hAnsi="Times New Roman" w:cs="Times New Roman"/>
          <w:b/>
          <w:bCs/>
          <w:color w:val="000000"/>
          <w:sz w:val="20"/>
          <w:szCs w:val="20"/>
          <w:lang w:eastAsia="fr-FR"/>
        </w:rPr>
        <w:t>Mytyaln :</w:t>
      </w:r>
      <w:r w:rsidRPr="00A0536B">
        <w:rPr>
          <w:rFonts w:ascii="Times New Roman" w:eastAsia="Times New Roman" w:hAnsi="Times New Roman" w:cs="Times New Roman"/>
          <w:color w:val="000000"/>
          <w:sz w:val="20"/>
          <w:szCs w:val="20"/>
          <w:lang w:eastAsia="fr-FR"/>
        </w:rPr>
        <w:t> </w:t>
      </w:r>
      <w:r w:rsidRPr="008F384F">
        <w:rPr>
          <w:rFonts w:ascii="Times New Roman" w:eastAsia="Times New Roman" w:hAnsi="Times New Roman" w:cs="Times New Roman"/>
          <w:color w:val="000000"/>
          <w:sz w:val="20"/>
          <w:szCs w:val="20"/>
          <w:lang w:eastAsia="fr-FR"/>
        </w:rPr>
        <w:t>un village de</w:t>
      </w:r>
      <w:r w:rsidRPr="00A0536B">
        <w:rPr>
          <w:rFonts w:ascii="Times New Roman" w:eastAsia="Times New Roman" w:hAnsi="Times New Roman" w:cs="Times New Roman"/>
          <w:color w:val="000000"/>
          <w:sz w:val="20"/>
          <w:szCs w:val="20"/>
          <w:lang w:eastAsia="fr-FR"/>
        </w:rPr>
        <w:t> </w:t>
      </w:r>
      <w:hyperlink w:anchor="pyahn" w:history="1">
        <w:r w:rsidRPr="00A0536B">
          <w:rPr>
            <w:rFonts w:ascii="Times New Roman" w:eastAsia="Times New Roman" w:hAnsi="Times New Roman" w:cs="Times New Roman"/>
            <w:i/>
            <w:iCs/>
            <w:color w:val="0000FF"/>
            <w:sz w:val="20"/>
            <w:szCs w:val="20"/>
            <w:u w:val="single"/>
            <w:lang w:eastAsia="fr-FR"/>
          </w:rPr>
          <w:t>Pyahn</w:t>
        </w:r>
      </w:hyperlink>
      <w:r w:rsidRPr="008F384F">
        <w:rPr>
          <w:rFonts w:ascii="Times New Roman" w:eastAsia="Times New Roman" w:hAnsi="Times New Roman" w:cs="Times New Roman"/>
          <w:color w:val="000000"/>
          <w:sz w:val="20"/>
          <w:szCs w:val="20"/>
          <w:lang w:eastAsia="fr-FR"/>
        </w:rPr>
        <w:t>.</w:t>
      </w:r>
    </w:p>
    <w:p w:rsidR="008F384F" w:rsidRPr="00A0536B" w:rsidRDefault="008F384F" w:rsidP="00A0536B">
      <w:pPr>
        <w:pStyle w:val="NormalWeb"/>
        <w:shd w:val="clear" w:color="auto" w:fill="FFFFFF"/>
        <w:rPr>
          <w:color w:val="000000"/>
          <w:sz w:val="20"/>
          <w:szCs w:val="20"/>
        </w:rPr>
      </w:pPr>
      <w:r w:rsidRPr="00A0536B">
        <w:rPr>
          <w:b/>
          <w:bCs/>
          <w:color w:val="000000"/>
          <w:sz w:val="20"/>
          <w:szCs w:val="20"/>
        </w:rPr>
        <w:t>N</w:t>
      </w:r>
    </w:p>
    <w:p w:rsidR="008F384F" w:rsidRPr="00A0536B" w:rsidRDefault="008F384F" w:rsidP="00A0536B">
      <w:pPr>
        <w:pStyle w:val="NormalWeb"/>
        <w:shd w:val="clear" w:color="auto" w:fill="FFFFFF"/>
        <w:rPr>
          <w:color w:val="000000"/>
          <w:sz w:val="20"/>
          <w:szCs w:val="20"/>
        </w:rPr>
      </w:pPr>
      <w:bookmarkStart w:id="456" w:name="nacrecel"/>
      <w:bookmarkEnd w:id="456"/>
      <w:r w:rsidRPr="00A0536B">
        <w:rPr>
          <w:b/>
          <w:bCs/>
          <w:color w:val="000000"/>
          <w:sz w:val="20"/>
          <w:szCs w:val="20"/>
        </w:rPr>
        <w:t>Nacre céleste :</w:t>
      </w:r>
      <w:r w:rsidRPr="00A0536B">
        <w:rPr>
          <w:rStyle w:val="apple-converted-space"/>
          <w:color w:val="000000"/>
          <w:sz w:val="20"/>
          <w:szCs w:val="20"/>
        </w:rPr>
        <w:t> </w:t>
      </w:r>
      <w:r w:rsidRPr="00A0536B">
        <w:rPr>
          <w:color w:val="000000"/>
          <w:sz w:val="20"/>
          <w:szCs w:val="20"/>
        </w:rPr>
        <w:t>l'un des joueurs de la réserve d'une équipe de</w:t>
      </w:r>
      <w:r w:rsidRPr="00A0536B">
        <w:rPr>
          <w:rStyle w:val="apple-converted-space"/>
          <w:color w:val="000000"/>
          <w:sz w:val="20"/>
          <w:szCs w:val="20"/>
        </w:rPr>
        <w:t> </w:t>
      </w:r>
      <w:hyperlink w:anchor="cube" w:history="1">
        <w:r w:rsidRPr="00A0536B">
          <w:rPr>
            <w:rStyle w:val="Lienhypertexte"/>
            <w:i/>
            <w:iCs/>
            <w:sz w:val="20"/>
            <w:szCs w:val="20"/>
          </w:rPr>
          <w:t>cube</w:t>
        </w:r>
      </w:hyperlink>
      <w:r w:rsidRPr="00A0536B">
        <w:rPr>
          <w:color w:val="000000"/>
          <w:sz w:val="20"/>
          <w:szCs w:val="20"/>
        </w:rPr>
        <w:t>.</w:t>
      </w:r>
      <w:r w:rsidRPr="00A0536B">
        <w:rPr>
          <w:rStyle w:val="apple-converted-space"/>
          <w:color w:val="000000"/>
          <w:sz w:val="20"/>
          <w:szCs w:val="20"/>
        </w:rPr>
        <w:t> </w:t>
      </w:r>
      <w:r w:rsidRPr="00A0536B">
        <w:rPr>
          <w:color w:val="000000"/>
          <w:sz w:val="20"/>
          <w:szCs w:val="20"/>
        </w:rPr>
        <w:br/>
      </w:r>
      <w:bookmarkStart w:id="457" w:name="nanordi"/>
      <w:bookmarkEnd w:id="457"/>
      <w:r w:rsidRPr="00A0536B">
        <w:rPr>
          <w:b/>
          <w:bCs/>
          <w:color w:val="000000"/>
          <w:sz w:val="20"/>
          <w:szCs w:val="20"/>
        </w:rPr>
        <w:t>Nanordi :</w:t>
      </w:r>
      <w:r w:rsidRPr="00A0536B">
        <w:rPr>
          <w:rStyle w:val="apple-converted-space"/>
          <w:color w:val="000000"/>
          <w:sz w:val="20"/>
          <w:szCs w:val="20"/>
        </w:rPr>
        <w:t> </w:t>
      </w:r>
      <w:r w:rsidRPr="00C21482">
        <w:rPr>
          <w:sz w:val="20"/>
          <w:szCs w:val="20"/>
        </w:rPr>
        <w:t>micro-ordinateur</w:t>
      </w:r>
      <w:r w:rsidRPr="00A0536B">
        <w:rPr>
          <w:rStyle w:val="apple-converted-space"/>
          <w:color w:val="000000"/>
          <w:sz w:val="20"/>
          <w:szCs w:val="20"/>
        </w:rPr>
        <w:t> </w:t>
      </w:r>
      <w:r w:rsidRPr="00A0536B">
        <w:rPr>
          <w:color w:val="000000"/>
          <w:sz w:val="20"/>
          <w:szCs w:val="20"/>
        </w:rPr>
        <w:t>standard dans l'AG, connectable à la</w:t>
      </w:r>
      <w:r w:rsidRPr="00A0536B">
        <w:rPr>
          <w:rStyle w:val="apple-converted-space"/>
          <w:color w:val="000000"/>
          <w:sz w:val="20"/>
          <w:szCs w:val="20"/>
        </w:rPr>
        <w:t> </w:t>
      </w:r>
      <w:hyperlink w:anchor="toile" w:history="1">
        <w:r w:rsidRPr="00A0536B">
          <w:rPr>
            <w:rStyle w:val="Lienhypertexte"/>
            <w:i/>
            <w:iCs/>
            <w:sz w:val="20"/>
            <w:szCs w:val="20"/>
          </w:rPr>
          <w:t>Toile</w:t>
        </w:r>
      </w:hyperlink>
      <w:r w:rsidRPr="00A0536B">
        <w:rPr>
          <w:rStyle w:val="apple-converted-space"/>
          <w:color w:val="000000"/>
          <w:sz w:val="20"/>
          <w:szCs w:val="20"/>
        </w:rPr>
        <w:t> </w:t>
      </w:r>
      <w:r w:rsidRPr="00A0536B">
        <w:rPr>
          <w:color w:val="000000"/>
          <w:sz w:val="20"/>
          <w:szCs w:val="20"/>
        </w:rPr>
        <w:t>et pourvu de multiples fonctions.</w:t>
      </w:r>
      <w:r w:rsidRPr="00A0536B">
        <w:rPr>
          <w:rStyle w:val="apple-converted-space"/>
          <w:color w:val="000000"/>
          <w:sz w:val="20"/>
          <w:szCs w:val="20"/>
        </w:rPr>
        <w:t> </w:t>
      </w:r>
      <w:r w:rsidRPr="00A0536B">
        <w:rPr>
          <w:color w:val="000000"/>
          <w:sz w:val="20"/>
          <w:szCs w:val="20"/>
        </w:rPr>
        <w:br/>
      </w:r>
      <w:r w:rsidRPr="00A0536B">
        <w:rPr>
          <w:b/>
          <w:bCs/>
          <w:color w:val="000000"/>
          <w:sz w:val="20"/>
          <w:szCs w:val="20"/>
        </w:rPr>
        <w:t>Nanotronique :</w:t>
      </w:r>
      <w:r w:rsidRPr="00A0536B">
        <w:rPr>
          <w:rStyle w:val="apple-converted-space"/>
          <w:color w:val="000000"/>
          <w:sz w:val="20"/>
          <w:szCs w:val="20"/>
        </w:rPr>
        <w:t> </w:t>
      </w:r>
      <w:r w:rsidRPr="00A0536B">
        <w:rPr>
          <w:color w:val="000000"/>
          <w:sz w:val="20"/>
          <w:szCs w:val="20"/>
        </w:rPr>
        <w:t>branche de l'électronique qui fait appel à la nanotechnologie.</w:t>
      </w:r>
      <w:r w:rsidRPr="00A0536B">
        <w:rPr>
          <w:rStyle w:val="apple-converted-space"/>
          <w:color w:val="000000"/>
          <w:sz w:val="20"/>
          <w:szCs w:val="20"/>
        </w:rPr>
        <w:t> </w:t>
      </w:r>
      <w:r w:rsidRPr="00A0536B">
        <w:rPr>
          <w:color w:val="000000"/>
          <w:sz w:val="20"/>
          <w:szCs w:val="20"/>
        </w:rPr>
        <w:br/>
      </w:r>
      <w:r w:rsidRPr="00A0536B">
        <w:rPr>
          <w:b/>
          <w:bCs/>
          <w:color w:val="000000"/>
          <w:sz w:val="20"/>
          <w:szCs w:val="20"/>
        </w:rPr>
        <w:t>Nanthès :</w:t>
      </w:r>
      <w:r w:rsidRPr="00A0536B">
        <w:rPr>
          <w:rStyle w:val="apple-converted-space"/>
          <w:color w:val="000000"/>
          <w:sz w:val="20"/>
          <w:szCs w:val="20"/>
        </w:rPr>
        <w:t> </w:t>
      </w:r>
      <w:r w:rsidRPr="00A0536B">
        <w:rPr>
          <w:color w:val="000000"/>
          <w:sz w:val="20"/>
          <w:szCs w:val="20"/>
        </w:rPr>
        <w:t>espèce ET à la culture désormais statique, vivant sur une planète au soleil pâle, dans un univers parallèle (</w:t>
      </w:r>
      <w:r w:rsidRPr="00A0536B">
        <w:rPr>
          <w:i/>
          <w:iCs/>
          <w:color w:val="000000"/>
          <w:sz w:val="20"/>
          <w:szCs w:val="20"/>
        </w:rPr>
        <w:t>Cent Prétentions</w:t>
      </w:r>
      <w:r w:rsidRPr="00A0536B">
        <w:rPr>
          <w:color w:val="000000"/>
          <w:sz w:val="20"/>
          <w:szCs w:val="20"/>
        </w:rPr>
        <w:t>).</w:t>
      </w:r>
      <w:r w:rsidRPr="00A0536B">
        <w:rPr>
          <w:rStyle w:val="apple-converted-space"/>
          <w:color w:val="000000"/>
          <w:sz w:val="20"/>
          <w:szCs w:val="20"/>
        </w:rPr>
        <w:t> </w:t>
      </w:r>
      <w:r w:rsidRPr="00A0536B">
        <w:rPr>
          <w:color w:val="000000"/>
          <w:sz w:val="20"/>
          <w:szCs w:val="20"/>
        </w:rPr>
        <w:br/>
      </w:r>
      <w:r w:rsidRPr="00A0536B">
        <w:rPr>
          <w:b/>
          <w:bCs/>
          <w:color w:val="000000"/>
          <w:sz w:val="20"/>
          <w:szCs w:val="20"/>
        </w:rPr>
        <w:t>Nar :</w:t>
      </w:r>
      <w:r w:rsidRPr="00A0536B">
        <w:rPr>
          <w:rStyle w:val="apple-converted-space"/>
          <w:color w:val="000000"/>
          <w:sz w:val="20"/>
          <w:szCs w:val="20"/>
        </w:rPr>
        <w:t> </w:t>
      </w:r>
      <w:r w:rsidRPr="00A0536B">
        <w:rPr>
          <w:color w:val="000000"/>
          <w:sz w:val="20"/>
          <w:szCs w:val="20"/>
        </w:rPr>
        <w:t>à la mode, branché</w:t>
      </w:r>
      <w:r w:rsidRPr="00A0536B">
        <w:rPr>
          <w:rStyle w:val="apple-converted-space"/>
          <w:color w:val="000000"/>
          <w:sz w:val="20"/>
          <w:szCs w:val="20"/>
        </w:rPr>
        <w:t> </w:t>
      </w:r>
      <w:r w:rsidRPr="00A0536B">
        <w:rPr>
          <w:i/>
          <w:iCs/>
          <w:color w:val="000000"/>
          <w:sz w:val="20"/>
          <w:szCs w:val="20"/>
        </w:rPr>
        <w:t>(adjectif)</w:t>
      </w:r>
      <w:r w:rsidRPr="00A0536B">
        <w:rPr>
          <w:rStyle w:val="apple-converted-space"/>
          <w:color w:val="000000"/>
          <w:sz w:val="20"/>
          <w:szCs w:val="20"/>
        </w:rPr>
        <w:t> </w:t>
      </w:r>
      <w:r w:rsidRPr="00A0536B">
        <w:rPr>
          <w:color w:val="000000"/>
          <w:sz w:val="20"/>
          <w:szCs w:val="20"/>
        </w:rPr>
        <w:br/>
      </w:r>
      <w:r w:rsidRPr="00A0536B">
        <w:rPr>
          <w:b/>
          <w:bCs/>
          <w:color w:val="000000"/>
          <w:sz w:val="20"/>
          <w:szCs w:val="20"/>
        </w:rPr>
        <w:t>Narth :</w:t>
      </w:r>
      <w:r w:rsidRPr="00A0536B">
        <w:rPr>
          <w:rStyle w:val="apple-converted-space"/>
          <w:color w:val="000000"/>
          <w:sz w:val="20"/>
          <w:szCs w:val="20"/>
        </w:rPr>
        <w:t> </w:t>
      </w:r>
      <w:r w:rsidRPr="00A0536B">
        <w:rPr>
          <w:color w:val="000000"/>
          <w:sz w:val="20"/>
          <w:szCs w:val="20"/>
        </w:rPr>
        <w:t>planète où la</w:t>
      </w:r>
      <w:r w:rsidRPr="00A0536B">
        <w:rPr>
          <w:rStyle w:val="apple-converted-space"/>
          <w:color w:val="000000"/>
          <w:sz w:val="20"/>
          <w:szCs w:val="20"/>
        </w:rPr>
        <w:t> </w:t>
      </w:r>
      <w:hyperlink w:anchor="frag" w:history="1">
        <w:r w:rsidRPr="00A0536B">
          <w:rPr>
            <w:rStyle w:val="Lienhypertexte"/>
            <w:i/>
            <w:iCs/>
            <w:sz w:val="20"/>
            <w:szCs w:val="20"/>
          </w:rPr>
          <w:t>FRAG</w:t>
        </w:r>
      </w:hyperlink>
      <w:r w:rsidRPr="00A0536B">
        <w:rPr>
          <w:rStyle w:val="apple-converted-space"/>
          <w:color w:val="000000"/>
          <w:sz w:val="20"/>
          <w:szCs w:val="20"/>
        </w:rPr>
        <w:t> </w:t>
      </w:r>
      <w:r w:rsidRPr="00A0536B">
        <w:rPr>
          <w:color w:val="000000"/>
          <w:sz w:val="20"/>
          <w:szCs w:val="20"/>
        </w:rPr>
        <w:t>mène actuellement et depuis un certain temps déjà une guerilla sanglante contre des pirates.</w:t>
      </w:r>
      <w:r w:rsidRPr="00A0536B">
        <w:rPr>
          <w:rStyle w:val="apple-converted-space"/>
          <w:color w:val="000000"/>
          <w:sz w:val="20"/>
          <w:szCs w:val="20"/>
        </w:rPr>
        <w:t> </w:t>
      </w:r>
      <w:r w:rsidRPr="00A0536B">
        <w:rPr>
          <w:color w:val="000000"/>
          <w:sz w:val="20"/>
          <w:szCs w:val="20"/>
        </w:rPr>
        <w:br/>
      </w:r>
      <w:r w:rsidRPr="00A0536B">
        <w:rPr>
          <w:b/>
          <w:bCs/>
          <w:color w:val="000000"/>
          <w:sz w:val="20"/>
          <w:szCs w:val="20"/>
        </w:rPr>
        <w:t>Navigateur-cyborg :</w:t>
      </w:r>
      <w:r w:rsidRPr="00A0536B">
        <w:rPr>
          <w:rStyle w:val="apple-converted-space"/>
          <w:color w:val="000000"/>
          <w:sz w:val="20"/>
          <w:szCs w:val="20"/>
        </w:rPr>
        <w:t> </w:t>
      </w:r>
      <w:hyperlink w:anchor="navyborg" w:history="1">
        <w:r w:rsidRPr="00A0536B">
          <w:rPr>
            <w:rStyle w:val="Lienhypertexte"/>
            <w:sz w:val="20"/>
            <w:szCs w:val="20"/>
          </w:rPr>
          <w:t>navyborg</w:t>
        </w:r>
      </w:hyperlink>
      <w:r w:rsidRPr="00A0536B">
        <w:rPr>
          <w:color w:val="000000"/>
          <w:sz w:val="20"/>
          <w:szCs w:val="20"/>
        </w:rPr>
        <w:t>.</w:t>
      </w:r>
      <w:r w:rsidRPr="00A0536B">
        <w:rPr>
          <w:rStyle w:val="apple-converted-space"/>
          <w:color w:val="000000"/>
          <w:sz w:val="20"/>
          <w:szCs w:val="20"/>
        </w:rPr>
        <w:t> </w:t>
      </w:r>
      <w:r w:rsidRPr="00A0536B">
        <w:rPr>
          <w:color w:val="000000"/>
          <w:sz w:val="20"/>
          <w:szCs w:val="20"/>
        </w:rPr>
        <w:br/>
      </w:r>
      <w:bookmarkStart w:id="458" w:name="navyborg"/>
      <w:bookmarkEnd w:id="458"/>
      <w:r w:rsidRPr="00A0536B">
        <w:rPr>
          <w:b/>
          <w:bCs/>
          <w:color w:val="000000"/>
          <w:sz w:val="20"/>
          <w:szCs w:val="20"/>
        </w:rPr>
        <w:t>Navyborg :</w:t>
      </w:r>
      <w:r w:rsidRPr="00A0536B">
        <w:rPr>
          <w:rStyle w:val="apple-converted-space"/>
          <w:color w:val="000000"/>
          <w:sz w:val="20"/>
          <w:szCs w:val="20"/>
        </w:rPr>
        <w:t> </w:t>
      </w:r>
      <w:hyperlink w:anchor="cyborg" w:history="1">
        <w:r w:rsidRPr="00A0536B">
          <w:rPr>
            <w:rStyle w:val="Lienhypertexte"/>
            <w:i/>
            <w:iCs/>
            <w:sz w:val="20"/>
            <w:szCs w:val="20"/>
          </w:rPr>
          <w:t>cyborg</w:t>
        </w:r>
      </w:hyperlink>
      <w:r w:rsidRPr="00A0536B">
        <w:rPr>
          <w:rStyle w:val="apple-converted-space"/>
          <w:color w:val="000000"/>
          <w:sz w:val="20"/>
          <w:szCs w:val="20"/>
        </w:rPr>
        <w:t> </w:t>
      </w:r>
      <w:r w:rsidRPr="00A0536B">
        <w:rPr>
          <w:color w:val="000000"/>
          <w:sz w:val="20"/>
          <w:szCs w:val="20"/>
        </w:rPr>
        <w:t>pilote de vaisseau spatial.</w:t>
      </w:r>
      <w:r w:rsidRPr="00A0536B">
        <w:rPr>
          <w:rStyle w:val="apple-converted-space"/>
          <w:color w:val="000000"/>
          <w:sz w:val="20"/>
          <w:szCs w:val="20"/>
        </w:rPr>
        <w:t> </w:t>
      </w:r>
      <w:r w:rsidRPr="00A0536B">
        <w:rPr>
          <w:color w:val="000000"/>
          <w:sz w:val="20"/>
          <w:szCs w:val="20"/>
        </w:rPr>
        <w:br/>
      </w:r>
      <w:r w:rsidRPr="00A0536B">
        <w:rPr>
          <w:b/>
          <w:bCs/>
          <w:color w:val="000000"/>
          <w:sz w:val="20"/>
          <w:szCs w:val="20"/>
        </w:rPr>
        <w:t>Navymec :</w:t>
      </w:r>
      <w:r w:rsidRPr="00A0536B">
        <w:rPr>
          <w:rStyle w:val="apple-converted-space"/>
          <w:color w:val="000000"/>
          <w:sz w:val="20"/>
          <w:szCs w:val="20"/>
        </w:rPr>
        <w:t> </w:t>
      </w:r>
      <w:r w:rsidRPr="00A0536B">
        <w:rPr>
          <w:color w:val="000000"/>
          <w:sz w:val="20"/>
          <w:szCs w:val="20"/>
        </w:rPr>
        <w:t>pilote robotique (à ne pas confondre avec un</w:t>
      </w:r>
      <w:r w:rsidRPr="00A0536B">
        <w:rPr>
          <w:rStyle w:val="apple-converted-space"/>
          <w:color w:val="000000"/>
          <w:sz w:val="20"/>
          <w:szCs w:val="20"/>
        </w:rPr>
        <w:t> </w:t>
      </w:r>
      <w:hyperlink w:anchor="robopilote" w:history="1">
        <w:r w:rsidRPr="00A0536B">
          <w:rPr>
            <w:rStyle w:val="Lienhypertexte"/>
            <w:i/>
            <w:iCs/>
            <w:sz w:val="20"/>
            <w:szCs w:val="20"/>
          </w:rPr>
          <w:t>robot pilote</w:t>
        </w:r>
      </w:hyperlink>
      <w:r w:rsidRPr="00A0536B">
        <w:rPr>
          <w:rStyle w:val="apple-converted-space"/>
          <w:color w:val="000000"/>
          <w:sz w:val="20"/>
          <w:szCs w:val="20"/>
        </w:rPr>
        <w:t> </w:t>
      </w:r>
      <w:r w:rsidRPr="00A0536B">
        <w:rPr>
          <w:color w:val="000000"/>
          <w:sz w:val="20"/>
          <w:szCs w:val="20"/>
        </w:rPr>
        <w:t>: ici ce n'est qu'un système de contrôle des fonctions du véhicule, auquel il est connecté en permanence, pas un véritable</w:t>
      </w:r>
      <w:r w:rsidRPr="00A0536B">
        <w:rPr>
          <w:rStyle w:val="apple-converted-space"/>
          <w:color w:val="000000"/>
          <w:sz w:val="20"/>
          <w:szCs w:val="20"/>
        </w:rPr>
        <w:t> </w:t>
      </w:r>
      <w:hyperlink w:anchor="robot" w:history="1">
        <w:r w:rsidRPr="00A0536B">
          <w:rPr>
            <w:rStyle w:val="Lienhypertexte"/>
            <w:i/>
            <w:iCs/>
            <w:sz w:val="20"/>
            <w:szCs w:val="20"/>
          </w:rPr>
          <w:t>robot</w:t>
        </w:r>
      </w:hyperlink>
      <w:r w:rsidRPr="00A0536B">
        <w:rPr>
          <w:rStyle w:val="apple-converted-space"/>
          <w:color w:val="000000"/>
          <w:sz w:val="20"/>
          <w:szCs w:val="20"/>
        </w:rPr>
        <w:t> </w:t>
      </w:r>
      <w:r w:rsidRPr="00A0536B">
        <w:rPr>
          <w:color w:val="000000"/>
          <w:sz w:val="20"/>
          <w:szCs w:val="20"/>
        </w:rPr>
        <w:t>indépendant et mobile).</w:t>
      </w:r>
      <w:r w:rsidRPr="00A0536B">
        <w:rPr>
          <w:rStyle w:val="apple-converted-space"/>
          <w:color w:val="000000"/>
          <w:sz w:val="20"/>
          <w:szCs w:val="20"/>
        </w:rPr>
        <w:t> </w:t>
      </w:r>
      <w:r w:rsidRPr="00A0536B">
        <w:rPr>
          <w:color w:val="000000"/>
          <w:sz w:val="20"/>
          <w:szCs w:val="20"/>
        </w:rPr>
        <w:br/>
      </w:r>
      <w:r w:rsidRPr="00A0536B">
        <w:rPr>
          <w:b/>
          <w:bCs/>
          <w:color w:val="000000"/>
          <w:sz w:val="20"/>
          <w:szCs w:val="20"/>
        </w:rPr>
        <w:t>Néant :</w:t>
      </w:r>
      <w:r w:rsidRPr="00A0536B">
        <w:rPr>
          <w:rStyle w:val="apple-converted-space"/>
          <w:color w:val="000000"/>
          <w:sz w:val="20"/>
          <w:szCs w:val="20"/>
        </w:rPr>
        <w:t> </w:t>
      </w:r>
      <w:r w:rsidRPr="00A0536B">
        <w:rPr>
          <w:color w:val="000000"/>
          <w:sz w:val="20"/>
          <w:szCs w:val="20"/>
        </w:rPr>
        <w:t>la première des</w:t>
      </w:r>
      <w:r w:rsidRPr="00A0536B">
        <w:rPr>
          <w:rStyle w:val="apple-converted-space"/>
          <w:color w:val="000000"/>
          <w:sz w:val="20"/>
          <w:szCs w:val="20"/>
        </w:rPr>
        <w:t> </w:t>
      </w:r>
      <w:hyperlink w:anchor="couchesreal" w:history="1">
        <w:r w:rsidRPr="00A0536B">
          <w:rPr>
            <w:rStyle w:val="Lienhypertexte"/>
            <w:i/>
            <w:iCs/>
            <w:sz w:val="20"/>
            <w:szCs w:val="20"/>
          </w:rPr>
          <w:t>couches de réalité</w:t>
        </w:r>
      </w:hyperlink>
      <w:r w:rsidRPr="00A0536B">
        <w:rPr>
          <w:color w:val="000000"/>
          <w:sz w:val="20"/>
          <w:szCs w:val="20"/>
        </w:rPr>
        <w:t>.</w:t>
      </w:r>
      <w:r w:rsidRPr="00A0536B">
        <w:rPr>
          <w:rStyle w:val="apple-converted-space"/>
          <w:color w:val="000000"/>
          <w:sz w:val="20"/>
          <w:szCs w:val="20"/>
        </w:rPr>
        <w:t> </w:t>
      </w:r>
      <w:r w:rsidRPr="00A0536B">
        <w:rPr>
          <w:color w:val="000000"/>
          <w:sz w:val="20"/>
          <w:szCs w:val="20"/>
        </w:rPr>
        <w:br/>
      </w:r>
      <w:r w:rsidRPr="00A0536B">
        <w:rPr>
          <w:b/>
          <w:bCs/>
          <w:color w:val="000000"/>
          <w:sz w:val="20"/>
          <w:szCs w:val="20"/>
        </w:rPr>
        <w:t>Néant, Le :</w:t>
      </w:r>
      <w:r w:rsidRPr="00A0536B">
        <w:rPr>
          <w:rStyle w:val="apple-converted-space"/>
          <w:color w:val="000000"/>
          <w:sz w:val="20"/>
          <w:szCs w:val="20"/>
        </w:rPr>
        <w:t> </w:t>
      </w:r>
      <w:r w:rsidRPr="00A0536B">
        <w:rPr>
          <w:color w:val="000000"/>
          <w:sz w:val="20"/>
          <w:szCs w:val="20"/>
        </w:rPr>
        <w:t>1°) l'une des zones d'en-but du terrain de</w:t>
      </w:r>
      <w:r w:rsidRPr="00A0536B">
        <w:rPr>
          <w:rStyle w:val="apple-converted-space"/>
          <w:color w:val="000000"/>
          <w:sz w:val="20"/>
          <w:szCs w:val="20"/>
        </w:rPr>
        <w:t> </w:t>
      </w:r>
      <w:hyperlink w:anchor="cube" w:history="1">
        <w:r w:rsidRPr="00A0536B">
          <w:rPr>
            <w:rStyle w:val="Lienhypertexte"/>
            <w:i/>
            <w:iCs/>
            <w:sz w:val="20"/>
            <w:szCs w:val="20"/>
          </w:rPr>
          <w:t>cube</w:t>
        </w:r>
      </w:hyperlink>
      <w:r w:rsidRPr="00A0536B">
        <w:rPr>
          <w:rStyle w:val="apple-converted-space"/>
          <w:color w:val="000000"/>
          <w:sz w:val="20"/>
          <w:szCs w:val="20"/>
        </w:rPr>
        <w:t> </w:t>
      </w:r>
      <w:r w:rsidRPr="00A0536B">
        <w:rPr>
          <w:color w:val="000000"/>
          <w:sz w:val="20"/>
          <w:szCs w:val="20"/>
        </w:rPr>
        <w:t>; 2°)</w:t>
      </w:r>
      <w:r w:rsidRPr="00A0536B">
        <w:rPr>
          <w:rStyle w:val="apple-converted-space"/>
          <w:color w:val="000000"/>
          <w:sz w:val="20"/>
          <w:szCs w:val="20"/>
        </w:rPr>
        <w:t> </w:t>
      </w:r>
      <w:hyperlink w:anchor="suni" w:history="1">
        <w:r w:rsidRPr="00A0536B">
          <w:rPr>
            <w:rStyle w:val="Lienhypertexte"/>
            <w:i/>
            <w:iCs/>
            <w:sz w:val="20"/>
            <w:szCs w:val="20"/>
          </w:rPr>
          <w:t>suite unitaire</w:t>
        </w:r>
      </w:hyperlink>
      <w:r w:rsidRPr="00A0536B">
        <w:rPr>
          <w:rStyle w:val="apple-converted-space"/>
          <w:color w:val="000000"/>
          <w:sz w:val="20"/>
          <w:szCs w:val="20"/>
        </w:rPr>
        <w:t> </w:t>
      </w:r>
      <w:r w:rsidRPr="00A0536B">
        <w:rPr>
          <w:color w:val="000000"/>
          <w:sz w:val="20"/>
          <w:szCs w:val="20"/>
        </w:rPr>
        <w:t>constituée d'un essai marqué dans cette zone.</w:t>
      </w:r>
      <w:r w:rsidRPr="00A0536B">
        <w:rPr>
          <w:rStyle w:val="apple-converted-space"/>
          <w:color w:val="000000"/>
          <w:sz w:val="20"/>
          <w:szCs w:val="20"/>
        </w:rPr>
        <w:t> </w:t>
      </w:r>
      <w:r w:rsidRPr="00A0536B">
        <w:rPr>
          <w:color w:val="000000"/>
          <w:sz w:val="20"/>
          <w:szCs w:val="20"/>
        </w:rPr>
        <w:br/>
      </w:r>
      <w:r w:rsidRPr="00A0536B">
        <w:rPr>
          <w:b/>
          <w:bCs/>
          <w:color w:val="000000"/>
          <w:sz w:val="20"/>
          <w:szCs w:val="20"/>
        </w:rPr>
        <w:t>Néant négatif :</w:t>
      </w:r>
      <w:r w:rsidRPr="00A0536B">
        <w:rPr>
          <w:rStyle w:val="apple-converted-space"/>
          <w:color w:val="000000"/>
          <w:sz w:val="20"/>
          <w:szCs w:val="20"/>
        </w:rPr>
        <w:t> </w:t>
      </w:r>
      <w:r w:rsidRPr="00A0536B">
        <w:rPr>
          <w:color w:val="000000"/>
          <w:sz w:val="20"/>
          <w:szCs w:val="20"/>
        </w:rPr>
        <w:t>la dernière des</w:t>
      </w:r>
      <w:r w:rsidRPr="00A0536B">
        <w:rPr>
          <w:rStyle w:val="apple-converted-space"/>
          <w:color w:val="000000"/>
          <w:sz w:val="20"/>
          <w:szCs w:val="20"/>
        </w:rPr>
        <w:t> </w:t>
      </w:r>
      <w:hyperlink w:anchor="couchesreal" w:history="1">
        <w:r w:rsidRPr="00A0536B">
          <w:rPr>
            <w:rStyle w:val="Lienhypertexte"/>
            <w:i/>
            <w:iCs/>
            <w:sz w:val="20"/>
            <w:szCs w:val="20"/>
          </w:rPr>
          <w:t>couches de réalité</w:t>
        </w:r>
      </w:hyperlink>
      <w:r w:rsidRPr="00A0536B">
        <w:rPr>
          <w:color w:val="000000"/>
          <w:sz w:val="20"/>
          <w:szCs w:val="20"/>
        </w:rPr>
        <w:t>.</w:t>
      </w:r>
      <w:r w:rsidRPr="00A0536B">
        <w:rPr>
          <w:rStyle w:val="apple-converted-space"/>
          <w:color w:val="000000"/>
          <w:sz w:val="20"/>
          <w:szCs w:val="20"/>
        </w:rPr>
        <w:t> </w:t>
      </w:r>
      <w:r w:rsidRPr="00A0536B">
        <w:rPr>
          <w:color w:val="000000"/>
          <w:sz w:val="20"/>
          <w:szCs w:val="20"/>
        </w:rPr>
        <w:br/>
      </w:r>
      <w:r w:rsidRPr="00A0536B">
        <w:rPr>
          <w:b/>
          <w:bCs/>
          <w:color w:val="000000"/>
          <w:sz w:val="20"/>
          <w:szCs w:val="20"/>
        </w:rPr>
        <w:t>Nécronium :</w:t>
      </w:r>
      <w:r w:rsidRPr="00A0536B">
        <w:rPr>
          <w:rStyle w:val="apple-converted-space"/>
          <w:color w:val="000000"/>
          <w:sz w:val="20"/>
          <w:szCs w:val="20"/>
        </w:rPr>
        <w:t> </w:t>
      </w:r>
      <w:r w:rsidRPr="00A0536B">
        <w:rPr>
          <w:color w:val="000000"/>
          <w:sz w:val="20"/>
          <w:szCs w:val="20"/>
        </w:rPr>
        <w:t>élément provenant de la transmutation magique de l'uranium, ayant de multiples applications technomagiques (et que les amateurs de</w:t>
      </w:r>
      <w:r w:rsidRPr="00A0536B">
        <w:rPr>
          <w:rStyle w:val="apple-converted-space"/>
          <w:color w:val="000000"/>
          <w:sz w:val="20"/>
          <w:szCs w:val="20"/>
        </w:rPr>
        <w:t> </w:t>
      </w:r>
      <w:r w:rsidRPr="00C21482">
        <w:rPr>
          <w:i/>
          <w:iCs/>
          <w:sz w:val="20"/>
          <w:szCs w:val="20"/>
        </w:rPr>
        <w:t>GURPS</w:t>
      </w:r>
      <w:r w:rsidRPr="00A0536B">
        <w:rPr>
          <w:rStyle w:val="apple-converted-space"/>
          <w:i/>
          <w:iCs/>
          <w:color w:val="000000"/>
          <w:sz w:val="20"/>
          <w:szCs w:val="20"/>
        </w:rPr>
        <w:t> </w:t>
      </w:r>
      <w:r w:rsidRPr="00C21482">
        <w:rPr>
          <w:i/>
          <w:iCs/>
          <w:sz w:val="20"/>
          <w:szCs w:val="20"/>
        </w:rPr>
        <w:t>Technomancer</w:t>
      </w:r>
      <w:r w:rsidRPr="00A0536B">
        <w:rPr>
          <w:rStyle w:val="apple-converted-space"/>
          <w:color w:val="000000"/>
          <w:sz w:val="20"/>
          <w:szCs w:val="20"/>
        </w:rPr>
        <w:t> </w:t>
      </w:r>
      <w:r w:rsidRPr="00A0536B">
        <w:rPr>
          <w:color w:val="000000"/>
          <w:sz w:val="20"/>
          <w:szCs w:val="20"/>
        </w:rPr>
        <w:t>connaissent bien).</w:t>
      </w:r>
      <w:r w:rsidRPr="00A0536B">
        <w:rPr>
          <w:rStyle w:val="apple-converted-space"/>
          <w:color w:val="000000"/>
          <w:sz w:val="20"/>
          <w:szCs w:val="20"/>
        </w:rPr>
        <w:t> </w:t>
      </w:r>
      <w:r w:rsidRPr="00A0536B">
        <w:rPr>
          <w:color w:val="000000"/>
          <w:sz w:val="20"/>
          <w:szCs w:val="20"/>
        </w:rPr>
        <w:br/>
      </w:r>
      <w:r w:rsidRPr="00A0536B">
        <w:rPr>
          <w:b/>
          <w:bCs/>
          <w:color w:val="000000"/>
          <w:sz w:val="20"/>
          <w:szCs w:val="20"/>
        </w:rPr>
        <w:t>Nerion :</w:t>
      </w:r>
      <w:r w:rsidRPr="00A0536B">
        <w:rPr>
          <w:rStyle w:val="apple-converted-space"/>
          <w:color w:val="000000"/>
          <w:sz w:val="20"/>
          <w:szCs w:val="20"/>
        </w:rPr>
        <w:t> </w:t>
      </w:r>
      <w:r w:rsidRPr="00A0536B">
        <w:rPr>
          <w:color w:val="000000"/>
          <w:sz w:val="20"/>
          <w:szCs w:val="20"/>
        </w:rPr>
        <w:t>planète de l'AG habitée la plus proche de</w:t>
      </w:r>
      <w:r w:rsidRPr="00A0536B">
        <w:rPr>
          <w:rStyle w:val="apple-converted-space"/>
          <w:color w:val="000000"/>
          <w:sz w:val="20"/>
          <w:szCs w:val="20"/>
        </w:rPr>
        <w:t> </w:t>
      </w:r>
      <w:hyperlink w:anchor="linia" w:history="1">
        <w:r w:rsidRPr="00A0536B">
          <w:rPr>
            <w:rStyle w:val="Lienhypertexte"/>
            <w:i/>
            <w:iCs/>
            <w:sz w:val="20"/>
            <w:szCs w:val="20"/>
          </w:rPr>
          <w:t>Linia</w:t>
        </w:r>
      </w:hyperlink>
      <w:r w:rsidRPr="00A0536B">
        <w:rPr>
          <w:color w:val="000000"/>
          <w:sz w:val="20"/>
          <w:szCs w:val="20"/>
        </w:rPr>
        <w:t>.</w:t>
      </w:r>
      <w:r w:rsidRPr="00A0536B">
        <w:rPr>
          <w:rStyle w:val="apple-converted-space"/>
          <w:color w:val="000000"/>
          <w:sz w:val="20"/>
          <w:szCs w:val="20"/>
        </w:rPr>
        <w:t> </w:t>
      </w:r>
      <w:r w:rsidRPr="00A0536B">
        <w:rPr>
          <w:color w:val="000000"/>
          <w:sz w:val="20"/>
          <w:szCs w:val="20"/>
        </w:rPr>
        <w:br/>
      </w:r>
      <w:r w:rsidRPr="00A0536B">
        <w:rPr>
          <w:b/>
          <w:bCs/>
          <w:color w:val="000000"/>
          <w:sz w:val="20"/>
          <w:szCs w:val="20"/>
        </w:rPr>
        <w:t>Nestor :</w:t>
      </w:r>
      <w:r w:rsidRPr="00A0536B">
        <w:rPr>
          <w:rStyle w:val="apple-converted-space"/>
          <w:color w:val="000000"/>
          <w:sz w:val="20"/>
          <w:szCs w:val="20"/>
        </w:rPr>
        <w:t> </w:t>
      </w:r>
      <w:r w:rsidRPr="00A0536B">
        <w:rPr>
          <w:color w:val="000000"/>
          <w:sz w:val="20"/>
          <w:szCs w:val="20"/>
        </w:rPr>
        <w:t>petit</w:t>
      </w:r>
      <w:r w:rsidRPr="00A0536B">
        <w:rPr>
          <w:rStyle w:val="apple-converted-space"/>
          <w:color w:val="000000"/>
          <w:sz w:val="20"/>
          <w:szCs w:val="20"/>
        </w:rPr>
        <w:t> </w:t>
      </w:r>
      <w:hyperlink w:anchor="robot" w:history="1">
        <w:r w:rsidRPr="00A0536B">
          <w:rPr>
            <w:rStyle w:val="Lienhypertexte"/>
            <w:i/>
            <w:iCs/>
            <w:sz w:val="20"/>
            <w:szCs w:val="20"/>
          </w:rPr>
          <w:t>robot</w:t>
        </w:r>
      </w:hyperlink>
      <w:r w:rsidRPr="00A0536B">
        <w:rPr>
          <w:rStyle w:val="apple-converted-space"/>
          <w:color w:val="000000"/>
          <w:sz w:val="20"/>
          <w:szCs w:val="20"/>
        </w:rPr>
        <w:t> </w:t>
      </w:r>
      <w:hyperlink w:anchor="antigrav" w:history="1">
        <w:r w:rsidRPr="00A0536B">
          <w:rPr>
            <w:rStyle w:val="Lienhypertexte"/>
            <w:i/>
            <w:iCs/>
            <w:sz w:val="20"/>
            <w:szCs w:val="20"/>
          </w:rPr>
          <w:t>antigrav</w:t>
        </w:r>
      </w:hyperlink>
      <w:r w:rsidRPr="00A0536B">
        <w:rPr>
          <w:rStyle w:val="apple-converted-space"/>
          <w:color w:val="000000"/>
          <w:sz w:val="20"/>
          <w:szCs w:val="20"/>
        </w:rPr>
        <w:t> </w:t>
      </w:r>
      <w:r w:rsidRPr="00A0536B">
        <w:rPr>
          <w:color w:val="000000"/>
          <w:sz w:val="20"/>
          <w:szCs w:val="20"/>
        </w:rPr>
        <w:t>spécialisé dans le transport des</w:t>
      </w:r>
      <w:r w:rsidRPr="00A0536B">
        <w:rPr>
          <w:rStyle w:val="apple-converted-space"/>
          <w:color w:val="000000"/>
          <w:sz w:val="20"/>
          <w:szCs w:val="20"/>
        </w:rPr>
        <w:t> </w:t>
      </w:r>
      <w:hyperlink w:anchor="temoin" w:history="1">
        <w:r w:rsidRPr="00A0536B">
          <w:rPr>
            <w:rStyle w:val="Lienhypertexte"/>
            <w:i/>
            <w:iCs/>
            <w:sz w:val="20"/>
            <w:szCs w:val="20"/>
          </w:rPr>
          <w:t>tétraèdres témoins</w:t>
        </w:r>
      </w:hyperlink>
      <w:r w:rsidRPr="00A0536B">
        <w:rPr>
          <w:rStyle w:val="apple-converted-space"/>
          <w:color w:val="000000"/>
          <w:sz w:val="20"/>
          <w:szCs w:val="20"/>
        </w:rPr>
        <w:t> </w:t>
      </w:r>
      <w:r w:rsidRPr="00A0536B">
        <w:rPr>
          <w:color w:val="000000"/>
          <w:sz w:val="20"/>
          <w:szCs w:val="20"/>
        </w:rPr>
        <w:t>entre la</w:t>
      </w:r>
      <w:r w:rsidRPr="00A0536B">
        <w:rPr>
          <w:rStyle w:val="apple-converted-space"/>
          <w:color w:val="000000"/>
          <w:sz w:val="20"/>
          <w:szCs w:val="20"/>
        </w:rPr>
        <w:t> </w:t>
      </w:r>
      <w:hyperlink w:anchor="tetratheque" w:history="1">
        <w:r w:rsidRPr="00A0536B">
          <w:rPr>
            <w:rStyle w:val="Lienhypertexte"/>
            <w:i/>
            <w:iCs/>
            <w:sz w:val="20"/>
            <w:szCs w:val="20"/>
          </w:rPr>
          <w:t>tétrathèque</w:t>
        </w:r>
      </w:hyperlink>
      <w:r w:rsidRPr="00A0536B">
        <w:rPr>
          <w:rStyle w:val="apple-converted-space"/>
          <w:color w:val="000000"/>
          <w:sz w:val="20"/>
          <w:szCs w:val="20"/>
        </w:rPr>
        <w:t> </w:t>
      </w:r>
      <w:r w:rsidRPr="00A0536B">
        <w:rPr>
          <w:color w:val="000000"/>
          <w:sz w:val="20"/>
          <w:szCs w:val="20"/>
        </w:rPr>
        <w:t>et les</w:t>
      </w:r>
      <w:r w:rsidRPr="00A0536B">
        <w:rPr>
          <w:rStyle w:val="apple-converted-space"/>
          <w:color w:val="000000"/>
          <w:sz w:val="20"/>
          <w:szCs w:val="20"/>
        </w:rPr>
        <w:t> </w:t>
      </w:r>
      <w:hyperlink w:anchor="sallebrief" w:history="1">
        <w:r w:rsidRPr="00A0536B">
          <w:rPr>
            <w:rStyle w:val="Lienhypertexte"/>
            <w:i/>
            <w:iCs/>
            <w:sz w:val="20"/>
            <w:szCs w:val="20"/>
          </w:rPr>
          <w:t>salles de briefing</w:t>
        </w:r>
      </w:hyperlink>
      <w:r w:rsidRPr="00A0536B">
        <w:rPr>
          <w:color w:val="000000"/>
          <w:sz w:val="20"/>
          <w:szCs w:val="20"/>
        </w:rPr>
        <w:t>. Ces robots sont armés, pour pouvoir résister en cas d'agression.</w:t>
      </w:r>
      <w:r w:rsidRPr="00A0536B">
        <w:rPr>
          <w:rStyle w:val="apple-converted-space"/>
          <w:color w:val="000000"/>
          <w:sz w:val="20"/>
          <w:szCs w:val="20"/>
        </w:rPr>
        <w:t> </w:t>
      </w:r>
      <w:r w:rsidRPr="00A0536B">
        <w:rPr>
          <w:color w:val="000000"/>
          <w:sz w:val="20"/>
          <w:szCs w:val="20"/>
        </w:rPr>
        <w:br/>
      </w:r>
      <w:r w:rsidRPr="00A0536B">
        <w:rPr>
          <w:b/>
          <w:bCs/>
          <w:color w:val="000000"/>
          <w:sz w:val="20"/>
          <w:szCs w:val="20"/>
        </w:rPr>
        <w:t>NET, Le :</w:t>
      </w:r>
      <w:r w:rsidRPr="00A0536B">
        <w:rPr>
          <w:rStyle w:val="apple-converted-space"/>
          <w:color w:val="000000"/>
          <w:sz w:val="20"/>
          <w:szCs w:val="20"/>
        </w:rPr>
        <w:t> </w:t>
      </w:r>
      <w:r w:rsidRPr="00A0536B">
        <w:rPr>
          <w:color w:val="000000"/>
          <w:sz w:val="20"/>
          <w:szCs w:val="20"/>
        </w:rPr>
        <w:t>la</w:t>
      </w:r>
      <w:r w:rsidRPr="00A0536B">
        <w:rPr>
          <w:rStyle w:val="apple-converted-space"/>
          <w:color w:val="000000"/>
          <w:sz w:val="20"/>
          <w:szCs w:val="20"/>
        </w:rPr>
        <w:t> </w:t>
      </w:r>
      <w:hyperlink w:anchor="toile" w:history="1">
        <w:r w:rsidRPr="00A0536B">
          <w:rPr>
            <w:rStyle w:val="Lienhypertexte"/>
            <w:sz w:val="20"/>
            <w:szCs w:val="20"/>
          </w:rPr>
          <w:t>Toile</w:t>
        </w:r>
      </w:hyperlink>
      <w:r w:rsidRPr="00A0536B">
        <w:rPr>
          <w:color w:val="000000"/>
          <w:sz w:val="20"/>
          <w:szCs w:val="20"/>
        </w:rPr>
        <w:t>.</w:t>
      </w:r>
      <w:r w:rsidRPr="00A0536B">
        <w:rPr>
          <w:rStyle w:val="apple-converted-space"/>
          <w:color w:val="000000"/>
          <w:sz w:val="20"/>
          <w:szCs w:val="20"/>
        </w:rPr>
        <w:t> </w:t>
      </w:r>
      <w:r w:rsidRPr="00A0536B">
        <w:rPr>
          <w:color w:val="000000"/>
          <w:sz w:val="20"/>
          <w:szCs w:val="20"/>
        </w:rPr>
        <w:br/>
      </w:r>
      <w:r w:rsidRPr="00A0536B">
        <w:rPr>
          <w:b/>
          <w:bCs/>
          <w:color w:val="000000"/>
          <w:sz w:val="20"/>
          <w:szCs w:val="20"/>
        </w:rPr>
        <w:t>Neurocristal :</w:t>
      </w:r>
      <w:r w:rsidRPr="00A0536B">
        <w:rPr>
          <w:rStyle w:val="apple-converted-space"/>
          <w:color w:val="000000"/>
          <w:sz w:val="20"/>
          <w:szCs w:val="20"/>
        </w:rPr>
        <w:t> </w:t>
      </w:r>
      <w:hyperlink w:anchor="cristalog" w:history="1">
        <w:r w:rsidRPr="00A0536B">
          <w:rPr>
            <w:rStyle w:val="Lienhypertexte"/>
            <w:sz w:val="20"/>
            <w:szCs w:val="20"/>
          </w:rPr>
          <w:t>cristalogiciel</w:t>
        </w:r>
      </w:hyperlink>
      <w:r w:rsidRPr="00A0536B">
        <w:rPr>
          <w:rStyle w:val="apple-converted-space"/>
          <w:color w:val="000000"/>
          <w:sz w:val="20"/>
          <w:szCs w:val="20"/>
        </w:rPr>
        <w:t> </w:t>
      </w:r>
      <w:r w:rsidRPr="00A0536B">
        <w:rPr>
          <w:color w:val="000000"/>
          <w:sz w:val="20"/>
          <w:szCs w:val="20"/>
        </w:rPr>
        <w:t>d'</w:t>
      </w:r>
      <w:hyperlink w:anchor="hypno" w:history="1">
        <w:r w:rsidRPr="00A0536B">
          <w:rPr>
            <w:rStyle w:val="Lienhypertexte"/>
            <w:sz w:val="20"/>
            <w:szCs w:val="20"/>
          </w:rPr>
          <w:t>hypnoéducation</w:t>
        </w:r>
      </w:hyperlink>
      <w:r w:rsidRPr="00A0536B">
        <w:rPr>
          <w:color w:val="000000"/>
          <w:sz w:val="20"/>
          <w:szCs w:val="20"/>
        </w:rPr>
        <w:t>.</w:t>
      </w:r>
      <w:r w:rsidRPr="00A0536B">
        <w:rPr>
          <w:rStyle w:val="apple-converted-space"/>
          <w:color w:val="000000"/>
          <w:sz w:val="20"/>
          <w:szCs w:val="20"/>
        </w:rPr>
        <w:t> </w:t>
      </w:r>
      <w:r w:rsidRPr="00A0536B">
        <w:rPr>
          <w:color w:val="000000"/>
          <w:sz w:val="20"/>
          <w:szCs w:val="20"/>
        </w:rPr>
        <w:br/>
      </w:r>
      <w:r w:rsidRPr="00A0536B">
        <w:rPr>
          <w:b/>
          <w:bCs/>
          <w:color w:val="000000"/>
          <w:sz w:val="20"/>
          <w:szCs w:val="20"/>
        </w:rPr>
        <w:t>Neurovine :</w:t>
      </w:r>
      <w:r w:rsidRPr="00A0536B">
        <w:rPr>
          <w:rStyle w:val="apple-converted-space"/>
          <w:color w:val="000000"/>
          <w:sz w:val="20"/>
          <w:szCs w:val="20"/>
        </w:rPr>
        <w:t> </w:t>
      </w:r>
      <w:r w:rsidRPr="00C21482">
        <w:rPr>
          <w:sz w:val="20"/>
          <w:szCs w:val="20"/>
        </w:rPr>
        <w:t>antidote</w:t>
      </w:r>
      <w:r w:rsidRPr="00A0536B">
        <w:rPr>
          <w:rStyle w:val="apple-converted-space"/>
          <w:color w:val="000000"/>
          <w:sz w:val="20"/>
          <w:szCs w:val="20"/>
        </w:rPr>
        <w:t> </w:t>
      </w:r>
      <w:r w:rsidRPr="00A0536B">
        <w:rPr>
          <w:color w:val="000000"/>
          <w:sz w:val="20"/>
          <w:szCs w:val="20"/>
        </w:rPr>
        <w:t>contre les agents neurotoxiques.</w:t>
      </w:r>
      <w:r w:rsidRPr="00A0536B">
        <w:rPr>
          <w:rStyle w:val="apple-converted-space"/>
          <w:color w:val="000000"/>
          <w:sz w:val="20"/>
          <w:szCs w:val="20"/>
        </w:rPr>
        <w:t> </w:t>
      </w:r>
      <w:r w:rsidRPr="00A0536B">
        <w:rPr>
          <w:color w:val="000000"/>
          <w:sz w:val="20"/>
          <w:szCs w:val="20"/>
        </w:rPr>
        <w:br/>
      </w:r>
      <w:r w:rsidRPr="00A0536B">
        <w:rPr>
          <w:b/>
          <w:bCs/>
          <w:color w:val="000000"/>
          <w:sz w:val="20"/>
          <w:szCs w:val="20"/>
        </w:rPr>
        <w:t>Neutre :</w:t>
      </w:r>
      <w:r w:rsidRPr="00A0536B">
        <w:rPr>
          <w:rStyle w:val="apple-converted-space"/>
          <w:color w:val="000000"/>
          <w:sz w:val="20"/>
          <w:szCs w:val="20"/>
        </w:rPr>
        <w:t> </w:t>
      </w:r>
      <w:hyperlink w:anchor="indep" w:history="1">
        <w:r w:rsidRPr="00A0536B">
          <w:rPr>
            <w:rStyle w:val="Lienhypertexte"/>
            <w:sz w:val="20"/>
            <w:szCs w:val="20"/>
          </w:rPr>
          <w:t>Indépendant</w:t>
        </w:r>
      </w:hyperlink>
      <w:r w:rsidRPr="00A0536B">
        <w:rPr>
          <w:color w:val="000000"/>
          <w:sz w:val="20"/>
          <w:szCs w:val="20"/>
        </w:rPr>
        <w:t>.</w:t>
      </w:r>
      <w:r w:rsidRPr="00A0536B">
        <w:rPr>
          <w:rStyle w:val="apple-converted-space"/>
          <w:color w:val="000000"/>
          <w:sz w:val="20"/>
          <w:szCs w:val="20"/>
        </w:rPr>
        <w:t> </w:t>
      </w:r>
      <w:r w:rsidRPr="00A0536B">
        <w:rPr>
          <w:color w:val="000000"/>
          <w:sz w:val="20"/>
          <w:szCs w:val="20"/>
        </w:rPr>
        <w:br/>
      </w:r>
      <w:r w:rsidRPr="00A0536B">
        <w:rPr>
          <w:b/>
          <w:bCs/>
          <w:color w:val="000000"/>
          <w:sz w:val="20"/>
          <w:szCs w:val="20"/>
        </w:rPr>
        <w:t>Néxien :</w:t>
      </w:r>
      <w:r w:rsidRPr="00A0536B">
        <w:rPr>
          <w:rStyle w:val="apple-converted-space"/>
          <w:color w:val="000000"/>
          <w:sz w:val="20"/>
          <w:szCs w:val="20"/>
        </w:rPr>
        <w:t> </w:t>
      </w:r>
      <w:r w:rsidRPr="00A0536B">
        <w:rPr>
          <w:color w:val="000000"/>
          <w:sz w:val="20"/>
          <w:szCs w:val="20"/>
        </w:rPr>
        <w:t>espèce ET de</w:t>
      </w:r>
      <w:r w:rsidRPr="00A0536B">
        <w:rPr>
          <w:rStyle w:val="apple-converted-space"/>
          <w:color w:val="000000"/>
          <w:sz w:val="20"/>
          <w:szCs w:val="20"/>
        </w:rPr>
        <w:t> </w:t>
      </w:r>
      <w:hyperlink w:anchor="ttalsanit" w:history="1">
        <w:r w:rsidRPr="00A0536B">
          <w:rPr>
            <w:rStyle w:val="Lienhypertexte"/>
            <w:i/>
            <w:iCs/>
            <w:sz w:val="20"/>
            <w:szCs w:val="20"/>
          </w:rPr>
          <w:t>type talsanite</w:t>
        </w:r>
      </w:hyperlink>
      <w:r w:rsidRPr="00A0536B">
        <w:rPr>
          <w:color w:val="000000"/>
          <w:sz w:val="20"/>
          <w:szCs w:val="20"/>
        </w:rPr>
        <w:t>, dont les membres, bien que bedonnants voire obèses, sont particulièrement rapides.</w:t>
      </w:r>
      <w:r w:rsidRPr="00A0536B">
        <w:rPr>
          <w:rStyle w:val="apple-converted-space"/>
          <w:color w:val="000000"/>
          <w:sz w:val="20"/>
          <w:szCs w:val="20"/>
        </w:rPr>
        <w:t> </w:t>
      </w:r>
      <w:r w:rsidRPr="00A0536B">
        <w:rPr>
          <w:color w:val="000000"/>
          <w:sz w:val="20"/>
          <w:szCs w:val="20"/>
        </w:rPr>
        <w:br/>
      </w:r>
      <w:bookmarkStart w:id="459" w:name="niasp"/>
      <w:bookmarkEnd w:id="459"/>
      <w:r w:rsidRPr="00A0536B">
        <w:rPr>
          <w:b/>
          <w:bCs/>
          <w:color w:val="000000"/>
          <w:sz w:val="20"/>
          <w:szCs w:val="20"/>
        </w:rPr>
        <w:t>Niasp :</w:t>
      </w:r>
      <w:r w:rsidRPr="00A0536B">
        <w:rPr>
          <w:rStyle w:val="apple-converted-space"/>
          <w:color w:val="000000"/>
          <w:sz w:val="20"/>
          <w:szCs w:val="20"/>
        </w:rPr>
        <w:t> </w:t>
      </w:r>
      <w:r w:rsidRPr="00A0536B">
        <w:rPr>
          <w:color w:val="000000"/>
          <w:sz w:val="20"/>
          <w:szCs w:val="20"/>
        </w:rPr>
        <w:t>grand marché d'art de</w:t>
      </w:r>
      <w:r w:rsidRPr="00A0536B">
        <w:rPr>
          <w:rStyle w:val="apple-converted-space"/>
          <w:color w:val="000000"/>
          <w:sz w:val="20"/>
          <w:szCs w:val="20"/>
        </w:rPr>
        <w:t> </w:t>
      </w:r>
      <w:hyperlink w:anchor="canibus" w:history="1">
        <w:r w:rsidRPr="00A0536B">
          <w:rPr>
            <w:rStyle w:val="Lienhypertexte"/>
            <w:i/>
            <w:iCs/>
            <w:sz w:val="20"/>
            <w:szCs w:val="20"/>
          </w:rPr>
          <w:t>Canibus II</w:t>
        </w:r>
      </w:hyperlink>
      <w:r w:rsidRPr="00A0536B">
        <w:rPr>
          <w:rStyle w:val="apple-converted-space"/>
          <w:color w:val="000000"/>
          <w:sz w:val="20"/>
          <w:szCs w:val="20"/>
        </w:rPr>
        <w:t> </w:t>
      </w:r>
      <w:r w:rsidRPr="00A0536B">
        <w:rPr>
          <w:color w:val="000000"/>
          <w:sz w:val="20"/>
          <w:szCs w:val="20"/>
        </w:rPr>
        <w:t>(l'un des plus grands de l'AG), à environ 500 km de</w:t>
      </w:r>
      <w:r w:rsidRPr="00A0536B">
        <w:rPr>
          <w:rStyle w:val="apple-converted-space"/>
          <w:color w:val="000000"/>
          <w:sz w:val="20"/>
          <w:szCs w:val="20"/>
        </w:rPr>
        <w:t> </w:t>
      </w:r>
      <w:hyperlink w:anchor="garanxice" w:history="1">
        <w:r w:rsidRPr="00A0536B">
          <w:rPr>
            <w:rStyle w:val="Lienhypertexte"/>
            <w:i/>
            <w:iCs/>
            <w:sz w:val="20"/>
            <w:szCs w:val="20"/>
          </w:rPr>
          <w:t>Garanxice</w:t>
        </w:r>
      </w:hyperlink>
      <w:r w:rsidRPr="00A0536B">
        <w:rPr>
          <w:color w:val="000000"/>
          <w:sz w:val="20"/>
          <w:szCs w:val="20"/>
        </w:rPr>
        <w:t>.</w:t>
      </w:r>
      <w:r w:rsidRPr="00A0536B">
        <w:rPr>
          <w:rStyle w:val="apple-converted-space"/>
          <w:color w:val="000000"/>
          <w:sz w:val="20"/>
          <w:szCs w:val="20"/>
        </w:rPr>
        <w:t> </w:t>
      </w:r>
      <w:r w:rsidRPr="00A0536B">
        <w:rPr>
          <w:color w:val="000000"/>
          <w:sz w:val="20"/>
          <w:szCs w:val="20"/>
        </w:rPr>
        <w:br/>
      </w:r>
      <w:r w:rsidRPr="00A0536B">
        <w:rPr>
          <w:b/>
          <w:bCs/>
          <w:color w:val="000000"/>
          <w:sz w:val="20"/>
          <w:szCs w:val="20"/>
        </w:rPr>
        <w:t>Nid de Mouches, Le :</w:t>
      </w:r>
      <w:r w:rsidRPr="00A0536B">
        <w:rPr>
          <w:rStyle w:val="apple-converted-space"/>
          <w:color w:val="000000"/>
          <w:sz w:val="20"/>
          <w:szCs w:val="20"/>
        </w:rPr>
        <w:t> </w:t>
      </w:r>
      <w:r w:rsidRPr="00A0536B">
        <w:rPr>
          <w:color w:val="000000"/>
          <w:sz w:val="20"/>
          <w:szCs w:val="20"/>
        </w:rPr>
        <w:t>surnom donné à l'astroport proche du</w:t>
      </w:r>
      <w:r w:rsidRPr="00A0536B">
        <w:rPr>
          <w:rStyle w:val="apple-converted-space"/>
          <w:color w:val="000000"/>
          <w:sz w:val="20"/>
          <w:szCs w:val="20"/>
        </w:rPr>
        <w:t> </w:t>
      </w:r>
      <w:hyperlink w:anchor="sanctuaire" w:history="1">
        <w:r w:rsidRPr="00A0536B">
          <w:rPr>
            <w:rStyle w:val="Lienhypertexte"/>
            <w:i/>
            <w:iCs/>
            <w:sz w:val="20"/>
            <w:szCs w:val="20"/>
          </w:rPr>
          <w:t>Sanctuaire</w:t>
        </w:r>
      </w:hyperlink>
      <w:r w:rsidRPr="00A0536B">
        <w:rPr>
          <w:color w:val="000000"/>
          <w:sz w:val="20"/>
          <w:szCs w:val="20"/>
        </w:rPr>
        <w:t>.</w:t>
      </w:r>
      <w:r w:rsidRPr="00A0536B">
        <w:rPr>
          <w:rStyle w:val="apple-converted-space"/>
          <w:color w:val="000000"/>
          <w:sz w:val="20"/>
          <w:szCs w:val="20"/>
        </w:rPr>
        <w:t> </w:t>
      </w:r>
      <w:r w:rsidRPr="00A0536B">
        <w:rPr>
          <w:color w:val="000000"/>
          <w:sz w:val="20"/>
          <w:szCs w:val="20"/>
        </w:rPr>
        <w:br/>
      </w:r>
      <w:r w:rsidRPr="00A0536B">
        <w:rPr>
          <w:b/>
          <w:bCs/>
          <w:color w:val="000000"/>
          <w:sz w:val="20"/>
          <w:szCs w:val="20"/>
        </w:rPr>
        <w:lastRenderedPageBreak/>
        <w:t>Nigralun :</w:t>
      </w:r>
      <w:r w:rsidRPr="00A0536B">
        <w:rPr>
          <w:rStyle w:val="apple-converted-space"/>
          <w:color w:val="000000"/>
          <w:sz w:val="20"/>
          <w:szCs w:val="20"/>
        </w:rPr>
        <w:t> </w:t>
      </w:r>
      <w:r w:rsidRPr="00A0536B">
        <w:rPr>
          <w:color w:val="000000"/>
          <w:sz w:val="20"/>
          <w:szCs w:val="20"/>
        </w:rPr>
        <w:t>petite planète de l'AG située au croisement de plusieurs</w:t>
      </w:r>
      <w:r w:rsidRPr="00A0536B">
        <w:rPr>
          <w:rStyle w:val="apple-converted-space"/>
          <w:color w:val="000000"/>
          <w:sz w:val="20"/>
          <w:szCs w:val="20"/>
        </w:rPr>
        <w:t> </w:t>
      </w:r>
      <w:hyperlink w:anchor="route" w:history="1">
        <w:r w:rsidRPr="00A0536B">
          <w:rPr>
            <w:rStyle w:val="Lienhypertexte"/>
            <w:i/>
            <w:iCs/>
            <w:sz w:val="20"/>
            <w:szCs w:val="20"/>
          </w:rPr>
          <w:t>routes galactiques</w:t>
        </w:r>
      </w:hyperlink>
      <w:r w:rsidRPr="00A0536B">
        <w:rPr>
          <w:color w:val="000000"/>
          <w:sz w:val="20"/>
          <w:szCs w:val="20"/>
        </w:rPr>
        <w:t>.</w:t>
      </w:r>
      <w:r w:rsidRPr="00A0536B">
        <w:rPr>
          <w:rStyle w:val="apple-converted-space"/>
          <w:color w:val="000000"/>
          <w:sz w:val="20"/>
          <w:szCs w:val="20"/>
        </w:rPr>
        <w:t> </w:t>
      </w:r>
      <w:r w:rsidRPr="00A0536B">
        <w:rPr>
          <w:color w:val="000000"/>
          <w:sz w:val="20"/>
          <w:szCs w:val="20"/>
        </w:rPr>
        <w:br/>
      </w:r>
      <w:bookmarkStart w:id="460" w:name="nim"/>
      <w:bookmarkEnd w:id="460"/>
      <w:r w:rsidRPr="00A0536B">
        <w:rPr>
          <w:b/>
          <w:bCs/>
          <w:color w:val="000000"/>
          <w:sz w:val="20"/>
          <w:szCs w:val="20"/>
        </w:rPr>
        <w:t>Nimien :</w:t>
      </w:r>
      <w:r w:rsidRPr="00A0536B">
        <w:rPr>
          <w:rStyle w:val="apple-converted-space"/>
          <w:color w:val="000000"/>
          <w:sz w:val="20"/>
          <w:szCs w:val="20"/>
        </w:rPr>
        <w:t> </w:t>
      </w:r>
      <w:r w:rsidRPr="00A0536B">
        <w:rPr>
          <w:color w:val="000000"/>
          <w:sz w:val="20"/>
          <w:szCs w:val="20"/>
        </w:rPr>
        <w:t>espèce ET de</w:t>
      </w:r>
      <w:r w:rsidRPr="00A0536B">
        <w:rPr>
          <w:rStyle w:val="apple-converted-space"/>
          <w:color w:val="000000"/>
          <w:sz w:val="20"/>
          <w:szCs w:val="20"/>
        </w:rPr>
        <w:t> </w:t>
      </w:r>
      <w:hyperlink w:anchor="ttalsanit" w:history="1">
        <w:r w:rsidRPr="00A0536B">
          <w:rPr>
            <w:rStyle w:val="Lienhypertexte"/>
            <w:i/>
            <w:iCs/>
            <w:sz w:val="20"/>
            <w:szCs w:val="20"/>
          </w:rPr>
          <w:t>type talsanite</w:t>
        </w:r>
      </w:hyperlink>
      <w:r w:rsidRPr="00A0536B">
        <w:rPr>
          <w:color w:val="000000"/>
          <w:sz w:val="20"/>
          <w:szCs w:val="20"/>
        </w:rPr>
        <w:t>, qui a récemment fait la guerre à l'AG.</w:t>
      </w:r>
      <w:r w:rsidRPr="00A0536B">
        <w:rPr>
          <w:rStyle w:val="apple-converted-space"/>
          <w:color w:val="000000"/>
          <w:sz w:val="20"/>
          <w:szCs w:val="20"/>
        </w:rPr>
        <w:t> </w:t>
      </w:r>
      <w:r w:rsidRPr="00A0536B">
        <w:rPr>
          <w:color w:val="000000"/>
          <w:sz w:val="20"/>
          <w:szCs w:val="20"/>
        </w:rPr>
        <w:br/>
      </w:r>
      <w:bookmarkStart w:id="461" w:name="nimil"/>
      <w:bookmarkEnd w:id="461"/>
      <w:r w:rsidRPr="00A0536B">
        <w:rPr>
          <w:b/>
          <w:bCs/>
          <w:color w:val="000000"/>
          <w:sz w:val="20"/>
          <w:szCs w:val="20"/>
        </w:rPr>
        <w:t>Nimil susceptible :</w:t>
      </w:r>
      <w:r w:rsidRPr="00A0536B">
        <w:rPr>
          <w:rStyle w:val="apple-converted-space"/>
          <w:color w:val="000000"/>
          <w:sz w:val="20"/>
          <w:szCs w:val="20"/>
        </w:rPr>
        <w:t> </w:t>
      </w:r>
      <w:r w:rsidRPr="00A0536B">
        <w:rPr>
          <w:color w:val="000000"/>
          <w:sz w:val="20"/>
          <w:szCs w:val="20"/>
        </w:rPr>
        <w:t>gros animal omnivore ursoïde à six pattes, gros comme deux ours bruns, originaire d'</w:t>
      </w:r>
      <w:hyperlink w:anchor="erixann" w:history="1">
        <w:r w:rsidRPr="00A0536B">
          <w:rPr>
            <w:rStyle w:val="Lienhypertexte"/>
            <w:i/>
            <w:iCs/>
            <w:sz w:val="20"/>
            <w:szCs w:val="20"/>
          </w:rPr>
          <w:t>Erixann V la Montagneuse</w:t>
        </w:r>
      </w:hyperlink>
      <w:r w:rsidRPr="00A0536B">
        <w:rPr>
          <w:rStyle w:val="apple-converted-space"/>
          <w:color w:val="000000"/>
          <w:sz w:val="20"/>
          <w:szCs w:val="20"/>
        </w:rPr>
        <w:t> </w:t>
      </w:r>
      <w:r w:rsidRPr="00A0536B">
        <w:rPr>
          <w:color w:val="000000"/>
          <w:sz w:val="20"/>
          <w:szCs w:val="20"/>
        </w:rPr>
        <w:t>et parfois utilisé comme animal de garde.</w:t>
      </w:r>
      <w:r w:rsidRPr="00A0536B">
        <w:rPr>
          <w:rStyle w:val="apple-converted-space"/>
          <w:color w:val="000000"/>
          <w:sz w:val="20"/>
          <w:szCs w:val="20"/>
        </w:rPr>
        <w:t> </w:t>
      </w:r>
      <w:r w:rsidRPr="00A0536B">
        <w:rPr>
          <w:color w:val="000000"/>
          <w:sz w:val="20"/>
          <w:szCs w:val="20"/>
        </w:rPr>
        <w:br/>
      </w:r>
      <w:r w:rsidRPr="00A0536B">
        <w:rPr>
          <w:b/>
          <w:bCs/>
          <w:color w:val="000000"/>
          <w:sz w:val="20"/>
          <w:szCs w:val="20"/>
        </w:rPr>
        <w:t>Nod VI :</w:t>
      </w:r>
      <w:r w:rsidRPr="00A0536B">
        <w:rPr>
          <w:rStyle w:val="apple-converted-space"/>
          <w:color w:val="000000"/>
          <w:sz w:val="20"/>
          <w:szCs w:val="20"/>
        </w:rPr>
        <w:t> </w:t>
      </w:r>
      <w:r w:rsidRPr="00A0536B">
        <w:rPr>
          <w:color w:val="000000"/>
          <w:sz w:val="20"/>
          <w:szCs w:val="20"/>
        </w:rPr>
        <w:t>planète désertique dont l'atmosphère s'appauvrit progressivement en oxygène.</w:t>
      </w:r>
      <w:r w:rsidRPr="00A0536B">
        <w:rPr>
          <w:rStyle w:val="apple-converted-space"/>
          <w:color w:val="000000"/>
          <w:sz w:val="20"/>
          <w:szCs w:val="20"/>
        </w:rPr>
        <w:t> </w:t>
      </w:r>
      <w:r w:rsidRPr="00A0536B">
        <w:rPr>
          <w:color w:val="000000"/>
          <w:sz w:val="20"/>
          <w:szCs w:val="20"/>
        </w:rPr>
        <w:br/>
      </w:r>
      <w:r w:rsidRPr="00A0536B">
        <w:rPr>
          <w:b/>
          <w:bCs/>
          <w:color w:val="000000"/>
          <w:sz w:val="20"/>
          <w:szCs w:val="20"/>
        </w:rPr>
        <w:t xml:space="preserve">Nogard </w:t>
      </w:r>
      <w:proofErr w:type="gramStart"/>
      <w:r w:rsidRPr="00A0536B">
        <w:rPr>
          <w:b/>
          <w:bCs/>
          <w:color w:val="000000"/>
          <w:sz w:val="20"/>
          <w:szCs w:val="20"/>
        </w:rPr>
        <w:t>:</w:t>
      </w:r>
      <w:bookmarkStart w:id="462" w:name="nogard"/>
      <w:bookmarkEnd w:id="462"/>
      <w:r w:rsidRPr="00A0536B">
        <w:rPr>
          <w:color w:val="000000"/>
          <w:sz w:val="20"/>
          <w:szCs w:val="20"/>
        </w:rPr>
        <w:t>1</w:t>
      </w:r>
      <w:proofErr w:type="gramEnd"/>
      <w:r w:rsidRPr="00A0536B">
        <w:rPr>
          <w:color w:val="000000"/>
          <w:sz w:val="20"/>
          <w:szCs w:val="20"/>
        </w:rPr>
        <w:t>°) monde de</w:t>
      </w:r>
      <w:r w:rsidRPr="00A0536B">
        <w:rPr>
          <w:rStyle w:val="apple-converted-space"/>
          <w:color w:val="000000"/>
          <w:sz w:val="20"/>
          <w:szCs w:val="20"/>
        </w:rPr>
        <w:t> </w:t>
      </w:r>
      <w:hyperlink w:anchor="qf1" w:history="1">
        <w:r w:rsidRPr="00A0536B">
          <w:rPr>
            <w:rStyle w:val="Lienhypertexte"/>
            <w:i/>
            <w:iCs/>
            <w:sz w:val="20"/>
            <w:szCs w:val="20"/>
          </w:rPr>
          <w:t>QF1-000001</w:t>
        </w:r>
      </w:hyperlink>
      <w:r w:rsidRPr="00A0536B">
        <w:rPr>
          <w:color w:val="000000"/>
          <w:sz w:val="20"/>
          <w:szCs w:val="20"/>
        </w:rPr>
        <w:t>, unique car entièrement constitué d'antimatière. Il s'agit d'un noyau central dur, gros comme la Lune, entouré d'une atmosphère gazeuse stratifiée, l'ensemble ayant une taille comparable à celle de Jupiter ; 2°) habitants draconiformes de</w:t>
      </w:r>
      <w:r w:rsidRPr="00A0536B">
        <w:rPr>
          <w:rStyle w:val="apple-converted-space"/>
          <w:color w:val="000000"/>
          <w:sz w:val="20"/>
          <w:szCs w:val="20"/>
        </w:rPr>
        <w:t> </w:t>
      </w:r>
      <w:r w:rsidRPr="00A0536B">
        <w:rPr>
          <w:i/>
          <w:iCs/>
          <w:color w:val="000000"/>
          <w:sz w:val="20"/>
          <w:szCs w:val="20"/>
        </w:rPr>
        <w:t>Nogard</w:t>
      </w:r>
      <w:r w:rsidRPr="00A0536B">
        <w:rPr>
          <w:color w:val="000000"/>
          <w:sz w:val="20"/>
          <w:szCs w:val="20"/>
        </w:rPr>
        <w:t>.</w:t>
      </w:r>
      <w:r w:rsidRPr="00A0536B">
        <w:rPr>
          <w:rStyle w:val="apple-converted-space"/>
          <w:color w:val="000000"/>
          <w:sz w:val="20"/>
          <w:szCs w:val="20"/>
        </w:rPr>
        <w:t> </w:t>
      </w:r>
      <w:r w:rsidRPr="00A0536B">
        <w:rPr>
          <w:color w:val="000000"/>
          <w:sz w:val="20"/>
          <w:szCs w:val="20"/>
        </w:rPr>
        <w:br/>
      </w:r>
      <w:bookmarkStart w:id="463" w:name="noria"/>
      <w:bookmarkEnd w:id="463"/>
      <w:r w:rsidRPr="00A0536B">
        <w:rPr>
          <w:b/>
          <w:bCs/>
          <w:color w:val="000000"/>
          <w:sz w:val="20"/>
          <w:szCs w:val="20"/>
        </w:rPr>
        <w:t>Noria :</w:t>
      </w:r>
      <w:r w:rsidRPr="00A0536B">
        <w:rPr>
          <w:rStyle w:val="apple-converted-space"/>
          <w:color w:val="000000"/>
          <w:sz w:val="20"/>
          <w:szCs w:val="20"/>
        </w:rPr>
        <w:t> </w:t>
      </w:r>
      <w:hyperlink w:anchor="transit" w:history="1">
        <w:r w:rsidRPr="00A0536B">
          <w:rPr>
            <w:rStyle w:val="Lienhypertexte"/>
            <w:i/>
            <w:iCs/>
            <w:sz w:val="20"/>
            <w:szCs w:val="20"/>
          </w:rPr>
          <w:t>transits</w:t>
        </w:r>
      </w:hyperlink>
      <w:r w:rsidRPr="00A0536B">
        <w:rPr>
          <w:rStyle w:val="apple-converted-space"/>
          <w:color w:val="000000"/>
          <w:sz w:val="20"/>
          <w:szCs w:val="20"/>
        </w:rPr>
        <w:t> </w:t>
      </w:r>
      <w:r w:rsidRPr="00A0536B">
        <w:rPr>
          <w:color w:val="000000"/>
          <w:sz w:val="20"/>
          <w:szCs w:val="20"/>
        </w:rPr>
        <w:t>répétés d'un groupe de</w:t>
      </w:r>
      <w:r w:rsidRPr="00A0536B">
        <w:rPr>
          <w:rStyle w:val="apple-converted-space"/>
          <w:color w:val="000000"/>
          <w:sz w:val="20"/>
          <w:szCs w:val="20"/>
        </w:rPr>
        <w:t> </w:t>
      </w:r>
      <w:hyperlink w:anchor="porteur" w:history="1">
        <w:r w:rsidRPr="00A0536B">
          <w:rPr>
            <w:rStyle w:val="Lienhypertexte"/>
            <w:i/>
            <w:iCs/>
            <w:sz w:val="20"/>
            <w:szCs w:val="20"/>
          </w:rPr>
          <w:t>porteurs</w:t>
        </w:r>
      </w:hyperlink>
      <w:r w:rsidRPr="00A0536B">
        <w:rPr>
          <w:color w:val="000000"/>
          <w:sz w:val="20"/>
          <w:szCs w:val="20"/>
        </w:rPr>
        <w:t>.</w:t>
      </w:r>
      <w:r w:rsidRPr="00A0536B">
        <w:rPr>
          <w:rStyle w:val="apple-converted-space"/>
          <w:color w:val="000000"/>
          <w:sz w:val="20"/>
          <w:szCs w:val="20"/>
        </w:rPr>
        <w:t> </w:t>
      </w:r>
      <w:r w:rsidRPr="00A0536B">
        <w:rPr>
          <w:color w:val="000000"/>
          <w:sz w:val="20"/>
          <w:szCs w:val="20"/>
        </w:rPr>
        <w:br/>
      </w:r>
      <w:r w:rsidRPr="00A0536B">
        <w:rPr>
          <w:b/>
          <w:bCs/>
          <w:color w:val="000000"/>
          <w:sz w:val="20"/>
          <w:szCs w:val="20"/>
        </w:rPr>
        <w:t>Norjan, Norjane</w:t>
      </w:r>
      <w:r w:rsidRPr="00A0536B">
        <w:rPr>
          <w:rStyle w:val="apple-converted-space"/>
          <w:color w:val="000000"/>
          <w:sz w:val="20"/>
          <w:szCs w:val="20"/>
        </w:rPr>
        <w:t> </w:t>
      </w:r>
      <w:r w:rsidRPr="00A0536B">
        <w:rPr>
          <w:color w:val="000000"/>
          <w:sz w:val="20"/>
          <w:szCs w:val="20"/>
        </w:rPr>
        <w:t>(adjectif ou nom) : de</w:t>
      </w:r>
      <w:r w:rsidRPr="00A0536B">
        <w:rPr>
          <w:rStyle w:val="apple-converted-space"/>
          <w:color w:val="000000"/>
          <w:sz w:val="20"/>
          <w:szCs w:val="20"/>
        </w:rPr>
        <w:t> </w:t>
      </w:r>
      <w:hyperlink w:anchor="norjane" w:history="1">
        <w:r w:rsidRPr="00A0536B">
          <w:rPr>
            <w:rStyle w:val="Lienhypertexte"/>
            <w:i/>
            <w:iCs/>
            <w:sz w:val="20"/>
            <w:szCs w:val="20"/>
          </w:rPr>
          <w:t>Norjane</w:t>
        </w:r>
      </w:hyperlink>
      <w:r w:rsidRPr="00A0536B">
        <w:rPr>
          <w:color w:val="000000"/>
          <w:sz w:val="20"/>
          <w:szCs w:val="20"/>
        </w:rPr>
        <w:t>.</w:t>
      </w:r>
      <w:r w:rsidRPr="00A0536B">
        <w:rPr>
          <w:rStyle w:val="apple-converted-space"/>
          <w:color w:val="000000"/>
          <w:sz w:val="20"/>
          <w:szCs w:val="20"/>
        </w:rPr>
        <w:t> </w:t>
      </w:r>
      <w:r w:rsidRPr="00A0536B">
        <w:rPr>
          <w:color w:val="000000"/>
          <w:sz w:val="20"/>
          <w:szCs w:val="20"/>
        </w:rPr>
        <w:br/>
      </w:r>
      <w:bookmarkStart w:id="464" w:name="norjan"/>
      <w:bookmarkEnd w:id="464"/>
      <w:r w:rsidRPr="00A0536B">
        <w:rPr>
          <w:b/>
          <w:bCs/>
          <w:color w:val="000000"/>
          <w:sz w:val="20"/>
          <w:szCs w:val="20"/>
        </w:rPr>
        <w:t>Norjan :</w:t>
      </w:r>
      <w:r w:rsidRPr="00A0536B">
        <w:rPr>
          <w:rStyle w:val="apple-converted-space"/>
          <w:color w:val="000000"/>
          <w:sz w:val="20"/>
          <w:szCs w:val="20"/>
        </w:rPr>
        <w:t> </w:t>
      </w:r>
      <w:r w:rsidRPr="00A0536B">
        <w:rPr>
          <w:color w:val="000000"/>
          <w:sz w:val="20"/>
          <w:szCs w:val="20"/>
        </w:rPr>
        <w:t>1°) MEGA spécialisé dans les théories et expériences sur les lois physiques de l'</w:t>
      </w:r>
      <w:hyperlink w:anchor="cst" w:history="1">
        <w:r w:rsidRPr="00A0536B">
          <w:rPr>
            <w:rStyle w:val="Lienhypertexte"/>
            <w:i/>
            <w:iCs/>
            <w:sz w:val="20"/>
            <w:szCs w:val="20"/>
          </w:rPr>
          <w:t>intercontinuum</w:t>
        </w:r>
      </w:hyperlink>
      <w:r w:rsidRPr="00A0536B">
        <w:rPr>
          <w:color w:val="000000"/>
          <w:sz w:val="20"/>
          <w:szCs w:val="20"/>
        </w:rPr>
        <w:t>, les</w:t>
      </w:r>
      <w:r w:rsidRPr="00A0536B">
        <w:rPr>
          <w:rStyle w:val="apple-converted-space"/>
          <w:color w:val="000000"/>
          <w:sz w:val="20"/>
          <w:szCs w:val="20"/>
        </w:rPr>
        <w:t> </w:t>
      </w:r>
      <w:hyperlink w:anchor="psy" w:history="1">
        <w:r w:rsidRPr="00A0536B">
          <w:rPr>
            <w:rStyle w:val="Lienhypertexte"/>
            <w:i/>
            <w:iCs/>
            <w:sz w:val="20"/>
            <w:szCs w:val="20"/>
          </w:rPr>
          <w:t>pouvoirs psychiques</w:t>
        </w:r>
      </w:hyperlink>
      <w:r w:rsidRPr="00A0536B">
        <w:rPr>
          <w:color w:val="000000"/>
          <w:sz w:val="20"/>
          <w:szCs w:val="20"/>
        </w:rPr>
        <w:t>, la</w:t>
      </w:r>
      <w:r w:rsidRPr="00A0536B">
        <w:rPr>
          <w:rStyle w:val="apple-converted-space"/>
          <w:color w:val="000000"/>
          <w:sz w:val="20"/>
          <w:szCs w:val="20"/>
        </w:rPr>
        <w:t> </w:t>
      </w:r>
      <w:hyperlink w:anchor="magie" w:history="1">
        <w:r w:rsidRPr="00A0536B">
          <w:rPr>
            <w:rStyle w:val="Lienhypertexte"/>
            <w:i/>
            <w:iCs/>
            <w:sz w:val="20"/>
            <w:szCs w:val="20"/>
          </w:rPr>
          <w:t>magie</w:t>
        </w:r>
      </w:hyperlink>
      <w:r w:rsidRPr="00A0536B">
        <w:rPr>
          <w:color w:val="000000"/>
          <w:sz w:val="20"/>
          <w:szCs w:val="20"/>
        </w:rPr>
        <w:t>, le</w:t>
      </w:r>
      <w:r w:rsidRPr="00A0536B">
        <w:rPr>
          <w:rStyle w:val="apple-converted-space"/>
          <w:color w:val="000000"/>
          <w:sz w:val="20"/>
          <w:szCs w:val="20"/>
        </w:rPr>
        <w:t> </w:t>
      </w:r>
      <w:hyperlink w:anchor="transfert" w:history="1">
        <w:r w:rsidRPr="00A0536B">
          <w:rPr>
            <w:rStyle w:val="Lienhypertexte"/>
            <w:i/>
            <w:iCs/>
            <w:sz w:val="20"/>
            <w:szCs w:val="20"/>
          </w:rPr>
          <w:t>transfert</w:t>
        </w:r>
      </w:hyperlink>
      <w:r w:rsidRPr="00A0536B">
        <w:rPr>
          <w:rStyle w:val="apple-converted-space"/>
          <w:color w:val="000000"/>
          <w:sz w:val="20"/>
          <w:szCs w:val="20"/>
        </w:rPr>
        <w:t> </w:t>
      </w:r>
      <w:r w:rsidRPr="00A0536B">
        <w:rPr>
          <w:color w:val="000000"/>
          <w:sz w:val="20"/>
          <w:szCs w:val="20"/>
        </w:rPr>
        <w:t>et le</w:t>
      </w:r>
      <w:r w:rsidRPr="00A0536B">
        <w:rPr>
          <w:rStyle w:val="apple-converted-space"/>
          <w:color w:val="000000"/>
          <w:sz w:val="20"/>
          <w:szCs w:val="20"/>
        </w:rPr>
        <w:t> </w:t>
      </w:r>
      <w:hyperlink w:anchor="transit" w:history="1">
        <w:r w:rsidRPr="00A0536B">
          <w:rPr>
            <w:rStyle w:val="Lienhypertexte"/>
            <w:i/>
            <w:iCs/>
            <w:sz w:val="20"/>
            <w:szCs w:val="20"/>
          </w:rPr>
          <w:t>transit</w:t>
        </w:r>
      </w:hyperlink>
      <w:r w:rsidRPr="00A0536B">
        <w:rPr>
          <w:rStyle w:val="apple-converted-space"/>
          <w:color w:val="000000"/>
          <w:sz w:val="20"/>
          <w:szCs w:val="20"/>
        </w:rPr>
        <w:t> </w:t>
      </w:r>
      <w:r w:rsidRPr="00A0536B">
        <w:rPr>
          <w:color w:val="000000"/>
          <w:sz w:val="20"/>
          <w:szCs w:val="20"/>
        </w:rPr>
        <w:t>; 2°) par extension, tous les chercheurs et ingénieurs de la</w:t>
      </w:r>
      <w:r w:rsidRPr="00A0536B">
        <w:rPr>
          <w:rStyle w:val="apple-converted-space"/>
          <w:color w:val="000000"/>
          <w:sz w:val="20"/>
          <w:szCs w:val="20"/>
        </w:rPr>
        <w:t> </w:t>
      </w:r>
      <w:hyperlink w:anchor="guilde" w:history="1">
        <w:r w:rsidRPr="00A0536B">
          <w:rPr>
            <w:rStyle w:val="Lienhypertexte"/>
            <w:i/>
            <w:iCs/>
            <w:sz w:val="20"/>
            <w:szCs w:val="20"/>
          </w:rPr>
          <w:t>Guilde</w:t>
        </w:r>
      </w:hyperlink>
      <w:r w:rsidRPr="00A0536B">
        <w:rPr>
          <w:color w:val="000000"/>
          <w:sz w:val="20"/>
          <w:szCs w:val="20"/>
        </w:rPr>
        <w:t>.</w:t>
      </w:r>
      <w:r w:rsidRPr="00A0536B">
        <w:rPr>
          <w:rStyle w:val="apple-converted-space"/>
          <w:color w:val="000000"/>
          <w:sz w:val="20"/>
          <w:szCs w:val="20"/>
        </w:rPr>
        <w:t> </w:t>
      </w:r>
      <w:r w:rsidRPr="00A0536B">
        <w:rPr>
          <w:color w:val="000000"/>
          <w:sz w:val="20"/>
          <w:szCs w:val="20"/>
        </w:rPr>
        <w:br/>
      </w:r>
      <w:bookmarkStart w:id="465" w:name="norjane"/>
      <w:bookmarkEnd w:id="465"/>
      <w:r w:rsidRPr="00A0536B">
        <w:rPr>
          <w:b/>
          <w:bCs/>
          <w:color w:val="000000"/>
          <w:sz w:val="20"/>
          <w:szCs w:val="20"/>
        </w:rPr>
        <w:t>Norjane :</w:t>
      </w:r>
      <w:r w:rsidRPr="00A0536B">
        <w:rPr>
          <w:rStyle w:val="apple-converted-space"/>
          <w:color w:val="000000"/>
          <w:sz w:val="20"/>
          <w:szCs w:val="20"/>
        </w:rPr>
        <w:t> </w:t>
      </w:r>
      <w:r w:rsidRPr="00A0536B">
        <w:rPr>
          <w:color w:val="000000"/>
          <w:sz w:val="20"/>
          <w:szCs w:val="20"/>
        </w:rPr>
        <w:t>planète située dans</w:t>
      </w:r>
      <w:r w:rsidRPr="00A0536B">
        <w:rPr>
          <w:rStyle w:val="apple-converted-space"/>
          <w:color w:val="000000"/>
          <w:sz w:val="20"/>
          <w:szCs w:val="20"/>
        </w:rPr>
        <w:t> </w:t>
      </w:r>
      <w:hyperlink w:anchor="transparente" w:history="1">
        <w:r w:rsidRPr="00A0536B">
          <w:rPr>
            <w:rStyle w:val="Lienhypertexte"/>
            <w:i/>
            <w:iCs/>
            <w:sz w:val="20"/>
            <w:szCs w:val="20"/>
          </w:rPr>
          <w:t>La Transparente</w:t>
        </w:r>
      </w:hyperlink>
      <w:r w:rsidRPr="00A0536B">
        <w:rPr>
          <w:color w:val="000000"/>
          <w:sz w:val="20"/>
          <w:szCs w:val="20"/>
        </w:rPr>
        <w:t>, sur laquelle se situe le</w:t>
      </w:r>
      <w:r w:rsidRPr="00A0536B">
        <w:rPr>
          <w:rStyle w:val="apple-converted-space"/>
          <w:color w:val="000000"/>
          <w:sz w:val="20"/>
          <w:szCs w:val="20"/>
        </w:rPr>
        <w:t> </w:t>
      </w:r>
      <w:hyperlink w:anchor="sanctuaire" w:history="1">
        <w:r w:rsidRPr="00A0536B">
          <w:rPr>
            <w:rStyle w:val="Lienhypertexte"/>
            <w:i/>
            <w:iCs/>
            <w:sz w:val="20"/>
            <w:szCs w:val="20"/>
          </w:rPr>
          <w:t>Sanctuaire</w:t>
        </w:r>
      </w:hyperlink>
      <w:r w:rsidRPr="00A0536B">
        <w:rPr>
          <w:color w:val="000000"/>
          <w:sz w:val="20"/>
          <w:szCs w:val="20"/>
        </w:rPr>
        <w:t>. Elle fut à l'origine de la première AG.</w:t>
      </w:r>
      <w:r w:rsidRPr="00A0536B">
        <w:rPr>
          <w:rStyle w:val="apple-converted-space"/>
          <w:color w:val="000000"/>
          <w:sz w:val="20"/>
          <w:szCs w:val="20"/>
        </w:rPr>
        <w:t> </w:t>
      </w:r>
      <w:r w:rsidRPr="00A0536B">
        <w:rPr>
          <w:color w:val="000000"/>
          <w:sz w:val="20"/>
          <w:szCs w:val="20"/>
        </w:rPr>
        <w:br/>
      </w:r>
      <w:r w:rsidRPr="00A0536B">
        <w:rPr>
          <w:b/>
          <w:bCs/>
          <w:color w:val="000000"/>
          <w:sz w:val="20"/>
          <w:szCs w:val="20"/>
        </w:rPr>
        <w:t>Norjane, Assurances de :</w:t>
      </w:r>
      <w:r w:rsidRPr="00A0536B">
        <w:rPr>
          <w:rStyle w:val="apple-converted-space"/>
          <w:color w:val="000000"/>
          <w:sz w:val="20"/>
          <w:szCs w:val="20"/>
        </w:rPr>
        <w:t> </w:t>
      </w:r>
      <w:r w:rsidRPr="00A0536B">
        <w:rPr>
          <w:color w:val="000000"/>
          <w:sz w:val="20"/>
          <w:szCs w:val="20"/>
        </w:rPr>
        <w:t>voir</w:t>
      </w:r>
      <w:r w:rsidRPr="00A0536B">
        <w:rPr>
          <w:rStyle w:val="apple-converted-space"/>
          <w:color w:val="000000"/>
          <w:sz w:val="20"/>
          <w:szCs w:val="20"/>
        </w:rPr>
        <w:t> </w:t>
      </w:r>
      <w:hyperlink w:anchor="assurancesn" w:history="1">
        <w:r w:rsidRPr="00A0536B">
          <w:rPr>
            <w:rStyle w:val="Lienhypertexte"/>
            <w:i/>
            <w:iCs/>
            <w:sz w:val="20"/>
            <w:szCs w:val="20"/>
          </w:rPr>
          <w:t>Assurances de Norjane</w:t>
        </w:r>
      </w:hyperlink>
      <w:r w:rsidRPr="00A0536B">
        <w:rPr>
          <w:color w:val="000000"/>
          <w:sz w:val="20"/>
          <w:szCs w:val="20"/>
        </w:rPr>
        <w:t>.</w:t>
      </w:r>
      <w:r w:rsidRPr="00A0536B">
        <w:rPr>
          <w:rStyle w:val="apple-converted-space"/>
          <w:color w:val="000000"/>
          <w:sz w:val="20"/>
          <w:szCs w:val="20"/>
        </w:rPr>
        <w:t> </w:t>
      </w:r>
      <w:r w:rsidRPr="00A0536B">
        <w:rPr>
          <w:color w:val="000000"/>
          <w:sz w:val="20"/>
          <w:szCs w:val="20"/>
        </w:rPr>
        <w:br/>
      </w:r>
      <w:r w:rsidRPr="00A0536B">
        <w:rPr>
          <w:b/>
          <w:bCs/>
          <w:color w:val="000000"/>
          <w:sz w:val="20"/>
          <w:szCs w:val="20"/>
        </w:rPr>
        <w:t>Norjanien, Norjanienne</w:t>
      </w:r>
      <w:r w:rsidRPr="00A0536B">
        <w:rPr>
          <w:rStyle w:val="apple-converted-space"/>
          <w:color w:val="000000"/>
          <w:sz w:val="20"/>
          <w:szCs w:val="20"/>
        </w:rPr>
        <w:t> </w:t>
      </w:r>
      <w:r w:rsidRPr="00A0536B">
        <w:rPr>
          <w:color w:val="000000"/>
          <w:sz w:val="20"/>
          <w:szCs w:val="20"/>
        </w:rPr>
        <w:t>(adjectif et parfois nom) : de</w:t>
      </w:r>
      <w:r w:rsidRPr="00A0536B">
        <w:rPr>
          <w:rStyle w:val="apple-converted-space"/>
          <w:color w:val="000000"/>
          <w:sz w:val="20"/>
          <w:szCs w:val="20"/>
        </w:rPr>
        <w:t> </w:t>
      </w:r>
      <w:hyperlink w:anchor="norjane" w:history="1">
        <w:r w:rsidRPr="00A0536B">
          <w:rPr>
            <w:rStyle w:val="Lienhypertexte"/>
            <w:i/>
            <w:iCs/>
            <w:sz w:val="20"/>
            <w:szCs w:val="20"/>
          </w:rPr>
          <w:t>Norjane</w:t>
        </w:r>
      </w:hyperlink>
      <w:r w:rsidRPr="00A0536B">
        <w:rPr>
          <w:color w:val="000000"/>
          <w:sz w:val="20"/>
          <w:szCs w:val="20"/>
        </w:rPr>
        <w:t>.</w:t>
      </w:r>
      <w:r w:rsidRPr="00A0536B">
        <w:rPr>
          <w:rStyle w:val="apple-converted-space"/>
          <w:color w:val="000000"/>
          <w:sz w:val="20"/>
          <w:szCs w:val="20"/>
        </w:rPr>
        <w:t> </w:t>
      </w:r>
      <w:r w:rsidRPr="00A0536B">
        <w:rPr>
          <w:color w:val="000000"/>
          <w:sz w:val="20"/>
          <w:szCs w:val="20"/>
        </w:rPr>
        <w:br/>
      </w:r>
      <w:r w:rsidRPr="00A0536B">
        <w:rPr>
          <w:b/>
          <w:bCs/>
          <w:color w:val="000000"/>
          <w:sz w:val="20"/>
          <w:szCs w:val="20"/>
        </w:rPr>
        <w:t>Normalité, Champ de :</w:t>
      </w:r>
      <w:r w:rsidRPr="00A0536B">
        <w:rPr>
          <w:rStyle w:val="apple-converted-space"/>
          <w:color w:val="000000"/>
          <w:sz w:val="20"/>
          <w:szCs w:val="20"/>
        </w:rPr>
        <w:t> </w:t>
      </w:r>
      <w:r w:rsidRPr="00A0536B">
        <w:rPr>
          <w:color w:val="000000"/>
          <w:sz w:val="20"/>
          <w:szCs w:val="20"/>
        </w:rPr>
        <w:t>champ généré par les moteurs, retenant une pellicule d'espace normal autour d'un vaisseau spatial dans le</w:t>
      </w:r>
      <w:r w:rsidRPr="00A0536B">
        <w:rPr>
          <w:rStyle w:val="apple-converted-space"/>
          <w:color w:val="000000"/>
          <w:sz w:val="20"/>
          <w:szCs w:val="20"/>
        </w:rPr>
        <w:t> </w:t>
      </w:r>
      <w:hyperlink w:anchor="ftl" w:history="1">
        <w:r w:rsidRPr="00A0536B">
          <w:rPr>
            <w:rStyle w:val="Lienhypertexte"/>
            <w:i/>
            <w:iCs/>
            <w:sz w:val="20"/>
            <w:szCs w:val="20"/>
          </w:rPr>
          <w:t>Triche-lumière</w:t>
        </w:r>
      </w:hyperlink>
      <w:r w:rsidRPr="00A0536B">
        <w:rPr>
          <w:rStyle w:val="apple-converted-space"/>
          <w:color w:val="000000"/>
          <w:sz w:val="20"/>
          <w:szCs w:val="20"/>
        </w:rPr>
        <w:t> </w:t>
      </w:r>
      <w:r w:rsidRPr="00A0536B">
        <w:rPr>
          <w:color w:val="000000"/>
          <w:sz w:val="20"/>
          <w:szCs w:val="20"/>
        </w:rPr>
        <w:t>et au delà duquel aucun système artificiel d'acquisition de données (caméra, radar, senseurs, etc... ; y compris leurs versions</w:t>
      </w:r>
      <w:r w:rsidRPr="00A0536B">
        <w:rPr>
          <w:rStyle w:val="apple-converted-space"/>
          <w:color w:val="000000"/>
          <w:sz w:val="20"/>
          <w:szCs w:val="20"/>
        </w:rPr>
        <w:t> </w:t>
      </w:r>
      <w:hyperlink w:anchor="robotique" w:history="1">
        <w:r w:rsidRPr="00A0536B">
          <w:rPr>
            <w:rStyle w:val="Lienhypertexte"/>
            <w:i/>
            <w:iCs/>
            <w:sz w:val="20"/>
            <w:szCs w:val="20"/>
          </w:rPr>
          <w:t>robotiques</w:t>
        </w:r>
      </w:hyperlink>
      <w:r w:rsidRPr="00A0536B">
        <w:rPr>
          <w:rStyle w:val="apple-converted-space"/>
          <w:color w:val="000000"/>
          <w:sz w:val="20"/>
          <w:szCs w:val="20"/>
        </w:rPr>
        <w:t> </w:t>
      </w:r>
      <w:r w:rsidRPr="00A0536B">
        <w:rPr>
          <w:color w:val="000000"/>
          <w:sz w:val="20"/>
          <w:szCs w:val="20"/>
        </w:rPr>
        <w:t>ou</w:t>
      </w:r>
      <w:r w:rsidR="00A0536B" w:rsidRPr="00A0536B">
        <w:rPr>
          <w:color w:val="000000"/>
          <w:sz w:val="20"/>
          <w:szCs w:val="20"/>
        </w:rPr>
        <w:t xml:space="preserve"> </w:t>
      </w:r>
      <w:hyperlink w:anchor="cyburgical" w:history="1">
        <w:r w:rsidRPr="00A0536B">
          <w:rPr>
            <w:rStyle w:val="Lienhypertexte"/>
            <w:i/>
            <w:iCs/>
            <w:sz w:val="20"/>
            <w:szCs w:val="20"/>
          </w:rPr>
          <w:t>cyburgicales</w:t>
        </w:r>
      </w:hyperlink>
      <w:r w:rsidRPr="00A0536B">
        <w:rPr>
          <w:color w:val="000000"/>
          <w:sz w:val="20"/>
          <w:szCs w:val="20"/>
        </w:rPr>
        <w:t>) n'enregistre quoi que ce soit.</w:t>
      </w:r>
      <w:r w:rsidRPr="00A0536B">
        <w:rPr>
          <w:rStyle w:val="apple-converted-space"/>
          <w:color w:val="000000"/>
          <w:sz w:val="20"/>
          <w:szCs w:val="20"/>
        </w:rPr>
        <w:t> </w:t>
      </w:r>
      <w:r w:rsidRPr="00A0536B">
        <w:rPr>
          <w:color w:val="000000"/>
          <w:sz w:val="20"/>
          <w:szCs w:val="20"/>
        </w:rPr>
        <w:br/>
      </w:r>
      <w:r w:rsidRPr="00A0536B">
        <w:rPr>
          <w:b/>
          <w:bCs/>
          <w:color w:val="000000"/>
          <w:sz w:val="20"/>
          <w:szCs w:val="20"/>
        </w:rPr>
        <w:t>North star MK 5</w:t>
      </w:r>
      <w:r w:rsidRPr="00A0536B">
        <w:rPr>
          <w:rStyle w:val="apple-converted-space"/>
          <w:color w:val="000000"/>
          <w:sz w:val="20"/>
          <w:szCs w:val="20"/>
        </w:rPr>
        <w:t> </w:t>
      </w:r>
      <w:r w:rsidRPr="00A0536B">
        <w:rPr>
          <w:i/>
          <w:iCs/>
          <w:color w:val="000000"/>
          <w:sz w:val="20"/>
          <w:szCs w:val="20"/>
        </w:rPr>
        <w:t>(nom déposé)</w:t>
      </w:r>
      <w:r w:rsidRPr="00A0536B">
        <w:rPr>
          <w:rStyle w:val="apple-converted-space"/>
          <w:color w:val="000000"/>
          <w:sz w:val="20"/>
          <w:szCs w:val="20"/>
        </w:rPr>
        <w:t> </w:t>
      </w:r>
      <w:r w:rsidRPr="00A0536B">
        <w:rPr>
          <w:b/>
          <w:bCs/>
          <w:color w:val="000000"/>
          <w:sz w:val="20"/>
          <w:szCs w:val="20"/>
        </w:rPr>
        <w:t>:</w:t>
      </w:r>
      <w:r w:rsidRPr="00A0536B">
        <w:rPr>
          <w:rStyle w:val="apple-converted-space"/>
          <w:color w:val="000000"/>
          <w:sz w:val="20"/>
          <w:szCs w:val="20"/>
        </w:rPr>
        <w:t> </w:t>
      </w:r>
      <w:r w:rsidRPr="00A0536B">
        <w:rPr>
          <w:color w:val="000000"/>
          <w:sz w:val="20"/>
          <w:szCs w:val="20"/>
        </w:rPr>
        <w:t>modèle de vaisseau spatial d'assaut planétaire.</w:t>
      </w:r>
      <w:r w:rsidRPr="00A0536B">
        <w:rPr>
          <w:rStyle w:val="apple-converted-space"/>
          <w:color w:val="000000"/>
          <w:sz w:val="20"/>
          <w:szCs w:val="20"/>
        </w:rPr>
        <w:t> </w:t>
      </w:r>
      <w:r w:rsidRPr="00A0536B">
        <w:rPr>
          <w:color w:val="000000"/>
          <w:sz w:val="20"/>
          <w:szCs w:val="20"/>
        </w:rPr>
        <w:br/>
      </w:r>
      <w:r w:rsidRPr="00A0536B">
        <w:rPr>
          <w:b/>
          <w:bCs/>
          <w:color w:val="000000"/>
          <w:sz w:val="20"/>
          <w:szCs w:val="20"/>
        </w:rPr>
        <w:t>Norxonnop :</w:t>
      </w:r>
      <w:r w:rsidRPr="00A0536B">
        <w:rPr>
          <w:rStyle w:val="apple-converted-space"/>
          <w:color w:val="000000"/>
          <w:sz w:val="20"/>
          <w:szCs w:val="20"/>
        </w:rPr>
        <w:t> </w:t>
      </w:r>
      <w:r w:rsidRPr="00A0536B">
        <w:rPr>
          <w:color w:val="000000"/>
          <w:sz w:val="20"/>
          <w:szCs w:val="20"/>
        </w:rPr>
        <w:t>entreprise de pêche industrielle de</w:t>
      </w:r>
      <w:r w:rsidRPr="00A0536B">
        <w:rPr>
          <w:rStyle w:val="apple-converted-space"/>
          <w:color w:val="000000"/>
          <w:sz w:val="20"/>
          <w:szCs w:val="20"/>
        </w:rPr>
        <w:t> </w:t>
      </w:r>
      <w:hyperlink w:anchor="belloceane" w:history="1">
        <w:r w:rsidRPr="00A0536B">
          <w:rPr>
            <w:rStyle w:val="Lienhypertexte"/>
            <w:i/>
            <w:iCs/>
            <w:sz w:val="20"/>
            <w:szCs w:val="20"/>
          </w:rPr>
          <w:t>Bellocéane</w:t>
        </w:r>
      </w:hyperlink>
      <w:r w:rsidRPr="00A0536B">
        <w:rPr>
          <w:rStyle w:val="apple-converted-space"/>
          <w:color w:val="000000"/>
          <w:sz w:val="20"/>
          <w:szCs w:val="20"/>
        </w:rPr>
        <w:t> </w:t>
      </w:r>
      <w:r w:rsidRPr="00A0536B">
        <w:rPr>
          <w:color w:val="000000"/>
          <w:sz w:val="20"/>
          <w:szCs w:val="20"/>
        </w:rPr>
        <w:t>(</w:t>
      </w:r>
      <w:r w:rsidRPr="00A0536B">
        <w:rPr>
          <w:i/>
          <w:iCs/>
          <w:color w:val="000000"/>
          <w:sz w:val="20"/>
          <w:szCs w:val="20"/>
        </w:rPr>
        <w:t>Cent Prétentions</w:t>
      </w:r>
      <w:r w:rsidRPr="00A0536B">
        <w:rPr>
          <w:color w:val="000000"/>
          <w:sz w:val="20"/>
          <w:szCs w:val="20"/>
        </w:rPr>
        <w:t>).</w:t>
      </w:r>
      <w:r w:rsidRPr="00A0536B">
        <w:rPr>
          <w:rStyle w:val="apple-converted-space"/>
          <w:color w:val="000000"/>
          <w:sz w:val="20"/>
          <w:szCs w:val="20"/>
        </w:rPr>
        <w:t> </w:t>
      </w:r>
      <w:r w:rsidRPr="00A0536B">
        <w:rPr>
          <w:color w:val="000000"/>
          <w:sz w:val="20"/>
          <w:szCs w:val="20"/>
        </w:rPr>
        <w:br/>
      </w:r>
      <w:r w:rsidRPr="00A0536B">
        <w:rPr>
          <w:b/>
          <w:bCs/>
          <w:color w:val="000000"/>
          <w:sz w:val="20"/>
          <w:szCs w:val="20"/>
        </w:rPr>
        <w:t>Nouvelle année :</w:t>
      </w:r>
      <w:r w:rsidRPr="00A0536B">
        <w:rPr>
          <w:rStyle w:val="apple-converted-space"/>
          <w:color w:val="000000"/>
          <w:sz w:val="20"/>
          <w:szCs w:val="20"/>
        </w:rPr>
        <w:t> </w:t>
      </w:r>
      <w:r w:rsidRPr="00A0536B">
        <w:rPr>
          <w:color w:val="000000"/>
          <w:sz w:val="20"/>
          <w:szCs w:val="20"/>
        </w:rPr>
        <w:t>au</w:t>
      </w:r>
      <w:r w:rsidRPr="00A0536B">
        <w:rPr>
          <w:rStyle w:val="apple-converted-space"/>
          <w:color w:val="000000"/>
          <w:sz w:val="20"/>
          <w:szCs w:val="20"/>
        </w:rPr>
        <w:t> </w:t>
      </w:r>
      <w:hyperlink w:anchor="cube" w:history="1">
        <w:r w:rsidRPr="00A0536B">
          <w:rPr>
            <w:rStyle w:val="Lienhypertexte"/>
            <w:i/>
            <w:iCs/>
            <w:sz w:val="20"/>
            <w:szCs w:val="20"/>
          </w:rPr>
          <w:t>cube</w:t>
        </w:r>
      </w:hyperlink>
      <w:r w:rsidRPr="00A0536B">
        <w:rPr>
          <w:color w:val="000000"/>
          <w:sz w:val="20"/>
          <w:szCs w:val="20"/>
        </w:rPr>
        <w:t>, l'une des</w:t>
      </w:r>
      <w:r w:rsidRPr="00A0536B">
        <w:rPr>
          <w:rStyle w:val="apple-converted-space"/>
          <w:color w:val="000000"/>
          <w:sz w:val="20"/>
          <w:szCs w:val="20"/>
        </w:rPr>
        <w:t> </w:t>
      </w:r>
      <w:hyperlink w:anchor="suite" w:history="1">
        <w:r w:rsidRPr="00A0536B">
          <w:rPr>
            <w:rStyle w:val="Lienhypertexte"/>
            <w:i/>
            <w:iCs/>
            <w:sz w:val="20"/>
            <w:szCs w:val="20"/>
          </w:rPr>
          <w:t>suites</w:t>
        </w:r>
      </w:hyperlink>
      <w:r w:rsidRPr="00A0536B">
        <w:rPr>
          <w:rStyle w:val="apple-converted-space"/>
          <w:color w:val="000000"/>
          <w:sz w:val="20"/>
          <w:szCs w:val="20"/>
        </w:rPr>
        <w:t> </w:t>
      </w:r>
      <w:hyperlink w:anchor="ssolaire" w:history="1">
        <w:r w:rsidRPr="00A0536B">
          <w:rPr>
            <w:rStyle w:val="Lienhypertexte"/>
            <w:i/>
            <w:iCs/>
            <w:sz w:val="20"/>
            <w:szCs w:val="20"/>
          </w:rPr>
          <w:t>solaires</w:t>
        </w:r>
      </w:hyperlink>
      <w:r w:rsidRPr="00A0536B">
        <w:rPr>
          <w:color w:val="000000"/>
          <w:sz w:val="20"/>
          <w:szCs w:val="20"/>
        </w:rPr>
        <w:t>.</w:t>
      </w:r>
      <w:r w:rsidRPr="00A0536B">
        <w:rPr>
          <w:rStyle w:val="apple-converted-space"/>
          <w:color w:val="000000"/>
          <w:sz w:val="20"/>
          <w:szCs w:val="20"/>
        </w:rPr>
        <w:t> </w:t>
      </w:r>
      <w:r w:rsidRPr="00A0536B">
        <w:rPr>
          <w:color w:val="000000"/>
          <w:sz w:val="20"/>
          <w:szCs w:val="20"/>
        </w:rPr>
        <w:br/>
      </w:r>
      <w:r w:rsidRPr="00A0536B">
        <w:rPr>
          <w:b/>
          <w:bCs/>
          <w:color w:val="000000"/>
          <w:sz w:val="20"/>
          <w:szCs w:val="20"/>
        </w:rPr>
        <w:t xml:space="preserve">Nouvelle Aurore </w:t>
      </w:r>
      <w:proofErr w:type="gramStart"/>
      <w:r w:rsidRPr="00A0536B">
        <w:rPr>
          <w:b/>
          <w:bCs/>
          <w:color w:val="000000"/>
          <w:sz w:val="20"/>
          <w:szCs w:val="20"/>
        </w:rPr>
        <w:t>:</w:t>
      </w:r>
      <w:bookmarkStart w:id="466" w:name="nlleaurore"/>
      <w:bookmarkEnd w:id="466"/>
      <w:r w:rsidRPr="00A0536B">
        <w:rPr>
          <w:color w:val="000000"/>
          <w:sz w:val="20"/>
          <w:szCs w:val="20"/>
        </w:rPr>
        <w:t>1</w:t>
      </w:r>
      <w:proofErr w:type="gramEnd"/>
      <w:r w:rsidRPr="00A0536B">
        <w:rPr>
          <w:color w:val="000000"/>
          <w:sz w:val="20"/>
          <w:szCs w:val="20"/>
        </w:rPr>
        <w:t>°) gigantesque station spatiale servant de lieu de rencontres diplomatiques, créé par les</w:t>
      </w:r>
      <w:r w:rsidRPr="00A0536B">
        <w:rPr>
          <w:rStyle w:val="apple-converted-space"/>
          <w:color w:val="000000"/>
          <w:sz w:val="20"/>
          <w:szCs w:val="20"/>
        </w:rPr>
        <w:t> </w:t>
      </w:r>
      <w:hyperlink w:anchor="enargh" w:history="1">
        <w:r w:rsidRPr="00A0536B">
          <w:rPr>
            <w:rStyle w:val="Lienhypertexte"/>
            <w:i/>
            <w:iCs/>
            <w:sz w:val="20"/>
            <w:szCs w:val="20"/>
          </w:rPr>
          <w:t>enargh</w:t>
        </w:r>
      </w:hyperlink>
      <w:r w:rsidRPr="00A0536B">
        <w:rPr>
          <w:rStyle w:val="apple-converted-space"/>
          <w:color w:val="000000"/>
          <w:sz w:val="20"/>
          <w:szCs w:val="20"/>
        </w:rPr>
        <w:t> </w:t>
      </w:r>
      <w:r w:rsidRPr="00A0536B">
        <w:rPr>
          <w:color w:val="000000"/>
          <w:sz w:val="20"/>
          <w:szCs w:val="20"/>
        </w:rPr>
        <w:t>et les</w:t>
      </w:r>
      <w:r w:rsidRPr="00A0536B">
        <w:rPr>
          <w:rStyle w:val="apple-converted-space"/>
          <w:color w:val="000000"/>
          <w:sz w:val="20"/>
          <w:szCs w:val="20"/>
        </w:rPr>
        <w:t> </w:t>
      </w:r>
      <w:hyperlink w:anchor="sygmalien" w:history="1">
        <w:r w:rsidRPr="00A0536B">
          <w:rPr>
            <w:rStyle w:val="Lienhypertexte"/>
            <w:i/>
            <w:iCs/>
            <w:sz w:val="20"/>
            <w:szCs w:val="20"/>
          </w:rPr>
          <w:t>sygmaliens</w:t>
        </w:r>
      </w:hyperlink>
      <w:r w:rsidRPr="00A0536B">
        <w:rPr>
          <w:rStyle w:val="apple-converted-space"/>
          <w:color w:val="000000"/>
          <w:sz w:val="20"/>
          <w:szCs w:val="20"/>
        </w:rPr>
        <w:t> </w:t>
      </w:r>
      <w:r w:rsidRPr="00A0536B">
        <w:rPr>
          <w:color w:val="000000"/>
          <w:sz w:val="20"/>
          <w:szCs w:val="20"/>
        </w:rPr>
        <w:t>après la</w:t>
      </w:r>
      <w:r w:rsidRPr="00A0536B">
        <w:rPr>
          <w:rStyle w:val="apple-converted-space"/>
          <w:color w:val="000000"/>
          <w:sz w:val="20"/>
          <w:szCs w:val="20"/>
        </w:rPr>
        <w:t> </w:t>
      </w:r>
      <w:hyperlink w:anchor="gmbb" w:history="1">
        <w:r w:rsidRPr="00A0536B">
          <w:rPr>
            <w:rStyle w:val="Lienhypertexte"/>
            <w:i/>
            <w:iCs/>
            <w:sz w:val="20"/>
            <w:szCs w:val="20"/>
          </w:rPr>
          <w:t>guerre de la mort blanche et bleue</w:t>
        </w:r>
      </w:hyperlink>
      <w:r w:rsidRPr="00A0536B">
        <w:rPr>
          <w:rStyle w:val="apple-converted-space"/>
          <w:color w:val="000000"/>
          <w:sz w:val="20"/>
          <w:szCs w:val="20"/>
        </w:rPr>
        <w:t> </w:t>
      </w:r>
      <w:r w:rsidRPr="00A0536B">
        <w:rPr>
          <w:color w:val="000000"/>
          <w:sz w:val="20"/>
          <w:szCs w:val="20"/>
        </w:rPr>
        <w:t>; depuis son intégration à l'AG il y a environ 3800 ans, elle a le statut de</w:t>
      </w:r>
      <w:r w:rsidRPr="00A0536B">
        <w:rPr>
          <w:rStyle w:val="apple-converted-space"/>
          <w:color w:val="000000"/>
          <w:sz w:val="20"/>
          <w:szCs w:val="20"/>
        </w:rPr>
        <w:t> </w:t>
      </w:r>
      <w:hyperlink w:anchor="tmediatee" w:history="1">
        <w:r w:rsidRPr="00A0536B">
          <w:rPr>
            <w:rStyle w:val="Lienhypertexte"/>
            <w:i/>
            <w:iCs/>
            <w:sz w:val="20"/>
            <w:szCs w:val="20"/>
          </w:rPr>
          <w:t>système médiate exceptionnel</w:t>
        </w:r>
      </w:hyperlink>
      <w:r w:rsidRPr="00A0536B">
        <w:rPr>
          <w:rStyle w:val="apple-converted-space"/>
          <w:color w:val="000000"/>
          <w:sz w:val="20"/>
          <w:szCs w:val="20"/>
        </w:rPr>
        <w:t> </w:t>
      </w:r>
      <w:r w:rsidRPr="00A0536B">
        <w:rPr>
          <w:color w:val="000000"/>
          <w:sz w:val="20"/>
          <w:szCs w:val="20"/>
        </w:rPr>
        <w:t>;</w:t>
      </w:r>
    </w:p>
    <w:p w:rsidR="008F384F" w:rsidRPr="00197301" w:rsidRDefault="00A0536B" w:rsidP="00197301">
      <w:pPr>
        <w:shd w:val="clear" w:color="auto" w:fill="FFFFFF"/>
        <w:spacing w:after="0" w:line="240" w:lineRule="auto"/>
        <w:jc w:val="center"/>
        <w:rPr>
          <w:rFonts w:ascii="Times New Roman" w:eastAsia="Times New Roman" w:hAnsi="Times New Roman" w:cs="Times New Roman"/>
          <w:color w:val="000000"/>
          <w:sz w:val="16"/>
          <w:szCs w:val="16"/>
          <w:lang w:eastAsia="fr-FR"/>
        </w:rPr>
      </w:pPr>
      <w:r w:rsidRPr="00197301">
        <w:rPr>
          <w:rFonts w:ascii="Times New Roman" w:eastAsia="Times New Roman" w:hAnsi="Times New Roman" w:cs="Times New Roman"/>
          <w:noProof/>
          <w:color w:val="000000"/>
          <w:sz w:val="16"/>
          <w:szCs w:val="16"/>
          <w:lang w:eastAsia="fr-FR"/>
        </w:rPr>
        <w:drawing>
          <wp:inline distT="0" distB="0" distL="0" distR="0">
            <wp:extent cx="3747407" cy="2351714"/>
            <wp:effectExtent l="19050" t="0" r="5443" b="0"/>
            <wp:docPr id="23" name="Image 23" descr="http://loukoum.online.fr/jdr/mega/n_aurore.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http://loukoum.online.fr/jdr/mega/n_aurore.gif"/>
                    <pic:cNvPicPr>
                      <a:picLocks noChangeAspect="1" noChangeArrowheads="1"/>
                    </pic:cNvPicPr>
                  </pic:nvPicPr>
                  <pic:blipFill>
                    <a:blip r:embed="rId22" cstate="print"/>
                    <a:srcRect/>
                    <a:stretch>
                      <a:fillRect/>
                    </a:stretch>
                  </pic:blipFill>
                  <pic:spPr bwMode="auto">
                    <a:xfrm>
                      <a:off x="0" y="0"/>
                      <a:ext cx="3747521" cy="2351785"/>
                    </a:xfrm>
                    <a:prstGeom prst="rect">
                      <a:avLst/>
                    </a:prstGeom>
                    <a:noFill/>
                    <a:ln w="9525">
                      <a:noFill/>
                      <a:miter lim="800000"/>
                      <a:headEnd/>
                      <a:tailEnd/>
                    </a:ln>
                  </pic:spPr>
                </pic:pic>
              </a:graphicData>
            </a:graphic>
          </wp:inline>
        </w:drawing>
      </w:r>
    </w:p>
    <w:p w:rsidR="008F384F" w:rsidRPr="00197301" w:rsidRDefault="008F384F" w:rsidP="00197301">
      <w:pPr>
        <w:shd w:val="clear" w:color="auto" w:fill="FFFFFF"/>
        <w:spacing w:after="0" w:line="240" w:lineRule="auto"/>
        <w:jc w:val="center"/>
        <w:rPr>
          <w:rFonts w:ascii="Times New Roman" w:eastAsia="Times New Roman" w:hAnsi="Times New Roman" w:cs="Times New Roman"/>
          <w:color w:val="000000"/>
          <w:sz w:val="16"/>
          <w:szCs w:val="16"/>
          <w:lang w:eastAsia="fr-FR"/>
        </w:rPr>
      </w:pPr>
      <w:r w:rsidRPr="00197301">
        <w:rPr>
          <w:rFonts w:ascii="Times New Roman" w:eastAsia="Times New Roman" w:hAnsi="Times New Roman" w:cs="Times New Roman"/>
          <w:color w:val="000000"/>
          <w:sz w:val="16"/>
          <w:szCs w:val="16"/>
          <w:lang w:eastAsia="fr-FR"/>
        </w:rPr>
        <w:t>Nouvelle Aurore</w:t>
      </w:r>
    </w:p>
    <w:p w:rsidR="008F384F" w:rsidRPr="00A0536B" w:rsidRDefault="008F384F" w:rsidP="00A0536B">
      <w:pPr>
        <w:pStyle w:val="NormalWeb"/>
        <w:shd w:val="clear" w:color="auto" w:fill="FFFFFF"/>
        <w:rPr>
          <w:color w:val="000000"/>
          <w:sz w:val="20"/>
          <w:szCs w:val="20"/>
        </w:rPr>
      </w:pPr>
      <w:r w:rsidRPr="00A0536B">
        <w:rPr>
          <w:color w:val="000000"/>
          <w:sz w:val="20"/>
          <w:szCs w:val="20"/>
        </w:rPr>
        <w:t>2°) système planétaire de l'étoile</w:t>
      </w:r>
      <w:r w:rsidRPr="00A0536B">
        <w:rPr>
          <w:rStyle w:val="apple-converted-space"/>
          <w:color w:val="000000"/>
          <w:sz w:val="20"/>
          <w:szCs w:val="20"/>
        </w:rPr>
        <w:t> </w:t>
      </w:r>
      <w:hyperlink w:anchor="darpheneb" w:history="1">
        <w:r w:rsidRPr="00A0536B">
          <w:rPr>
            <w:rStyle w:val="Lienhypertexte"/>
            <w:i/>
            <w:iCs/>
            <w:sz w:val="20"/>
            <w:szCs w:val="20"/>
          </w:rPr>
          <w:t>Darpheneb</w:t>
        </w:r>
      </w:hyperlink>
      <w:r w:rsidRPr="00A0536B">
        <w:rPr>
          <w:color w:val="000000"/>
          <w:sz w:val="20"/>
          <w:szCs w:val="20"/>
        </w:rPr>
        <w:t>, où se trouve (entre autres)</w:t>
      </w:r>
      <w:r w:rsidRPr="00A0536B">
        <w:rPr>
          <w:rStyle w:val="apple-converted-space"/>
          <w:color w:val="000000"/>
          <w:sz w:val="20"/>
          <w:szCs w:val="20"/>
        </w:rPr>
        <w:t> </w:t>
      </w:r>
      <w:r w:rsidRPr="00A0536B">
        <w:rPr>
          <w:i/>
          <w:iCs/>
          <w:color w:val="000000"/>
          <w:sz w:val="20"/>
          <w:szCs w:val="20"/>
        </w:rPr>
        <w:t>Nouvelle Aurore</w:t>
      </w:r>
      <w:r w:rsidRPr="00A0536B">
        <w:rPr>
          <w:rStyle w:val="apple-converted-space"/>
          <w:color w:val="000000"/>
          <w:sz w:val="20"/>
          <w:szCs w:val="20"/>
        </w:rPr>
        <w:t> </w:t>
      </w:r>
      <w:r w:rsidRPr="00A0536B">
        <w:rPr>
          <w:color w:val="000000"/>
          <w:sz w:val="20"/>
          <w:szCs w:val="20"/>
        </w:rPr>
        <w:t>(</w:t>
      </w:r>
      <w:r w:rsidRPr="00A0536B">
        <w:rPr>
          <w:i/>
          <w:iCs/>
          <w:color w:val="000000"/>
          <w:sz w:val="20"/>
          <w:szCs w:val="20"/>
        </w:rPr>
        <w:t>Cent Prétentions</w:t>
      </w:r>
      <w:r w:rsidRPr="00A0536B">
        <w:rPr>
          <w:color w:val="000000"/>
          <w:sz w:val="20"/>
          <w:szCs w:val="20"/>
        </w:rPr>
        <w:t>).</w:t>
      </w:r>
      <w:r w:rsidRPr="00A0536B">
        <w:rPr>
          <w:rStyle w:val="apple-converted-space"/>
          <w:color w:val="000000"/>
          <w:sz w:val="20"/>
          <w:szCs w:val="20"/>
        </w:rPr>
        <w:t> </w:t>
      </w:r>
      <w:r w:rsidRPr="00A0536B">
        <w:rPr>
          <w:color w:val="000000"/>
          <w:sz w:val="20"/>
          <w:szCs w:val="20"/>
        </w:rPr>
        <w:br/>
      </w:r>
      <w:r w:rsidRPr="00A0536B">
        <w:rPr>
          <w:b/>
          <w:bCs/>
          <w:color w:val="000000"/>
          <w:sz w:val="20"/>
          <w:szCs w:val="20"/>
        </w:rPr>
        <w:t>Nouvelle Bahia :</w:t>
      </w:r>
      <w:r w:rsidRPr="00A0536B">
        <w:rPr>
          <w:rStyle w:val="apple-converted-space"/>
          <w:color w:val="000000"/>
          <w:sz w:val="20"/>
          <w:szCs w:val="20"/>
        </w:rPr>
        <w:t> </w:t>
      </w:r>
      <w:hyperlink w:anchor="villegiature" w:history="1">
        <w:r w:rsidRPr="00A0536B">
          <w:rPr>
            <w:rStyle w:val="Lienhypertexte"/>
            <w:i/>
            <w:iCs/>
            <w:sz w:val="20"/>
            <w:szCs w:val="20"/>
          </w:rPr>
          <w:t>planète de villégiature</w:t>
        </w:r>
      </w:hyperlink>
      <w:r w:rsidRPr="00A0536B">
        <w:rPr>
          <w:color w:val="000000"/>
          <w:sz w:val="20"/>
          <w:szCs w:val="20"/>
        </w:rPr>
        <w:t>, un peu passée de mode depuis quelques années.</w:t>
      </w:r>
      <w:r w:rsidRPr="00A0536B">
        <w:rPr>
          <w:rStyle w:val="apple-converted-space"/>
          <w:color w:val="000000"/>
          <w:sz w:val="20"/>
          <w:szCs w:val="20"/>
        </w:rPr>
        <w:t> </w:t>
      </w:r>
      <w:r w:rsidRPr="00A0536B">
        <w:rPr>
          <w:color w:val="000000"/>
          <w:sz w:val="20"/>
          <w:szCs w:val="20"/>
        </w:rPr>
        <w:br/>
      </w:r>
      <w:bookmarkStart w:id="467" w:name="nllegrace"/>
      <w:bookmarkEnd w:id="467"/>
      <w:r w:rsidRPr="00A0536B">
        <w:rPr>
          <w:b/>
          <w:bCs/>
          <w:color w:val="000000"/>
          <w:sz w:val="20"/>
          <w:szCs w:val="20"/>
        </w:rPr>
        <w:t>Nouvelle-Grâce :</w:t>
      </w:r>
      <w:r w:rsidRPr="00A0536B">
        <w:rPr>
          <w:rStyle w:val="apple-converted-space"/>
          <w:color w:val="000000"/>
          <w:sz w:val="20"/>
          <w:szCs w:val="20"/>
        </w:rPr>
        <w:t> </w:t>
      </w:r>
      <w:r w:rsidRPr="00A0536B">
        <w:rPr>
          <w:color w:val="000000"/>
          <w:sz w:val="20"/>
          <w:szCs w:val="20"/>
        </w:rPr>
        <w:t>planète surnommée</w:t>
      </w:r>
      <w:r w:rsidRPr="00A0536B">
        <w:rPr>
          <w:rStyle w:val="apple-converted-space"/>
          <w:color w:val="000000"/>
          <w:sz w:val="20"/>
          <w:szCs w:val="20"/>
        </w:rPr>
        <w:t> </w:t>
      </w:r>
      <w:r w:rsidRPr="00A0536B">
        <w:rPr>
          <w:i/>
          <w:iCs/>
          <w:color w:val="000000"/>
          <w:sz w:val="20"/>
          <w:szCs w:val="20"/>
        </w:rPr>
        <w:t>monde des illusions</w:t>
      </w:r>
      <w:r w:rsidRPr="00A0536B">
        <w:rPr>
          <w:color w:val="000000"/>
          <w:sz w:val="20"/>
          <w:szCs w:val="20"/>
        </w:rPr>
        <w:t>.</w:t>
      </w:r>
      <w:r w:rsidRPr="00A0536B">
        <w:rPr>
          <w:rStyle w:val="apple-converted-space"/>
          <w:color w:val="000000"/>
          <w:sz w:val="20"/>
          <w:szCs w:val="20"/>
        </w:rPr>
        <w:t> </w:t>
      </w:r>
      <w:r w:rsidRPr="00A0536B">
        <w:rPr>
          <w:color w:val="000000"/>
          <w:sz w:val="20"/>
          <w:szCs w:val="20"/>
        </w:rPr>
        <w:br/>
      </w:r>
      <w:bookmarkStart w:id="468" w:name="novgragud0"/>
      <w:bookmarkEnd w:id="468"/>
      <w:r w:rsidRPr="00A0536B">
        <w:rPr>
          <w:b/>
          <w:bCs/>
          <w:color w:val="000000"/>
          <w:sz w:val="20"/>
          <w:szCs w:val="20"/>
        </w:rPr>
        <w:t>Nouvelle Grande-Guilderande :</w:t>
      </w:r>
      <w:r w:rsidRPr="00A0536B">
        <w:rPr>
          <w:rStyle w:val="apple-converted-space"/>
          <w:color w:val="000000"/>
          <w:sz w:val="20"/>
          <w:szCs w:val="20"/>
        </w:rPr>
        <w:t> </w:t>
      </w:r>
      <w:r w:rsidRPr="00A0536B">
        <w:rPr>
          <w:color w:val="000000"/>
          <w:sz w:val="20"/>
          <w:szCs w:val="20"/>
        </w:rPr>
        <w:t>ancien nom de</w:t>
      </w:r>
      <w:r w:rsidRPr="00A0536B">
        <w:rPr>
          <w:rStyle w:val="apple-converted-space"/>
          <w:color w:val="000000"/>
          <w:sz w:val="20"/>
          <w:szCs w:val="20"/>
        </w:rPr>
        <w:t> </w:t>
      </w:r>
      <w:hyperlink w:anchor="novgragud" w:history="1">
        <w:r w:rsidRPr="00A0536B">
          <w:rPr>
            <w:rStyle w:val="Lienhypertexte"/>
            <w:i/>
            <w:iCs/>
            <w:sz w:val="20"/>
            <w:szCs w:val="20"/>
          </w:rPr>
          <w:t>Novgragud</w:t>
        </w:r>
      </w:hyperlink>
      <w:r w:rsidRPr="00A0536B">
        <w:rPr>
          <w:color w:val="000000"/>
          <w:sz w:val="20"/>
          <w:szCs w:val="20"/>
        </w:rPr>
        <w:t>.</w:t>
      </w:r>
      <w:r w:rsidRPr="00A0536B">
        <w:rPr>
          <w:rStyle w:val="apple-converted-space"/>
          <w:color w:val="000000"/>
          <w:sz w:val="20"/>
          <w:szCs w:val="20"/>
        </w:rPr>
        <w:t> </w:t>
      </w:r>
      <w:r w:rsidRPr="00A0536B">
        <w:rPr>
          <w:color w:val="000000"/>
          <w:sz w:val="20"/>
          <w:szCs w:val="20"/>
        </w:rPr>
        <w:br/>
      </w:r>
      <w:r w:rsidRPr="00A0536B">
        <w:rPr>
          <w:b/>
          <w:bCs/>
          <w:color w:val="000000"/>
          <w:sz w:val="20"/>
          <w:szCs w:val="20"/>
        </w:rPr>
        <w:t>Nouvelle Hégémonie des Xtrizz insectoïdes :</w:t>
      </w:r>
      <w:r w:rsidRPr="00A0536B">
        <w:rPr>
          <w:rStyle w:val="apple-converted-space"/>
          <w:color w:val="000000"/>
          <w:sz w:val="20"/>
          <w:szCs w:val="20"/>
        </w:rPr>
        <w:t> </w:t>
      </w:r>
      <w:r w:rsidRPr="00A0536B">
        <w:rPr>
          <w:color w:val="000000"/>
          <w:sz w:val="20"/>
          <w:szCs w:val="20"/>
        </w:rPr>
        <w:t>ancienne entité politique rassemblant les mondes conquis par les</w:t>
      </w:r>
      <w:r w:rsidRPr="00A0536B">
        <w:rPr>
          <w:rStyle w:val="apple-converted-space"/>
          <w:color w:val="000000"/>
          <w:sz w:val="20"/>
          <w:szCs w:val="20"/>
        </w:rPr>
        <w:t> </w:t>
      </w:r>
      <w:hyperlink w:anchor="xtrizz" w:history="1">
        <w:r w:rsidRPr="00A0536B">
          <w:rPr>
            <w:rStyle w:val="Lienhypertexte"/>
            <w:i/>
            <w:iCs/>
            <w:sz w:val="20"/>
            <w:szCs w:val="20"/>
          </w:rPr>
          <w:t>xtrizz</w:t>
        </w:r>
      </w:hyperlink>
      <w:r w:rsidRPr="00A0536B">
        <w:rPr>
          <w:rStyle w:val="apple-converted-space"/>
          <w:color w:val="000000"/>
          <w:sz w:val="20"/>
          <w:szCs w:val="20"/>
        </w:rPr>
        <w:t> </w:t>
      </w:r>
      <w:r w:rsidRPr="00A0536B">
        <w:rPr>
          <w:color w:val="000000"/>
          <w:sz w:val="20"/>
          <w:szCs w:val="20"/>
        </w:rPr>
        <w:t>(</w:t>
      </w:r>
      <w:r w:rsidRPr="00A0536B">
        <w:rPr>
          <w:i/>
          <w:iCs/>
          <w:color w:val="000000"/>
          <w:sz w:val="20"/>
          <w:szCs w:val="20"/>
        </w:rPr>
        <w:t>Cent Prétentions</w:t>
      </w:r>
      <w:r w:rsidRPr="00A0536B">
        <w:rPr>
          <w:color w:val="000000"/>
          <w:sz w:val="20"/>
          <w:szCs w:val="20"/>
        </w:rPr>
        <w:t>).</w:t>
      </w:r>
      <w:r w:rsidRPr="00A0536B">
        <w:rPr>
          <w:rStyle w:val="apple-converted-space"/>
          <w:color w:val="000000"/>
          <w:sz w:val="20"/>
          <w:szCs w:val="20"/>
        </w:rPr>
        <w:t> </w:t>
      </w:r>
      <w:r w:rsidRPr="00A0536B">
        <w:rPr>
          <w:color w:val="000000"/>
          <w:sz w:val="20"/>
          <w:szCs w:val="20"/>
        </w:rPr>
        <w:br/>
      </w:r>
      <w:r w:rsidRPr="00A0536B">
        <w:rPr>
          <w:b/>
          <w:bCs/>
          <w:color w:val="000000"/>
          <w:sz w:val="20"/>
          <w:szCs w:val="20"/>
        </w:rPr>
        <w:t>Nouvelle révolution :</w:t>
      </w:r>
      <w:r w:rsidRPr="00A0536B">
        <w:rPr>
          <w:rStyle w:val="apple-converted-space"/>
          <w:color w:val="000000"/>
          <w:sz w:val="20"/>
          <w:szCs w:val="20"/>
        </w:rPr>
        <w:t> </w:t>
      </w:r>
      <w:r w:rsidRPr="00A0536B">
        <w:rPr>
          <w:color w:val="000000"/>
          <w:sz w:val="20"/>
          <w:szCs w:val="20"/>
        </w:rPr>
        <w:t>au</w:t>
      </w:r>
      <w:r w:rsidRPr="00A0536B">
        <w:rPr>
          <w:rStyle w:val="apple-converted-space"/>
          <w:color w:val="000000"/>
          <w:sz w:val="20"/>
          <w:szCs w:val="20"/>
        </w:rPr>
        <w:t> </w:t>
      </w:r>
      <w:hyperlink w:anchor="cube" w:history="1">
        <w:r w:rsidRPr="00A0536B">
          <w:rPr>
            <w:rStyle w:val="Lienhypertexte"/>
            <w:i/>
            <w:iCs/>
            <w:sz w:val="20"/>
            <w:szCs w:val="20"/>
          </w:rPr>
          <w:t>cube</w:t>
        </w:r>
      </w:hyperlink>
      <w:r w:rsidRPr="00A0536B">
        <w:rPr>
          <w:color w:val="000000"/>
          <w:sz w:val="20"/>
          <w:szCs w:val="20"/>
        </w:rPr>
        <w:t>, l'une des</w:t>
      </w:r>
      <w:r w:rsidRPr="00A0536B">
        <w:rPr>
          <w:rStyle w:val="apple-converted-space"/>
          <w:color w:val="000000"/>
          <w:sz w:val="20"/>
          <w:szCs w:val="20"/>
        </w:rPr>
        <w:t> </w:t>
      </w:r>
      <w:hyperlink w:anchor="suite" w:history="1">
        <w:r w:rsidRPr="00A0536B">
          <w:rPr>
            <w:rStyle w:val="Lienhypertexte"/>
            <w:i/>
            <w:iCs/>
            <w:sz w:val="20"/>
            <w:szCs w:val="20"/>
          </w:rPr>
          <w:t>suites</w:t>
        </w:r>
      </w:hyperlink>
      <w:r w:rsidRPr="00A0536B">
        <w:rPr>
          <w:rStyle w:val="apple-converted-space"/>
          <w:color w:val="000000"/>
          <w:sz w:val="20"/>
          <w:szCs w:val="20"/>
        </w:rPr>
        <w:t> </w:t>
      </w:r>
      <w:hyperlink w:anchor="scometer" w:history="1">
        <w:r w:rsidRPr="00A0536B">
          <w:rPr>
            <w:rStyle w:val="Lienhypertexte"/>
            <w:i/>
            <w:iCs/>
            <w:sz w:val="20"/>
            <w:szCs w:val="20"/>
          </w:rPr>
          <w:t>cométaires</w:t>
        </w:r>
      </w:hyperlink>
      <w:r w:rsidRPr="00A0536B">
        <w:rPr>
          <w:color w:val="000000"/>
          <w:sz w:val="20"/>
          <w:szCs w:val="20"/>
        </w:rPr>
        <w:t>.</w:t>
      </w:r>
      <w:r w:rsidRPr="00A0536B">
        <w:rPr>
          <w:rStyle w:val="apple-converted-space"/>
          <w:color w:val="000000"/>
          <w:sz w:val="20"/>
          <w:szCs w:val="20"/>
        </w:rPr>
        <w:t> </w:t>
      </w:r>
      <w:r w:rsidRPr="00A0536B">
        <w:rPr>
          <w:color w:val="000000"/>
          <w:sz w:val="20"/>
          <w:szCs w:val="20"/>
        </w:rPr>
        <w:br/>
      </w:r>
      <w:r w:rsidRPr="00A0536B">
        <w:rPr>
          <w:b/>
          <w:bCs/>
          <w:color w:val="000000"/>
          <w:sz w:val="20"/>
          <w:szCs w:val="20"/>
        </w:rPr>
        <w:t>Nova ! :</w:t>
      </w:r>
      <w:r w:rsidRPr="00A0536B">
        <w:rPr>
          <w:rStyle w:val="apple-converted-space"/>
          <w:color w:val="000000"/>
          <w:sz w:val="20"/>
          <w:szCs w:val="20"/>
        </w:rPr>
        <w:t> </w:t>
      </w:r>
      <w:r w:rsidRPr="00A0536B">
        <w:rPr>
          <w:color w:val="000000"/>
          <w:sz w:val="20"/>
          <w:szCs w:val="20"/>
        </w:rPr>
        <w:t>Super ! Génial ! Formidable !</w:t>
      </w:r>
      <w:r w:rsidRPr="00A0536B">
        <w:rPr>
          <w:rStyle w:val="apple-converted-space"/>
          <w:color w:val="000000"/>
          <w:sz w:val="20"/>
          <w:szCs w:val="20"/>
        </w:rPr>
        <w:t> </w:t>
      </w:r>
      <w:r w:rsidRPr="00A0536B">
        <w:rPr>
          <w:color w:val="000000"/>
          <w:sz w:val="20"/>
          <w:szCs w:val="20"/>
        </w:rPr>
        <w:br/>
      </w:r>
      <w:r w:rsidRPr="00A0536B">
        <w:rPr>
          <w:b/>
          <w:bCs/>
          <w:color w:val="000000"/>
          <w:sz w:val="20"/>
          <w:szCs w:val="20"/>
        </w:rPr>
        <w:t>Novarbad I :</w:t>
      </w:r>
      <w:r w:rsidRPr="00A0536B">
        <w:rPr>
          <w:rStyle w:val="apple-converted-space"/>
          <w:color w:val="000000"/>
          <w:sz w:val="20"/>
          <w:szCs w:val="20"/>
        </w:rPr>
        <w:t> </w:t>
      </w:r>
      <w:r w:rsidRPr="00A0536B">
        <w:rPr>
          <w:color w:val="000000"/>
          <w:sz w:val="20"/>
          <w:szCs w:val="20"/>
        </w:rPr>
        <w:t>planète où l'on peut voir les magnifiques palais de glace et de feu.</w:t>
      </w:r>
      <w:r w:rsidRPr="00A0536B">
        <w:rPr>
          <w:rStyle w:val="apple-converted-space"/>
          <w:color w:val="000000"/>
          <w:sz w:val="20"/>
          <w:szCs w:val="20"/>
        </w:rPr>
        <w:t> </w:t>
      </w:r>
      <w:r w:rsidRPr="00A0536B">
        <w:rPr>
          <w:color w:val="000000"/>
          <w:sz w:val="20"/>
          <w:szCs w:val="20"/>
        </w:rPr>
        <w:br/>
      </w:r>
      <w:bookmarkStart w:id="469" w:name="novaroma"/>
      <w:bookmarkEnd w:id="469"/>
      <w:r w:rsidRPr="00A0536B">
        <w:rPr>
          <w:b/>
          <w:bCs/>
          <w:color w:val="000000"/>
          <w:sz w:val="20"/>
          <w:szCs w:val="20"/>
        </w:rPr>
        <w:t>Novaroma :</w:t>
      </w:r>
      <w:r w:rsidRPr="00A0536B">
        <w:rPr>
          <w:rStyle w:val="apple-converted-space"/>
          <w:color w:val="000000"/>
          <w:sz w:val="20"/>
          <w:szCs w:val="20"/>
        </w:rPr>
        <w:t> </w:t>
      </w:r>
      <w:r w:rsidRPr="00A0536B">
        <w:rPr>
          <w:color w:val="000000"/>
          <w:sz w:val="20"/>
          <w:szCs w:val="20"/>
        </w:rPr>
        <w:t>quatrième planète du système double</w:t>
      </w:r>
      <w:r w:rsidRPr="00A0536B">
        <w:rPr>
          <w:rStyle w:val="apple-converted-space"/>
          <w:color w:val="000000"/>
          <w:sz w:val="20"/>
          <w:szCs w:val="20"/>
        </w:rPr>
        <w:t> </w:t>
      </w:r>
      <w:hyperlink w:anchor="romus" w:history="1">
        <w:r w:rsidRPr="00A0536B">
          <w:rPr>
            <w:rStyle w:val="Lienhypertexte"/>
            <w:i/>
            <w:iCs/>
            <w:sz w:val="20"/>
            <w:szCs w:val="20"/>
          </w:rPr>
          <w:t>Romus</w:t>
        </w:r>
      </w:hyperlink>
      <w:r w:rsidRPr="00A0536B">
        <w:rPr>
          <w:rStyle w:val="apple-converted-space"/>
          <w:color w:val="000000"/>
          <w:sz w:val="20"/>
          <w:szCs w:val="20"/>
        </w:rPr>
        <w:t> </w:t>
      </w:r>
      <w:r w:rsidRPr="00A0536B">
        <w:rPr>
          <w:color w:val="000000"/>
          <w:sz w:val="20"/>
          <w:szCs w:val="20"/>
        </w:rPr>
        <w:t>et</w:t>
      </w:r>
      <w:r w:rsidRPr="00A0536B">
        <w:rPr>
          <w:rStyle w:val="apple-converted-space"/>
          <w:color w:val="000000"/>
          <w:sz w:val="20"/>
          <w:szCs w:val="20"/>
        </w:rPr>
        <w:t> </w:t>
      </w:r>
      <w:hyperlink w:anchor="remulus" w:history="1">
        <w:r w:rsidRPr="00A0536B">
          <w:rPr>
            <w:rStyle w:val="Lienhypertexte"/>
            <w:i/>
            <w:iCs/>
            <w:sz w:val="20"/>
            <w:szCs w:val="20"/>
          </w:rPr>
          <w:t>Remulus</w:t>
        </w:r>
      </w:hyperlink>
      <w:r w:rsidRPr="00A0536B">
        <w:rPr>
          <w:color w:val="000000"/>
          <w:sz w:val="20"/>
          <w:szCs w:val="20"/>
        </w:rPr>
        <w:t>, monde balkanisé dont les habitants</w:t>
      </w:r>
      <w:r w:rsidRPr="00A0536B">
        <w:rPr>
          <w:rStyle w:val="apple-converted-space"/>
          <w:color w:val="000000"/>
          <w:sz w:val="20"/>
          <w:szCs w:val="20"/>
        </w:rPr>
        <w:t> </w:t>
      </w:r>
      <w:r w:rsidRPr="00A0536B">
        <w:rPr>
          <w:i/>
          <w:iCs/>
          <w:color w:val="000000"/>
          <w:sz w:val="20"/>
          <w:szCs w:val="20"/>
        </w:rPr>
        <w:t>(Novaromaniens)</w:t>
      </w:r>
      <w:r w:rsidRPr="00A0536B">
        <w:rPr>
          <w:rStyle w:val="apple-converted-space"/>
          <w:color w:val="000000"/>
          <w:sz w:val="20"/>
          <w:szCs w:val="20"/>
        </w:rPr>
        <w:t> </w:t>
      </w:r>
      <w:r w:rsidRPr="00A0536B">
        <w:rPr>
          <w:color w:val="000000"/>
          <w:sz w:val="20"/>
          <w:szCs w:val="20"/>
        </w:rPr>
        <w:t>descendent de Romains kidnappés sur Terre vers 80 avant J.C. par des "contrebandiers" sur ordre de</w:t>
      </w:r>
      <w:r w:rsidRPr="00A0536B">
        <w:rPr>
          <w:rStyle w:val="apple-converted-space"/>
          <w:color w:val="000000"/>
          <w:sz w:val="20"/>
          <w:szCs w:val="20"/>
        </w:rPr>
        <w:t> </w:t>
      </w:r>
      <w:hyperlink w:anchor="phogeze" w:history="1">
        <w:r w:rsidRPr="00A0536B">
          <w:rPr>
            <w:rStyle w:val="Lienhypertexte"/>
            <w:i/>
            <w:iCs/>
            <w:sz w:val="20"/>
            <w:szCs w:val="20"/>
          </w:rPr>
          <w:t>Phogèze II</w:t>
        </w:r>
      </w:hyperlink>
      <w:r w:rsidRPr="00A0536B">
        <w:rPr>
          <w:color w:val="000000"/>
          <w:sz w:val="20"/>
          <w:szCs w:val="20"/>
        </w:rPr>
        <w:t>.</w:t>
      </w:r>
      <w:r w:rsidRPr="00A0536B">
        <w:rPr>
          <w:rStyle w:val="apple-converted-space"/>
          <w:color w:val="000000"/>
          <w:sz w:val="20"/>
          <w:szCs w:val="20"/>
        </w:rPr>
        <w:t> </w:t>
      </w:r>
      <w:r w:rsidRPr="00A0536B">
        <w:rPr>
          <w:color w:val="000000"/>
          <w:sz w:val="20"/>
          <w:szCs w:val="20"/>
        </w:rPr>
        <w:br/>
      </w:r>
      <w:bookmarkStart w:id="470" w:name="novgragud"/>
      <w:bookmarkEnd w:id="470"/>
      <w:r w:rsidRPr="00A0536B">
        <w:rPr>
          <w:b/>
          <w:bCs/>
          <w:color w:val="000000"/>
          <w:sz w:val="20"/>
          <w:szCs w:val="20"/>
        </w:rPr>
        <w:t>Novgragud :</w:t>
      </w:r>
      <w:r w:rsidRPr="00A0536B">
        <w:rPr>
          <w:rStyle w:val="apple-converted-space"/>
          <w:color w:val="000000"/>
          <w:sz w:val="20"/>
          <w:szCs w:val="20"/>
        </w:rPr>
        <w:t> </w:t>
      </w:r>
      <w:r w:rsidRPr="00A0536B">
        <w:rPr>
          <w:color w:val="000000"/>
          <w:sz w:val="20"/>
          <w:szCs w:val="20"/>
        </w:rPr>
        <w:t>actuel nom de la planète Artentor V, par contraction de l'ancien nom (</w:t>
      </w:r>
      <w:hyperlink w:anchor="novgragud0" w:history="1">
        <w:r w:rsidRPr="00A0536B">
          <w:rPr>
            <w:rStyle w:val="Lienhypertexte"/>
            <w:i/>
            <w:iCs/>
            <w:sz w:val="20"/>
            <w:szCs w:val="20"/>
          </w:rPr>
          <w:t>Nouvelle Grande-Guilderande</w:t>
        </w:r>
      </w:hyperlink>
      <w:r w:rsidRPr="00A0536B">
        <w:rPr>
          <w:color w:val="000000"/>
          <w:sz w:val="20"/>
          <w:szCs w:val="20"/>
        </w:rPr>
        <w:t>). La planète connut une importante prospérité, basée sur le commerce, qui dura du début de la troisième AG jusqu'à l'</w:t>
      </w:r>
      <w:hyperlink w:anchor="epheritiers" w:history="1">
        <w:r w:rsidRPr="00A0536B">
          <w:rPr>
            <w:rStyle w:val="Lienhypertexte"/>
            <w:i/>
            <w:iCs/>
            <w:sz w:val="20"/>
            <w:szCs w:val="20"/>
          </w:rPr>
          <w:t>époque des héritiers</w:t>
        </w:r>
      </w:hyperlink>
      <w:r w:rsidRPr="00A0536B">
        <w:rPr>
          <w:color w:val="000000"/>
          <w:sz w:val="20"/>
          <w:szCs w:val="20"/>
        </w:rPr>
        <w:t>. Depuis lors, c'est un monde ruiné dont les habitants luttent pour leur survie, ce qui en fait un endroit dangereux.</w:t>
      </w:r>
      <w:r w:rsidRPr="00A0536B">
        <w:rPr>
          <w:rStyle w:val="apple-converted-space"/>
          <w:color w:val="000000"/>
          <w:sz w:val="20"/>
          <w:szCs w:val="20"/>
        </w:rPr>
        <w:t> </w:t>
      </w:r>
      <w:r w:rsidRPr="00A0536B">
        <w:rPr>
          <w:color w:val="000000"/>
          <w:sz w:val="20"/>
          <w:szCs w:val="20"/>
        </w:rPr>
        <w:br/>
      </w:r>
      <w:bookmarkStart w:id="471" w:name="core"/>
      <w:bookmarkEnd w:id="471"/>
      <w:r w:rsidRPr="00A0536B">
        <w:rPr>
          <w:b/>
          <w:bCs/>
          <w:color w:val="000000"/>
          <w:sz w:val="20"/>
          <w:szCs w:val="20"/>
        </w:rPr>
        <w:t>Noyau galactique :</w:t>
      </w:r>
      <w:r w:rsidRPr="00A0536B">
        <w:rPr>
          <w:rStyle w:val="apple-converted-space"/>
          <w:color w:val="000000"/>
          <w:sz w:val="20"/>
          <w:szCs w:val="20"/>
        </w:rPr>
        <w:t> </w:t>
      </w:r>
      <w:r w:rsidRPr="00A0536B">
        <w:rPr>
          <w:color w:val="000000"/>
          <w:sz w:val="20"/>
          <w:szCs w:val="20"/>
        </w:rPr>
        <w:t>région la plus densément peuplée de la galaxie principale, cœur de l'AG.</w:t>
      </w:r>
      <w:r w:rsidRPr="00A0536B">
        <w:rPr>
          <w:rStyle w:val="apple-converted-space"/>
          <w:color w:val="000000"/>
          <w:sz w:val="20"/>
          <w:szCs w:val="20"/>
        </w:rPr>
        <w:t> </w:t>
      </w:r>
      <w:r w:rsidRPr="00A0536B">
        <w:rPr>
          <w:color w:val="000000"/>
          <w:sz w:val="20"/>
          <w:szCs w:val="20"/>
        </w:rPr>
        <w:br/>
      </w:r>
      <w:bookmarkStart w:id="472" w:name="nt"/>
      <w:bookmarkEnd w:id="472"/>
      <w:r w:rsidRPr="00A0536B">
        <w:rPr>
          <w:b/>
          <w:bCs/>
          <w:color w:val="000000"/>
          <w:sz w:val="20"/>
          <w:szCs w:val="20"/>
        </w:rPr>
        <w:t>NT :</w:t>
      </w:r>
      <w:r w:rsidRPr="00A0536B">
        <w:rPr>
          <w:rStyle w:val="apple-converted-space"/>
          <w:color w:val="000000"/>
          <w:sz w:val="20"/>
          <w:szCs w:val="20"/>
        </w:rPr>
        <w:t> </w:t>
      </w:r>
      <w:r w:rsidRPr="00A0536B">
        <w:rPr>
          <w:color w:val="000000"/>
          <w:sz w:val="20"/>
          <w:szCs w:val="20"/>
        </w:rPr>
        <w:t>1°) à</w:t>
      </w:r>
      <w:r w:rsidRPr="00A0536B">
        <w:rPr>
          <w:rStyle w:val="apple-converted-space"/>
          <w:color w:val="000000"/>
          <w:sz w:val="20"/>
          <w:szCs w:val="20"/>
        </w:rPr>
        <w:t> </w:t>
      </w:r>
      <w:r w:rsidRPr="009B7826">
        <w:rPr>
          <w:i/>
          <w:iCs/>
          <w:sz w:val="20"/>
          <w:szCs w:val="20"/>
        </w:rPr>
        <w:t>MEGA III</w:t>
      </w:r>
      <w:r w:rsidRPr="00A0536B">
        <w:rPr>
          <w:color w:val="000000"/>
          <w:sz w:val="20"/>
          <w:szCs w:val="20"/>
        </w:rPr>
        <w:t>, niveau techno (critère de</w:t>
      </w:r>
      <w:r w:rsidRPr="00A0536B">
        <w:rPr>
          <w:rStyle w:val="apple-converted-space"/>
          <w:color w:val="000000"/>
          <w:sz w:val="20"/>
          <w:szCs w:val="20"/>
        </w:rPr>
        <w:t> </w:t>
      </w:r>
      <w:hyperlink w:anchor="codification" w:history="1">
        <w:r w:rsidRPr="00A0536B">
          <w:rPr>
            <w:rStyle w:val="Lienhypertexte"/>
            <w:i/>
            <w:iCs/>
            <w:sz w:val="20"/>
            <w:szCs w:val="20"/>
          </w:rPr>
          <w:t>codification planétaire</w:t>
        </w:r>
      </w:hyperlink>
      <w:r w:rsidRPr="00A0536B">
        <w:rPr>
          <w:rStyle w:val="apple-converted-space"/>
          <w:color w:val="000000"/>
          <w:sz w:val="20"/>
          <w:szCs w:val="20"/>
        </w:rPr>
        <w:t> </w:t>
      </w:r>
      <w:r w:rsidRPr="00A0536B">
        <w:rPr>
          <w:color w:val="000000"/>
          <w:sz w:val="20"/>
          <w:szCs w:val="20"/>
        </w:rPr>
        <w:t>gradué de 0 à 6) ; 2°) à</w:t>
      </w:r>
      <w:r w:rsidRPr="00A0536B">
        <w:rPr>
          <w:rStyle w:val="apple-converted-space"/>
          <w:color w:val="000000"/>
          <w:sz w:val="20"/>
          <w:szCs w:val="20"/>
        </w:rPr>
        <w:t> </w:t>
      </w:r>
      <w:r w:rsidRPr="009B7826">
        <w:rPr>
          <w:i/>
          <w:iCs/>
          <w:sz w:val="20"/>
          <w:szCs w:val="20"/>
        </w:rPr>
        <w:t>GURPS MEGA</w:t>
      </w:r>
      <w:r w:rsidRPr="00A0536B">
        <w:rPr>
          <w:color w:val="000000"/>
          <w:sz w:val="20"/>
          <w:szCs w:val="20"/>
        </w:rPr>
        <w:t>, niveau technologique (critère de</w:t>
      </w:r>
      <w:r w:rsidRPr="00A0536B">
        <w:rPr>
          <w:rStyle w:val="apple-converted-space"/>
          <w:color w:val="000000"/>
          <w:sz w:val="20"/>
          <w:szCs w:val="20"/>
        </w:rPr>
        <w:t> </w:t>
      </w:r>
      <w:hyperlink w:anchor="codification" w:history="1">
        <w:r w:rsidRPr="00A0536B">
          <w:rPr>
            <w:rStyle w:val="Lienhypertexte"/>
            <w:i/>
            <w:iCs/>
            <w:sz w:val="20"/>
            <w:szCs w:val="20"/>
          </w:rPr>
          <w:t>codification planétaire</w:t>
        </w:r>
      </w:hyperlink>
      <w:r w:rsidRPr="00A0536B">
        <w:rPr>
          <w:rStyle w:val="apple-converted-space"/>
          <w:color w:val="000000"/>
          <w:sz w:val="20"/>
          <w:szCs w:val="20"/>
        </w:rPr>
        <w:t> </w:t>
      </w:r>
      <w:r w:rsidRPr="00A0536B">
        <w:rPr>
          <w:color w:val="000000"/>
          <w:sz w:val="20"/>
          <w:szCs w:val="20"/>
        </w:rPr>
        <w:t>gradué de 0 à 16).</w:t>
      </w:r>
      <w:r w:rsidRPr="00A0536B">
        <w:rPr>
          <w:rStyle w:val="apple-converted-space"/>
          <w:color w:val="000000"/>
          <w:sz w:val="20"/>
          <w:szCs w:val="20"/>
        </w:rPr>
        <w:t> </w:t>
      </w:r>
      <w:r w:rsidRPr="00A0536B">
        <w:rPr>
          <w:color w:val="000000"/>
          <w:sz w:val="20"/>
          <w:szCs w:val="20"/>
        </w:rPr>
        <w:br/>
      </w:r>
      <w:bookmarkStart w:id="473" w:name="nullari"/>
      <w:bookmarkEnd w:id="473"/>
      <w:r w:rsidRPr="00A0536B">
        <w:rPr>
          <w:b/>
          <w:bCs/>
          <w:color w:val="000000"/>
          <w:sz w:val="20"/>
          <w:szCs w:val="20"/>
        </w:rPr>
        <w:t>Nullari V la Rayonnante :</w:t>
      </w:r>
      <w:r w:rsidRPr="00A0536B">
        <w:rPr>
          <w:rStyle w:val="apple-converted-space"/>
          <w:color w:val="000000"/>
          <w:sz w:val="20"/>
          <w:szCs w:val="20"/>
        </w:rPr>
        <w:t> </w:t>
      </w:r>
      <w:r w:rsidRPr="00A0536B">
        <w:rPr>
          <w:color w:val="000000"/>
          <w:sz w:val="20"/>
          <w:szCs w:val="20"/>
        </w:rPr>
        <w:t>planète dont est originaire le</w:t>
      </w:r>
      <w:r w:rsidRPr="00A0536B">
        <w:rPr>
          <w:rStyle w:val="apple-converted-space"/>
          <w:color w:val="000000"/>
          <w:sz w:val="20"/>
          <w:szCs w:val="20"/>
        </w:rPr>
        <w:t> </w:t>
      </w:r>
      <w:hyperlink w:anchor="zumack" w:history="1">
        <w:r w:rsidRPr="00A0536B">
          <w:rPr>
            <w:rStyle w:val="Lienhypertexte"/>
            <w:i/>
            <w:iCs/>
            <w:sz w:val="20"/>
            <w:szCs w:val="20"/>
          </w:rPr>
          <w:t>zumack miro</w:t>
        </w:r>
      </w:hyperlink>
      <w:r w:rsidRPr="00A0536B">
        <w:rPr>
          <w:color w:val="000000"/>
          <w:sz w:val="20"/>
          <w:szCs w:val="20"/>
        </w:rPr>
        <w:t>.</w:t>
      </w:r>
      <w:r w:rsidRPr="00A0536B">
        <w:rPr>
          <w:rStyle w:val="apple-converted-space"/>
          <w:color w:val="000000"/>
          <w:sz w:val="20"/>
          <w:szCs w:val="20"/>
        </w:rPr>
        <w:t> </w:t>
      </w:r>
      <w:r w:rsidRPr="00A0536B">
        <w:rPr>
          <w:color w:val="000000"/>
          <w:sz w:val="20"/>
          <w:szCs w:val="20"/>
        </w:rPr>
        <w:br/>
      </w:r>
      <w:r w:rsidRPr="00A0536B">
        <w:rPr>
          <w:b/>
          <w:bCs/>
          <w:color w:val="000000"/>
          <w:sz w:val="20"/>
          <w:szCs w:val="20"/>
        </w:rPr>
        <w:t>Nuvalahe d'Archiraz :</w:t>
      </w:r>
      <w:r w:rsidRPr="00A0536B">
        <w:rPr>
          <w:rStyle w:val="apple-converted-space"/>
          <w:color w:val="000000"/>
          <w:sz w:val="20"/>
          <w:szCs w:val="20"/>
        </w:rPr>
        <w:t> </w:t>
      </w:r>
      <w:r w:rsidRPr="00A0536B">
        <w:rPr>
          <w:color w:val="000000"/>
          <w:sz w:val="20"/>
          <w:szCs w:val="20"/>
        </w:rPr>
        <w:t>célèbre actrice.</w:t>
      </w:r>
    </w:p>
    <w:p w:rsidR="00A0536B" w:rsidRPr="00A0536B" w:rsidRDefault="00A0536B" w:rsidP="00A0536B">
      <w:pPr>
        <w:pStyle w:val="NormalWeb"/>
        <w:shd w:val="clear" w:color="auto" w:fill="FFFFFF"/>
        <w:rPr>
          <w:color w:val="000000"/>
          <w:sz w:val="20"/>
          <w:szCs w:val="20"/>
        </w:rPr>
      </w:pPr>
      <w:r w:rsidRPr="00A0536B">
        <w:rPr>
          <w:b/>
          <w:bCs/>
          <w:color w:val="000000"/>
          <w:sz w:val="20"/>
          <w:szCs w:val="20"/>
        </w:rPr>
        <w:t>O</w:t>
      </w:r>
    </w:p>
    <w:p w:rsidR="00A0536B" w:rsidRPr="00A0536B" w:rsidRDefault="00A0536B" w:rsidP="00A0536B">
      <w:pPr>
        <w:pStyle w:val="NormalWeb"/>
        <w:shd w:val="clear" w:color="auto" w:fill="FFFFFF"/>
        <w:rPr>
          <w:color w:val="000000"/>
          <w:sz w:val="20"/>
          <w:szCs w:val="20"/>
        </w:rPr>
      </w:pPr>
      <w:r w:rsidRPr="00A0536B">
        <w:rPr>
          <w:b/>
          <w:bCs/>
          <w:color w:val="000000"/>
          <w:sz w:val="20"/>
          <w:szCs w:val="20"/>
        </w:rPr>
        <w:lastRenderedPageBreak/>
        <w:t>Objet enchanté :</w:t>
      </w:r>
      <w:r w:rsidRPr="00A0536B">
        <w:rPr>
          <w:rStyle w:val="apple-converted-space"/>
          <w:color w:val="000000"/>
          <w:sz w:val="20"/>
          <w:szCs w:val="20"/>
        </w:rPr>
        <w:t> </w:t>
      </w:r>
      <w:r w:rsidRPr="00A0536B">
        <w:rPr>
          <w:color w:val="000000"/>
          <w:sz w:val="20"/>
          <w:szCs w:val="20"/>
        </w:rPr>
        <w:t>objet doté de capacités magiques.</w:t>
      </w:r>
      <w:r w:rsidRPr="00A0536B">
        <w:rPr>
          <w:rStyle w:val="apple-converted-space"/>
          <w:color w:val="000000"/>
          <w:sz w:val="20"/>
          <w:szCs w:val="20"/>
        </w:rPr>
        <w:t> </w:t>
      </w:r>
      <w:r w:rsidRPr="00A0536B">
        <w:rPr>
          <w:color w:val="000000"/>
          <w:sz w:val="20"/>
          <w:szCs w:val="20"/>
        </w:rPr>
        <w:br/>
      </w:r>
      <w:bookmarkStart w:id="474" w:name="fetiche"/>
      <w:bookmarkEnd w:id="474"/>
      <w:r w:rsidRPr="00A0536B">
        <w:rPr>
          <w:b/>
          <w:bCs/>
          <w:color w:val="000000"/>
          <w:sz w:val="20"/>
          <w:szCs w:val="20"/>
        </w:rPr>
        <w:t>Objet fétiche :</w:t>
      </w:r>
      <w:r w:rsidRPr="00A0536B">
        <w:rPr>
          <w:rStyle w:val="apple-converted-space"/>
          <w:color w:val="000000"/>
          <w:sz w:val="20"/>
          <w:szCs w:val="20"/>
        </w:rPr>
        <w:t> </w:t>
      </w:r>
      <w:r w:rsidRPr="00A0536B">
        <w:rPr>
          <w:color w:val="000000"/>
          <w:sz w:val="20"/>
          <w:szCs w:val="20"/>
        </w:rPr>
        <w:t>objet qu'un MEGA porte le plus souvent avec lui, afin de lui rappeler son monde d'origine.</w:t>
      </w:r>
      <w:r w:rsidRPr="00A0536B">
        <w:rPr>
          <w:rStyle w:val="apple-converted-space"/>
          <w:color w:val="000000"/>
          <w:sz w:val="20"/>
          <w:szCs w:val="20"/>
        </w:rPr>
        <w:t> </w:t>
      </w:r>
      <w:r w:rsidRPr="00A0536B">
        <w:rPr>
          <w:color w:val="000000"/>
          <w:sz w:val="20"/>
          <w:szCs w:val="20"/>
        </w:rPr>
        <w:br/>
      </w:r>
      <w:r w:rsidRPr="00A0536B">
        <w:rPr>
          <w:b/>
          <w:bCs/>
          <w:color w:val="000000"/>
          <w:sz w:val="20"/>
          <w:szCs w:val="20"/>
        </w:rPr>
        <w:t>Observation, Planète en :</w:t>
      </w:r>
      <w:r w:rsidRPr="00A0536B">
        <w:rPr>
          <w:rStyle w:val="apple-converted-space"/>
          <w:color w:val="000000"/>
          <w:sz w:val="20"/>
          <w:szCs w:val="20"/>
        </w:rPr>
        <w:t> </w:t>
      </w:r>
      <w:r w:rsidRPr="00A0536B">
        <w:rPr>
          <w:color w:val="000000"/>
          <w:sz w:val="20"/>
          <w:szCs w:val="20"/>
        </w:rPr>
        <w:t>voir</w:t>
      </w:r>
      <w:r w:rsidRPr="00A0536B">
        <w:rPr>
          <w:rStyle w:val="apple-converted-space"/>
          <w:color w:val="000000"/>
          <w:sz w:val="20"/>
          <w:szCs w:val="20"/>
        </w:rPr>
        <w:t> </w:t>
      </w:r>
      <w:hyperlink w:anchor="developpement" w:history="1">
        <w:r w:rsidRPr="00A0536B">
          <w:rPr>
            <w:rStyle w:val="Lienhypertexte"/>
            <w:i/>
            <w:iCs/>
            <w:sz w:val="20"/>
            <w:szCs w:val="20"/>
          </w:rPr>
          <w:t>Développement constant, Planète extérieure en</w:t>
        </w:r>
      </w:hyperlink>
      <w:r w:rsidRPr="00A0536B">
        <w:rPr>
          <w:color w:val="000000"/>
          <w:sz w:val="20"/>
          <w:szCs w:val="20"/>
        </w:rPr>
        <w:t>.</w:t>
      </w:r>
      <w:r w:rsidRPr="00A0536B">
        <w:rPr>
          <w:rStyle w:val="apple-converted-space"/>
          <w:color w:val="000000"/>
          <w:sz w:val="20"/>
          <w:szCs w:val="20"/>
        </w:rPr>
        <w:t> </w:t>
      </w:r>
      <w:r w:rsidRPr="00A0536B">
        <w:rPr>
          <w:color w:val="000000"/>
          <w:sz w:val="20"/>
          <w:szCs w:val="20"/>
        </w:rPr>
        <w:br/>
      </w:r>
      <w:bookmarkStart w:id="475" w:name="obstacle"/>
      <w:bookmarkEnd w:id="475"/>
      <w:r w:rsidRPr="00A0536B">
        <w:rPr>
          <w:b/>
          <w:bCs/>
          <w:color w:val="000000"/>
          <w:sz w:val="20"/>
          <w:szCs w:val="20"/>
        </w:rPr>
        <w:t>Obstacle :</w:t>
      </w:r>
      <w:r w:rsidRPr="00A0536B">
        <w:rPr>
          <w:rStyle w:val="apple-converted-space"/>
          <w:color w:val="000000"/>
          <w:sz w:val="20"/>
          <w:szCs w:val="20"/>
        </w:rPr>
        <w:t> </w:t>
      </w:r>
      <w:r w:rsidRPr="00A0536B">
        <w:rPr>
          <w:color w:val="000000"/>
          <w:sz w:val="20"/>
          <w:szCs w:val="20"/>
        </w:rPr>
        <w:t>modification de l'empreinte psychique d'un point de transit qui en entrave l'utilisation, pouvant aller jusqu'à sa</w:t>
      </w:r>
      <w:r w:rsidRPr="00A0536B">
        <w:rPr>
          <w:rStyle w:val="apple-converted-space"/>
          <w:color w:val="000000"/>
          <w:sz w:val="20"/>
          <w:szCs w:val="20"/>
        </w:rPr>
        <w:t> </w:t>
      </w:r>
      <w:hyperlink w:anchor="fermer" w:history="1">
        <w:r w:rsidRPr="00A0536B">
          <w:rPr>
            <w:rStyle w:val="Lienhypertexte"/>
            <w:i/>
            <w:iCs/>
            <w:sz w:val="20"/>
            <w:szCs w:val="20"/>
          </w:rPr>
          <w:t>fermeture</w:t>
        </w:r>
      </w:hyperlink>
      <w:r w:rsidRPr="00A0536B">
        <w:rPr>
          <w:color w:val="000000"/>
          <w:sz w:val="20"/>
          <w:szCs w:val="20"/>
        </w:rPr>
        <w:t>.</w:t>
      </w:r>
      <w:r w:rsidRPr="00A0536B">
        <w:rPr>
          <w:rStyle w:val="apple-converted-space"/>
          <w:color w:val="000000"/>
          <w:sz w:val="20"/>
          <w:szCs w:val="20"/>
        </w:rPr>
        <w:t> </w:t>
      </w:r>
      <w:r w:rsidRPr="00A0536B">
        <w:rPr>
          <w:color w:val="000000"/>
          <w:sz w:val="20"/>
          <w:szCs w:val="20"/>
        </w:rPr>
        <w:br/>
      </w:r>
      <w:r w:rsidRPr="00A0536B">
        <w:rPr>
          <w:b/>
          <w:bCs/>
          <w:color w:val="000000"/>
          <w:sz w:val="20"/>
          <w:szCs w:val="20"/>
        </w:rPr>
        <w:t>Océan des Mirages :</w:t>
      </w:r>
      <w:r w:rsidRPr="00A0536B">
        <w:rPr>
          <w:rStyle w:val="apple-converted-space"/>
          <w:color w:val="000000"/>
          <w:sz w:val="20"/>
          <w:szCs w:val="20"/>
        </w:rPr>
        <w:t> </w:t>
      </w:r>
      <w:r w:rsidRPr="00A0536B">
        <w:rPr>
          <w:color w:val="000000"/>
          <w:sz w:val="20"/>
          <w:szCs w:val="20"/>
        </w:rPr>
        <w:t>voir</w:t>
      </w:r>
      <w:r w:rsidRPr="00A0536B">
        <w:rPr>
          <w:rStyle w:val="apple-converted-space"/>
          <w:color w:val="000000"/>
          <w:sz w:val="20"/>
          <w:szCs w:val="20"/>
        </w:rPr>
        <w:t> </w:t>
      </w:r>
      <w:hyperlink w:anchor="oceanmirages" w:history="1">
        <w:r w:rsidRPr="00A0536B">
          <w:rPr>
            <w:rStyle w:val="Lienhypertexte"/>
            <w:i/>
            <w:iCs/>
            <w:sz w:val="20"/>
            <w:szCs w:val="20"/>
          </w:rPr>
          <w:t>Mirages, Océan des</w:t>
        </w:r>
      </w:hyperlink>
      <w:r w:rsidR="004F0F65">
        <w:t xml:space="preserve"> </w:t>
      </w:r>
      <w:r w:rsidRPr="00A0536B">
        <w:rPr>
          <w:color w:val="000000"/>
          <w:sz w:val="20"/>
          <w:szCs w:val="20"/>
        </w:rPr>
        <w:t>.</w:t>
      </w:r>
      <w:r w:rsidRPr="00A0536B">
        <w:rPr>
          <w:rStyle w:val="apple-converted-space"/>
          <w:color w:val="000000"/>
          <w:sz w:val="20"/>
          <w:szCs w:val="20"/>
        </w:rPr>
        <w:t> </w:t>
      </w:r>
      <w:r w:rsidRPr="00A0536B">
        <w:rPr>
          <w:color w:val="000000"/>
          <w:sz w:val="20"/>
          <w:szCs w:val="20"/>
        </w:rPr>
        <w:br/>
      </w:r>
      <w:r w:rsidRPr="00A0536B">
        <w:rPr>
          <w:b/>
          <w:bCs/>
          <w:color w:val="000000"/>
          <w:sz w:val="20"/>
          <w:szCs w:val="20"/>
        </w:rPr>
        <w:t>Oceania, République d' :</w:t>
      </w:r>
      <w:r w:rsidRPr="00A0536B">
        <w:rPr>
          <w:rStyle w:val="apple-converted-space"/>
          <w:color w:val="000000"/>
          <w:sz w:val="20"/>
          <w:szCs w:val="20"/>
        </w:rPr>
        <w:t> </w:t>
      </w:r>
      <w:r w:rsidRPr="00A0536B">
        <w:rPr>
          <w:color w:val="000000"/>
          <w:sz w:val="20"/>
          <w:szCs w:val="20"/>
        </w:rPr>
        <w:t>république de</w:t>
      </w:r>
      <w:r w:rsidRPr="00A0536B">
        <w:rPr>
          <w:rStyle w:val="apple-converted-space"/>
          <w:color w:val="000000"/>
          <w:sz w:val="20"/>
          <w:szCs w:val="20"/>
        </w:rPr>
        <w:t> </w:t>
      </w:r>
      <w:hyperlink w:anchor="novaroma" w:history="1">
        <w:r w:rsidRPr="00A0536B">
          <w:rPr>
            <w:rStyle w:val="Lienhypertexte"/>
            <w:i/>
            <w:iCs/>
            <w:sz w:val="20"/>
            <w:szCs w:val="20"/>
          </w:rPr>
          <w:t>Novaroma</w:t>
        </w:r>
      </w:hyperlink>
      <w:r w:rsidRPr="00A0536B">
        <w:rPr>
          <w:color w:val="000000"/>
          <w:sz w:val="20"/>
          <w:szCs w:val="20"/>
        </w:rPr>
        <w:t>.</w:t>
      </w:r>
      <w:r w:rsidRPr="00A0536B">
        <w:rPr>
          <w:rStyle w:val="apple-converted-space"/>
          <w:color w:val="000000"/>
          <w:sz w:val="20"/>
          <w:szCs w:val="20"/>
        </w:rPr>
        <w:t> </w:t>
      </w:r>
      <w:r w:rsidRPr="00A0536B">
        <w:rPr>
          <w:color w:val="000000"/>
          <w:sz w:val="20"/>
          <w:szCs w:val="20"/>
        </w:rPr>
        <w:br/>
      </w:r>
      <w:bookmarkStart w:id="476" w:name="oceansd"/>
      <w:bookmarkEnd w:id="476"/>
      <w:r w:rsidRPr="00A0536B">
        <w:rPr>
          <w:b/>
          <w:bCs/>
          <w:color w:val="000000"/>
          <w:sz w:val="20"/>
          <w:szCs w:val="20"/>
        </w:rPr>
        <w:t>Océans déchaînés :</w:t>
      </w:r>
      <w:r w:rsidRPr="00A0536B">
        <w:rPr>
          <w:rStyle w:val="apple-converted-space"/>
          <w:color w:val="000000"/>
          <w:sz w:val="20"/>
          <w:szCs w:val="20"/>
        </w:rPr>
        <w:t> </w:t>
      </w:r>
      <w:r w:rsidRPr="00A0536B">
        <w:rPr>
          <w:color w:val="000000"/>
          <w:sz w:val="20"/>
          <w:szCs w:val="20"/>
        </w:rPr>
        <w:t>l'un des joueurs de la réserve d'une équipe de</w:t>
      </w:r>
      <w:r w:rsidRPr="00A0536B">
        <w:rPr>
          <w:rStyle w:val="apple-converted-space"/>
          <w:color w:val="000000"/>
          <w:sz w:val="20"/>
          <w:szCs w:val="20"/>
        </w:rPr>
        <w:t> </w:t>
      </w:r>
      <w:hyperlink w:anchor="cube" w:history="1">
        <w:r w:rsidRPr="00A0536B">
          <w:rPr>
            <w:rStyle w:val="Lienhypertexte"/>
            <w:i/>
            <w:iCs/>
            <w:sz w:val="20"/>
            <w:szCs w:val="20"/>
          </w:rPr>
          <w:t>cube</w:t>
        </w:r>
      </w:hyperlink>
      <w:r w:rsidRPr="00A0536B">
        <w:rPr>
          <w:color w:val="000000"/>
          <w:sz w:val="20"/>
          <w:szCs w:val="20"/>
        </w:rPr>
        <w:t>.</w:t>
      </w:r>
      <w:r w:rsidRPr="00A0536B">
        <w:rPr>
          <w:rStyle w:val="apple-converted-space"/>
          <w:color w:val="000000"/>
          <w:sz w:val="20"/>
          <w:szCs w:val="20"/>
        </w:rPr>
        <w:t> </w:t>
      </w:r>
      <w:r w:rsidRPr="00A0536B">
        <w:rPr>
          <w:color w:val="000000"/>
          <w:sz w:val="20"/>
          <w:szCs w:val="20"/>
        </w:rPr>
        <w:br/>
      </w:r>
      <w:r w:rsidRPr="00A0536B">
        <w:rPr>
          <w:b/>
          <w:bCs/>
          <w:color w:val="000000"/>
          <w:sz w:val="20"/>
          <w:szCs w:val="20"/>
        </w:rPr>
        <w:t>OCH :</w:t>
      </w:r>
      <w:r w:rsidRPr="00A0536B">
        <w:rPr>
          <w:rStyle w:val="apple-converted-space"/>
          <w:color w:val="000000"/>
          <w:sz w:val="20"/>
          <w:szCs w:val="20"/>
        </w:rPr>
        <w:t> </w:t>
      </w:r>
      <w:hyperlink w:anchor="och" w:history="1">
        <w:r w:rsidRPr="00A0536B">
          <w:rPr>
            <w:rStyle w:val="Lienhypertexte"/>
            <w:sz w:val="20"/>
            <w:szCs w:val="20"/>
          </w:rPr>
          <w:t>Ordinateur de Contrôle de l'Habitat</w:t>
        </w:r>
      </w:hyperlink>
      <w:r w:rsidRPr="00A0536B">
        <w:rPr>
          <w:color w:val="000000"/>
          <w:sz w:val="20"/>
          <w:szCs w:val="20"/>
        </w:rPr>
        <w:t>.</w:t>
      </w:r>
      <w:r w:rsidRPr="00A0536B">
        <w:rPr>
          <w:rStyle w:val="apple-converted-space"/>
          <w:color w:val="000000"/>
          <w:sz w:val="20"/>
          <w:szCs w:val="20"/>
        </w:rPr>
        <w:t> </w:t>
      </w:r>
      <w:r w:rsidRPr="00A0536B">
        <w:rPr>
          <w:color w:val="000000"/>
          <w:sz w:val="20"/>
          <w:szCs w:val="20"/>
        </w:rPr>
        <w:br/>
      </w:r>
      <w:r w:rsidRPr="00A0536B">
        <w:rPr>
          <w:b/>
          <w:bCs/>
          <w:color w:val="000000"/>
          <w:sz w:val="20"/>
          <w:szCs w:val="20"/>
        </w:rPr>
        <w:t>Ochre, Côte d' :</w:t>
      </w:r>
      <w:r w:rsidRPr="00A0536B">
        <w:rPr>
          <w:rStyle w:val="apple-converted-space"/>
          <w:color w:val="000000"/>
          <w:sz w:val="20"/>
          <w:szCs w:val="20"/>
        </w:rPr>
        <w:t> </w:t>
      </w:r>
      <w:r w:rsidRPr="00A0536B">
        <w:rPr>
          <w:color w:val="000000"/>
          <w:sz w:val="20"/>
          <w:szCs w:val="20"/>
        </w:rPr>
        <w:t>voir</w:t>
      </w:r>
      <w:r w:rsidRPr="00A0536B">
        <w:rPr>
          <w:rStyle w:val="apple-converted-space"/>
          <w:color w:val="000000"/>
          <w:sz w:val="20"/>
          <w:szCs w:val="20"/>
        </w:rPr>
        <w:t> </w:t>
      </w:r>
      <w:hyperlink w:anchor="cotedochre" w:history="1">
        <w:r w:rsidRPr="00A0536B">
          <w:rPr>
            <w:rStyle w:val="Lienhypertexte"/>
            <w:i/>
            <w:iCs/>
            <w:sz w:val="20"/>
            <w:szCs w:val="20"/>
          </w:rPr>
          <w:t>Côte d'Ochre</w:t>
        </w:r>
      </w:hyperlink>
      <w:r w:rsidRPr="00A0536B">
        <w:rPr>
          <w:color w:val="000000"/>
          <w:sz w:val="20"/>
          <w:szCs w:val="20"/>
        </w:rPr>
        <w:t>.</w:t>
      </w:r>
      <w:r w:rsidRPr="00A0536B">
        <w:rPr>
          <w:rStyle w:val="apple-converted-space"/>
          <w:color w:val="000000"/>
          <w:sz w:val="20"/>
          <w:szCs w:val="20"/>
        </w:rPr>
        <w:t> </w:t>
      </w:r>
      <w:r w:rsidRPr="00A0536B">
        <w:rPr>
          <w:color w:val="000000"/>
          <w:sz w:val="20"/>
          <w:szCs w:val="20"/>
        </w:rPr>
        <w:br/>
      </w:r>
      <w:bookmarkStart w:id="477" w:name="od6"/>
      <w:bookmarkEnd w:id="477"/>
      <w:r w:rsidRPr="00A0536B">
        <w:rPr>
          <w:b/>
          <w:bCs/>
          <w:color w:val="000000"/>
          <w:sz w:val="20"/>
          <w:szCs w:val="20"/>
        </w:rPr>
        <w:t>Od VI :</w:t>
      </w:r>
      <w:r w:rsidRPr="00A0536B">
        <w:rPr>
          <w:rStyle w:val="apple-converted-space"/>
          <w:color w:val="000000"/>
          <w:sz w:val="20"/>
          <w:szCs w:val="20"/>
        </w:rPr>
        <w:t> </w:t>
      </w:r>
      <w:r w:rsidRPr="00A0536B">
        <w:rPr>
          <w:color w:val="000000"/>
          <w:sz w:val="20"/>
          <w:szCs w:val="20"/>
        </w:rPr>
        <w:t>planète de massifs montagneux pelés, où est située la ville de</w:t>
      </w:r>
      <w:r w:rsidRPr="00A0536B">
        <w:rPr>
          <w:rStyle w:val="apple-converted-space"/>
          <w:color w:val="000000"/>
          <w:sz w:val="20"/>
          <w:szCs w:val="20"/>
        </w:rPr>
        <w:t> </w:t>
      </w:r>
      <w:hyperlink w:anchor="bagavad" w:history="1">
        <w:r w:rsidRPr="00A0536B">
          <w:rPr>
            <w:rStyle w:val="Lienhypertexte"/>
            <w:i/>
            <w:iCs/>
            <w:sz w:val="20"/>
            <w:szCs w:val="20"/>
          </w:rPr>
          <w:t>Bagavad</w:t>
        </w:r>
      </w:hyperlink>
      <w:r w:rsidRPr="00A0536B">
        <w:rPr>
          <w:color w:val="000000"/>
          <w:sz w:val="20"/>
          <w:szCs w:val="20"/>
        </w:rPr>
        <w:t>.</w:t>
      </w:r>
      <w:r w:rsidRPr="00A0536B">
        <w:rPr>
          <w:rStyle w:val="apple-converted-space"/>
          <w:color w:val="000000"/>
          <w:sz w:val="20"/>
          <w:szCs w:val="20"/>
        </w:rPr>
        <w:t> </w:t>
      </w:r>
      <w:r w:rsidRPr="00A0536B">
        <w:rPr>
          <w:color w:val="000000"/>
          <w:sz w:val="20"/>
          <w:szCs w:val="20"/>
        </w:rPr>
        <w:br/>
      </w:r>
      <w:r w:rsidRPr="00A0536B">
        <w:rPr>
          <w:b/>
          <w:bCs/>
          <w:color w:val="000000"/>
          <w:sz w:val="20"/>
          <w:szCs w:val="20"/>
        </w:rPr>
        <w:t>Ode à la beauté joyeuse :</w:t>
      </w:r>
      <w:r w:rsidRPr="00A0536B">
        <w:rPr>
          <w:rStyle w:val="apple-converted-space"/>
          <w:color w:val="000000"/>
          <w:sz w:val="20"/>
          <w:szCs w:val="20"/>
        </w:rPr>
        <w:t> </w:t>
      </w:r>
      <w:r w:rsidRPr="00A0536B">
        <w:rPr>
          <w:color w:val="000000"/>
          <w:sz w:val="20"/>
          <w:szCs w:val="20"/>
        </w:rPr>
        <w:t>musique entonnée par l'orchestre lorsqu'un joueur de</w:t>
      </w:r>
      <w:r w:rsidRPr="00A0536B">
        <w:rPr>
          <w:rStyle w:val="apple-converted-space"/>
          <w:color w:val="000000"/>
          <w:sz w:val="20"/>
          <w:szCs w:val="20"/>
        </w:rPr>
        <w:t> </w:t>
      </w:r>
      <w:hyperlink w:anchor="hussade" w:history="1">
        <w:r w:rsidRPr="00A0536B">
          <w:rPr>
            <w:rStyle w:val="Lienhypertexte"/>
            <w:i/>
            <w:iCs/>
            <w:sz w:val="20"/>
            <w:szCs w:val="20"/>
          </w:rPr>
          <w:t>hussade</w:t>
        </w:r>
      </w:hyperlink>
      <w:r w:rsidRPr="00A0536B">
        <w:rPr>
          <w:rStyle w:val="apple-converted-space"/>
          <w:color w:val="000000"/>
          <w:sz w:val="20"/>
          <w:szCs w:val="20"/>
        </w:rPr>
        <w:t> </w:t>
      </w:r>
      <w:r w:rsidRPr="00A0536B">
        <w:rPr>
          <w:color w:val="000000"/>
          <w:sz w:val="20"/>
          <w:szCs w:val="20"/>
        </w:rPr>
        <w:t>parvient à saisir l'anneau d'or qui retient la robe blanche de la</w:t>
      </w:r>
      <w:r w:rsidRPr="00A0536B">
        <w:rPr>
          <w:rStyle w:val="apple-converted-space"/>
          <w:color w:val="000000"/>
          <w:sz w:val="20"/>
          <w:szCs w:val="20"/>
        </w:rPr>
        <w:t> </w:t>
      </w:r>
      <w:hyperlink w:anchor="sheirl" w:history="1">
        <w:r w:rsidRPr="00A0536B">
          <w:rPr>
            <w:rStyle w:val="Lienhypertexte"/>
            <w:i/>
            <w:iCs/>
            <w:sz w:val="20"/>
            <w:szCs w:val="20"/>
          </w:rPr>
          <w:t>sheirl</w:t>
        </w:r>
      </w:hyperlink>
      <w:r w:rsidRPr="00A0536B">
        <w:rPr>
          <w:rStyle w:val="apple-converted-space"/>
          <w:color w:val="000000"/>
          <w:sz w:val="20"/>
          <w:szCs w:val="20"/>
        </w:rPr>
        <w:t> </w:t>
      </w:r>
      <w:r w:rsidRPr="00A0536B">
        <w:rPr>
          <w:color w:val="000000"/>
          <w:sz w:val="20"/>
          <w:szCs w:val="20"/>
        </w:rPr>
        <w:t>de l'équipe adverse.</w:t>
      </w:r>
      <w:r w:rsidRPr="00A0536B">
        <w:rPr>
          <w:rStyle w:val="apple-converted-space"/>
          <w:color w:val="000000"/>
          <w:sz w:val="20"/>
          <w:szCs w:val="20"/>
        </w:rPr>
        <w:t> </w:t>
      </w:r>
      <w:r w:rsidRPr="00A0536B">
        <w:rPr>
          <w:color w:val="000000"/>
          <w:sz w:val="20"/>
          <w:szCs w:val="20"/>
        </w:rPr>
        <w:br/>
      </w:r>
      <w:bookmarkStart w:id="478" w:name="oecumene"/>
      <w:bookmarkEnd w:id="478"/>
      <w:r w:rsidRPr="00A0536B">
        <w:rPr>
          <w:b/>
          <w:bCs/>
          <w:color w:val="000000"/>
          <w:sz w:val="20"/>
          <w:szCs w:val="20"/>
        </w:rPr>
        <w:t>Œcumène :</w:t>
      </w:r>
      <w:r w:rsidRPr="00A0536B">
        <w:rPr>
          <w:rStyle w:val="apple-converted-space"/>
          <w:color w:val="000000"/>
          <w:sz w:val="20"/>
          <w:szCs w:val="20"/>
        </w:rPr>
        <w:t> </w:t>
      </w:r>
      <w:r w:rsidRPr="00A0536B">
        <w:rPr>
          <w:color w:val="000000"/>
          <w:sz w:val="20"/>
          <w:szCs w:val="20"/>
        </w:rPr>
        <w:t>ensemble des mondes connus.</w:t>
      </w:r>
      <w:r w:rsidRPr="00A0536B">
        <w:rPr>
          <w:rStyle w:val="apple-converted-space"/>
          <w:color w:val="000000"/>
          <w:sz w:val="20"/>
          <w:szCs w:val="20"/>
        </w:rPr>
        <w:t> </w:t>
      </w:r>
      <w:r w:rsidRPr="00A0536B">
        <w:rPr>
          <w:color w:val="000000"/>
          <w:sz w:val="20"/>
          <w:szCs w:val="20"/>
        </w:rPr>
        <w:br/>
      </w:r>
      <w:r w:rsidRPr="00A0536B">
        <w:rPr>
          <w:b/>
          <w:bCs/>
          <w:color w:val="000000"/>
          <w:sz w:val="20"/>
          <w:szCs w:val="20"/>
        </w:rPr>
        <w:t>Œdra :</w:t>
      </w:r>
      <w:r w:rsidRPr="00A0536B">
        <w:rPr>
          <w:rStyle w:val="apple-converted-space"/>
          <w:color w:val="000000"/>
          <w:sz w:val="20"/>
          <w:szCs w:val="20"/>
        </w:rPr>
        <w:t> </w:t>
      </w:r>
      <w:r w:rsidRPr="00A0536B">
        <w:rPr>
          <w:color w:val="000000"/>
          <w:sz w:val="20"/>
          <w:szCs w:val="20"/>
        </w:rPr>
        <w:t>un continent de</w:t>
      </w:r>
      <w:r w:rsidRPr="00A0536B">
        <w:rPr>
          <w:rStyle w:val="apple-converted-space"/>
          <w:color w:val="000000"/>
          <w:sz w:val="20"/>
          <w:szCs w:val="20"/>
        </w:rPr>
        <w:t> </w:t>
      </w:r>
      <w:hyperlink w:anchor="linia" w:history="1">
        <w:r w:rsidRPr="00A0536B">
          <w:rPr>
            <w:rStyle w:val="Lienhypertexte"/>
            <w:i/>
            <w:iCs/>
            <w:sz w:val="20"/>
            <w:szCs w:val="20"/>
          </w:rPr>
          <w:t>Linia</w:t>
        </w:r>
      </w:hyperlink>
      <w:r w:rsidRPr="00A0536B">
        <w:rPr>
          <w:color w:val="000000"/>
          <w:sz w:val="20"/>
          <w:szCs w:val="20"/>
        </w:rPr>
        <w:t>.</w:t>
      </w:r>
      <w:r w:rsidRPr="00A0536B">
        <w:rPr>
          <w:rStyle w:val="apple-converted-space"/>
          <w:color w:val="000000"/>
          <w:sz w:val="20"/>
          <w:szCs w:val="20"/>
        </w:rPr>
        <w:t> </w:t>
      </w:r>
      <w:r w:rsidRPr="00A0536B">
        <w:rPr>
          <w:color w:val="000000"/>
          <w:sz w:val="20"/>
          <w:szCs w:val="20"/>
        </w:rPr>
        <w:br/>
      </w:r>
      <w:r w:rsidRPr="00A0536B">
        <w:rPr>
          <w:b/>
          <w:bCs/>
          <w:color w:val="000000"/>
          <w:sz w:val="20"/>
          <w:szCs w:val="20"/>
        </w:rPr>
        <w:t>Oeïaïa :</w:t>
      </w:r>
      <w:r w:rsidRPr="00A0536B">
        <w:rPr>
          <w:rStyle w:val="apple-converted-space"/>
          <w:color w:val="000000"/>
          <w:sz w:val="20"/>
          <w:szCs w:val="20"/>
        </w:rPr>
        <w:t> </w:t>
      </w:r>
      <w:r w:rsidRPr="00A0536B">
        <w:rPr>
          <w:color w:val="000000"/>
          <w:sz w:val="20"/>
          <w:szCs w:val="20"/>
        </w:rPr>
        <w:t>planète célèbre pour son obélisque liquide.</w:t>
      </w:r>
      <w:r w:rsidRPr="00A0536B">
        <w:rPr>
          <w:rStyle w:val="apple-converted-space"/>
          <w:color w:val="000000"/>
          <w:sz w:val="20"/>
          <w:szCs w:val="20"/>
        </w:rPr>
        <w:t> </w:t>
      </w:r>
      <w:r w:rsidRPr="00A0536B">
        <w:rPr>
          <w:color w:val="000000"/>
          <w:sz w:val="20"/>
          <w:szCs w:val="20"/>
        </w:rPr>
        <w:br/>
      </w:r>
      <w:bookmarkStart w:id="479" w:name="oeilda"/>
      <w:bookmarkEnd w:id="479"/>
      <w:r w:rsidRPr="00A0536B">
        <w:rPr>
          <w:b/>
          <w:bCs/>
          <w:color w:val="000000"/>
          <w:sz w:val="20"/>
          <w:szCs w:val="20"/>
        </w:rPr>
        <w:t>Œil d'aigle :</w:t>
      </w:r>
      <w:r w:rsidRPr="00A0536B">
        <w:rPr>
          <w:rStyle w:val="apple-converted-space"/>
          <w:color w:val="000000"/>
          <w:sz w:val="20"/>
          <w:szCs w:val="20"/>
        </w:rPr>
        <w:t> </w:t>
      </w:r>
      <w:r w:rsidRPr="00A0536B">
        <w:rPr>
          <w:color w:val="000000"/>
          <w:sz w:val="20"/>
          <w:szCs w:val="20"/>
        </w:rPr>
        <w:t>l'un des joueurs de la réserve d'une équipe de</w:t>
      </w:r>
      <w:r w:rsidRPr="00A0536B">
        <w:rPr>
          <w:rStyle w:val="apple-converted-space"/>
          <w:color w:val="000000"/>
          <w:sz w:val="20"/>
          <w:szCs w:val="20"/>
        </w:rPr>
        <w:t> </w:t>
      </w:r>
      <w:hyperlink w:anchor="cube" w:history="1">
        <w:r w:rsidRPr="00A0536B">
          <w:rPr>
            <w:rStyle w:val="Lienhypertexte"/>
            <w:i/>
            <w:iCs/>
            <w:sz w:val="20"/>
            <w:szCs w:val="20"/>
          </w:rPr>
          <w:t>cube</w:t>
        </w:r>
      </w:hyperlink>
      <w:r w:rsidRPr="00A0536B">
        <w:rPr>
          <w:color w:val="000000"/>
          <w:sz w:val="20"/>
          <w:szCs w:val="20"/>
        </w:rPr>
        <w:t>.</w:t>
      </w:r>
      <w:r w:rsidRPr="00A0536B">
        <w:rPr>
          <w:rStyle w:val="apple-converted-space"/>
          <w:color w:val="000000"/>
          <w:sz w:val="20"/>
          <w:szCs w:val="20"/>
        </w:rPr>
        <w:t> </w:t>
      </w:r>
      <w:r w:rsidRPr="00A0536B">
        <w:rPr>
          <w:color w:val="000000"/>
          <w:sz w:val="20"/>
          <w:szCs w:val="20"/>
        </w:rPr>
        <w:br/>
      </w:r>
      <w:r w:rsidRPr="00A0536B">
        <w:rPr>
          <w:b/>
          <w:bCs/>
          <w:color w:val="000000"/>
          <w:sz w:val="20"/>
          <w:szCs w:val="20"/>
        </w:rPr>
        <w:t>Offrande, L' :</w:t>
      </w:r>
      <w:r w:rsidRPr="00A0536B">
        <w:rPr>
          <w:rStyle w:val="apple-converted-space"/>
          <w:color w:val="000000"/>
          <w:sz w:val="20"/>
          <w:szCs w:val="20"/>
        </w:rPr>
        <w:t> </w:t>
      </w:r>
      <w:r w:rsidRPr="00A0536B">
        <w:rPr>
          <w:color w:val="000000"/>
          <w:sz w:val="20"/>
          <w:szCs w:val="20"/>
        </w:rPr>
        <w:t>1°) l'une des zones d'en-but du terrain de</w:t>
      </w:r>
      <w:r w:rsidRPr="00A0536B">
        <w:rPr>
          <w:rStyle w:val="apple-converted-space"/>
          <w:color w:val="000000"/>
          <w:sz w:val="20"/>
          <w:szCs w:val="20"/>
        </w:rPr>
        <w:t> </w:t>
      </w:r>
      <w:hyperlink w:anchor="cube" w:history="1">
        <w:r w:rsidRPr="00A0536B">
          <w:rPr>
            <w:rStyle w:val="Lienhypertexte"/>
            <w:i/>
            <w:iCs/>
            <w:sz w:val="20"/>
            <w:szCs w:val="20"/>
          </w:rPr>
          <w:t>cube</w:t>
        </w:r>
      </w:hyperlink>
      <w:r w:rsidRPr="00A0536B">
        <w:rPr>
          <w:rStyle w:val="apple-converted-space"/>
          <w:color w:val="000000"/>
          <w:sz w:val="20"/>
          <w:szCs w:val="20"/>
        </w:rPr>
        <w:t> </w:t>
      </w:r>
      <w:r w:rsidRPr="00A0536B">
        <w:rPr>
          <w:color w:val="000000"/>
          <w:sz w:val="20"/>
          <w:szCs w:val="20"/>
        </w:rPr>
        <w:t>; 2°)</w:t>
      </w:r>
      <w:r w:rsidRPr="00A0536B">
        <w:rPr>
          <w:rStyle w:val="apple-converted-space"/>
          <w:color w:val="000000"/>
          <w:sz w:val="20"/>
          <w:szCs w:val="20"/>
        </w:rPr>
        <w:t> </w:t>
      </w:r>
      <w:hyperlink w:anchor="suni" w:history="1">
        <w:r w:rsidRPr="00A0536B">
          <w:rPr>
            <w:rStyle w:val="Lienhypertexte"/>
            <w:i/>
            <w:iCs/>
            <w:sz w:val="20"/>
            <w:szCs w:val="20"/>
          </w:rPr>
          <w:t>suite unitaire</w:t>
        </w:r>
      </w:hyperlink>
      <w:r w:rsidRPr="00A0536B">
        <w:rPr>
          <w:rStyle w:val="apple-converted-space"/>
          <w:color w:val="000000"/>
          <w:sz w:val="20"/>
          <w:szCs w:val="20"/>
        </w:rPr>
        <w:t> </w:t>
      </w:r>
      <w:r w:rsidRPr="00A0536B">
        <w:rPr>
          <w:color w:val="000000"/>
          <w:sz w:val="20"/>
          <w:szCs w:val="20"/>
        </w:rPr>
        <w:t>constituée d'un essai marqué dans cette zone.</w:t>
      </w:r>
      <w:r w:rsidRPr="00A0536B">
        <w:rPr>
          <w:rStyle w:val="apple-converted-space"/>
          <w:color w:val="000000"/>
          <w:sz w:val="20"/>
          <w:szCs w:val="20"/>
        </w:rPr>
        <w:t> </w:t>
      </w:r>
      <w:r w:rsidRPr="00A0536B">
        <w:rPr>
          <w:color w:val="000000"/>
          <w:sz w:val="20"/>
          <w:szCs w:val="20"/>
        </w:rPr>
        <w:br/>
      </w:r>
      <w:bookmarkStart w:id="480" w:name="ofoud"/>
      <w:bookmarkEnd w:id="480"/>
      <w:r w:rsidRPr="00A0536B">
        <w:rPr>
          <w:b/>
          <w:bCs/>
          <w:color w:val="000000"/>
          <w:sz w:val="20"/>
          <w:szCs w:val="20"/>
        </w:rPr>
        <w:t>Ofoud :</w:t>
      </w:r>
      <w:r w:rsidRPr="00A0536B">
        <w:rPr>
          <w:rStyle w:val="apple-converted-space"/>
          <w:color w:val="000000"/>
          <w:sz w:val="20"/>
          <w:szCs w:val="20"/>
        </w:rPr>
        <w:t> </w:t>
      </w:r>
      <w:r w:rsidRPr="00A0536B">
        <w:rPr>
          <w:color w:val="000000"/>
          <w:sz w:val="20"/>
          <w:szCs w:val="20"/>
        </w:rPr>
        <w:t>ville universitaire située sur un grand piton rocheux au milieu du delta du</w:t>
      </w:r>
      <w:r w:rsidRPr="00A0536B">
        <w:rPr>
          <w:rStyle w:val="apple-converted-space"/>
          <w:color w:val="000000"/>
          <w:sz w:val="20"/>
          <w:szCs w:val="20"/>
        </w:rPr>
        <w:t> </w:t>
      </w:r>
      <w:hyperlink w:anchor="periosdes" w:history="1">
        <w:r w:rsidRPr="00A0536B">
          <w:rPr>
            <w:rStyle w:val="Lienhypertexte"/>
            <w:i/>
            <w:iCs/>
            <w:sz w:val="20"/>
            <w:szCs w:val="20"/>
          </w:rPr>
          <w:t>Périosdès</w:t>
        </w:r>
      </w:hyperlink>
      <w:r w:rsidRPr="00A0536B">
        <w:rPr>
          <w:color w:val="000000"/>
          <w:sz w:val="20"/>
          <w:szCs w:val="20"/>
        </w:rPr>
        <w:t>.</w:t>
      </w:r>
      <w:r w:rsidRPr="00A0536B">
        <w:rPr>
          <w:rStyle w:val="apple-converted-space"/>
          <w:color w:val="000000"/>
          <w:sz w:val="20"/>
          <w:szCs w:val="20"/>
        </w:rPr>
        <w:t> </w:t>
      </w:r>
      <w:r w:rsidRPr="00A0536B">
        <w:rPr>
          <w:color w:val="000000"/>
          <w:sz w:val="20"/>
          <w:szCs w:val="20"/>
        </w:rPr>
        <w:br/>
      </w:r>
      <w:bookmarkStart w:id="481" w:name="ogh"/>
      <w:bookmarkEnd w:id="481"/>
      <w:r w:rsidRPr="00A0536B">
        <w:rPr>
          <w:b/>
          <w:bCs/>
          <w:color w:val="000000"/>
          <w:sz w:val="20"/>
          <w:szCs w:val="20"/>
        </w:rPr>
        <w:t>Ogh :</w:t>
      </w:r>
      <w:r w:rsidRPr="00A0536B">
        <w:rPr>
          <w:rStyle w:val="apple-converted-space"/>
          <w:color w:val="000000"/>
          <w:sz w:val="20"/>
          <w:szCs w:val="20"/>
        </w:rPr>
        <w:t> </w:t>
      </w:r>
      <w:r w:rsidRPr="00A0536B">
        <w:rPr>
          <w:color w:val="000000"/>
          <w:sz w:val="20"/>
          <w:szCs w:val="20"/>
        </w:rPr>
        <w:t>tribu ET humanoïde originaire de</w:t>
      </w:r>
      <w:r w:rsidRPr="00A0536B">
        <w:rPr>
          <w:rStyle w:val="apple-converted-space"/>
          <w:color w:val="000000"/>
          <w:sz w:val="20"/>
          <w:szCs w:val="20"/>
        </w:rPr>
        <w:t> </w:t>
      </w:r>
      <w:hyperlink w:anchor="palchine" w:history="1">
        <w:r w:rsidRPr="00A0536B">
          <w:rPr>
            <w:rStyle w:val="Lienhypertexte"/>
            <w:i/>
            <w:iCs/>
            <w:sz w:val="20"/>
            <w:szCs w:val="20"/>
          </w:rPr>
          <w:t>Palchine 3</w:t>
        </w:r>
      </w:hyperlink>
      <w:r w:rsidRPr="00A0536B">
        <w:rPr>
          <w:color w:val="000000"/>
          <w:sz w:val="20"/>
          <w:szCs w:val="20"/>
        </w:rPr>
        <w:t>. Leur notoriété est due à l'huile odorante qu'ils sécrètent.</w:t>
      </w:r>
      <w:r w:rsidRPr="00A0536B">
        <w:rPr>
          <w:rStyle w:val="apple-converted-space"/>
          <w:color w:val="000000"/>
          <w:sz w:val="20"/>
          <w:szCs w:val="20"/>
        </w:rPr>
        <w:t> </w:t>
      </w:r>
      <w:r w:rsidRPr="00A0536B">
        <w:rPr>
          <w:color w:val="000000"/>
          <w:sz w:val="20"/>
          <w:szCs w:val="20"/>
        </w:rPr>
        <w:br/>
      </w:r>
      <w:r w:rsidRPr="00A0536B">
        <w:rPr>
          <w:b/>
          <w:bCs/>
          <w:color w:val="000000"/>
          <w:sz w:val="20"/>
          <w:szCs w:val="20"/>
        </w:rPr>
        <w:t>Ohanossiouk :</w:t>
      </w:r>
      <w:r w:rsidRPr="00A0536B">
        <w:rPr>
          <w:rStyle w:val="apple-converted-space"/>
          <w:color w:val="000000"/>
          <w:sz w:val="20"/>
          <w:szCs w:val="20"/>
        </w:rPr>
        <w:t> </w:t>
      </w:r>
      <w:r w:rsidRPr="00A0536B">
        <w:rPr>
          <w:color w:val="000000"/>
          <w:sz w:val="20"/>
          <w:szCs w:val="20"/>
        </w:rPr>
        <w:t>graine aromatique cultivée et consommée sur</w:t>
      </w:r>
      <w:r w:rsidRPr="00A0536B">
        <w:rPr>
          <w:rStyle w:val="apple-converted-space"/>
          <w:color w:val="000000"/>
          <w:sz w:val="20"/>
          <w:szCs w:val="20"/>
        </w:rPr>
        <w:t> </w:t>
      </w:r>
      <w:hyperlink w:anchor="elfilaforella" w:history="1">
        <w:r w:rsidRPr="00A0536B">
          <w:rPr>
            <w:rStyle w:val="Lienhypertexte"/>
            <w:i/>
            <w:iCs/>
            <w:sz w:val="20"/>
            <w:szCs w:val="20"/>
          </w:rPr>
          <w:t>Elfilaforella</w:t>
        </w:r>
      </w:hyperlink>
      <w:r w:rsidRPr="00A0536B">
        <w:rPr>
          <w:rStyle w:val="apple-converted-space"/>
          <w:color w:val="000000"/>
          <w:sz w:val="20"/>
          <w:szCs w:val="20"/>
        </w:rPr>
        <w:t> </w:t>
      </w:r>
      <w:r w:rsidRPr="00A0536B">
        <w:rPr>
          <w:color w:val="000000"/>
          <w:sz w:val="20"/>
          <w:szCs w:val="20"/>
        </w:rPr>
        <w:t>(</w:t>
      </w:r>
      <w:r w:rsidRPr="00A0536B">
        <w:rPr>
          <w:i/>
          <w:iCs/>
          <w:color w:val="000000"/>
          <w:sz w:val="20"/>
          <w:szCs w:val="20"/>
        </w:rPr>
        <w:t>Cent Prétentions</w:t>
      </w:r>
      <w:r w:rsidRPr="00A0536B">
        <w:rPr>
          <w:color w:val="000000"/>
          <w:sz w:val="20"/>
          <w:szCs w:val="20"/>
        </w:rPr>
        <w:t>).</w:t>
      </w:r>
      <w:r w:rsidRPr="00A0536B">
        <w:rPr>
          <w:rStyle w:val="apple-converted-space"/>
          <w:color w:val="000000"/>
          <w:sz w:val="20"/>
          <w:szCs w:val="20"/>
        </w:rPr>
        <w:t> </w:t>
      </w:r>
      <w:r w:rsidRPr="00A0536B">
        <w:rPr>
          <w:color w:val="000000"/>
          <w:sz w:val="20"/>
          <w:szCs w:val="20"/>
        </w:rPr>
        <w:br/>
      </w:r>
      <w:bookmarkStart w:id="482" w:name="ohmag"/>
      <w:bookmarkEnd w:id="482"/>
      <w:r w:rsidRPr="00A0536B">
        <w:rPr>
          <w:b/>
          <w:bCs/>
          <w:color w:val="000000"/>
          <w:sz w:val="20"/>
          <w:szCs w:val="20"/>
        </w:rPr>
        <w:t>Ohm'ag :</w:t>
      </w:r>
      <w:r w:rsidRPr="00A0536B">
        <w:rPr>
          <w:rStyle w:val="apple-converted-space"/>
          <w:color w:val="000000"/>
          <w:sz w:val="20"/>
          <w:szCs w:val="20"/>
        </w:rPr>
        <w:t> </w:t>
      </w:r>
      <w:r w:rsidRPr="00A0536B">
        <w:rPr>
          <w:color w:val="000000"/>
          <w:sz w:val="20"/>
          <w:szCs w:val="20"/>
        </w:rPr>
        <w:t>planète dont sont originaires les</w:t>
      </w:r>
      <w:r w:rsidRPr="00A0536B">
        <w:rPr>
          <w:rStyle w:val="apple-converted-space"/>
          <w:color w:val="000000"/>
          <w:sz w:val="20"/>
          <w:szCs w:val="20"/>
        </w:rPr>
        <w:t> </w:t>
      </w:r>
      <w:hyperlink w:anchor="enargh" w:history="1">
        <w:r w:rsidRPr="00A0536B">
          <w:rPr>
            <w:rStyle w:val="Lienhypertexte"/>
            <w:i/>
            <w:iCs/>
            <w:sz w:val="20"/>
            <w:szCs w:val="20"/>
          </w:rPr>
          <w:t>enargh</w:t>
        </w:r>
      </w:hyperlink>
      <w:r w:rsidRPr="00A0536B">
        <w:rPr>
          <w:rStyle w:val="apple-converted-space"/>
          <w:color w:val="000000"/>
          <w:sz w:val="20"/>
          <w:szCs w:val="20"/>
        </w:rPr>
        <w:t> </w:t>
      </w:r>
      <w:r w:rsidRPr="00A0536B">
        <w:rPr>
          <w:color w:val="000000"/>
          <w:sz w:val="20"/>
          <w:szCs w:val="20"/>
        </w:rPr>
        <w:t>(</w:t>
      </w:r>
      <w:r w:rsidRPr="00A0536B">
        <w:rPr>
          <w:i/>
          <w:iCs/>
          <w:color w:val="000000"/>
          <w:sz w:val="20"/>
          <w:szCs w:val="20"/>
        </w:rPr>
        <w:t>Cent Prétentions</w:t>
      </w:r>
      <w:r w:rsidRPr="00A0536B">
        <w:rPr>
          <w:color w:val="000000"/>
          <w:sz w:val="20"/>
          <w:szCs w:val="20"/>
        </w:rPr>
        <w:t>).</w:t>
      </w:r>
      <w:r w:rsidRPr="00A0536B">
        <w:rPr>
          <w:rStyle w:val="apple-converted-space"/>
          <w:color w:val="000000"/>
          <w:sz w:val="20"/>
          <w:szCs w:val="20"/>
        </w:rPr>
        <w:t> </w:t>
      </w:r>
      <w:r w:rsidRPr="00A0536B">
        <w:rPr>
          <w:color w:val="000000"/>
          <w:sz w:val="20"/>
          <w:szCs w:val="20"/>
        </w:rPr>
        <w:br/>
      </w:r>
      <w:bookmarkStart w:id="483" w:name="ohrtinpam"/>
      <w:bookmarkEnd w:id="483"/>
      <w:r w:rsidRPr="00A0536B">
        <w:rPr>
          <w:b/>
          <w:bCs/>
          <w:color w:val="000000"/>
          <w:sz w:val="20"/>
          <w:szCs w:val="20"/>
        </w:rPr>
        <w:t>Ohr Tinpam :</w:t>
      </w:r>
      <w:r w:rsidRPr="00A0536B">
        <w:rPr>
          <w:rStyle w:val="apple-converted-space"/>
          <w:color w:val="000000"/>
          <w:sz w:val="20"/>
          <w:szCs w:val="20"/>
        </w:rPr>
        <w:t> </w:t>
      </w:r>
      <w:r w:rsidRPr="00A0536B">
        <w:rPr>
          <w:color w:val="000000"/>
          <w:sz w:val="20"/>
          <w:szCs w:val="20"/>
        </w:rPr>
        <w:t>l'un des continents de</w:t>
      </w:r>
      <w:r w:rsidRPr="00A0536B">
        <w:rPr>
          <w:rStyle w:val="apple-converted-space"/>
          <w:color w:val="000000"/>
          <w:sz w:val="20"/>
          <w:szCs w:val="20"/>
        </w:rPr>
        <w:t> </w:t>
      </w:r>
      <w:hyperlink w:anchor="norjane" w:history="1">
        <w:r w:rsidRPr="00A0536B">
          <w:rPr>
            <w:rStyle w:val="Lienhypertexte"/>
            <w:i/>
            <w:iCs/>
            <w:sz w:val="20"/>
            <w:szCs w:val="20"/>
          </w:rPr>
          <w:t>Norjane</w:t>
        </w:r>
      </w:hyperlink>
      <w:r w:rsidRPr="00A0536B">
        <w:rPr>
          <w:color w:val="000000"/>
          <w:sz w:val="20"/>
          <w:szCs w:val="20"/>
        </w:rPr>
        <w:t>, sur lequel se trouve le</w:t>
      </w:r>
      <w:r w:rsidRPr="00A0536B">
        <w:rPr>
          <w:rStyle w:val="apple-converted-space"/>
          <w:color w:val="000000"/>
          <w:sz w:val="20"/>
          <w:szCs w:val="20"/>
        </w:rPr>
        <w:t> </w:t>
      </w:r>
      <w:hyperlink w:anchor="sanctuaire" w:history="1">
        <w:r w:rsidRPr="00A0536B">
          <w:rPr>
            <w:rStyle w:val="Lienhypertexte"/>
            <w:i/>
            <w:iCs/>
            <w:sz w:val="20"/>
            <w:szCs w:val="20"/>
          </w:rPr>
          <w:t>Sanctuaire</w:t>
        </w:r>
      </w:hyperlink>
      <w:r w:rsidRPr="00A0536B">
        <w:rPr>
          <w:color w:val="000000"/>
          <w:sz w:val="20"/>
          <w:szCs w:val="20"/>
        </w:rPr>
        <w:t>.</w:t>
      </w:r>
      <w:r w:rsidRPr="00A0536B">
        <w:rPr>
          <w:rStyle w:val="apple-converted-space"/>
          <w:color w:val="000000"/>
          <w:sz w:val="20"/>
          <w:szCs w:val="20"/>
        </w:rPr>
        <w:t> </w:t>
      </w:r>
      <w:r w:rsidRPr="00A0536B">
        <w:rPr>
          <w:color w:val="000000"/>
          <w:sz w:val="20"/>
          <w:szCs w:val="20"/>
        </w:rPr>
        <w:br/>
      </w:r>
      <w:r w:rsidRPr="00A0536B">
        <w:rPr>
          <w:b/>
          <w:bCs/>
          <w:color w:val="000000"/>
          <w:sz w:val="20"/>
          <w:szCs w:val="20"/>
        </w:rPr>
        <w:t>OHT :</w:t>
      </w:r>
      <w:r w:rsidRPr="00A0536B">
        <w:rPr>
          <w:rStyle w:val="apple-converted-space"/>
          <w:color w:val="000000"/>
          <w:sz w:val="20"/>
          <w:szCs w:val="20"/>
        </w:rPr>
        <w:t> </w:t>
      </w:r>
      <w:r w:rsidRPr="00A0536B">
        <w:rPr>
          <w:color w:val="000000"/>
          <w:sz w:val="20"/>
          <w:szCs w:val="20"/>
        </w:rPr>
        <w:t>objet de haute technologie (utilisé en particulier pour désigner les objets plus modernes que le</w:t>
      </w:r>
      <w:r w:rsidRPr="00A0536B">
        <w:rPr>
          <w:rStyle w:val="apple-converted-space"/>
          <w:color w:val="000000"/>
          <w:sz w:val="20"/>
          <w:szCs w:val="20"/>
        </w:rPr>
        <w:t> </w:t>
      </w:r>
      <w:hyperlink w:anchor="nt" w:history="1">
        <w:r w:rsidRPr="00A0536B">
          <w:rPr>
            <w:rStyle w:val="Lienhypertexte"/>
            <w:i/>
            <w:iCs/>
            <w:sz w:val="20"/>
            <w:szCs w:val="20"/>
          </w:rPr>
          <w:t>NT</w:t>
        </w:r>
      </w:hyperlink>
      <w:r w:rsidRPr="00A0536B">
        <w:rPr>
          <w:rStyle w:val="apple-converted-space"/>
          <w:color w:val="000000"/>
          <w:sz w:val="20"/>
          <w:szCs w:val="20"/>
        </w:rPr>
        <w:t> </w:t>
      </w:r>
      <w:r w:rsidRPr="00A0536B">
        <w:rPr>
          <w:color w:val="000000"/>
          <w:sz w:val="20"/>
          <w:szCs w:val="20"/>
        </w:rPr>
        <w:t>local).</w:t>
      </w:r>
      <w:r w:rsidRPr="00A0536B">
        <w:rPr>
          <w:rStyle w:val="apple-converted-space"/>
          <w:color w:val="000000"/>
          <w:sz w:val="20"/>
          <w:szCs w:val="20"/>
        </w:rPr>
        <w:t> </w:t>
      </w:r>
      <w:r w:rsidRPr="00A0536B">
        <w:rPr>
          <w:color w:val="000000"/>
          <w:sz w:val="20"/>
          <w:szCs w:val="20"/>
        </w:rPr>
        <w:br/>
      </w:r>
      <w:r w:rsidRPr="00A0536B">
        <w:rPr>
          <w:b/>
          <w:bCs/>
          <w:color w:val="000000"/>
          <w:sz w:val="20"/>
          <w:szCs w:val="20"/>
        </w:rPr>
        <w:t>Oiseau, L' :</w:t>
      </w:r>
      <w:r w:rsidRPr="00A0536B">
        <w:rPr>
          <w:rStyle w:val="apple-converted-space"/>
          <w:color w:val="000000"/>
          <w:sz w:val="20"/>
          <w:szCs w:val="20"/>
        </w:rPr>
        <w:t> </w:t>
      </w:r>
      <w:r w:rsidRPr="00A0536B">
        <w:rPr>
          <w:color w:val="000000"/>
          <w:sz w:val="20"/>
          <w:szCs w:val="20"/>
        </w:rPr>
        <w:t>1°) l'une des zones d'en-but du terrain de</w:t>
      </w:r>
      <w:r w:rsidRPr="00A0536B">
        <w:rPr>
          <w:rStyle w:val="apple-converted-space"/>
          <w:color w:val="000000"/>
          <w:sz w:val="20"/>
          <w:szCs w:val="20"/>
        </w:rPr>
        <w:t> </w:t>
      </w:r>
      <w:hyperlink w:anchor="cube" w:history="1">
        <w:r w:rsidRPr="00A0536B">
          <w:rPr>
            <w:rStyle w:val="Lienhypertexte"/>
            <w:i/>
            <w:iCs/>
            <w:sz w:val="20"/>
            <w:szCs w:val="20"/>
          </w:rPr>
          <w:t>cube</w:t>
        </w:r>
      </w:hyperlink>
      <w:r w:rsidRPr="00A0536B">
        <w:rPr>
          <w:rStyle w:val="apple-converted-space"/>
          <w:color w:val="000000"/>
          <w:sz w:val="20"/>
          <w:szCs w:val="20"/>
        </w:rPr>
        <w:t> </w:t>
      </w:r>
      <w:r w:rsidRPr="00A0536B">
        <w:rPr>
          <w:color w:val="000000"/>
          <w:sz w:val="20"/>
          <w:szCs w:val="20"/>
        </w:rPr>
        <w:t>; 2°)</w:t>
      </w:r>
      <w:r w:rsidRPr="00A0536B">
        <w:rPr>
          <w:rStyle w:val="apple-converted-space"/>
          <w:color w:val="000000"/>
          <w:sz w:val="20"/>
          <w:szCs w:val="20"/>
        </w:rPr>
        <w:t> </w:t>
      </w:r>
      <w:hyperlink w:anchor="suni" w:history="1">
        <w:r w:rsidRPr="00A0536B">
          <w:rPr>
            <w:rStyle w:val="Lienhypertexte"/>
            <w:i/>
            <w:iCs/>
            <w:sz w:val="20"/>
            <w:szCs w:val="20"/>
          </w:rPr>
          <w:t>suite unitaire</w:t>
        </w:r>
      </w:hyperlink>
      <w:r w:rsidRPr="00A0536B">
        <w:rPr>
          <w:rStyle w:val="apple-converted-space"/>
          <w:color w:val="000000"/>
          <w:sz w:val="20"/>
          <w:szCs w:val="20"/>
        </w:rPr>
        <w:t> </w:t>
      </w:r>
      <w:r w:rsidRPr="00A0536B">
        <w:rPr>
          <w:color w:val="000000"/>
          <w:sz w:val="20"/>
          <w:szCs w:val="20"/>
        </w:rPr>
        <w:t>constituée d'un essai marqué dans cette zone.</w:t>
      </w:r>
      <w:r w:rsidRPr="00A0536B">
        <w:rPr>
          <w:rStyle w:val="apple-converted-space"/>
          <w:color w:val="000000"/>
          <w:sz w:val="20"/>
          <w:szCs w:val="20"/>
        </w:rPr>
        <w:t> </w:t>
      </w:r>
      <w:r w:rsidRPr="00A0536B">
        <w:rPr>
          <w:color w:val="000000"/>
          <w:sz w:val="20"/>
          <w:szCs w:val="20"/>
        </w:rPr>
        <w:br/>
      </w:r>
      <w:r w:rsidRPr="00A0536B">
        <w:rPr>
          <w:b/>
          <w:bCs/>
          <w:color w:val="000000"/>
          <w:sz w:val="20"/>
          <w:szCs w:val="20"/>
        </w:rPr>
        <w:t>Oiseau-jodka :</w:t>
      </w:r>
      <w:r w:rsidRPr="00A0536B">
        <w:rPr>
          <w:rStyle w:val="apple-converted-space"/>
          <w:color w:val="000000"/>
          <w:sz w:val="20"/>
          <w:szCs w:val="20"/>
        </w:rPr>
        <w:t> </w:t>
      </w:r>
      <w:r w:rsidRPr="00A0536B">
        <w:rPr>
          <w:color w:val="000000"/>
          <w:sz w:val="20"/>
          <w:szCs w:val="20"/>
        </w:rPr>
        <w:t>une espèce d'oiseau.</w:t>
      </w:r>
      <w:r w:rsidRPr="00A0536B">
        <w:rPr>
          <w:rStyle w:val="apple-converted-space"/>
          <w:color w:val="000000"/>
          <w:sz w:val="20"/>
          <w:szCs w:val="20"/>
        </w:rPr>
        <w:t> </w:t>
      </w:r>
      <w:r w:rsidRPr="00A0536B">
        <w:rPr>
          <w:color w:val="000000"/>
          <w:sz w:val="20"/>
          <w:szCs w:val="20"/>
        </w:rPr>
        <w:br/>
      </w:r>
      <w:r w:rsidRPr="00A0536B">
        <w:rPr>
          <w:b/>
          <w:bCs/>
          <w:color w:val="000000"/>
          <w:sz w:val="20"/>
          <w:szCs w:val="20"/>
        </w:rPr>
        <w:t>Oiseau pêcheur, L' :</w:t>
      </w:r>
      <w:r w:rsidRPr="00A0536B">
        <w:rPr>
          <w:rStyle w:val="apple-converted-space"/>
          <w:color w:val="000000"/>
          <w:sz w:val="20"/>
          <w:szCs w:val="20"/>
        </w:rPr>
        <w:t> </w:t>
      </w:r>
      <w:r w:rsidRPr="00A0536B">
        <w:rPr>
          <w:color w:val="000000"/>
          <w:sz w:val="20"/>
          <w:szCs w:val="20"/>
        </w:rPr>
        <w:t>au</w:t>
      </w:r>
      <w:r w:rsidRPr="00A0536B">
        <w:rPr>
          <w:rStyle w:val="apple-converted-space"/>
          <w:color w:val="000000"/>
          <w:sz w:val="20"/>
          <w:szCs w:val="20"/>
        </w:rPr>
        <w:t> </w:t>
      </w:r>
      <w:hyperlink w:anchor="cube" w:history="1">
        <w:r w:rsidRPr="00A0536B">
          <w:rPr>
            <w:rStyle w:val="Lienhypertexte"/>
            <w:i/>
            <w:iCs/>
            <w:sz w:val="20"/>
            <w:szCs w:val="20"/>
          </w:rPr>
          <w:t>cube</w:t>
        </w:r>
      </w:hyperlink>
      <w:r w:rsidRPr="00A0536B">
        <w:rPr>
          <w:color w:val="000000"/>
          <w:sz w:val="20"/>
          <w:szCs w:val="20"/>
        </w:rPr>
        <w:t>, l'une des</w:t>
      </w:r>
      <w:r w:rsidRPr="00A0536B">
        <w:rPr>
          <w:rStyle w:val="apple-converted-space"/>
          <w:color w:val="000000"/>
          <w:sz w:val="20"/>
          <w:szCs w:val="20"/>
        </w:rPr>
        <w:t> </w:t>
      </w:r>
      <w:hyperlink w:anchor="smulti" w:history="1">
        <w:r w:rsidRPr="00A0536B">
          <w:rPr>
            <w:rStyle w:val="Lienhypertexte"/>
            <w:i/>
            <w:iCs/>
            <w:sz w:val="20"/>
            <w:szCs w:val="20"/>
          </w:rPr>
          <w:t>suites multiples</w:t>
        </w:r>
      </w:hyperlink>
      <w:r w:rsidRPr="00A0536B">
        <w:rPr>
          <w:color w:val="000000"/>
          <w:sz w:val="20"/>
          <w:szCs w:val="20"/>
        </w:rPr>
        <w:t>.</w:t>
      </w:r>
      <w:r w:rsidRPr="00A0536B">
        <w:rPr>
          <w:rStyle w:val="apple-converted-space"/>
          <w:color w:val="000000"/>
          <w:sz w:val="20"/>
          <w:szCs w:val="20"/>
        </w:rPr>
        <w:t> </w:t>
      </w:r>
      <w:r w:rsidRPr="00A0536B">
        <w:rPr>
          <w:color w:val="000000"/>
          <w:sz w:val="20"/>
          <w:szCs w:val="20"/>
        </w:rPr>
        <w:br/>
      </w:r>
      <w:bookmarkStart w:id="484" w:name="oisin"/>
      <w:bookmarkEnd w:id="484"/>
      <w:r w:rsidRPr="00A0536B">
        <w:rPr>
          <w:b/>
          <w:bCs/>
          <w:color w:val="000000"/>
          <w:sz w:val="20"/>
          <w:szCs w:val="20"/>
        </w:rPr>
        <w:t>Oisin :</w:t>
      </w:r>
      <w:r w:rsidRPr="00A0536B">
        <w:rPr>
          <w:rStyle w:val="apple-converted-space"/>
          <w:color w:val="000000"/>
          <w:sz w:val="20"/>
          <w:szCs w:val="20"/>
        </w:rPr>
        <w:t> </w:t>
      </w:r>
      <w:r w:rsidRPr="00A0536B">
        <w:rPr>
          <w:color w:val="000000"/>
          <w:sz w:val="20"/>
          <w:szCs w:val="20"/>
        </w:rPr>
        <w:t>planète de l'AG dont la puissante démocratie marchande, très industrialisée et urbanisée, est née du commerce de l'</w:t>
      </w:r>
      <w:hyperlink w:anchor="ygol" w:history="1">
        <w:r w:rsidRPr="00A0536B">
          <w:rPr>
            <w:rStyle w:val="Lienhypertexte"/>
            <w:i/>
            <w:iCs/>
            <w:sz w:val="20"/>
            <w:szCs w:val="20"/>
          </w:rPr>
          <w:t>ygol</w:t>
        </w:r>
      </w:hyperlink>
      <w:r w:rsidRPr="00A0536B">
        <w:rPr>
          <w:color w:val="000000"/>
          <w:sz w:val="20"/>
          <w:szCs w:val="20"/>
        </w:rPr>
        <w:t>. Capitale</w:t>
      </w:r>
      <w:r w:rsidRPr="00A0536B">
        <w:rPr>
          <w:rStyle w:val="apple-converted-space"/>
          <w:color w:val="000000"/>
          <w:sz w:val="20"/>
          <w:szCs w:val="20"/>
        </w:rPr>
        <w:t> </w:t>
      </w:r>
      <w:hyperlink w:anchor="tycale" w:history="1">
        <w:r w:rsidRPr="00A0536B">
          <w:rPr>
            <w:rStyle w:val="Lienhypertexte"/>
            <w:i/>
            <w:iCs/>
            <w:sz w:val="20"/>
            <w:szCs w:val="20"/>
          </w:rPr>
          <w:t>Tycale</w:t>
        </w:r>
      </w:hyperlink>
      <w:r w:rsidRPr="00A0536B">
        <w:rPr>
          <w:color w:val="000000"/>
          <w:sz w:val="20"/>
          <w:szCs w:val="20"/>
        </w:rPr>
        <w:t>, habitants Oisiniens.</w:t>
      </w:r>
      <w:r w:rsidRPr="00A0536B">
        <w:rPr>
          <w:rStyle w:val="apple-converted-space"/>
          <w:color w:val="000000"/>
          <w:sz w:val="20"/>
          <w:szCs w:val="20"/>
        </w:rPr>
        <w:t> </w:t>
      </w:r>
      <w:r w:rsidRPr="00A0536B">
        <w:rPr>
          <w:color w:val="000000"/>
          <w:sz w:val="20"/>
          <w:szCs w:val="20"/>
        </w:rPr>
        <w:br/>
      </w:r>
      <w:bookmarkStart w:id="485" w:name="olgrine"/>
      <w:bookmarkEnd w:id="485"/>
      <w:r w:rsidRPr="00A0536B">
        <w:rPr>
          <w:b/>
          <w:bCs/>
          <w:color w:val="000000"/>
          <w:sz w:val="20"/>
          <w:szCs w:val="20"/>
        </w:rPr>
        <w:t>Olgrine :</w:t>
      </w:r>
      <w:r w:rsidRPr="00A0536B">
        <w:rPr>
          <w:rStyle w:val="apple-converted-space"/>
          <w:color w:val="000000"/>
          <w:sz w:val="20"/>
          <w:szCs w:val="20"/>
        </w:rPr>
        <w:t> </w:t>
      </w:r>
      <w:r w:rsidRPr="00A0536B">
        <w:rPr>
          <w:color w:val="000000"/>
          <w:sz w:val="20"/>
          <w:szCs w:val="20"/>
        </w:rPr>
        <w:t>1°) planète d'un système très proche d'Alpha Eridani, dont sont originaires les</w:t>
      </w:r>
      <w:r w:rsidRPr="00A0536B">
        <w:rPr>
          <w:rStyle w:val="apple-converted-space"/>
          <w:color w:val="000000"/>
          <w:sz w:val="20"/>
          <w:szCs w:val="20"/>
        </w:rPr>
        <w:t> </w:t>
      </w:r>
      <w:hyperlink w:anchor="olgrinien" w:history="1">
        <w:r w:rsidRPr="00A0536B">
          <w:rPr>
            <w:rStyle w:val="Lienhypertexte"/>
            <w:i/>
            <w:iCs/>
            <w:sz w:val="20"/>
            <w:szCs w:val="20"/>
          </w:rPr>
          <w:t>olgriniens</w:t>
        </w:r>
      </w:hyperlink>
      <w:r w:rsidRPr="00A0536B">
        <w:rPr>
          <w:rStyle w:val="apple-converted-space"/>
          <w:color w:val="000000"/>
          <w:sz w:val="20"/>
          <w:szCs w:val="20"/>
        </w:rPr>
        <w:t> </w:t>
      </w:r>
      <w:r w:rsidRPr="00A0536B">
        <w:rPr>
          <w:color w:val="000000"/>
          <w:sz w:val="20"/>
          <w:szCs w:val="20"/>
        </w:rPr>
        <w:t>; 2°)</w:t>
      </w:r>
      <w:r w:rsidRPr="00A0536B">
        <w:rPr>
          <w:rStyle w:val="apple-converted-space"/>
          <w:color w:val="000000"/>
          <w:sz w:val="20"/>
          <w:szCs w:val="20"/>
        </w:rPr>
        <w:t> </w:t>
      </w:r>
      <w:hyperlink w:anchor="olgrinien" w:history="1">
        <w:r w:rsidRPr="00A0536B">
          <w:rPr>
            <w:rStyle w:val="Lienhypertexte"/>
            <w:sz w:val="20"/>
            <w:szCs w:val="20"/>
          </w:rPr>
          <w:t>olgrinien</w:t>
        </w:r>
      </w:hyperlink>
      <w:r w:rsidRPr="00A0536B">
        <w:rPr>
          <w:color w:val="000000"/>
          <w:sz w:val="20"/>
          <w:szCs w:val="20"/>
        </w:rPr>
        <w:t>.</w:t>
      </w:r>
      <w:r w:rsidRPr="00A0536B">
        <w:rPr>
          <w:rStyle w:val="apple-converted-space"/>
          <w:color w:val="000000"/>
          <w:sz w:val="20"/>
          <w:szCs w:val="20"/>
        </w:rPr>
        <w:t> </w:t>
      </w:r>
      <w:r w:rsidRPr="00A0536B">
        <w:rPr>
          <w:color w:val="000000"/>
          <w:sz w:val="20"/>
          <w:szCs w:val="20"/>
        </w:rPr>
        <w:br/>
      </w:r>
      <w:bookmarkStart w:id="486" w:name="olgrinien"/>
      <w:bookmarkEnd w:id="486"/>
      <w:r w:rsidRPr="00A0536B">
        <w:rPr>
          <w:b/>
          <w:bCs/>
          <w:color w:val="000000"/>
          <w:sz w:val="20"/>
          <w:szCs w:val="20"/>
        </w:rPr>
        <w:t>Olgrinien :</w:t>
      </w:r>
      <w:r w:rsidRPr="00A0536B">
        <w:rPr>
          <w:rStyle w:val="apple-converted-space"/>
          <w:color w:val="000000"/>
          <w:sz w:val="20"/>
          <w:szCs w:val="20"/>
        </w:rPr>
        <w:t> </w:t>
      </w:r>
      <w:r w:rsidRPr="00A0536B">
        <w:rPr>
          <w:color w:val="000000"/>
          <w:sz w:val="20"/>
          <w:szCs w:val="20"/>
        </w:rPr>
        <w:t>espèce ET de</w:t>
      </w:r>
      <w:r w:rsidRPr="00A0536B">
        <w:rPr>
          <w:rStyle w:val="apple-converted-space"/>
          <w:color w:val="000000"/>
          <w:sz w:val="20"/>
          <w:szCs w:val="20"/>
        </w:rPr>
        <w:t> </w:t>
      </w:r>
      <w:hyperlink w:anchor="ttalsanit" w:history="1">
        <w:r w:rsidRPr="00A0536B">
          <w:rPr>
            <w:rStyle w:val="Lienhypertexte"/>
            <w:i/>
            <w:iCs/>
            <w:sz w:val="20"/>
            <w:szCs w:val="20"/>
          </w:rPr>
          <w:t>type talsanit</w:t>
        </w:r>
      </w:hyperlink>
      <w:r w:rsidRPr="00A0536B">
        <w:rPr>
          <w:rStyle w:val="apple-converted-space"/>
          <w:color w:val="000000"/>
          <w:sz w:val="20"/>
          <w:szCs w:val="20"/>
        </w:rPr>
        <w:t> </w:t>
      </w:r>
      <w:r w:rsidRPr="00A0536B">
        <w:rPr>
          <w:color w:val="000000"/>
          <w:sz w:val="20"/>
          <w:szCs w:val="20"/>
        </w:rPr>
        <w:t>originaire d'</w:t>
      </w:r>
      <w:hyperlink w:anchor="olgrine" w:history="1">
        <w:r w:rsidRPr="00A0536B">
          <w:rPr>
            <w:rStyle w:val="Lienhypertexte"/>
            <w:i/>
            <w:iCs/>
            <w:sz w:val="20"/>
            <w:szCs w:val="20"/>
          </w:rPr>
          <w:t>Olgrine</w:t>
        </w:r>
      </w:hyperlink>
      <w:r w:rsidRPr="00A0536B">
        <w:rPr>
          <w:color w:val="000000"/>
          <w:sz w:val="20"/>
          <w:szCs w:val="20"/>
        </w:rPr>
        <w:t>.</w:t>
      </w:r>
      <w:r w:rsidRPr="00A0536B">
        <w:rPr>
          <w:rStyle w:val="apple-converted-space"/>
          <w:color w:val="000000"/>
          <w:sz w:val="20"/>
          <w:szCs w:val="20"/>
        </w:rPr>
        <w:t> </w:t>
      </w:r>
      <w:r w:rsidRPr="00A0536B">
        <w:rPr>
          <w:color w:val="000000"/>
          <w:sz w:val="20"/>
          <w:szCs w:val="20"/>
        </w:rPr>
        <w:br/>
      </w:r>
      <w:r w:rsidRPr="00A0536B">
        <w:rPr>
          <w:b/>
          <w:bCs/>
          <w:color w:val="000000"/>
          <w:sz w:val="20"/>
          <w:szCs w:val="20"/>
        </w:rPr>
        <w:t>Oligarchie des Cinq cents Dragons de la Spire :</w:t>
      </w:r>
      <w:r w:rsidRPr="00A0536B">
        <w:rPr>
          <w:rStyle w:val="apple-converted-space"/>
          <w:color w:val="000000"/>
          <w:sz w:val="20"/>
          <w:szCs w:val="20"/>
        </w:rPr>
        <w:t> </w:t>
      </w:r>
      <w:r w:rsidRPr="00A0536B">
        <w:rPr>
          <w:color w:val="000000"/>
          <w:sz w:val="20"/>
          <w:szCs w:val="20"/>
        </w:rPr>
        <w:t>une</w:t>
      </w:r>
      <w:r w:rsidRPr="00A0536B">
        <w:rPr>
          <w:rStyle w:val="apple-converted-space"/>
          <w:color w:val="000000"/>
          <w:sz w:val="20"/>
          <w:szCs w:val="20"/>
        </w:rPr>
        <w:t> </w:t>
      </w:r>
      <w:hyperlink w:anchor="entite" w:history="1">
        <w:r w:rsidRPr="00A0536B">
          <w:rPr>
            <w:rStyle w:val="Lienhypertexte"/>
            <w:i/>
            <w:iCs/>
            <w:sz w:val="20"/>
            <w:szCs w:val="20"/>
          </w:rPr>
          <w:t>entité AG</w:t>
        </w:r>
      </w:hyperlink>
      <w:r w:rsidRPr="00A0536B">
        <w:rPr>
          <w:color w:val="000000"/>
          <w:sz w:val="20"/>
          <w:szCs w:val="20"/>
        </w:rPr>
        <w:t>.</w:t>
      </w:r>
      <w:r w:rsidRPr="00A0536B">
        <w:rPr>
          <w:rStyle w:val="apple-converted-space"/>
          <w:color w:val="000000"/>
          <w:sz w:val="20"/>
          <w:szCs w:val="20"/>
        </w:rPr>
        <w:t> </w:t>
      </w:r>
      <w:r w:rsidRPr="00A0536B">
        <w:rPr>
          <w:color w:val="000000"/>
          <w:sz w:val="20"/>
          <w:szCs w:val="20"/>
        </w:rPr>
        <w:br/>
      </w:r>
      <w:r w:rsidRPr="00A0536B">
        <w:rPr>
          <w:b/>
          <w:bCs/>
          <w:color w:val="000000"/>
          <w:sz w:val="20"/>
          <w:szCs w:val="20"/>
        </w:rPr>
        <w:t>Ombessatri :</w:t>
      </w:r>
      <w:r w:rsidRPr="00A0536B">
        <w:rPr>
          <w:rStyle w:val="apple-converted-space"/>
          <w:color w:val="000000"/>
          <w:sz w:val="20"/>
          <w:szCs w:val="20"/>
        </w:rPr>
        <w:t> </w:t>
      </w:r>
      <w:r w:rsidRPr="00A0536B">
        <w:rPr>
          <w:color w:val="000000"/>
          <w:sz w:val="20"/>
          <w:szCs w:val="20"/>
        </w:rPr>
        <w:t>l'un des astéroïdes de la ceinture d'</w:t>
      </w:r>
      <w:hyperlink w:anchor="ookant" w:history="1">
        <w:r w:rsidRPr="00A0536B">
          <w:rPr>
            <w:rStyle w:val="Lienhypertexte"/>
            <w:i/>
            <w:iCs/>
            <w:sz w:val="20"/>
            <w:szCs w:val="20"/>
          </w:rPr>
          <w:t>Ookant</w:t>
        </w:r>
      </w:hyperlink>
      <w:r w:rsidRPr="00A0536B">
        <w:rPr>
          <w:color w:val="000000"/>
          <w:sz w:val="20"/>
          <w:szCs w:val="20"/>
        </w:rPr>
        <w:t>.</w:t>
      </w:r>
      <w:r w:rsidRPr="00A0536B">
        <w:rPr>
          <w:rStyle w:val="apple-converted-space"/>
          <w:color w:val="000000"/>
          <w:sz w:val="20"/>
          <w:szCs w:val="20"/>
        </w:rPr>
        <w:t> </w:t>
      </w:r>
      <w:r w:rsidRPr="00A0536B">
        <w:rPr>
          <w:color w:val="000000"/>
          <w:sz w:val="20"/>
          <w:szCs w:val="20"/>
        </w:rPr>
        <w:br/>
      </w:r>
      <w:r w:rsidRPr="00A0536B">
        <w:rPr>
          <w:b/>
          <w:bCs/>
          <w:color w:val="000000"/>
          <w:sz w:val="20"/>
          <w:szCs w:val="20"/>
        </w:rPr>
        <w:t>Omeniphos 25 :</w:t>
      </w:r>
      <w:r w:rsidRPr="00A0536B">
        <w:rPr>
          <w:rStyle w:val="apple-converted-space"/>
          <w:color w:val="000000"/>
          <w:sz w:val="20"/>
          <w:szCs w:val="20"/>
        </w:rPr>
        <w:t> </w:t>
      </w:r>
      <w:r w:rsidRPr="00A0536B">
        <w:rPr>
          <w:color w:val="000000"/>
          <w:sz w:val="20"/>
          <w:szCs w:val="20"/>
        </w:rPr>
        <w:t>dit</w:t>
      </w:r>
      <w:r w:rsidRPr="00A0536B">
        <w:rPr>
          <w:rStyle w:val="apple-converted-space"/>
          <w:color w:val="000000"/>
          <w:sz w:val="20"/>
          <w:szCs w:val="20"/>
        </w:rPr>
        <w:t> </w:t>
      </w:r>
      <w:r w:rsidRPr="00A0536B">
        <w:rPr>
          <w:i/>
          <w:iCs/>
          <w:color w:val="000000"/>
          <w:sz w:val="20"/>
          <w:szCs w:val="20"/>
        </w:rPr>
        <w:t>le Roi des Rois</w:t>
      </w:r>
      <w:r w:rsidRPr="00A0536B">
        <w:rPr>
          <w:color w:val="000000"/>
          <w:sz w:val="20"/>
          <w:szCs w:val="20"/>
        </w:rPr>
        <w:t xml:space="preserve">, héritier de plusieurs empires, il rallia sous sa bannière plusieurs autres dynasties, créant ainsi il y a environ 8000 ans l'empire le plus </w:t>
      </w:r>
      <w:r w:rsidR="004F0F65" w:rsidRPr="00A0536B">
        <w:rPr>
          <w:color w:val="000000"/>
          <w:sz w:val="20"/>
          <w:szCs w:val="20"/>
        </w:rPr>
        <w:t>vaste n’ayant</w:t>
      </w:r>
      <w:r w:rsidRPr="00A0536B">
        <w:rPr>
          <w:color w:val="000000"/>
          <w:sz w:val="20"/>
          <w:szCs w:val="20"/>
        </w:rPr>
        <w:t xml:space="preserve"> jamais existé. Il mourut à trente ans.</w:t>
      </w:r>
      <w:r w:rsidRPr="00A0536B">
        <w:rPr>
          <w:rStyle w:val="apple-converted-space"/>
          <w:color w:val="000000"/>
          <w:sz w:val="20"/>
          <w:szCs w:val="20"/>
        </w:rPr>
        <w:t> </w:t>
      </w:r>
      <w:r w:rsidRPr="00A0536B">
        <w:rPr>
          <w:color w:val="000000"/>
          <w:sz w:val="20"/>
          <w:szCs w:val="20"/>
        </w:rPr>
        <w:br/>
      </w:r>
      <w:r w:rsidRPr="00A0536B">
        <w:rPr>
          <w:b/>
          <w:bCs/>
          <w:color w:val="000000"/>
          <w:sz w:val="20"/>
          <w:szCs w:val="20"/>
        </w:rPr>
        <w:t>Omhs :</w:t>
      </w:r>
      <w:r w:rsidRPr="00A0536B">
        <w:rPr>
          <w:rStyle w:val="apple-converted-space"/>
          <w:color w:val="000000"/>
          <w:sz w:val="20"/>
          <w:szCs w:val="20"/>
        </w:rPr>
        <w:t> </w:t>
      </w:r>
      <w:r w:rsidRPr="00A0536B">
        <w:rPr>
          <w:color w:val="000000"/>
          <w:sz w:val="20"/>
          <w:szCs w:val="20"/>
        </w:rPr>
        <w:t>l'un des astéroïdes de la ceinture située entre les cinquième et sixième planètes du système de</w:t>
      </w:r>
      <w:r w:rsidRPr="00A0536B">
        <w:rPr>
          <w:rStyle w:val="apple-converted-space"/>
          <w:color w:val="000000"/>
          <w:sz w:val="20"/>
          <w:szCs w:val="20"/>
        </w:rPr>
        <w:t> </w:t>
      </w:r>
      <w:hyperlink w:anchor="jret" w:history="1">
        <w:r w:rsidRPr="00A0536B">
          <w:rPr>
            <w:rStyle w:val="Lienhypertexte"/>
            <w:i/>
            <w:iCs/>
            <w:sz w:val="20"/>
            <w:szCs w:val="20"/>
          </w:rPr>
          <w:t>J'ret</w:t>
        </w:r>
      </w:hyperlink>
      <w:r w:rsidRPr="00A0536B">
        <w:rPr>
          <w:color w:val="000000"/>
          <w:sz w:val="20"/>
          <w:szCs w:val="20"/>
        </w:rPr>
        <w:t>.</w:t>
      </w:r>
      <w:r w:rsidRPr="00A0536B">
        <w:rPr>
          <w:rStyle w:val="apple-converted-space"/>
          <w:color w:val="000000"/>
          <w:sz w:val="20"/>
          <w:szCs w:val="20"/>
        </w:rPr>
        <w:t> </w:t>
      </w:r>
      <w:r w:rsidRPr="00A0536B">
        <w:rPr>
          <w:color w:val="000000"/>
          <w:sz w:val="20"/>
          <w:szCs w:val="20"/>
        </w:rPr>
        <w:br/>
      </w:r>
      <w:r w:rsidRPr="00A0536B">
        <w:rPr>
          <w:b/>
          <w:bCs/>
          <w:color w:val="000000"/>
          <w:sz w:val="20"/>
          <w:szCs w:val="20"/>
        </w:rPr>
        <w:t>Omicron Leporis II :</w:t>
      </w:r>
      <w:r w:rsidRPr="00A0536B">
        <w:rPr>
          <w:rStyle w:val="apple-converted-space"/>
          <w:color w:val="000000"/>
          <w:sz w:val="20"/>
          <w:szCs w:val="20"/>
        </w:rPr>
        <w:t> </w:t>
      </w:r>
      <w:r w:rsidRPr="00A0536B">
        <w:rPr>
          <w:color w:val="000000"/>
          <w:sz w:val="20"/>
          <w:szCs w:val="20"/>
        </w:rPr>
        <w:t>planète géante dont</w:t>
      </w:r>
      <w:r w:rsidRPr="00A0536B">
        <w:rPr>
          <w:rStyle w:val="apple-converted-space"/>
          <w:color w:val="000000"/>
          <w:sz w:val="20"/>
          <w:szCs w:val="20"/>
        </w:rPr>
        <w:t> </w:t>
      </w:r>
      <w:hyperlink w:anchor="ganymede" w:history="1">
        <w:r w:rsidRPr="00A0536B">
          <w:rPr>
            <w:rStyle w:val="Lienhypertexte"/>
            <w:i/>
            <w:iCs/>
            <w:sz w:val="20"/>
            <w:szCs w:val="20"/>
          </w:rPr>
          <w:t>Ganymède</w:t>
        </w:r>
      </w:hyperlink>
      <w:r w:rsidRPr="00A0536B">
        <w:rPr>
          <w:rStyle w:val="apple-converted-space"/>
          <w:color w:val="000000"/>
          <w:sz w:val="20"/>
          <w:szCs w:val="20"/>
        </w:rPr>
        <w:t> </w:t>
      </w:r>
      <w:r w:rsidRPr="00A0536B">
        <w:rPr>
          <w:color w:val="000000"/>
          <w:sz w:val="20"/>
          <w:szCs w:val="20"/>
        </w:rPr>
        <w:t>est l'unique satellite naturel.</w:t>
      </w:r>
      <w:r w:rsidRPr="00A0536B">
        <w:rPr>
          <w:rStyle w:val="apple-converted-space"/>
          <w:color w:val="000000"/>
          <w:sz w:val="20"/>
          <w:szCs w:val="20"/>
        </w:rPr>
        <w:t> </w:t>
      </w:r>
      <w:r w:rsidRPr="00A0536B">
        <w:rPr>
          <w:color w:val="000000"/>
          <w:sz w:val="20"/>
          <w:szCs w:val="20"/>
        </w:rPr>
        <w:br/>
      </w:r>
      <w:r w:rsidRPr="00A0536B">
        <w:rPr>
          <w:b/>
          <w:bCs/>
          <w:color w:val="000000"/>
          <w:sz w:val="20"/>
          <w:szCs w:val="20"/>
        </w:rPr>
        <w:t>Omicron Leporis II bis :</w:t>
      </w:r>
      <w:r w:rsidRPr="00A0536B">
        <w:rPr>
          <w:rStyle w:val="apple-converted-space"/>
          <w:color w:val="000000"/>
          <w:sz w:val="20"/>
          <w:szCs w:val="20"/>
        </w:rPr>
        <w:t> </w:t>
      </w:r>
      <w:hyperlink w:anchor="ganymede" w:history="1">
        <w:r w:rsidRPr="00A0536B">
          <w:rPr>
            <w:rStyle w:val="Lienhypertexte"/>
            <w:sz w:val="20"/>
            <w:szCs w:val="20"/>
          </w:rPr>
          <w:t>Ganymède</w:t>
        </w:r>
      </w:hyperlink>
      <w:r w:rsidRPr="00A0536B">
        <w:rPr>
          <w:color w:val="000000"/>
          <w:sz w:val="20"/>
          <w:szCs w:val="20"/>
        </w:rPr>
        <w:t>.</w:t>
      </w:r>
      <w:r w:rsidRPr="00A0536B">
        <w:rPr>
          <w:rStyle w:val="apple-converted-space"/>
          <w:color w:val="000000"/>
          <w:sz w:val="20"/>
          <w:szCs w:val="20"/>
        </w:rPr>
        <w:t> </w:t>
      </w:r>
      <w:r w:rsidRPr="00A0536B">
        <w:rPr>
          <w:color w:val="000000"/>
          <w:sz w:val="20"/>
          <w:szCs w:val="20"/>
        </w:rPr>
        <w:br/>
      </w:r>
      <w:r w:rsidRPr="00A0536B">
        <w:rPr>
          <w:b/>
          <w:bCs/>
          <w:color w:val="000000"/>
          <w:sz w:val="20"/>
          <w:szCs w:val="20"/>
        </w:rPr>
        <w:t>Omnijeep :</w:t>
      </w:r>
      <w:r w:rsidRPr="00A0536B">
        <w:rPr>
          <w:rStyle w:val="apple-converted-space"/>
          <w:color w:val="000000"/>
          <w:sz w:val="20"/>
          <w:szCs w:val="20"/>
        </w:rPr>
        <w:t> </w:t>
      </w:r>
      <w:r w:rsidRPr="004F0F65">
        <w:rPr>
          <w:sz w:val="20"/>
          <w:szCs w:val="20"/>
        </w:rPr>
        <w:t>fardier</w:t>
      </w:r>
      <w:r w:rsidRPr="00A0536B">
        <w:rPr>
          <w:rStyle w:val="apple-converted-space"/>
          <w:color w:val="000000"/>
          <w:sz w:val="20"/>
          <w:szCs w:val="20"/>
        </w:rPr>
        <w:t> </w:t>
      </w:r>
      <w:r w:rsidR="004F0F65" w:rsidRPr="00A0536B">
        <w:rPr>
          <w:color w:val="000000"/>
          <w:sz w:val="20"/>
          <w:szCs w:val="20"/>
        </w:rPr>
        <w:t>tout-terrain</w:t>
      </w:r>
      <w:r w:rsidRPr="00A0536B">
        <w:rPr>
          <w:color w:val="000000"/>
          <w:sz w:val="20"/>
          <w:szCs w:val="20"/>
        </w:rPr>
        <w:t xml:space="preserve"> démontable, pouvant être transporté par quatre ou cinq personnes.</w:t>
      </w:r>
      <w:r w:rsidRPr="00A0536B">
        <w:rPr>
          <w:rStyle w:val="apple-converted-space"/>
          <w:color w:val="000000"/>
          <w:sz w:val="20"/>
          <w:szCs w:val="20"/>
        </w:rPr>
        <w:t> </w:t>
      </w:r>
      <w:r w:rsidRPr="00A0536B">
        <w:rPr>
          <w:color w:val="000000"/>
          <w:sz w:val="20"/>
          <w:szCs w:val="20"/>
        </w:rPr>
        <w:br/>
      </w:r>
      <w:bookmarkStart w:id="487" w:name="ondesantigrav"/>
      <w:bookmarkEnd w:id="487"/>
      <w:r w:rsidRPr="00A0536B">
        <w:rPr>
          <w:b/>
          <w:bCs/>
          <w:color w:val="000000"/>
          <w:sz w:val="20"/>
          <w:szCs w:val="20"/>
        </w:rPr>
        <w:t>Ondes antigrav :</w:t>
      </w:r>
      <w:r w:rsidRPr="00A0536B">
        <w:rPr>
          <w:rStyle w:val="apple-converted-space"/>
          <w:color w:val="000000"/>
          <w:sz w:val="20"/>
          <w:szCs w:val="20"/>
        </w:rPr>
        <w:t> </w:t>
      </w:r>
      <w:r w:rsidRPr="00A0536B">
        <w:rPr>
          <w:color w:val="000000"/>
          <w:sz w:val="20"/>
          <w:szCs w:val="20"/>
        </w:rPr>
        <w:t>ondes impossibles à brouiller, utilisées pour les communications.</w:t>
      </w:r>
      <w:r w:rsidRPr="00A0536B">
        <w:rPr>
          <w:rStyle w:val="apple-converted-space"/>
          <w:color w:val="000000"/>
          <w:sz w:val="20"/>
          <w:szCs w:val="20"/>
        </w:rPr>
        <w:t> </w:t>
      </w:r>
      <w:r w:rsidRPr="00A0536B">
        <w:rPr>
          <w:color w:val="000000"/>
          <w:sz w:val="20"/>
          <w:szCs w:val="20"/>
        </w:rPr>
        <w:br/>
      </w:r>
      <w:bookmarkStart w:id="488" w:name="ookant"/>
      <w:bookmarkEnd w:id="488"/>
      <w:r w:rsidRPr="00A0536B">
        <w:rPr>
          <w:b/>
          <w:bCs/>
          <w:color w:val="000000"/>
          <w:sz w:val="20"/>
          <w:szCs w:val="20"/>
        </w:rPr>
        <w:t>Ookant :</w:t>
      </w:r>
      <w:r w:rsidRPr="00A0536B">
        <w:rPr>
          <w:rStyle w:val="apple-converted-space"/>
          <w:color w:val="000000"/>
          <w:sz w:val="20"/>
          <w:szCs w:val="20"/>
        </w:rPr>
        <w:t> </w:t>
      </w:r>
      <w:r w:rsidRPr="00A0536B">
        <w:rPr>
          <w:color w:val="000000"/>
          <w:sz w:val="20"/>
          <w:szCs w:val="20"/>
        </w:rPr>
        <w:t>système de sept planètes (et une ceinture d'astéroïdes entre les planètes IV et V) centré sur une étoile double, à l'extrémité de l'AG.</w:t>
      </w:r>
      <w:r w:rsidRPr="00A0536B">
        <w:rPr>
          <w:rStyle w:val="apple-converted-space"/>
          <w:color w:val="000000"/>
          <w:sz w:val="20"/>
          <w:szCs w:val="20"/>
        </w:rPr>
        <w:t> </w:t>
      </w:r>
      <w:r w:rsidRPr="00A0536B">
        <w:rPr>
          <w:color w:val="000000"/>
          <w:sz w:val="20"/>
          <w:szCs w:val="20"/>
        </w:rPr>
        <w:br/>
      </w:r>
      <w:bookmarkStart w:id="489" w:name="oovar"/>
      <w:bookmarkEnd w:id="489"/>
      <w:r w:rsidRPr="00A0536B">
        <w:rPr>
          <w:b/>
          <w:bCs/>
          <w:color w:val="000000"/>
          <w:sz w:val="20"/>
          <w:szCs w:val="20"/>
        </w:rPr>
        <w:t>Oovar :</w:t>
      </w:r>
      <w:r w:rsidRPr="00A0536B">
        <w:rPr>
          <w:rStyle w:val="apple-converted-space"/>
          <w:color w:val="000000"/>
          <w:sz w:val="20"/>
          <w:szCs w:val="20"/>
        </w:rPr>
        <w:t> </w:t>
      </w:r>
      <w:r w:rsidRPr="00A0536B">
        <w:rPr>
          <w:color w:val="000000"/>
          <w:sz w:val="20"/>
          <w:szCs w:val="20"/>
        </w:rPr>
        <w:t>espèce ET de</w:t>
      </w:r>
      <w:r w:rsidRPr="00A0536B">
        <w:rPr>
          <w:rStyle w:val="apple-converted-space"/>
          <w:color w:val="000000"/>
          <w:sz w:val="20"/>
          <w:szCs w:val="20"/>
        </w:rPr>
        <w:t> </w:t>
      </w:r>
      <w:hyperlink w:anchor="ttalsanit" w:history="1">
        <w:r w:rsidRPr="00A0536B">
          <w:rPr>
            <w:rStyle w:val="Lienhypertexte"/>
            <w:i/>
            <w:iCs/>
            <w:sz w:val="20"/>
            <w:szCs w:val="20"/>
          </w:rPr>
          <w:t>type talsanit</w:t>
        </w:r>
      </w:hyperlink>
      <w:r w:rsidRPr="00A0536B">
        <w:rPr>
          <w:rStyle w:val="apple-converted-space"/>
          <w:color w:val="000000"/>
          <w:sz w:val="20"/>
          <w:szCs w:val="20"/>
        </w:rPr>
        <w:t> </w:t>
      </w:r>
      <w:r w:rsidRPr="00A0536B">
        <w:rPr>
          <w:color w:val="000000"/>
          <w:sz w:val="20"/>
          <w:szCs w:val="20"/>
        </w:rPr>
        <w:t>à l'aspect d'enfants humains chétifs, mais très malins ; l'une des espèces de référence pour le critère de</w:t>
      </w:r>
      <w:r w:rsidRPr="00A0536B">
        <w:rPr>
          <w:rStyle w:val="apple-converted-space"/>
          <w:color w:val="000000"/>
          <w:sz w:val="20"/>
          <w:szCs w:val="20"/>
        </w:rPr>
        <w:t> </w:t>
      </w:r>
      <w:hyperlink w:anchor="respir" w:history="1">
        <w:r w:rsidRPr="00A0536B">
          <w:rPr>
            <w:rStyle w:val="Lienhypertexte"/>
            <w:i/>
            <w:iCs/>
            <w:sz w:val="20"/>
            <w:szCs w:val="20"/>
          </w:rPr>
          <w:t>respirabilité</w:t>
        </w:r>
      </w:hyperlink>
      <w:r w:rsidRPr="00A0536B">
        <w:rPr>
          <w:color w:val="000000"/>
          <w:sz w:val="20"/>
          <w:szCs w:val="20"/>
        </w:rPr>
        <w:t>.</w:t>
      </w:r>
      <w:r w:rsidRPr="00A0536B">
        <w:rPr>
          <w:rStyle w:val="apple-converted-space"/>
          <w:color w:val="000000"/>
          <w:sz w:val="20"/>
          <w:szCs w:val="20"/>
        </w:rPr>
        <w:t> </w:t>
      </w:r>
      <w:r w:rsidRPr="00A0536B">
        <w:rPr>
          <w:color w:val="000000"/>
          <w:sz w:val="20"/>
          <w:szCs w:val="20"/>
        </w:rPr>
        <w:br/>
      </w:r>
      <w:bookmarkStart w:id="490" w:name="operator"/>
      <w:bookmarkEnd w:id="490"/>
      <w:r w:rsidRPr="00A0536B">
        <w:rPr>
          <w:b/>
          <w:bCs/>
          <w:color w:val="000000"/>
          <w:sz w:val="20"/>
          <w:szCs w:val="20"/>
        </w:rPr>
        <w:t>Operator :</w:t>
      </w:r>
      <w:r w:rsidRPr="00A0536B">
        <w:rPr>
          <w:rStyle w:val="apple-converted-space"/>
          <w:color w:val="000000"/>
          <w:sz w:val="20"/>
          <w:szCs w:val="20"/>
        </w:rPr>
        <w:t> </w:t>
      </w:r>
      <w:hyperlink w:anchor="grademega" w:history="1">
        <w:r w:rsidRPr="00A0536B">
          <w:rPr>
            <w:rStyle w:val="Lienhypertexte"/>
            <w:i/>
            <w:iCs/>
            <w:sz w:val="20"/>
            <w:szCs w:val="20"/>
          </w:rPr>
          <w:t>grade MEGA</w:t>
        </w:r>
      </w:hyperlink>
      <w:r w:rsidRPr="00A0536B">
        <w:rPr>
          <w:rStyle w:val="apple-converted-space"/>
          <w:color w:val="000000"/>
          <w:sz w:val="20"/>
          <w:szCs w:val="20"/>
        </w:rPr>
        <w:t> </w:t>
      </w:r>
      <w:r w:rsidRPr="00A0536B">
        <w:rPr>
          <w:color w:val="000000"/>
          <w:sz w:val="20"/>
          <w:szCs w:val="20"/>
        </w:rPr>
        <w:t>situé entre</w:t>
      </w:r>
      <w:r w:rsidRPr="00A0536B">
        <w:rPr>
          <w:rStyle w:val="apple-converted-space"/>
          <w:color w:val="000000"/>
          <w:sz w:val="20"/>
          <w:szCs w:val="20"/>
        </w:rPr>
        <w:t> </w:t>
      </w:r>
      <w:hyperlink w:anchor="renfort" w:history="1">
        <w:r w:rsidRPr="00A0536B">
          <w:rPr>
            <w:rStyle w:val="Lienhypertexte"/>
            <w:i/>
            <w:iCs/>
            <w:sz w:val="20"/>
            <w:szCs w:val="20"/>
          </w:rPr>
          <w:t>renfort</w:t>
        </w:r>
      </w:hyperlink>
      <w:r w:rsidRPr="00A0536B">
        <w:rPr>
          <w:rStyle w:val="apple-converted-space"/>
          <w:color w:val="000000"/>
          <w:sz w:val="20"/>
          <w:szCs w:val="20"/>
        </w:rPr>
        <w:t> </w:t>
      </w:r>
      <w:r w:rsidRPr="00A0536B">
        <w:rPr>
          <w:color w:val="000000"/>
          <w:sz w:val="20"/>
          <w:szCs w:val="20"/>
        </w:rPr>
        <w:t>et</w:t>
      </w:r>
      <w:r w:rsidRPr="00A0536B">
        <w:rPr>
          <w:rStyle w:val="apple-converted-space"/>
          <w:color w:val="000000"/>
          <w:sz w:val="20"/>
          <w:szCs w:val="20"/>
        </w:rPr>
        <w:t> </w:t>
      </w:r>
      <w:hyperlink w:anchor="specialop" w:history="1">
        <w:r w:rsidRPr="00A0536B">
          <w:rPr>
            <w:rStyle w:val="Lienhypertexte"/>
            <w:i/>
            <w:iCs/>
            <w:sz w:val="20"/>
            <w:szCs w:val="20"/>
          </w:rPr>
          <w:t>special-operator</w:t>
        </w:r>
      </w:hyperlink>
      <w:r w:rsidRPr="00A0536B">
        <w:rPr>
          <w:color w:val="000000"/>
          <w:sz w:val="20"/>
          <w:szCs w:val="20"/>
        </w:rPr>
        <w:t>.</w:t>
      </w:r>
      <w:r w:rsidRPr="00A0536B">
        <w:rPr>
          <w:rStyle w:val="apple-converted-space"/>
          <w:color w:val="000000"/>
          <w:sz w:val="20"/>
          <w:szCs w:val="20"/>
        </w:rPr>
        <w:t> </w:t>
      </w:r>
      <w:r w:rsidRPr="00A0536B">
        <w:rPr>
          <w:color w:val="000000"/>
          <w:sz w:val="20"/>
          <w:szCs w:val="20"/>
        </w:rPr>
        <w:br/>
      </w:r>
      <w:bookmarkStart w:id="491" w:name="ophyci"/>
      <w:bookmarkEnd w:id="491"/>
      <w:r w:rsidRPr="00A0536B">
        <w:rPr>
          <w:b/>
          <w:bCs/>
          <w:color w:val="000000"/>
          <w:sz w:val="20"/>
          <w:szCs w:val="20"/>
        </w:rPr>
        <w:t>Ophyci IV :</w:t>
      </w:r>
      <w:r w:rsidRPr="00A0536B">
        <w:rPr>
          <w:rStyle w:val="apple-converted-space"/>
          <w:color w:val="000000"/>
          <w:sz w:val="20"/>
          <w:szCs w:val="20"/>
        </w:rPr>
        <w:t> </w:t>
      </w:r>
      <w:r w:rsidRPr="00A0536B">
        <w:rPr>
          <w:color w:val="000000"/>
          <w:sz w:val="20"/>
          <w:szCs w:val="20"/>
        </w:rPr>
        <w:t>planète qui abrite le siège de la</w:t>
      </w:r>
      <w:r w:rsidRPr="00A0536B">
        <w:rPr>
          <w:rStyle w:val="apple-converted-space"/>
          <w:color w:val="000000"/>
          <w:sz w:val="20"/>
          <w:szCs w:val="20"/>
        </w:rPr>
        <w:t> </w:t>
      </w:r>
      <w:hyperlink w:anchor="hansemf" w:history="1">
        <w:r w:rsidRPr="00A0536B">
          <w:rPr>
            <w:rStyle w:val="Lienhypertexte"/>
            <w:i/>
            <w:iCs/>
            <w:sz w:val="20"/>
            <w:szCs w:val="20"/>
          </w:rPr>
          <w:t>Hanse des Marchands de la Frange</w:t>
        </w:r>
      </w:hyperlink>
      <w:r w:rsidRPr="00A0536B">
        <w:rPr>
          <w:color w:val="000000"/>
          <w:sz w:val="20"/>
          <w:szCs w:val="20"/>
        </w:rPr>
        <w:t>.</w:t>
      </w:r>
      <w:r w:rsidRPr="00A0536B">
        <w:rPr>
          <w:rStyle w:val="apple-converted-space"/>
          <w:color w:val="000000"/>
          <w:sz w:val="20"/>
          <w:szCs w:val="20"/>
        </w:rPr>
        <w:t> </w:t>
      </w:r>
      <w:r w:rsidRPr="00A0536B">
        <w:rPr>
          <w:color w:val="000000"/>
          <w:sz w:val="20"/>
          <w:szCs w:val="20"/>
        </w:rPr>
        <w:br/>
      </w:r>
      <w:r w:rsidRPr="00A0536B">
        <w:rPr>
          <w:b/>
          <w:bCs/>
          <w:color w:val="000000"/>
          <w:sz w:val="20"/>
          <w:szCs w:val="20"/>
        </w:rPr>
        <w:t>Opium multiformes, L' :</w:t>
      </w:r>
      <w:r w:rsidRPr="00A0536B">
        <w:rPr>
          <w:rStyle w:val="apple-converted-space"/>
          <w:color w:val="000000"/>
          <w:sz w:val="20"/>
          <w:szCs w:val="20"/>
        </w:rPr>
        <w:t> </w:t>
      </w:r>
      <w:r w:rsidRPr="00A0536B">
        <w:rPr>
          <w:color w:val="000000"/>
          <w:sz w:val="20"/>
          <w:szCs w:val="20"/>
        </w:rPr>
        <w:t>surnom péjoratif donné à</w:t>
      </w:r>
      <w:r w:rsidRPr="00A0536B">
        <w:rPr>
          <w:rStyle w:val="apple-converted-space"/>
          <w:color w:val="000000"/>
          <w:sz w:val="20"/>
          <w:szCs w:val="20"/>
        </w:rPr>
        <w:t> </w:t>
      </w:r>
      <w:hyperlink w:anchor="bagavad" w:history="1">
        <w:r w:rsidRPr="00A0536B">
          <w:rPr>
            <w:rStyle w:val="Lienhypertexte"/>
            <w:i/>
            <w:iCs/>
            <w:sz w:val="20"/>
            <w:szCs w:val="20"/>
          </w:rPr>
          <w:t>Bagavad</w:t>
        </w:r>
      </w:hyperlink>
      <w:r w:rsidRPr="00A0536B">
        <w:rPr>
          <w:color w:val="000000"/>
          <w:sz w:val="20"/>
          <w:szCs w:val="20"/>
        </w:rPr>
        <w:t>.</w:t>
      </w:r>
      <w:r w:rsidRPr="00A0536B">
        <w:rPr>
          <w:rStyle w:val="apple-converted-space"/>
          <w:color w:val="000000"/>
          <w:sz w:val="20"/>
          <w:szCs w:val="20"/>
        </w:rPr>
        <w:t> </w:t>
      </w:r>
      <w:r w:rsidRPr="00A0536B">
        <w:rPr>
          <w:color w:val="000000"/>
          <w:sz w:val="20"/>
          <w:szCs w:val="20"/>
        </w:rPr>
        <w:br/>
      </w:r>
      <w:bookmarkStart w:id="492" w:name="opossum"/>
      <w:bookmarkEnd w:id="492"/>
      <w:r w:rsidRPr="00A0536B">
        <w:rPr>
          <w:b/>
          <w:bCs/>
          <w:color w:val="000000"/>
          <w:sz w:val="20"/>
          <w:szCs w:val="20"/>
        </w:rPr>
        <w:t>Opossum carnassier d'Aldebaran :</w:t>
      </w:r>
      <w:r w:rsidRPr="00A0536B">
        <w:rPr>
          <w:rStyle w:val="apple-converted-space"/>
          <w:color w:val="000000"/>
          <w:sz w:val="20"/>
          <w:szCs w:val="20"/>
        </w:rPr>
        <w:t> </w:t>
      </w:r>
      <w:r w:rsidRPr="00A0536B">
        <w:rPr>
          <w:color w:val="000000"/>
          <w:sz w:val="20"/>
          <w:szCs w:val="20"/>
        </w:rPr>
        <w:t>animal d'</w:t>
      </w:r>
      <w:hyperlink w:anchor="aldebaran" w:history="1">
        <w:r w:rsidRPr="00A0536B">
          <w:rPr>
            <w:rStyle w:val="Lienhypertexte"/>
            <w:i/>
            <w:iCs/>
            <w:sz w:val="20"/>
            <w:szCs w:val="20"/>
          </w:rPr>
          <w:t>Aldebaran</w:t>
        </w:r>
      </w:hyperlink>
      <w:r w:rsidRPr="00A0536B">
        <w:rPr>
          <w:rStyle w:val="apple-converted-space"/>
          <w:color w:val="000000"/>
          <w:sz w:val="20"/>
          <w:szCs w:val="20"/>
        </w:rPr>
        <w:t> </w:t>
      </w:r>
      <w:r w:rsidRPr="00A0536B">
        <w:rPr>
          <w:color w:val="000000"/>
          <w:sz w:val="20"/>
          <w:szCs w:val="20"/>
        </w:rPr>
        <w:t>dont la fourrure précieuse est parfois utilisée comme monnaie.</w:t>
      </w:r>
      <w:r w:rsidRPr="00A0536B">
        <w:rPr>
          <w:rStyle w:val="apple-converted-space"/>
          <w:color w:val="000000"/>
          <w:sz w:val="20"/>
          <w:szCs w:val="20"/>
        </w:rPr>
        <w:t> </w:t>
      </w:r>
      <w:r w:rsidRPr="00A0536B">
        <w:rPr>
          <w:color w:val="000000"/>
          <w:sz w:val="20"/>
          <w:szCs w:val="20"/>
        </w:rPr>
        <w:br/>
      </w:r>
      <w:r w:rsidRPr="00A0536B">
        <w:rPr>
          <w:b/>
          <w:bCs/>
          <w:color w:val="000000"/>
          <w:sz w:val="20"/>
          <w:szCs w:val="20"/>
        </w:rPr>
        <w:t>Orad, Théocratie d' :</w:t>
      </w:r>
      <w:r w:rsidRPr="00A0536B">
        <w:rPr>
          <w:rStyle w:val="apple-converted-space"/>
          <w:color w:val="000000"/>
          <w:sz w:val="20"/>
          <w:szCs w:val="20"/>
        </w:rPr>
        <w:t> </w:t>
      </w:r>
      <w:hyperlink w:anchor="entite" w:history="1">
        <w:r w:rsidRPr="00A0536B">
          <w:rPr>
            <w:rStyle w:val="Lienhypertexte"/>
            <w:i/>
            <w:iCs/>
            <w:sz w:val="20"/>
            <w:szCs w:val="20"/>
          </w:rPr>
          <w:t>entité AG</w:t>
        </w:r>
      </w:hyperlink>
      <w:r w:rsidRPr="00A0536B">
        <w:rPr>
          <w:rStyle w:val="apple-converted-space"/>
          <w:color w:val="000000"/>
          <w:sz w:val="20"/>
          <w:szCs w:val="20"/>
        </w:rPr>
        <w:t> </w:t>
      </w:r>
      <w:r w:rsidRPr="00A0536B">
        <w:rPr>
          <w:color w:val="000000"/>
          <w:sz w:val="20"/>
          <w:szCs w:val="20"/>
        </w:rPr>
        <w:t>constituée de cinq systèmes et dont les habitants vénèrent un panthéon complexe.</w:t>
      </w:r>
      <w:r w:rsidRPr="00A0536B">
        <w:rPr>
          <w:rStyle w:val="apple-converted-space"/>
          <w:color w:val="000000"/>
          <w:sz w:val="20"/>
          <w:szCs w:val="20"/>
        </w:rPr>
        <w:t> </w:t>
      </w:r>
      <w:r w:rsidRPr="00A0536B">
        <w:rPr>
          <w:color w:val="000000"/>
          <w:sz w:val="20"/>
          <w:szCs w:val="20"/>
        </w:rPr>
        <w:br/>
      </w:r>
      <w:r w:rsidRPr="00A0536B">
        <w:rPr>
          <w:b/>
          <w:bCs/>
          <w:color w:val="000000"/>
          <w:sz w:val="20"/>
          <w:szCs w:val="20"/>
        </w:rPr>
        <w:t>Orage des étoiles :</w:t>
      </w:r>
      <w:r w:rsidRPr="00A0536B">
        <w:rPr>
          <w:rStyle w:val="apple-converted-space"/>
          <w:color w:val="000000"/>
          <w:sz w:val="20"/>
          <w:szCs w:val="20"/>
        </w:rPr>
        <w:t> </w:t>
      </w:r>
      <w:r w:rsidRPr="00A0536B">
        <w:rPr>
          <w:color w:val="000000"/>
          <w:sz w:val="20"/>
          <w:szCs w:val="20"/>
        </w:rPr>
        <w:t>altération catastrophique de l'</w:t>
      </w:r>
      <w:hyperlink w:anchor="pendules" w:history="1">
        <w:r w:rsidRPr="00A0536B">
          <w:rPr>
            <w:rStyle w:val="Lienhypertexte"/>
            <w:i/>
            <w:iCs/>
            <w:sz w:val="20"/>
            <w:szCs w:val="20"/>
          </w:rPr>
          <w:t>univers-pendule</w:t>
        </w:r>
      </w:hyperlink>
      <w:r w:rsidRPr="00A0536B">
        <w:rPr>
          <w:rStyle w:val="apple-converted-space"/>
          <w:color w:val="000000"/>
          <w:sz w:val="20"/>
          <w:szCs w:val="20"/>
        </w:rPr>
        <w:t> </w:t>
      </w:r>
      <w:hyperlink w:anchor="jra" w:history="1">
        <w:r w:rsidRPr="00A0536B">
          <w:rPr>
            <w:rStyle w:val="Lienhypertexte"/>
            <w:i/>
            <w:iCs/>
            <w:sz w:val="20"/>
            <w:szCs w:val="20"/>
          </w:rPr>
          <w:t>Jra</w:t>
        </w:r>
      </w:hyperlink>
      <w:r w:rsidRPr="00A0536B">
        <w:rPr>
          <w:color w:val="000000"/>
          <w:sz w:val="20"/>
          <w:szCs w:val="20"/>
        </w:rPr>
        <w:t>, ayant eu lieu il y a environ un siècle et résolue par l'intervention de la</w:t>
      </w:r>
      <w:r w:rsidRPr="00A0536B">
        <w:rPr>
          <w:rStyle w:val="apple-converted-space"/>
          <w:color w:val="000000"/>
          <w:sz w:val="20"/>
          <w:szCs w:val="20"/>
        </w:rPr>
        <w:t> </w:t>
      </w:r>
      <w:hyperlink w:anchor="guilde" w:history="1">
        <w:r w:rsidRPr="00A0536B">
          <w:rPr>
            <w:rStyle w:val="Lienhypertexte"/>
            <w:i/>
            <w:iCs/>
            <w:sz w:val="20"/>
            <w:szCs w:val="20"/>
          </w:rPr>
          <w:t>Guilde</w:t>
        </w:r>
      </w:hyperlink>
      <w:r w:rsidRPr="00A0536B">
        <w:rPr>
          <w:color w:val="000000"/>
          <w:sz w:val="20"/>
          <w:szCs w:val="20"/>
        </w:rPr>
        <w:t>.</w:t>
      </w:r>
      <w:r w:rsidRPr="00A0536B">
        <w:rPr>
          <w:rStyle w:val="apple-converted-space"/>
          <w:color w:val="000000"/>
          <w:sz w:val="20"/>
          <w:szCs w:val="20"/>
        </w:rPr>
        <w:t> </w:t>
      </w:r>
      <w:r w:rsidRPr="00A0536B">
        <w:rPr>
          <w:color w:val="000000"/>
          <w:sz w:val="20"/>
          <w:szCs w:val="20"/>
        </w:rPr>
        <w:br/>
      </w:r>
      <w:r w:rsidRPr="00A0536B">
        <w:rPr>
          <w:b/>
          <w:bCs/>
          <w:color w:val="000000"/>
          <w:sz w:val="20"/>
          <w:szCs w:val="20"/>
        </w:rPr>
        <w:t>Orbe divine, L' :</w:t>
      </w:r>
      <w:r w:rsidRPr="00A0536B">
        <w:rPr>
          <w:rStyle w:val="apple-converted-space"/>
          <w:color w:val="000000"/>
          <w:sz w:val="20"/>
          <w:szCs w:val="20"/>
        </w:rPr>
        <w:t> </w:t>
      </w:r>
      <w:r w:rsidRPr="00A0536B">
        <w:rPr>
          <w:color w:val="000000"/>
          <w:sz w:val="20"/>
          <w:szCs w:val="20"/>
        </w:rPr>
        <w:t>1°) l'une des zones d'en-but du terrain de</w:t>
      </w:r>
      <w:r w:rsidRPr="00A0536B">
        <w:rPr>
          <w:rStyle w:val="apple-converted-space"/>
          <w:color w:val="000000"/>
          <w:sz w:val="20"/>
          <w:szCs w:val="20"/>
        </w:rPr>
        <w:t> </w:t>
      </w:r>
      <w:hyperlink w:anchor="cube" w:history="1">
        <w:r w:rsidRPr="00A0536B">
          <w:rPr>
            <w:rStyle w:val="Lienhypertexte"/>
            <w:i/>
            <w:iCs/>
            <w:sz w:val="20"/>
            <w:szCs w:val="20"/>
          </w:rPr>
          <w:t>cube</w:t>
        </w:r>
      </w:hyperlink>
      <w:r w:rsidRPr="00A0536B">
        <w:rPr>
          <w:rStyle w:val="apple-converted-space"/>
          <w:color w:val="000000"/>
          <w:sz w:val="20"/>
          <w:szCs w:val="20"/>
        </w:rPr>
        <w:t> </w:t>
      </w:r>
      <w:r w:rsidRPr="00A0536B">
        <w:rPr>
          <w:color w:val="000000"/>
          <w:sz w:val="20"/>
          <w:szCs w:val="20"/>
        </w:rPr>
        <w:t>; 2°)</w:t>
      </w:r>
      <w:r w:rsidRPr="00A0536B">
        <w:rPr>
          <w:rStyle w:val="apple-converted-space"/>
          <w:color w:val="000000"/>
          <w:sz w:val="20"/>
          <w:szCs w:val="20"/>
        </w:rPr>
        <w:t> </w:t>
      </w:r>
      <w:hyperlink w:anchor="suni" w:history="1">
        <w:r w:rsidRPr="00A0536B">
          <w:rPr>
            <w:rStyle w:val="Lienhypertexte"/>
            <w:i/>
            <w:iCs/>
            <w:sz w:val="20"/>
            <w:szCs w:val="20"/>
          </w:rPr>
          <w:t>suite unitaire</w:t>
        </w:r>
      </w:hyperlink>
      <w:r w:rsidRPr="00A0536B">
        <w:rPr>
          <w:rStyle w:val="apple-converted-space"/>
          <w:color w:val="000000"/>
          <w:sz w:val="20"/>
          <w:szCs w:val="20"/>
        </w:rPr>
        <w:t> </w:t>
      </w:r>
      <w:r w:rsidRPr="00A0536B">
        <w:rPr>
          <w:color w:val="000000"/>
          <w:sz w:val="20"/>
          <w:szCs w:val="20"/>
        </w:rPr>
        <w:t>constituée d'un essai marqué dans cette zone.</w:t>
      </w:r>
      <w:r w:rsidRPr="00A0536B">
        <w:rPr>
          <w:rStyle w:val="apple-converted-space"/>
          <w:color w:val="000000"/>
          <w:sz w:val="20"/>
          <w:szCs w:val="20"/>
        </w:rPr>
        <w:t> </w:t>
      </w:r>
      <w:r w:rsidRPr="00A0536B">
        <w:rPr>
          <w:color w:val="000000"/>
          <w:sz w:val="20"/>
          <w:szCs w:val="20"/>
        </w:rPr>
        <w:br/>
      </w:r>
      <w:bookmarkStart w:id="493" w:name="och"/>
      <w:bookmarkEnd w:id="493"/>
      <w:r w:rsidRPr="00A0536B">
        <w:rPr>
          <w:b/>
          <w:bCs/>
          <w:color w:val="000000"/>
          <w:sz w:val="20"/>
          <w:szCs w:val="20"/>
        </w:rPr>
        <w:t>Ordinateur de Contrôle de l'Habitat :</w:t>
      </w:r>
      <w:r w:rsidRPr="00A0536B">
        <w:rPr>
          <w:rStyle w:val="apple-converted-space"/>
          <w:color w:val="000000"/>
          <w:sz w:val="20"/>
          <w:szCs w:val="20"/>
        </w:rPr>
        <w:t> </w:t>
      </w:r>
      <w:r w:rsidRPr="00A0536B">
        <w:rPr>
          <w:color w:val="000000"/>
          <w:sz w:val="20"/>
          <w:szCs w:val="20"/>
        </w:rPr>
        <w:t>système domotique gérant divers aspects d'une habitation (éclairage, chauffage, climatisation, eau, ouverture et fermeture des portes, fenêtres et volets, appareils électroménagers, etc...) (</w:t>
      </w:r>
      <w:r w:rsidRPr="00A0536B">
        <w:rPr>
          <w:i/>
          <w:iCs/>
          <w:color w:val="000000"/>
          <w:sz w:val="20"/>
          <w:szCs w:val="20"/>
        </w:rPr>
        <w:t>Cent Prétentions</w:t>
      </w:r>
      <w:r w:rsidRPr="00A0536B">
        <w:rPr>
          <w:color w:val="000000"/>
          <w:sz w:val="20"/>
          <w:szCs w:val="20"/>
        </w:rPr>
        <w:t>).</w:t>
      </w:r>
      <w:r w:rsidRPr="00A0536B">
        <w:rPr>
          <w:rStyle w:val="apple-converted-space"/>
          <w:color w:val="000000"/>
          <w:sz w:val="20"/>
          <w:szCs w:val="20"/>
        </w:rPr>
        <w:t> </w:t>
      </w:r>
      <w:r w:rsidRPr="00A0536B">
        <w:rPr>
          <w:color w:val="000000"/>
          <w:sz w:val="20"/>
          <w:szCs w:val="20"/>
        </w:rPr>
        <w:br/>
      </w:r>
      <w:bookmarkStart w:id="494" w:name="vigie"/>
      <w:bookmarkEnd w:id="494"/>
      <w:r w:rsidRPr="00A0536B">
        <w:rPr>
          <w:b/>
          <w:bCs/>
          <w:color w:val="000000"/>
          <w:sz w:val="20"/>
          <w:szCs w:val="20"/>
        </w:rPr>
        <w:t>Ordinateur-vigie :</w:t>
      </w:r>
      <w:r w:rsidRPr="00A0536B">
        <w:rPr>
          <w:rStyle w:val="apple-converted-space"/>
          <w:color w:val="000000"/>
          <w:sz w:val="20"/>
          <w:szCs w:val="20"/>
        </w:rPr>
        <w:t> </w:t>
      </w:r>
      <w:r w:rsidRPr="00A0536B">
        <w:rPr>
          <w:color w:val="000000"/>
          <w:sz w:val="20"/>
          <w:szCs w:val="20"/>
        </w:rPr>
        <w:t>système informatique couplé à des bases de données qui lui permettent de repérer et d'identifier tous les vaisseaux et corps flottants dans un rayon de cent millions de km.</w:t>
      </w:r>
      <w:r w:rsidRPr="00A0536B">
        <w:rPr>
          <w:rStyle w:val="apple-converted-space"/>
          <w:color w:val="000000"/>
          <w:sz w:val="20"/>
          <w:szCs w:val="20"/>
        </w:rPr>
        <w:t> </w:t>
      </w:r>
      <w:r w:rsidRPr="00A0536B">
        <w:rPr>
          <w:color w:val="000000"/>
          <w:sz w:val="20"/>
          <w:szCs w:val="20"/>
        </w:rPr>
        <w:br/>
      </w:r>
      <w:r w:rsidRPr="00A0536B">
        <w:rPr>
          <w:b/>
          <w:bCs/>
          <w:color w:val="000000"/>
          <w:sz w:val="20"/>
          <w:szCs w:val="20"/>
        </w:rPr>
        <w:t>Ordinavi :</w:t>
      </w:r>
      <w:r w:rsidRPr="00A0536B">
        <w:rPr>
          <w:rStyle w:val="apple-converted-space"/>
          <w:color w:val="000000"/>
          <w:sz w:val="20"/>
          <w:szCs w:val="20"/>
        </w:rPr>
        <w:t> </w:t>
      </w:r>
      <w:r w:rsidRPr="00A0536B">
        <w:rPr>
          <w:color w:val="000000"/>
          <w:sz w:val="20"/>
          <w:szCs w:val="20"/>
        </w:rPr>
        <w:t>ordinateur de bord d'un véhicule.</w:t>
      </w:r>
      <w:r w:rsidRPr="00A0536B">
        <w:rPr>
          <w:rStyle w:val="apple-converted-space"/>
          <w:color w:val="000000"/>
          <w:sz w:val="20"/>
          <w:szCs w:val="20"/>
        </w:rPr>
        <w:t> </w:t>
      </w:r>
      <w:r w:rsidRPr="00A0536B">
        <w:rPr>
          <w:color w:val="000000"/>
          <w:sz w:val="20"/>
          <w:szCs w:val="20"/>
        </w:rPr>
        <w:br/>
      </w:r>
      <w:bookmarkStart w:id="495" w:name="onebuleux"/>
      <w:bookmarkEnd w:id="495"/>
      <w:r w:rsidRPr="00A0536B">
        <w:rPr>
          <w:b/>
          <w:bCs/>
          <w:color w:val="000000"/>
          <w:sz w:val="20"/>
          <w:szCs w:val="20"/>
        </w:rPr>
        <w:t>Ordre Nébuleux :</w:t>
      </w:r>
      <w:r w:rsidRPr="00A0536B">
        <w:rPr>
          <w:rStyle w:val="apple-converted-space"/>
          <w:color w:val="000000"/>
          <w:sz w:val="20"/>
          <w:szCs w:val="20"/>
        </w:rPr>
        <w:t> </w:t>
      </w:r>
      <w:r w:rsidRPr="00A0536B">
        <w:rPr>
          <w:color w:val="000000"/>
          <w:sz w:val="20"/>
          <w:szCs w:val="20"/>
        </w:rPr>
        <w:t>réseau subversif anarchico-démoniaque sévissant dans toute l'AG.</w:t>
      </w:r>
      <w:r w:rsidRPr="00A0536B">
        <w:rPr>
          <w:rStyle w:val="apple-converted-space"/>
          <w:color w:val="000000"/>
          <w:sz w:val="20"/>
          <w:szCs w:val="20"/>
        </w:rPr>
        <w:t> </w:t>
      </w:r>
      <w:r w:rsidRPr="00A0536B">
        <w:rPr>
          <w:color w:val="000000"/>
          <w:sz w:val="20"/>
          <w:szCs w:val="20"/>
        </w:rPr>
        <w:br/>
      </w:r>
      <w:bookmarkStart w:id="496" w:name="orgwill"/>
      <w:bookmarkEnd w:id="496"/>
      <w:r w:rsidRPr="00A0536B">
        <w:rPr>
          <w:b/>
          <w:bCs/>
          <w:color w:val="000000"/>
          <w:sz w:val="20"/>
          <w:szCs w:val="20"/>
        </w:rPr>
        <w:t>Orgwill :</w:t>
      </w:r>
      <w:r w:rsidRPr="00A0536B">
        <w:rPr>
          <w:rStyle w:val="apple-converted-space"/>
          <w:color w:val="000000"/>
          <w:sz w:val="20"/>
          <w:szCs w:val="20"/>
        </w:rPr>
        <w:t> </w:t>
      </w:r>
      <w:r w:rsidRPr="00A0536B">
        <w:rPr>
          <w:color w:val="000000"/>
          <w:sz w:val="20"/>
          <w:szCs w:val="20"/>
        </w:rPr>
        <w:t>monnaie de la</w:t>
      </w:r>
      <w:r w:rsidRPr="00A0536B">
        <w:rPr>
          <w:rStyle w:val="apple-converted-space"/>
          <w:color w:val="000000"/>
          <w:sz w:val="20"/>
          <w:szCs w:val="20"/>
        </w:rPr>
        <w:t> </w:t>
      </w:r>
      <w:hyperlink w:anchor="gcommerce" w:history="1">
        <w:r w:rsidRPr="00A0536B">
          <w:rPr>
            <w:rStyle w:val="Lienhypertexte"/>
            <w:i/>
            <w:iCs/>
            <w:sz w:val="20"/>
            <w:szCs w:val="20"/>
          </w:rPr>
          <w:t>guilde des commerçants</w:t>
        </w:r>
      </w:hyperlink>
      <w:r w:rsidRPr="00A0536B">
        <w:rPr>
          <w:color w:val="000000"/>
          <w:sz w:val="20"/>
          <w:szCs w:val="20"/>
        </w:rPr>
        <w:t>, la plus stable et la plus employée dans l'AG (y compris hors de la zone d'activité de la guilde des commerçants). C'est une pièce de 10 grammes en or, frappée de l'hologramme de l'AG (qui disparait si on la fond et ramène la pièce au simple prix local de l'or). Son symbole est un</w:t>
      </w:r>
      <w:r w:rsidRPr="00A0536B">
        <w:rPr>
          <w:rStyle w:val="apple-converted-space"/>
          <w:color w:val="000000"/>
          <w:sz w:val="20"/>
          <w:szCs w:val="20"/>
        </w:rPr>
        <w:t> </w:t>
      </w:r>
      <w:r w:rsidRPr="00A0536B">
        <w:rPr>
          <w:i/>
          <w:iCs/>
          <w:color w:val="000000"/>
          <w:sz w:val="20"/>
          <w:szCs w:val="20"/>
        </w:rPr>
        <w:t>omega</w:t>
      </w:r>
      <w:r w:rsidRPr="00A0536B">
        <w:rPr>
          <w:rStyle w:val="apple-converted-space"/>
          <w:color w:val="000000"/>
          <w:sz w:val="20"/>
          <w:szCs w:val="20"/>
        </w:rPr>
        <w:t> </w:t>
      </w:r>
      <w:r w:rsidRPr="00A0536B">
        <w:rPr>
          <w:color w:val="000000"/>
          <w:sz w:val="20"/>
          <w:szCs w:val="20"/>
        </w:rPr>
        <w:t>majuscule.</w:t>
      </w:r>
      <w:r w:rsidRPr="00A0536B">
        <w:rPr>
          <w:rStyle w:val="apple-converted-space"/>
          <w:color w:val="000000"/>
          <w:sz w:val="20"/>
          <w:szCs w:val="20"/>
        </w:rPr>
        <w:t> </w:t>
      </w:r>
      <w:r w:rsidRPr="00A0536B">
        <w:rPr>
          <w:color w:val="000000"/>
          <w:sz w:val="20"/>
          <w:szCs w:val="20"/>
        </w:rPr>
        <w:br/>
      </w:r>
      <w:r w:rsidRPr="00A0536B">
        <w:rPr>
          <w:b/>
          <w:bCs/>
          <w:color w:val="000000"/>
          <w:sz w:val="20"/>
          <w:szCs w:val="20"/>
        </w:rPr>
        <w:t>Origine :</w:t>
      </w:r>
      <w:r w:rsidRPr="00A0536B">
        <w:rPr>
          <w:rStyle w:val="apple-converted-space"/>
          <w:color w:val="000000"/>
          <w:sz w:val="20"/>
          <w:szCs w:val="20"/>
        </w:rPr>
        <w:t> </w:t>
      </w:r>
      <w:hyperlink w:anchor="origine" w:history="1">
        <w:r w:rsidRPr="00A0536B">
          <w:rPr>
            <w:rStyle w:val="Lienhypertexte"/>
            <w:sz w:val="20"/>
            <w:szCs w:val="20"/>
          </w:rPr>
          <w:t>point de transit origine</w:t>
        </w:r>
      </w:hyperlink>
      <w:r w:rsidRPr="00A0536B">
        <w:rPr>
          <w:color w:val="000000"/>
          <w:sz w:val="20"/>
          <w:szCs w:val="20"/>
        </w:rPr>
        <w:t>.</w:t>
      </w:r>
      <w:r w:rsidRPr="00A0536B">
        <w:rPr>
          <w:rStyle w:val="apple-converted-space"/>
          <w:color w:val="000000"/>
          <w:sz w:val="20"/>
          <w:szCs w:val="20"/>
        </w:rPr>
        <w:t> </w:t>
      </w:r>
      <w:r w:rsidRPr="00A0536B">
        <w:rPr>
          <w:color w:val="000000"/>
          <w:sz w:val="20"/>
          <w:szCs w:val="20"/>
        </w:rPr>
        <w:br/>
      </w:r>
      <w:r w:rsidRPr="00A0536B">
        <w:rPr>
          <w:b/>
          <w:bCs/>
          <w:color w:val="000000"/>
          <w:sz w:val="20"/>
          <w:szCs w:val="20"/>
        </w:rPr>
        <w:t>Orphelin, Peuple :</w:t>
      </w:r>
      <w:r w:rsidRPr="00A0536B">
        <w:rPr>
          <w:rStyle w:val="apple-converted-space"/>
          <w:color w:val="000000"/>
          <w:sz w:val="20"/>
          <w:szCs w:val="20"/>
        </w:rPr>
        <w:t> </w:t>
      </w:r>
      <w:r w:rsidRPr="00A0536B">
        <w:rPr>
          <w:color w:val="000000"/>
          <w:sz w:val="20"/>
          <w:szCs w:val="20"/>
        </w:rPr>
        <w:t>les</w:t>
      </w:r>
      <w:r w:rsidRPr="00A0536B">
        <w:rPr>
          <w:rStyle w:val="apple-converted-space"/>
          <w:color w:val="000000"/>
          <w:sz w:val="20"/>
          <w:szCs w:val="20"/>
        </w:rPr>
        <w:t> </w:t>
      </w:r>
      <w:hyperlink w:anchor="soliste" w:history="1">
        <w:r w:rsidRPr="00A0536B">
          <w:rPr>
            <w:rStyle w:val="Lienhypertexte"/>
            <w:i/>
            <w:iCs/>
            <w:sz w:val="20"/>
            <w:szCs w:val="20"/>
          </w:rPr>
          <w:t>solistes hégiriens</w:t>
        </w:r>
      </w:hyperlink>
      <w:r w:rsidRPr="00A0536B">
        <w:rPr>
          <w:rStyle w:val="apple-converted-space"/>
          <w:color w:val="000000"/>
          <w:sz w:val="20"/>
          <w:szCs w:val="20"/>
        </w:rPr>
        <w:t> </w:t>
      </w:r>
      <w:r w:rsidRPr="00A0536B">
        <w:rPr>
          <w:color w:val="000000"/>
          <w:sz w:val="20"/>
          <w:szCs w:val="20"/>
        </w:rPr>
        <w:t>(</w:t>
      </w:r>
      <w:r w:rsidRPr="00A0536B">
        <w:rPr>
          <w:i/>
          <w:iCs/>
          <w:color w:val="000000"/>
          <w:sz w:val="20"/>
          <w:szCs w:val="20"/>
        </w:rPr>
        <w:t>Cent Prétentions</w:t>
      </w:r>
      <w:r w:rsidRPr="00A0536B">
        <w:rPr>
          <w:color w:val="000000"/>
          <w:sz w:val="20"/>
          <w:szCs w:val="20"/>
        </w:rPr>
        <w:t>).</w:t>
      </w:r>
      <w:r w:rsidRPr="00A0536B">
        <w:rPr>
          <w:rStyle w:val="apple-converted-space"/>
          <w:color w:val="000000"/>
          <w:sz w:val="20"/>
          <w:szCs w:val="20"/>
        </w:rPr>
        <w:t> </w:t>
      </w:r>
      <w:r w:rsidRPr="00A0536B">
        <w:rPr>
          <w:color w:val="000000"/>
          <w:sz w:val="20"/>
          <w:szCs w:val="20"/>
        </w:rPr>
        <w:br/>
      </w:r>
      <w:r w:rsidRPr="00A0536B">
        <w:rPr>
          <w:b/>
          <w:bCs/>
          <w:color w:val="000000"/>
          <w:sz w:val="20"/>
          <w:szCs w:val="20"/>
        </w:rPr>
        <w:t>Orphy-Urb sect/01 :</w:t>
      </w:r>
      <w:r w:rsidRPr="00A0536B">
        <w:rPr>
          <w:rStyle w:val="apple-converted-space"/>
          <w:color w:val="000000"/>
          <w:sz w:val="20"/>
          <w:szCs w:val="20"/>
        </w:rPr>
        <w:t> </w:t>
      </w:r>
      <w:r w:rsidRPr="00A0536B">
        <w:rPr>
          <w:color w:val="000000"/>
          <w:sz w:val="20"/>
          <w:szCs w:val="20"/>
        </w:rPr>
        <w:t>capitale du continent austral d'</w:t>
      </w:r>
      <w:hyperlink w:anchor="ophyci" w:history="1">
        <w:r w:rsidRPr="00A0536B">
          <w:rPr>
            <w:rStyle w:val="Lienhypertexte"/>
            <w:i/>
            <w:iCs/>
            <w:sz w:val="20"/>
            <w:szCs w:val="20"/>
          </w:rPr>
          <w:t>Ophyci IV</w:t>
        </w:r>
      </w:hyperlink>
      <w:r w:rsidRPr="00A0536B">
        <w:rPr>
          <w:color w:val="000000"/>
          <w:sz w:val="20"/>
          <w:szCs w:val="20"/>
        </w:rPr>
        <w:t>.</w:t>
      </w:r>
      <w:r w:rsidRPr="00A0536B">
        <w:rPr>
          <w:rStyle w:val="apple-converted-space"/>
          <w:color w:val="000000"/>
          <w:sz w:val="20"/>
          <w:szCs w:val="20"/>
        </w:rPr>
        <w:t> </w:t>
      </w:r>
      <w:r w:rsidRPr="00A0536B">
        <w:rPr>
          <w:color w:val="000000"/>
          <w:sz w:val="20"/>
          <w:szCs w:val="20"/>
        </w:rPr>
        <w:br/>
      </w:r>
      <w:r w:rsidRPr="00A0536B">
        <w:rPr>
          <w:b/>
          <w:bCs/>
          <w:color w:val="000000"/>
          <w:sz w:val="20"/>
          <w:szCs w:val="20"/>
        </w:rPr>
        <w:t>Orvie :</w:t>
      </w:r>
      <w:r w:rsidRPr="00A0536B">
        <w:rPr>
          <w:rStyle w:val="apple-converted-space"/>
          <w:color w:val="000000"/>
          <w:sz w:val="20"/>
          <w:szCs w:val="20"/>
        </w:rPr>
        <w:t> </w:t>
      </w:r>
      <w:hyperlink w:anchor="medibloc" w:history="1">
        <w:r w:rsidRPr="00A0536B">
          <w:rPr>
            <w:rStyle w:val="Lienhypertexte"/>
            <w:i/>
            <w:iCs/>
            <w:sz w:val="20"/>
            <w:szCs w:val="20"/>
          </w:rPr>
          <w:t>médibloc</w:t>
        </w:r>
      </w:hyperlink>
      <w:r w:rsidRPr="00A0536B">
        <w:rPr>
          <w:rStyle w:val="apple-converted-space"/>
          <w:color w:val="000000"/>
          <w:sz w:val="20"/>
          <w:szCs w:val="20"/>
        </w:rPr>
        <w:t> </w:t>
      </w:r>
      <w:r w:rsidRPr="00A0536B">
        <w:rPr>
          <w:color w:val="000000"/>
          <w:sz w:val="20"/>
          <w:szCs w:val="20"/>
        </w:rPr>
        <w:t>miniaturisé extrêmement perfectionné.</w:t>
      </w:r>
      <w:r w:rsidRPr="00A0536B">
        <w:rPr>
          <w:rStyle w:val="apple-converted-space"/>
          <w:color w:val="000000"/>
          <w:sz w:val="20"/>
          <w:szCs w:val="20"/>
        </w:rPr>
        <w:t> </w:t>
      </w:r>
      <w:r w:rsidRPr="00A0536B">
        <w:rPr>
          <w:color w:val="000000"/>
          <w:sz w:val="20"/>
          <w:szCs w:val="20"/>
        </w:rPr>
        <w:br/>
      </w:r>
      <w:r w:rsidRPr="00A0536B">
        <w:rPr>
          <w:b/>
          <w:bCs/>
          <w:color w:val="000000"/>
          <w:sz w:val="20"/>
          <w:szCs w:val="20"/>
        </w:rPr>
        <w:t>Osmos :</w:t>
      </w:r>
      <w:r w:rsidRPr="00A0536B">
        <w:rPr>
          <w:rStyle w:val="apple-converted-space"/>
          <w:color w:val="000000"/>
          <w:sz w:val="20"/>
          <w:szCs w:val="20"/>
        </w:rPr>
        <w:t> </w:t>
      </w:r>
      <w:r w:rsidRPr="00A0536B">
        <w:rPr>
          <w:color w:val="000000"/>
          <w:sz w:val="20"/>
          <w:szCs w:val="20"/>
        </w:rPr>
        <w:t>Système de roue sans moyeu, utilisé en particulier pour les</w:t>
      </w:r>
      <w:r w:rsidRPr="00A0536B">
        <w:rPr>
          <w:rStyle w:val="apple-converted-space"/>
          <w:color w:val="000000"/>
          <w:sz w:val="20"/>
          <w:szCs w:val="20"/>
        </w:rPr>
        <w:t> </w:t>
      </w:r>
      <w:r w:rsidRPr="0018484E">
        <w:rPr>
          <w:sz w:val="20"/>
          <w:szCs w:val="20"/>
        </w:rPr>
        <w:t>omnijeeps</w:t>
      </w:r>
      <w:r w:rsidRPr="00A0536B">
        <w:rPr>
          <w:color w:val="000000"/>
          <w:sz w:val="20"/>
          <w:szCs w:val="20"/>
        </w:rPr>
        <w:t>.</w:t>
      </w:r>
      <w:r w:rsidRPr="00A0536B">
        <w:rPr>
          <w:rStyle w:val="apple-converted-space"/>
          <w:color w:val="000000"/>
          <w:sz w:val="20"/>
          <w:szCs w:val="20"/>
        </w:rPr>
        <w:t> </w:t>
      </w:r>
      <w:r w:rsidRPr="00A0536B">
        <w:rPr>
          <w:color w:val="000000"/>
          <w:sz w:val="20"/>
          <w:szCs w:val="20"/>
        </w:rPr>
        <w:br/>
      </w:r>
      <w:r w:rsidRPr="00A0536B">
        <w:rPr>
          <w:b/>
          <w:bCs/>
          <w:color w:val="000000"/>
          <w:sz w:val="20"/>
          <w:szCs w:val="20"/>
        </w:rPr>
        <w:lastRenderedPageBreak/>
        <w:t>OS :</w:t>
      </w:r>
      <w:r w:rsidRPr="00A0536B">
        <w:rPr>
          <w:rStyle w:val="apple-converted-space"/>
          <w:color w:val="000000"/>
          <w:sz w:val="20"/>
          <w:szCs w:val="20"/>
        </w:rPr>
        <w:t> </w:t>
      </w:r>
      <w:r w:rsidRPr="00A0536B">
        <w:rPr>
          <w:color w:val="000000"/>
          <w:sz w:val="20"/>
          <w:szCs w:val="20"/>
        </w:rPr>
        <w:t>organisation sociale (critère de</w:t>
      </w:r>
      <w:r w:rsidRPr="00A0536B">
        <w:rPr>
          <w:rStyle w:val="apple-converted-space"/>
          <w:color w:val="000000"/>
          <w:sz w:val="20"/>
          <w:szCs w:val="20"/>
        </w:rPr>
        <w:t> </w:t>
      </w:r>
      <w:hyperlink w:anchor="codification" w:history="1">
        <w:r w:rsidRPr="00A0536B">
          <w:rPr>
            <w:rStyle w:val="Lienhypertexte"/>
            <w:i/>
            <w:iCs/>
            <w:sz w:val="20"/>
            <w:szCs w:val="20"/>
          </w:rPr>
          <w:t>codification planétaire</w:t>
        </w:r>
      </w:hyperlink>
      <w:r w:rsidRPr="00A0536B">
        <w:rPr>
          <w:color w:val="000000"/>
          <w:sz w:val="20"/>
          <w:szCs w:val="20"/>
        </w:rPr>
        <w:t>).</w:t>
      </w:r>
      <w:r w:rsidRPr="00A0536B">
        <w:rPr>
          <w:rStyle w:val="apple-converted-space"/>
          <w:color w:val="000000"/>
          <w:sz w:val="20"/>
          <w:szCs w:val="20"/>
        </w:rPr>
        <w:t> </w:t>
      </w:r>
      <w:r w:rsidRPr="00A0536B">
        <w:rPr>
          <w:color w:val="000000"/>
          <w:sz w:val="20"/>
          <w:szCs w:val="20"/>
        </w:rPr>
        <w:br/>
      </w:r>
      <w:r w:rsidRPr="00A0536B">
        <w:rPr>
          <w:b/>
          <w:bCs/>
          <w:color w:val="000000"/>
          <w:sz w:val="20"/>
          <w:szCs w:val="20"/>
        </w:rPr>
        <w:t>Otansuspantonvol :</w:t>
      </w:r>
      <w:r w:rsidRPr="00A0536B">
        <w:rPr>
          <w:rStyle w:val="apple-converted-space"/>
          <w:color w:val="000000"/>
          <w:sz w:val="20"/>
          <w:szCs w:val="20"/>
        </w:rPr>
        <w:t> </w:t>
      </w:r>
      <w:r w:rsidRPr="0018484E">
        <w:rPr>
          <w:sz w:val="20"/>
          <w:szCs w:val="20"/>
        </w:rPr>
        <w:t>médicament</w:t>
      </w:r>
      <w:r w:rsidRPr="00A0536B">
        <w:rPr>
          <w:rStyle w:val="apple-converted-space"/>
          <w:color w:val="000000"/>
          <w:sz w:val="20"/>
          <w:szCs w:val="20"/>
        </w:rPr>
        <w:t> </w:t>
      </w:r>
      <w:r w:rsidRPr="00A0536B">
        <w:rPr>
          <w:color w:val="000000"/>
          <w:sz w:val="20"/>
          <w:szCs w:val="20"/>
        </w:rPr>
        <w:t>utilisé pour ralentir très fortement le métabolisme, en particulier sur des patients victimes de très graves blessures afin de leur permettre de survivre jusqu'à la mise en œuvre des moyens médicaux appropriés.</w:t>
      </w:r>
      <w:r w:rsidRPr="00A0536B">
        <w:rPr>
          <w:rStyle w:val="apple-converted-space"/>
          <w:color w:val="000000"/>
          <w:sz w:val="20"/>
          <w:szCs w:val="20"/>
        </w:rPr>
        <w:t> </w:t>
      </w:r>
      <w:r w:rsidRPr="00A0536B">
        <w:rPr>
          <w:color w:val="000000"/>
          <w:sz w:val="20"/>
          <w:szCs w:val="20"/>
        </w:rPr>
        <w:br/>
      </w:r>
      <w:bookmarkStart w:id="497" w:name="otselte"/>
      <w:bookmarkEnd w:id="497"/>
      <w:r w:rsidRPr="00A0536B">
        <w:rPr>
          <w:b/>
          <w:bCs/>
          <w:color w:val="000000"/>
          <w:sz w:val="20"/>
          <w:szCs w:val="20"/>
        </w:rPr>
        <w:t>Otselté :</w:t>
      </w:r>
      <w:r w:rsidRPr="00A0536B">
        <w:rPr>
          <w:rStyle w:val="apple-converted-space"/>
          <w:color w:val="000000"/>
          <w:sz w:val="20"/>
          <w:szCs w:val="20"/>
        </w:rPr>
        <w:t> </w:t>
      </w:r>
      <w:r w:rsidRPr="00A0536B">
        <w:rPr>
          <w:color w:val="000000"/>
          <w:sz w:val="20"/>
          <w:szCs w:val="20"/>
        </w:rPr>
        <w:t>espèce ET cramoisie, au corps rond pourvu de deux pattes d'échassier et de deux bras qui y ressemblent, et d'une trompe verticale pourvue d'une bouche et de deux yeux, qui voyage dans son système planétaire grâce à des</w:t>
      </w:r>
      <w:r w:rsidRPr="00A0536B">
        <w:rPr>
          <w:rStyle w:val="apple-converted-space"/>
          <w:color w:val="000000"/>
          <w:sz w:val="20"/>
          <w:szCs w:val="20"/>
        </w:rPr>
        <w:t> </w:t>
      </w:r>
      <w:hyperlink w:anchor="psychonef" w:history="1">
        <w:r w:rsidRPr="00A0536B">
          <w:rPr>
            <w:rStyle w:val="Lienhypertexte"/>
            <w:i/>
            <w:iCs/>
            <w:sz w:val="20"/>
            <w:szCs w:val="20"/>
          </w:rPr>
          <w:t>psychonefs</w:t>
        </w:r>
      </w:hyperlink>
      <w:r w:rsidRPr="00A0536B">
        <w:rPr>
          <w:color w:val="000000"/>
          <w:sz w:val="20"/>
          <w:szCs w:val="20"/>
        </w:rPr>
        <w:t>.</w:t>
      </w:r>
      <w:r w:rsidRPr="00A0536B">
        <w:rPr>
          <w:rStyle w:val="apple-converted-space"/>
          <w:color w:val="000000"/>
          <w:sz w:val="20"/>
          <w:szCs w:val="20"/>
        </w:rPr>
        <w:t> </w:t>
      </w:r>
      <w:r w:rsidRPr="00A0536B">
        <w:rPr>
          <w:color w:val="000000"/>
          <w:sz w:val="20"/>
          <w:szCs w:val="20"/>
        </w:rPr>
        <w:br/>
      </w:r>
      <w:r w:rsidRPr="00A0536B">
        <w:rPr>
          <w:b/>
          <w:bCs/>
          <w:color w:val="000000"/>
          <w:sz w:val="20"/>
          <w:szCs w:val="20"/>
        </w:rPr>
        <w:t>Oublieur :</w:t>
      </w:r>
      <w:r w:rsidRPr="00A0536B">
        <w:rPr>
          <w:rStyle w:val="apple-converted-space"/>
          <w:color w:val="000000"/>
          <w:sz w:val="20"/>
          <w:szCs w:val="20"/>
        </w:rPr>
        <w:t> </w:t>
      </w:r>
      <w:r w:rsidRPr="00A0536B">
        <w:rPr>
          <w:color w:val="000000"/>
          <w:sz w:val="20"/>
          <w:szCs w:val="20"/>
        </w:rPr>
        <w:t>appareil mis au point par la</w:t>
      </w:r>
      <w:r w:rsidRPr="00A0536B">
        <w:rPr>
          <w:rStyle w:val="apple-converted-space"/>
          <w:color w:val="000000"/>
          <w:sz w:val="20"/>
          <w:szCs w:val="20"/>
        </w:rPr>
        <w:t> </w:t>
      </w:r>
      <w:hyperlink w:anchor="guilde" w:history="1">
        <w:r w:rsidRPr="00A0536B">
          <w:rPr>
            <w:rStyle w:val="Lienhypertexte"/>
            <w:i/>
            <w:iCs/>
            <w:sz w:val="20"/>
            <w:szCs w:val="20"/>
          </w:rPr>
          <w:t>Guilde</w:t>
        </w:r>
      </w:hyperlink>
      <w:r w:rsidRPr="00A0536B">
        <w:rPr>
          <w:rStyle w:val="apple-converted-space"/>
          <w:color w:val="000000"/>
          <w:sz w:val="20"/>
          <w:szCs w:val="20"/>
        </w:rPr>
        <w:t> </w:t>
      </w:r>
      <w:r w:rsidRPr="00A0536B">
        <w:rPr>
          <w:color w:val="000000"/>
          <w:sz w:val="20"/>
          <w:szCs w:val="20"/>
        </w:rPr>
        <w:t>pour effacer les souvenirs récents d'un patient.</w:t>
      </w:r>
      <w:r w:rsidRPr="00A0536B">
        <w:rPr>
          <w:rStyle w:val="apple-converted-space"/>
          <w:color w:val="000000"/>
          <w:sz w:val="20"/>
          <w:szCs w:val="20"/>
        </w:rPr>
        <w:t> </w:t>
      </w:r>
      <w:r w:rsidRPr="00A0536B">
        <w:rPr>
          <w:color w:val="000000"/>
          <w:sz w:val="20"/>
          <w:szCs w:val="20"/>
        </w:rPr>
        <w:br/>
      </w:r>
      <w:r w:rsidRPr="00A0536B">
        <w:rPr>
          <w:b/>
          <w:bCs/>
          <w:color w:val="000000"/>
          <w:sz w:val="20"/>
          <w:szCs w:val="20"/>
        </w:rPr>
        <w:t>Oulaoula :</w:t>
      </w:r>
      <w:r w:rsidRPr="00A0536B">
        <w:rPr>
          <w:rStyle w:val="apple-converted-space"/>
          <w:color w:val="000000"/>
          <w:sz w:val="20"/>
          <w:szCs w:val="20"/>
        </w:rPr>
        <w:t> </w:t>
      </w:r>
      <w:r w:rsidRPr="00A0536B">
        <w:rPr>
          <w:color w:val="000000"/>
          <w:sz w:val="20"/>
          <w:szCs w:val="20"/>
        </w:rPr>
        <w:t>surnom argotique du</w:t>
      </w:r>
      <w:r w:rsidRPr="00A0536B">
        <w:rPr>
          <w:rStyle w:val="apple-converted-space"/>
          <w:color w:val="000000"/>
          <w:sz w:val="20"/>
          <w:szCs w:val="20"/>
        </w:rPr>
        <w:t> </w:t>
      </w:r>
      <w:r w:rsidRPr="0018484E">
        <w:rPr>
          <w:sz w:val="20"/>
          <w:szCs w:val="20"/>
        </w:rPr>
        <w:t>drone de reconnaissance</w:t>
      </w:r>
      <w:r w:rsidRPr="00A0536B">
        <w:rPr>
          <w:color w:val="000000"/>
          <w:sz w:val="20"/>
          <w:szCs w:val="20"/>
        </w:rPr>
        <w:t>.</w:t>
      </w:r>
      <w:r w:rsidRPr="00A0536B">
        <w:rPr>
          <w:rStyle w:val="apple-converted-space"/>
          <w:color w:val="000000"/>
          <w:sz w:val="20"/>
          <w:szCs w:val="20"/>
        </w:rPr>
        <w:t> </w:t>
      </w:r>
      <w:r w:rsidRPr="00A0536B">
        <w:rPr>
          <w:color w:val="000000"/>
          <w:sz w:val="20"/>
          <w:szCs w:val="20"/>
        </w:rPr>
        <w:br/>
      </w:r>
      <w:r w:rsidRPr="00A0536B">
        <w:rPr>
          <w:b/>
          <w:bCs/>
          <w:color w:val="000000"/>
          <w:sz w:val="20"/>
          <w:szCs w:val="20"/>
        </w:rPr>
        <w:t>Ours-des-Lacs :</w:t>
      </w:r>
      <w:r w:rsidRPr="00A0536B">
        <w:rPr>
          <w:rStyle w:val="apple-converted-space"/>
          <w:color w:val="000000"/>
          <w:sz w:val="20"/>
          <w:szCs w:val="20"/>
        </w:rPr>
        <w:t> </w:t>
      </w:r>
      <w:r w:rsidRPr="00A0536B">
        <w:rPr>
          <w:color w:val="000000"/>
          <w:sz w:val="20"/>
          <w:szCs w:val="20"/>
        </w:rPr>
        <w:t>instructeur MEGA de l'</w:t>
      </w:r>
      <w:hyperlink w:anchor="ecole" w:history="1">
        <w:r w:rsidRPr="00A0536B">
          <w:rPr>
            <w:rStyle w:val="Lienhypertexte"/>
            <w:i/>
            <w:iCs/>
            <w:sz w:val="20"/>
            <w:szCs w:val="20"/>
          </w:rPr>
          <w:t>école</w:t>
        </w:r>
      </w:hyperlink>
      <w:r w:rsidRPr="00A0536B">
        <w:rPr>
          <w:rStyle w:val="apple-converted-space"/>
          <w:color w:val="000000"/>
          <w:sz w:val="20"/>
          <w:szCs w:val="20"/>
        </w:rPr>
        <w:t> </w:t>
      </w:r>
      <w:r w:rsidRPr="00A0536B">
        <w:rPr>
          <w:color w:val="000000"/>
          <w:sz w:val="20"/>
          <w:szCs w:val="20"/>
        </w:rPr>
        <w:t>des</w:t>
      </w:r>
      <w:r w:rsidRPr="00A0536B">
        <w:rPr>
          <w:rStyle w:val="apple-converted-space"/>
          <w:color w:val="000000"/>
          <w:sz w:val="20"/>
          <w:szCs w:val="20"/>
        </w:rPr>
        <w:t> </w:t>
      </w:r>
      <w:hyperlink w:anchor="ranger" w:history="1">
        <w:r w:rsidRPr="00A0536B">
          <w:rPr>
            <w:rStyle w:val="Lienhypertexte"/>
            <w:i/>
            <w:iCs/>
            <w:sz w:val="20"/>
            <w:szCs w:val="20"/>
          </w:rPr>
          <w:t>rangers</w:t>
        </w:r>
      </w:hyperlink>
      <w:r w:rsidRPr="00A0536B">
        <w:rPr>
          <w:rStyle w:val="apple-converted-space"/>
          <w:color w:val="000000"/>
          <w:sz w:val="20"/>
          <w:szCs w:val="20"/>
        </w:rPr>
        <w:t> </w:t>
      </w:r>
      <w:r w:rsidRPr="00A0536B">
        <w:rPr>
          <w:color w:val="000000"/>
          <w:sz w:val="20"/>
          <w:szCs w:val="20"/>
        </w:rPr>
        <w:t>il y a un siècle.</w:t>
      </w:r>
      <w:r w:rsidRPr="00A0536B">
        <w:rPr>
          <w:rStyle w:val="apple-converted-space"/>
          <w:color w:val="000000"/>
          <w:sz w:val="20"/>
          <w:szCs w:val="20"/>
        </w:rPr>
        <w:t> </w:t>
      </w:r>
      <w:r w:rsidRPr="00A0536B">
        <w:rPr>
          <w:color w:val="000000"/>
          <w:sz w:val="20"/>
          <w:szCs w:val="20"/>
        </w:rPr>
        <w:br/>
      </w:r>
      <w:r w:rsidRPr="00A0536B">
        <w:rPr>
          <w:b/>
          <w:bCs/>
          <w:color w:val="000000"/>
          <w:sz w:val="20"/>
          <w:szCs w:val="20"/>
        </w:rPr>
        <w:t>Out :</w:t>
      </w:r>
      <w:r w:rsidRPr="00A0536B">
        <w:rPr>
          <w:rStyle w:val="apple-converted-space"/>
          <w:color w:val="000000"/>
          <w:sz w:val="20"/>
          <w:szCs w:val="20"/>
        </w:rPr>
        <w:t> </w:t>
      </w:r>
      <w:r w:rsidRPr="00A0536B">
        <w:rPr>
          <w:color w:val="000000"/>
          <w:sz w:val="20"/>
          <w:szCs w:val="20"/>
        </w:rPr>
        <w:t>au</w:t>
      </w:r>
      <w:r w:rsidRPr="00A0536B">
        <w:rPr>
          <w:rStyle w:val="apple-converted-space"/>
          <w:color w:val="000000"/>
          <w:sz w:val="20"/>
          <w:szCs w:val="20"/>
        </w:rPr>
        <w:t> </w:t>
      </w:r>
      <w:hyperlink w:anchor="tamdann" w:history="1">
        <w:r w:rsidRPr="00A0536B">
          <w:rPr>
            <w:rStyle w:val="Lienhypertexte"/>
            <w:i/>
            <w:iCs/>
            <w:sz w:val="20"/>
            <w:szCs w:val="20"/>
          </w:rPr>
          <w:t>tamdann</w:t>
        </w:r>
      </w:hyperlink>
      <w:r w:rsidRPr="00A0536B">
        <w:rPr>
          <w:color w:val="000000"/>
          <w:sz w:val="20"/>
          <w:szCs w:val="20"/>
        </w:rPr>
        <w:t>, se dit d'un joueur qui doit revenir à sa case de départ.</w:t>
      </w:r>
      <w:r w:rsidRPr="00A0536B">
        <w:rPr>
          <w:rStyle w:val="apple-converted-space"/>
          <w:color w:val="000000"/>
          <w:sz w:val="20"/>
          <w:szCs w:val="20"/>
        </w:rPr>
        <w:t> </w:t>
      </w:r>
      <w:r w:rsidRPr="00A0536B">
        <w:rPr>
          <w:color w:val="000000"/>
          <w:sz w:val="20"/>
          <w:szCs w:val="20"/>
        </w:rPr>
        <w:br/>
      </w:r>
      <w:r w:rsidRPr="00A0536B">
        <w:rPr>
          <w:b/>
          <w:bCs/>
          <w:color w:val="000000"/>
          <w:sz w:val="20"/>
          <w:szCs w:val="20"/>
        </w:rPr>
        <w:t>Over-metal :</w:t>
      </w:r>
      <w:r w:rsidRPr="00A0536B">
        <w:rPr>
          <w:rStyle w:val="apple-converted-space"/>
          <w:color w:val="000000"/>
          <w:sz w:val="20"/>
          <w:szCs w:val="20"/>
        </w:rPr>
        <w:t> </w:t>
      </w:r>
      <w:r w:rsidRPr="00A0536B">
        <w:rPr>
          <w:color w:val="000000"/>
          <w:sz w:val="20"/>
          <w:szCs w:val="20"/>
        </w:rPr>
        <w:t>genre musical particulièrement bruyant et dynamique.</w:t>
      </w:r>
      <w:r w:rsidRPr="00A0536B">
        <w:rPr>
          <w:rStyle w:val="apple-converted-space"/>
          <w:color w:val="000000"/>
          <w:sz w:val="20"/>
          <w:szCs w:val="20"/>
        </w:rPr>
        <w:t> </w:t>
      </w:r>
      <w:r w:rsidRPr="00A0536B">
        <w:rPr>
          <w:color w:val="000000"/>
          <w:sz w:val="20"/>
          <w:szCs w:val="20"/>
        </w:rPr>
        <w:br/>
      </w:r>
      <w:r w:rsidRPr="00A0536B">
        <w:rPr>
          <w:b/>
          <w:bCs/>
          <w:color w:val="000000"/>
          <w:sz w:val="20"/>
          <w:szCs w:val="20"/>
        </w:rPr>
        <w:t>Oxitonnes, Marches :</w:t>
      </w:r>
      <w:r w:rsidRPr="00A0536B">
        <w:rPr>
          <w:rStyle w:val="apple-converted-space"/>
          <w:color w:val="000000"/>
          <w:sz w:val="20"/>
          <w:szCs w:val="20"/>
        </w:rPr>
        <w:t> </w:t>
      </w:r>
      <w:r w:rsidRPr="00A0536B">
        <w:rPr>
          <w:color w:val="000000"/>
          <w:sz w:val="20"/>
          <w:szCs w:val="20"/>
        </w:rPr>
        <w:t>voir</w:t>
      </w:r>
      <w:r w:rsidRPr="00A0536B">
        <w:rPr>
          <w:rStyle w:val="apple-converted-space"/>
          <w:color w:val="000000"/>
          <w:sz w:val="20"/>
          <w:szCs w:val="20"/>
        </w:rPr>
        <w:t> </w:t>
      </w:r>
      <w:hyperlink w:anchor="oxitonnes" w:history="1">
        <w:r w:rsidRPr="00A0536B">
          <w:rPr>
            <w:rStyle w:val="Lienhypertexte"/>
            <w:i/>
            <w:iCs/>
            <w:sz w:val="20"/>
            <w:szCs w:val="20"/>
          </w:rPr>
          <w:t>Marches oxitonnes</w:t>
        </w:r>
      </w:hyperlink>
      <w:r w:rsidRPr="00A0536B">
        <w:rPr>
          <w:color w:val="000000"/>
          <w:sz w:val="20"/>
          <w:szCs w:val="20"/>
        </w:rPr>
        <w:t>.</w:t>
      </w:r>
    </w:p>
    <w:p w:rsidR="00A0536B" w:rsidRPr="00A0536B" w:rsidRDefault="00A0536B" w:rsidP="00A0536B">
      <w:pPr>
        <w:shd w:val="clear" w:color="auto" w:fill="FFFFFF"/>
        <w:spacing w:before="100" w:beforeAutospacing="1" w:after="100" w:afterAutospacing="1" w:line="240" w:lineRule="auto"/>
        <w:rPr>
          <w:rFonts w:ascii="Times New Roman" w:eastAsia="Times New Roman" w:hAnsi="Times New Roman" w:cs="Times New Roman"/>
          <w:color w:val="000000"/>
          <w:sz w:val="20"/>
          <w:szCs w:val="20"/>
          <w:lang w:eastAsia="fr-FR"/>
        </w:rPr>
      </w:pPr>
      <w:r w:rsidRPr="00A0536B">
        <w:rPr>
          <w:rFonts w:ascii="Times New Roman" w:eastAsia="Times New Roman" w:hAnsi="Times New Roman" w:cs="Times New Roman"/>
          <w:b/>
          <w:bCs/>
          <w:color w:val="000000"/>
          <w:sz w:val="20"/>
          <w:szCs w:val="20"/>
          <w:lang w:eastAsia="fr-FR"/>
        </w:rPr>
        <w:t>P</w:t>
      </w:r>
    </w:p>
    <w:p w:rsidR="00A0536B" w:rsidRPr="00A0536B" w:rsidRDefault="00A0536B" w:rsidP="00A0536B">
      <w:pPr>
        <w:shd w:val="clear" w:color="auto" w:fill="FFFFFF"/>
        <w:spacing w:before="100" w:beforeAutospacing="1" w:after="100" w:afterAutospacing="1" w:line="240" w:lineRule="auto"/>
        <w:rPr>
          <w:rFonts w:ascii="Times New Roman" w:eastAsia="Times New Roman" w:hAnsi="Times New Roman" w:cs="Times New Roman"/>
          <w:color w:val="000000"/>
          <w:sz w:val="20"/>
          <w:szCs w:val="20"/>
          <w:lang w:eastAsia="fr-FR"/>
        </w:rPr>
      </w:pPr>
      <w:bookmarkStart w:id="498" w:name="pst"/>
      <w:bookmarkEnd w:id="498"/>
      <w:r w:rsidRPr="00A0536B">
        <w:rPr>
          <w:rFonts w:ascii="Times New Roman" w:eastAsia="Times New Roman" w:hAnsi="Times New Roman" w:cs="Times New Roman"/>
          <w:b/>
          <w:bCs/>
          <w:color w:val="000000"/>
          <w:sz w:val="20"/>
          <w:szCs w:val="20"/>
          <w:lang w:eastAsia="fr-FR"/>
        </w:rPr>
        <w:t>PAAL-SEPACAM-TAFAM, Trode :</w:t>
      </w:r>
      <w:r w:rsidRPr="00A0536B">
        <w:rPr>
          <w:rFonts w:ascii="Times New Roman" w:eastAsia="Times New Roman" w:hAnsi="Times New Roman" w:cs="Times New Roman"/>
          <w:color w:val="000000"/>
          <w:sz w:val="20"/>
          <w:szCs w:val="20"/>
          <w:lang w:eastAsia="fr-FR"/>
        </w:rPr>
        <w:t> système électronique permettant à plusieurs individus non câblés d'accompagner un </w:t>
      </w:r>
      <w:hyperlink w:anchor="cabler" w:history="1">
        <w:r w:rsidRPr="00A0536B">
          <w:rPr>
            <w:rFonts w:ascii="Times New Roman" w:eastAsia="Times New Roman" w:hAnsi="Times New Roman" w:cs="Times New Roman"/>
            <w:i/>
            <w:iCs/>
            <w:color w:val="0000FF"/>
            <w:sz w:val="20"/>
            <w:szCs w:val="20"/>
            <w:u w:val="single"/>
            <w:lang w:eastAsia="fr-FR"/>
          </w:rPr>
          <w:t>câblé</w:t>
        </w:r>
      </w:hyperlink>
      <w:r w:rsidRPr="00A0536B">
        <w:rPr>
          <w:rFonts w:ascii="Times New Roman" w:eastAsia="Times New Roman" w:hAnsi="Times New Roman" w:cs="Times New Roman"/>
          <w:color w:val="000000"/>
          <w:sz w:val="20"/>
          <w:szCs w:val="20"/>
          <w:lang w:eastAsia="fr-FR"/>
        </w:rPr>
        <w:t> lors de sa connexion à un système informatique. </w:t>
      </w:r>
      <w:r w:rsidRPr="00A0536B">
        <w:rPr>
          <w:rFonts w:ascii="Times New Roman" w:eastAsia="Times New Roman" w:hAnsi="Times New Roman" w:cs="Times New Roman"/>
          <w:color w:val="000000"/>
          <w:sz w:val="20"/>
          <w:szCs w:val="20"/>
          <w:lang w:eastAsia="fr-FR"/>
        </w:rPr>
        <w:br/>
      </w:r>
      <w:r w:rsidRPr="00A0536B">
        <w:rPr>
          <w:rFonts w:ascii="Times New Roman" w:eastAsia="Times New Roman" w:hAnsi="Times New Roman" w:cs="Times New Roman"/>
          <w:b/>
          <w:bCs/>
          <w:color w:val="000000"/>
          <w:sz w:val="20"/>
          <w:szCs w:val="20"/>
          <w:lang w:eastAsia="fr-FR"/>
        </w:rPr>
        <w:t>Pacha :</w:t>
      </w:r>
      <w:r w:rsidRPr="00A0536B">
        <w:rPr>
          <w:rFonts w:ascii="Times New Roman" w:eastAsia="Times New Roman" w:hAnsi="Times New Roman" w:cs="Times New Roman"/>
          <w:color w:val="000000"/>
          <w:sz w:val="20"/>
          <w:szCs w:val="20"/>
          <w:lang w:eastAsia="fr-FR"/>
        </w:rPr>
        <w:t> </w:t>
      </w:r>
      <w:hyperlink w:anchor="major" w:history="1">
        <w:r w:rsidRPr="00A0536B">
          <w:rPr>
            <w:rFonts w:ascii="Times New Roman" w:eastAsia="Times New Roman" w:hAnsi="Times New Roman" w:cs="Times New Roman"/>
            <w:i/>
            <w:iCs/>
            <w:color w:val="0000FF"/>
            <w:sz w:val="20"/>
            <w:szCs w:val="20"/>
            <w:u w:val="single"/>
            <w:lang w:eastAsia="fr-FR"/>
          </w:rPr>
          <w:t>major</w:t>
        </w:r>
      </w:hyperlink>
      <w:r w:rsidRPr="00A0536B">
        <w:rPr>
          <w:rFonts w:ascii="Times New Roman" w:eastAsia="Times New Roman" w:hAnsi="Times New Roman" w:cs="Times New Roman"/>
          <w:color w:val="000000"/>
          <w:sz w:val="20"/>
          <w:szCs w:val="20"/>
          <w:lang w:eastAsia="fr-FR"/>
        </w:rPr>
        <w:t> (argot MEGA). </w:t>
      </w:r>
      <w:r w:rsidRPr="00A0536B">
        <w:rPr>
          <w:rFonts w:ascii="Times New Roman" w:eastAsia="Times New Roman" w:hAnsi="Times New Roman" w:cs="Times New Roman"/>
          <w:color w:val="000000"/>
          <w:sz w:val="20"/>
          <w:szCs w:val="20"/>
          <w:lang w:eastAsia="fr-FR"/>
        </w:rPr>
        <w:br/>
      </w:r>
      <w:r w:rsidRPr="00A0536B">
        <w:rPr>
          <w:rFonts w:ascii="Times New Roman" w:eastAsia="Times New Roman" w:hAnsi="Times New Roman" w:cs="Times New Roman"/>
          <w:b/>
          <w:bCs/>
          <w:color w:val="000000"/>
          <w:sz w:val="20"/>
          <w:szCs w:val="20"/>
          <w:lang w:eastAsia="fr-FR"/>
        </w:rPr>
        <w:t>Paix célestes, Les :</w:t>
      </w:r>
      <w:r w:rsidRPr="00A0536B">
        <w:rPr>
          <w:rFonts w:ascii="Times New Roman" w:eastAsia="Times New Roman" w:hAnsi="Times New Roman" w:cs="Times New Roman"/>
          <w:color w:val="000000"/>
          <w:sz w:val="20"/>
          <w:szCs w:val="20"/>
          <w:lang w:eastAsia="fr-FR"/>
        </w:rPr>
        <w:t> au </w:t>
      </w:r>
      <w:hyperlink w:anchor="cube" w:history="1">
        <w:r w:rsidRPr="00A0536B">
          <w:rPr>
            <w:rFonts w:ascii="Times New Roman" w:eastAsia="Times New Roman" w:hAnsi="Times New Roman" w:cs="Times New Roman"/>
            <w:i/>
            <w:iCs/>
            <w:color w:val="0000FF"/>
            <w:sz w:val="20"/>
            <w:szCs w:val="20"/>
            <w:u w:val="single"/>
            <w:lang w:eastAsia="fr-FR"/>
          </w:rPr>
          <w:t>cube</w:t>
        </w:r>
      </w:hyperlink>
      <w:r w:rsidRPr="00A0536B">
        <w:rPr>
          <w:rFonts w:ascii="Times New Roman" w:eastAsia="Times New Roman" w:hAnsi="Times New Roman" w:cs="Times New Roman"/>
          <w:color w:val="000000"/>
          <w:sz w:val="20"/>
          <w:szCs w:val="20"/>
          <w:lang w:eastAsia="fr-FR"/>
        </w:rPr>
        <w:t>, l'une des </w:t>
      </w:r>
      <w:hyperlink w:anchor="sextra" w:history="1">
        <w:r w:rsidRPr="00A0536B">
          <w:rPr>
            <w:rFonts w:ascii="Times New Roman" w:eastAsia="Times New Roman" w:hAnsi="Times New Roman" w:cs="Times New Roman"/>
            <w:i/>
            <w:iCs/>
            <w:color w:val="0000FF"/>
            <w:sz w:val="20"/>
            <w:szCs w:val="20"/>
            <w:u w:val="single"/>
            <w:lang w:eastAsia="fr-FR"/>
          </w:rPr>
          <w:t>suites extraordinaires</w:t>
        </w:r>
      </w:hyperlink>
      <w:r w:rsidRPr="00A0536B">
        <w:rPr>
          <w:rFonts w:ascii="Times New Roman" w:eastAsia="Times New Roman" w:hAnsi="Times New Roman" w:cs="Times New Roman"/>
          <w:color w:val="000000"/>
          <w:sz w:val="20"/>
          <w:szCs w:val="20"/>
          <w:lang w:eastAsia="fr-FR"/>
        </w:rPr>
        <w:t>. </w:t>
      </w:r>
      <w:r w:rsidRPr="00A0536B">
        <w:rPr>
          <w:rFonts w:ascii="Times New Roman" w:eastAsia="Times New Roman" w:hAnsi="Times New Roman" w:cs="Times New Roman"/>
          <w:color w:val="000000"/>
          <w:sz w:val="20"/>
          <w:szCs w:val="20"/>
          <w:lang w:eastAsia="fr-FR"/>
        </w:rPr>
        <w:br/>
      </w:r>
      <w:bookmarkStart w:id="499" w:name="palabelondh"/>
      <w:bookmarkEnd w:id="499"/>
      <w:r w:rsidRPr="00A0536B">
        <w:rPr>
          <w:rFonts w:ascii="Times New Roman" w:eastAsia="Times New Roman" w:hAnsi="Times New Roman" w:cs="Times New Roman"/>
          <w:b/>
          <w:bCs/>
          <w:color w:val="000000"/>
          <w:sz w:val="20"/>
          <w:szCs w:val="20"/>
          <w:lang w:eastAsia="fr-FR"/>
        </w:rPr>
        <w:t>Palabelondh :</w:t>
      </w:r>
      <w:r w:rsidRPr="00A0536B">
        <w:rPr>
          <w:rFonts w:ascii="Times New Roman" w:eastAsia="Times New Roman" w:hAnsi="Times New Roman" w:cs="Times New Roman"/>
          <w:color w:val="000000"/>
          <w:sz w:val="20"/>
          <w:szCs w:val="20"/>
          <w:lang w:eastAsia="fr-FR"/>
        </w:rPr>
        <w:t> planète gigantesque mais peu dense, découverte il y a 2400 ans et devenue la planète zoo de l'AG. </w:t>
      </w:r>
      <w:r w:rsidRPr="00A0536B">
        <w:rPr>
          <w:rFonts w:ascii="Times New Roman" w:eastAsia="Times New Roman" w:hAnsi="Times New Roman" w:cs="Times New Roman"/>
          <w:color w:val="000000"/>
          <w:sz w:val="20"/>
          <w:szCs w:val="20"/>
          <w:lang w:eastAsia="fr-FR"/>
        </w:rPr>
        <w:br/>
      </w:r>
      <w:r w:rsidRPr="00A0536B">
        <w:rPr>
          <w:rFonts w:ascii="Times New Roman" w:eastAsia="Times New Roman" w:hAnsi="Times New Roman" w:cs="Times New Roman"/>
          <w:b/>
          <w:bCs/>
          <w:color w:val="000000"/>
          <w:sz w:val="20"/>
          <w:szCs w:val="20"/>
          <w:lang w:eastAsia="fr-FR"/>
        </w:rPr>
        <w:t>Paladin de lumière :</w:t>
      </w:r>
      <w:r w:rsidRPr="00A0536B">
        <w:rPr>
          <w:rFonts w:ascii="Times New Roman" w:eastAsia="Times New Roman" w:hAnsi="Times New Roman" w:cs="Times New Roman"/>
          <w:color w:val="000000"/>
          <w:sz w:val="20"/>
          <w:szCs w:val="20"/>
          <w:lang w:eastAsia="fr-FR"/>
        </w:rPr>
        <w:t> au </w:t>
      </w:r>
      <w:hyperlink w:anchor="cube" w:history="1">
        <w:r w:rsidRPr="00A0536B">
          <w:rPr>
            <w:rFonts w:ascii="Times New Roman" w:eastAsia="Times New Roman" w:hAnsi="Times New Roman" w:cs="Times New Roman"/>
            <w:i/>
            <w:iCs/>
            <w:color w:val="0000FF"/>
            <w:sz w:val="20"/>
            <w:szCs w:val="20"/>
            <w:u w:val="single"/>
            <w:lang w:eastAsia="fr-FR"/>
          </w:rPr>
          <w:t>cube</w:t>
        </w:r>
      </w:hyperlink>
      <w:r w:rsidRPr="00A0536B">
        <w:rPr>
          <w:rFonts w:ascii="Times New Roman" w:eastAsia="Times New Roman" w:hAnsi="Times New Roman" w:cs="Times New Roman"/>
          <w:color w:val="000000"/>
          <w:sz w:val="20"/>
          <w:szCs w:val="20"/>
          <w:lang w:eastAsia="fr-FR"/>
        </w:rPr>
        <w:t>, l'une des </w:t>
      </w:r>
      <w:hyperlink w:anchor="suite" w:history="1">
        <w:r w:rsidRPr="00A0536B">
          <w:rPr>
            <w:rFonts w:ascii="Times New Roman" w:eastAsia="Times New Roman" w:hAnsi="Times New Roman" w:cs="Times New Roman"/>
            <w:i/>
            <w:iCs/>
            <w:color w:val="0000FF"/>
            <w:sz w:val="20"/>
            <w:szCs w:val="20"/>
            <w:u w:val="single"/>
            <w:lang w:eastAsia="fr-FR"/>
          </w:rPr>
          <w:t>suites</w:t>
        </w:r>
      </w:hyperlink>
      <w:r w:rsidRPr="00A0536B">
        <w:rPr>
          <w:rFonts w:ascii="Times New Roman" w:eastAsia="Times New Roman" w:hAnsi="Times New Roman" w:cs="Times New Roman"/>
          <w:color w:val="000000"/>
          <w:sz w:val="20"/>
          <w:szCs w:val="20"/>
          <w:lang w:eastAsia="fr-FR"/>
        </w:rPr>
        <w:t> </w:t>
      </w:r>
      <w:hyperlink w:anchor="shonor" w:history="1">
        <w:r w:rsidRPr="00A0536B">
          <w:rPr>
            <w:rFonts w:ascii="Times New Roman" w:eastAsia="Times New Roman" w:hAnsi="Times New Roman" w:cs="Times New Roman"/>
            <w:i/>
            <w:iCs/>
            <w:color w:val="0000FF"/>
            <w:sz w:val="20"/>
            <w:szCs w:val="20"/>
            <w:u w:val="single"/>
            <w:lang w:eastAsia="fr-FR"/>
          </w:rPr>
          <w:t>honorables</w:t>
        </w:r>
      </w:hyperlink>
      <w:r w:rsidRPr="00A0536B">
        <w:rPr>
          <w:rFonts w:ascii="Times New Roman" w:eastAsia="Times New Roman" w:hAnsi="Times New Roman" w:cs="Times New Roman"/>
          <w:color w:val="000000"/>
          <w:sz w:val="20"/>
          <w:szCs w:val="20"/>
          <w:lang w:eastAsia="fr-FR"/>
        </w:rPr>
        <w:t> </w:t>
      </w:r>
      <w:r w:rsidRPr="00A0536B">
        <w:rPr>
          <w:rFonts w:ascii="Times New Roman" w:eastAsia="Times New Roman" w:hAnsi="Times New Roman" w:cs="Times New Roman"/>
          <w:color w:val="000000"/>
          <w:sz w:val="20"/>
          <w:szCs w:val="20"/>
          <w:lang w:eastAsia="fr-FR"/>
        </w:rPr>
        <w:br/>
      </w:r>
      <w:bookmarkStart w:id="500" w:name="palchine"/>
      <w:bookmarkEnd w:id="500"/>
      <w:r w:rsidRPr="00A0536B">
        <w:rPr>
          <w:rFonts w:ascii="Times New Roman" w:eastAsia="Times New Roman" w:hAnsi="Times New Roman" w:cs="Times New Roman"/>
          <w:b/>
          <w:bCs/>
          <w:color w:val="000000"/>
          <w:sz w:val="20"/>
          <w:szCs w:val="20"/>
          <w:lang w:eastAsia="fr-FR"/>
        </w:rPr>
        <w:t>Palchine 3 :</w:t>
      </w:r>
      <w:r w:rsidRPr="00A0536B">
        <w:rPr>
          <w:rFonts w:ascii="Times New Roman" w:eastAsia="Times New Roman" w:hAnsi="Times New Roman" w:cs="Times New Roman"/>
          <w:color w:val="000000"/>
          <w:sz w:val="20"/>
          <w:szCs w:val="20"/>
          <w:lang w:eastAsia="fr-FR"/>
        </w:rPr>
        <w:t> planète dont sont originaires les </w:t>
      </w:r>
      <w:hyperlink w:anchor="ogh" w:history="1">
        <w:r w:rsidRPr="00A0536B">
          <w:rPr>
            <w:rFonts w:ascii="Times New Roman" w:eastAsia="Times New Roman" w:hAnsi="Times New Roman" w:cs="Times New Roman"/>
            <w:i/>
            <w:iCs/>
            <w:color w:val="0000FF"/>
            <w:sz w:val="20"/>
            <w:szCs w:val="20"/>
            <w:u w:val="single"/>
            <w:lang w:eastAsia="fr-FR"/>
          </w:rPr>
          <w:t>Oghs</w:t>
        </w:r>
      </w:hyperlink>
      <w:r w:rsidRPr="00A0536B">
        <w:rPr>
          <w:rFonts w:ascii="Times New Roman" w:eastAsia="Times New Roman" w:hAnsi="Times New Roman" w:cs="Times New Roman"/>
          <w:color w:val="000000"/>
          <w:sz w:val="20"/>
          <w:szCs w:val="20"/>
          <w:lang w:eastAsia="fr-FR"/>
        </w:rPr>
        <w:t>. </w:t>
      </w:r>
      <w:r w:rsidRPr="00A0536B">
        <w:rPr>
          <w:rFonts w:ascii="Times New Roman" w:eastAsia="Times New Roman" w:hAnsi="Times New Roman" w:cs="Times New Roman"/>
          <w:color w:val="000000"/>
          <w:sz w:val="20"/>
          <w:szCs w:val="20"/>
          <w:lang w:eastAsia="fr-FR"/>
        </w:rPr>
        <w:br/>
      </w:r>
      <w:bookmarkStart w:id="501" w:name="paliance"/>
      <w:bookmarkEnd w:id="501"/>
      <w:r w:rsidRPr="00A0536B">
        <w:rPr>
          <w:rFonts w:ascii="Times New Roman" w:eastAsia="Times New Roman" w:hAnsi="Times New Roman" w:cs="Times New Roman"/>
          <w:b/>
          <w:bCs/>
          <w:color w:val="000000"/>
          <w:sz w:val="20"/>
          <w:szCs w:val="20"/>
          <w:lang w:eastAsia="fr-FR"/>
        </w:rPr>
        <w:t>Paliance, Mer :</w:t>
      </w:r>
      <w:r w:rsidRPr="00A0536B">
        <w:rPr>
          <w:rFonts w:ascii="Times New Roman" w:eastAsia="Times New Roman" w:hAnsi="Times New Roman" w:cs="Times New Roman"/>
          <w:color w:val="000000"/>
          <w:sz w:val="20"/>
          <w:szCs w:val="20"/>
          <w:lang w:eastAsia="fr-FR"/>
        </w:rPr>
        <w:t> mer de </w:t>
      </w:r>
      <w:hyperlink w:anchor="talminore" w:history="1">
        <w:r w:rsidRPr="00A0536B">
          <w:rPr>
            <w:rFonts w:ascii="Times New Roman" w:eastAsia="Times New Roman" w:hAnsi="Times New Roman" w:cs="Times New Roman"/>
            <w:i/>
            <w:iCs/>
            <w:color w:val="0000FF"/>
            <w:sz w:val="20"/>
            <w:szCs w:val="20"/>
            <w:u w:val="single"/>
            <w:lang w:eastAsia="fr-FR"/>
          </w:rPr>
          <w:t>Talminore</w:t>
        </w:r>
      </w:hyperlink>
      <w:r w:rsidRPr="00A0536B">
        <w:rPr>
          <w:rFonts w:ascii="Times New Roman" w:eastAsia="Times New Roman" w:hAnsi="Times New Roman" w:cs="Times New Roman"/>
          <w:color w:val="000000"/>
          <w:sz w:val="20"/>
          <w:szCs w:val="20"/>
          <w:lang w:eastAsia="fr-FR"/>
        </w:rPr>
        <w:t>. </w:t>
      </w:r>
      <w:r w:rsidRPr="00A0536B">
        <w:rPr>
          <w:rFonts w:ascii="Times New Roman" w:eastAsia="Times New Roman" w:hAnsi="Times New Roman" w:cs="Times New Roman"/>
          <w:color w:val="000000"/>
          <w:sz w:val="20"/>
          <w:szCs w:val="20"/>
          <w:lang w:eastAsia="fr-FR"/>
        </w:rPr>
        <w:br/>
      </w:r>
      <w:r w:rsidRPr="00A0536B">
        <w:rPr>
          <w:rFonts w:ascii="Times New Roman" w:eastAsia="Times New Roman" w:hAnsi="Times New Roman" w:cs="Times New Roman"/>
          <w:b/>
          <w:bCs/>
          <w:color w:val="000000"/>
          <w:sz w:val="20"/>
          <w:szCs w:val="20"/>
          <w:lang w:eastAsia="fr-FR"/>
        </w:rPr>
        <w:t>Pandore 3 :</w:t>
      </w:r>
      <w:r w:rsidRPr="00A0536B">
        <w:rPr>
          <w:rFonts w:ascii="Times New Roman" w:eastAsia="Times New Roman" w:hAnsi="Times New Roman" w:cs="Times New Roman"/>
          <w:color w:val="000000"/>
          <w:sz w:val="20"/>
          <w:szCs w:val="20"/>
          <w:lang w:eastAsia="fr-FR"/>
        </w:rPr>
        <w:t> une planète de l'AG. </w:t>
      </w:r>
      <w:r w:rsidRPr="00A0536B">
        <w:rPr>
          <w:rFonts w:ascii="Times New Roman" w:eastAsia="Times New Roman" w:hAnsi="Times New Roman" w:cs="Times New Roman"/>
          <w:color w:val="000000"/>
          <w:sz w:val="20"/>
          <w:szCs w:val="20"/>
          <w:lang w:eastAsia="fr-FR"/>
        </w:rPr>
        <w:br/>
      </w:r>
      <w:bookmarkStart w:id="502" w:name="panertt"/>
      <w:bookmarkEnd w:id="502"/>
      <w:r w:rsidRPr="00A0536B">
        <w:rPr>
          <w:rFonts w:ascii="Times New Roman" w:eastAsia="Times New Roman" w:hAnsi="Times New Roman" w:cs="Times New Roman"/>
          <w:b/>
          <w:bCs/>
          <w:color w:val="000000"/>
          <w:sz w:val="20"/>
          <w:szCs w:val="20"/>
          <w:lang w:eastAsia="fr-FR"/>
        </w:rPr>
        <w:t>Paner T'ber Tadish :</w:t>
      </w:r>
      <w:r w:rsidRPr="00A0536B">
        <w:rPr>
          <w:rFonts w:ascii="Times New Roman" w:eastAsia="Times New Roman" w:hAnsi="Times New Roman" w:cs="Times New Roman"/>
          <w:color w:val="000000"/>
          <w:sz w:val="20"/>
          <w:szCs w:val="20"/>
          <w:lang w:eastAsia="fr-FR"/>
        </w:rPr>
        <w:t> sultan de </w:t>
      </w:r>
      <w:hyperlink w:anchor="scylla4" w:history="1">
        <w:r w:rsidRPr="00A0536B">
          <w:rPr>
            <w:rFonts w:ascii="Times New Roman" w:eastAsia="Times New Roman" w:hAnsi="Times New Roman" w:cs="Times New Roman"/>
            <w:i/>
            <w:iCs/>
            <w:color w:val="0000FF"/>
            <w:sz w:val="20"/>
            <w:szCs w:val="20"/>
            <w:u w:val="single"/>
            <w:lang w:eastAsia="fr-FR"/>
          </w:rPr>
          <w:t>Scylla 4</w:t>
        </w:r>
      </w:hyperlink>
      <w:r w:rsidRPr="00A0536B">
        <w:rPr>
          <w:rFonts w:ascii="Times New Roman" w:eastAsia="Times New Roman" w:hAnsi="Times New Roman" w:cs="Times New Roman"/>
          <w:color w:val="000000"/>
          <w:sz w:val="20"/>
          <w:szCs w:val="20"/>
          <w:lang w:eastAsia="fr-FR"/>
        </w:rPr>
        <w:t>, dont le harem est censé contenir les plus belles femmes de toutes les galaxies. </w:t>
      </w:r>
      <w:r w:rsidRPr="00A0536B">
        <w:rPr>
          <w:rFonts w:ascii="Times New Roman" w:eastAsia="Times New Roman" w:hAnsi="Times New Roman" w:cs="Times New Roman"/>
          <w:color w:val="000000"/>
          <w:sz w:val="20"/>
          <w:szCs w:val="20"/>
          <w:lang w:eastAsia="fr-FR"/>
        </w:rPr>
        <w:br/>
      </w:r>
      <w:bookmarkStart w:id="503" w:name="papipro"/>
      <w:bookmarkEnd w:id="503"/>
      <w:r w:rsidRPr="00A0536B">
        <w:rPr>
          <w:rFonts w:ascii="Times New Roman" w:eastAsia="Times New Roman" w:hAnsi="Times New Roman" w:cs="Times New Roman"/>
          <w:b/>
          <w:bCs/>
          <w:color w:val="000000"/>
          <w:sz w:val="20"/>
          <w:szCs w:val="20"/>
          <w:lang w:eastAsia="fr-FR"/>
        </w:rPr>
        <w:t>Papillon-projecteur :</w:t>
      </w:r>
      <w:r w:rsidRPr="00A0536B">
        <w:rPr>
          <w:rFonts w:ascii="Times New Roman" w:eastAsia="Times New Roman" w:hAnsi="Times New Roman" w:cs="Times New Roman"/>
          <w:color w:val="000000"/>
          <w:sz w:val="20"/>
          <w:szCs w:val="20"/>
          <w:lang w:eastAsia="fr-FR"/>
        </w:rPr>
        <w:t> espèce de papillon de 3,5 m d'envergure capable de projeter des images (</w:t>
      </w:r>
      <w:r w:rsidRPr="00A0536B">
        <w:rPr>
          <w:rFonts w:ascii="Times New Roman" w:eastAsia="Times New Roman" w:hAnsi="Times New Roman" w:cs="Times New Roman"/>
          <w:i/>
          <w:iCs/>
          <w:color w:val="000000"/>
          <w:sz w:val="20"/>
          <w:szCs w:val="20"/>
          <w:lang w:eastAsia="fr-FR"/>
        </w:rPr>
        <w:t>COMEGA</w:t>
      </w:r>
      <w:r w:rsidRPr="00A0536B">
        <w:rPr>
          <w:rFonts w:ascii="Times New Roman" w:eastAsia="Times New Roman" w:hAnsi="Times New Roman" w:cs="Times New Roman"/>
          <w:color w:val="000000"/>
          <w:sz w:val="20"/>
          <w:szCs w:val="20"/>
          <w:lang w:eastAsia="fr-FR"/>
        </w:rPr>
        <w:t>). </w:t>
      </w:r>
      <w:r w:rsidRPr="00A0536B">
        <w:rPr>
          <w:rFonts w:ascii="Times New Roman" w:eastAsia="Times New Roman" w:hAnsi="Times New Roman" w:cs="Times New Roman"/>
          <w:color w:val="000000"/>
          <w:sz w:val="20"/>
          <w:szCs w:val="20"/>
          <w:lang w:eastAsia="fr-FR"/>
        </w:rPr>
        <w:br/>
      </w:r>
      <w:bookmarkStart w:id="504" w:name="paqusrv"/>
      <w:bookmarkEnd w:id="504"/>
      <w:r w:rsidRPr="00A0536B">
        <w:rPr>
          <w:rFonts w:ascii="Times New Roman" w:eastAsia="Times New Roman" w:hAnsi="Times New Roman" w:cs="Times New Roman"/>
          <w:b/>
          <w:bCs/>
          <w:color w:val="000000"/>
          <w:sz w:val="20"/>
          <w:szCs w:val="20"/>
          <w:lang w:eastAsia="fr-FR"/>
        </w:rPr>
        <w:t>Paquetage de survie :</w:t>
      </w:r>
      <w:r w:rsidRPr="00A0536B">
        <w:rPr>
          <w:rFonts w:ascii="Times New Roman" w:eastAsia="Times New Roman" w:hAnsi="Times New Roman" w:cs="Times New Roman"/>
          <w:color w:val="000000"/>
          <w:sz w:val="20"/>
          <w:szCs w:val="20"/>
          <w:lang w:eastAsia="fr-FR"/>
        </w:rPr>
        <w:t> </w:t>
      </w:r>
      <w:r w:rsidRPr="0018484E">
        <w:rPr>
          <w:rFonts w:ascii="Times New Roman" w:eastAsia="Times New Roman" w:hAnsi="Times New Roman" w:cs="Times New Roman"/>
          <w:color w:val="000000"/>
          <w:sz w:val="20"/>
          <w:szCs w:val="20"/>
          <w:lang w:eastAsia="fr-FR"/>
        </w:rPr>
        <w:t>trousse</w:t>
      </w:r>
      <w:r w:rsidRPr="00A0536B">
        <w:rPr>
          <w:rFonts w:ascii="Times New Roman" w:eastAsia="Times New Roman" w:hAnsi="Times New Roman" w:cs="Times New Roman"/>
          <w:color w:val="000000"/>
          <w:sz w:val="20"/>
          <w:szCs w:val="20"/>
          <w:lang w:eastAsia="fr-FR"/>
        </w:rPr>
        <w:t> au contenu standardisé, systématiquement fournie aux MEGA qui partent en mission. </w:t>
      </w:r>
      <w:r w:rsidRPr="00A0536B">
        <w:rPr>
          <w:rFonts w:ascii="Times New Roman" w:eastAsia="Times New Roman" w:hAnsi="Times New Roman" w:cs="Times New Roman"/>
          <w:color w:val="000000"/>
          <w:sz w:val="20"/>
          <w:szCs w:val="20"/>
          <w:lang w:eastAsia="fr-FR"/>
        </w:rPr>
        <w:br/>
      </w:r>
      <w:bookmarkStart w:id="505" w:name="paramoteur"/>
      <w:bookmarkEnd w:id="505"/>
      <w:r w:rsidRPr="00A0536B">
        <w:rPr>
          <w:rFonts w:ascii="Times New Roman" w:eastAsia="Times New Roman" w:hAnsi="Times New Roman" w:cs="Times New Roman"/>
          <w:b/>
          <w:bCs/>
          <w:color w:val="000000"/>
          <w:sz w:val="20"/>
          <w:szCs w:val="20"/>
          <w:lang w:eastAsia="fr-FR"/>
        </w:rPr>
        <w:t>Parachute à moteur :</w:t>
      </w:r>
      <w:r w:rsidRPr="00A0536B">
        <w:rPr>
          <w:rFonts w:ascii="Times New Roman" w:eastAsia="Times New Roman" w:hAnsi="Times New Roman" w:cs="Times New Roman"/>
          <w:color w:val="000000"/>
          <w:sz w:val="20"/>
          <w:szCs w:val="20"/>
          <w:lang w:eastAsia="fr-FR"/>
        </w:rPr>
        <w:t> système individuel de propulsion aérienne combinant un parachute-aile et un petit moteur. </w:t>
      </w:r>
      <w:r w:rsidRPr="00A0536B">
        <w:rPr>
          <w:rFonts w:ascii="Times New Roman" w:eastAsia="Times New Roman" w:hAnsi="Times New Roman" w:cs="Times New Roman"/>
          <w:color w:val="000000"/>
          <w:sz w:val="20"/>
          <w:szCs w:val="20"/>
          <w:lang w:eastAsia="fr-FR"/>
        </w:rPr>
        <w:br/>
      </w:r>
      <w:r w:rsidRPr="00A0536B">
        <w:rPr>
          <w:rFonts w:ascii="Times New Roman" w:eastAsia="Times New Roman" w:hAnsi="Times New Roman" w:cs="Times New Roman"/>
          <w:b/>
          <w:bCs/>
          <w:color w:val="000000"/>
          <w:sz w:val="20"/>
          <w:szCs w:val="20"/>
          <w:lang w:eastAsia="fr-FR"/>
        </w:rPr>
        <w:t>Paracosmique, Physique :</w:t>
      </w:r>
      <w:r w:rsidRPr="00A0536B">
        <w:rPr>
          <w:rFonts w:ascii="Times New Roman" w:eastAsia="Times New Roman" w:hAnsi="Times New Roman" w:cs="Times New Roman"/>
          <w:color w:val="000000"/>
          <w:sz w:val="20"/>
          <w:szCs w:val="20"/>
          <w:lang w:eastAsia="fr-FR"/>
        </w:rPr>
        <w:t> voir </w:t>
      </w:r>
      <w:hyperlink w:anchor="paracosmique" w:history="1">
        <w:r w:rsidRPr="00A0536B">
          <w:rPr>
            <w:rFonts w:ascii="Times New Roman" w:eastAsia="Times New Roman" w:hAnsi="Times New Roman" w:cs="Times New Roman"/>
            <w:i/>
            <w:iCs/>
            <w:color w:val="0000FF"/>
            <w:sz w:val="20"/>
            <w:szCs w:val="20"/>
            <w:u w:val="single"/>
            <w:lang w:eastAsia="fr-FR"/>
          </w:rPr>
          <w:t>Physique paracosmique</w:t>
        </w:r>
      </w:hyperlink>
      <w:r w:rsidRPr="00A0536B">
        <w:rPr>
          <w:rFonts w:ascii="Times New Roman" w:eastAsia="Times New Roman" w:hAnsi="Times New Roman" w:cs="Times New Roman"/>
          <w:color w:val="000000"/>
          <w:sz w:val="20"/>
          <w:szCs w:val="20"/>
          <w:lang w:eastAsia="fr-FR"/>
        </w:rPr>
        <w:t>. </w:t>
      </w:r>
      <w:r w:rsidRPr="00A0536B">
        <w:rPr>
          <w:rFonts w:ascii="Times New Roman" w:eastAsia="Times New Roman" w:hAnsi="Times New Roman" w:cs="Times New Roman"/>
          <w:color w:val="000000"/>
          <w:sz w:val="20"/>
          <w:szCs w:val="20"/>
          <w:lang w:eastAsia="fr-FR"/>
        </w:rPr>
        <w:br/>
      </w:r>
      <w:r w:rsidRPr="00A0536B">
        <w:rPr>
          <w:rFonts w:ascii="Times New Roman" w:eastAsia="Times New Roman" w:hAnsi="Times New Roman" w:cs="Times New Roman"/>
          <w:b/>
          <w:bCs/>
          <w:color w:val="000000"/>
          <w:sz w:val="20"/>
          <w:szCs w:val="20"/>
          <w:lang w:eastAsia="fr-FR"/>
        </w:rPr>
        <w:t>Paradoxe de Langevin :</w:t>
      </w:r>
      <w:r w:rsidRPr="00A0536B">
        <w:rPr>
          <w:rFonts w:ascii="Times New Roman" w:eastAsia="Times New Roman" w:hAnsi="Times New Roman" w:cs="Times New Roman"/>
          <w:color w:val="000000"/>
          <w:sz w:val="20"/>
          <w:szCs w:val="20"/>
          <w:lang w:eastAsia="fr-FR"/>
        </w:rPr>
        <w:t> voir </w:t>
      </w:r>
      <w:hyperlink w:anchor="langevin" w:history="1">
        <w:r w:rsidRPr="00A0536B">
          <w:rPr>
            <w:rFonts w:ascii="Times New Roman" w:eastAsia="Times New Roman" w:hAnsi="Times New Roman" w:cs="Times New Roman"/>
            <w:i/>
            <w:iCs/>
            <w:color w:val="0000FF"/>
            <w:sz w:val="20"/>
            <w:szCs w:val="20"/>
            <w:u w:val="single"/>
            <w:lang w:eastAsia="fr-FR"/>
          </w:rPr>
          <w:t>Langevin, Paradoxe de</w:t>
        </w:r>
      </w:hyperlink>
      <w:r w:rsidRPr="00A0536B">
        <w:rPr>
          <w:rFonts w:ascii="Times New Roman" w:eastAsia="Times New Roman" w:hAnsi="Times New Roman" w:cs="Times New Roman"/>
          <w:color w:val="000000"/>
          <w:sz w:val="20"/>
          <w:szCs w:val="20"/>
          <w:lang w:eastAsia="fr-FR"/>
        </w:rPr>
        <w:t>. </w:t>
      </w:r>
      <w:r w:rsidRPr="00A0536B">
        <w:rPr>
          <w:rFonts w:ascii="Times New Roman" w:eastAsia="Times New Roman" w:hAnsi="Times New Roman" w:cs="Times New Roman"/>
          <w:color w:val="000000"/>
          <w:sz w:val="20"/>
          <w:szCs w:val="20"/>
          <w:lang w:eastAsia="fr-FR"/>
        </w:rPr>
        <w:br/>
      </w:r>
      <w:r w:rsidRPr="00A0536B">
        <w:rPr>
          <w:rFonts w:ascii="Times New Roman" w:eastAsia="Times New Roman" w:hAnsi="Times New Roman" w:cs="Times New Roman"/>
          <w:b/>
          <w:bCs/>
          <w:color w:val="000000"/>
          <w:sz w:val="20"/>
          <w:szCs w:val="20"/>
          <w:lang w:eastAsia="fr-FR"/>
        </w:rPr>
        <w:t>Paraguilde :</w:t>
      </w:r>
      <w:r w:rsidRPr="00A0536B">
        <w:rPr>
          <w:rFonts w:ascii="Times New Roman" w:eastAsia="Times New Roman" w:hAnsi="Times New Roman" w:cs="Times New Roman"/>
          <w:color w:val="000000"/>
          <w:sz w:val="20"/>
          <w:szCs w:val="20"/>
          <w:lang w:eastAsia="fr-FR"/>
        </w:rPr>
        <w:t> </w:t>
      </w:r>
      <w:hyperlink w:anchor="paraguilde" w:history="1">
        <w:r w:rsidRPr="00A0536B">
          <w:rPr>
            <w:rFonts w:ascii="Times New Roman" w:eastAsia="Times New Roman" w:hAnsi="Times New Roman" w:cs="Times New Roman"/>
            <w:color w:val="0000FF"/>
            <w:sz w:val="20"/>
            <w:szCs w:val="20"/>
            <w:u w:val="single"/>
            <w:lang w:eastAsia="fr-FR"/>
          </w:rPr>
          <w:t>Guilde parallèle</w:t>
        </w:r>
      </w:hyperlink>
      <w:r w:rsidRPr="00A0536B">
        <w:rPr>
          <w:rFonts w:ascii="Times New Roman" w:eastAsia="Times New Roman" w:hAnsi="Times New Roman" w:cs="Times New Roman"/>
          <w:color w:val="000000"/>
          <w:sz w:val="20"/>
          <w:szCs w:val="20"/>
          <w:lang w:eastAsia="fr-FR"/>
        </w:rPr>
        <w:t>. </w:t>
      </w:r>
      <w:r w:rsidRPr="00A0536B">
        <w:rPr>
          <w:rFonts w:ascii="Times New Roman" w:eastAsia="Times New Roman" w:hAnsi="Times New Roman" w:cs="Times New Roman"/>
          <w:color w:val="000000"/>
          <w:sz w:val="20"/>
          <w:szCs w:val="20"/>
          <w:lang w:eastAsia="fr-FR"/>
        </w:rPr>
        <w:br/>
      </w:r>
      <w:r w:rsidRPr="00A0536B">
        <w:rPr>
          <w:rFonts w:ascii="Times New Roman" w:eastAsia="Times New Roman" w:hAnsi="Times New Roman" w:cs="Times New Roman"/>
          <w:b/>
          <w:bCs/>
          <w:color w:val="000000"/>
          <w:sz w:val="20"/>
          <w:szCs w:val="20"/>
          <w:lang w:eastAsia="fr-FR"/>
        </w:rPr>
        <w:t>Paral :</w:t>
      </w:r>
      <w:r w:rsidRPr="00A0536B">
        <w:rPr>
          <w:rFonts w:ascii="Times New Roman" w:eastAsia="Times New Roman" w:hAnsi="Times New Roman" w:cs="Times New Roman"/>
          <w:color w:val="000000"/>
          <w:sz w:val="20"/>
          <w:szCs w:val="20"/>
          <w:lang w:eastAsia="fr-FR"/>
        </w:rPr>
        <w:t> </w:t>
      </w:r>
      <w:hyperlink w:anchor="paralysant" w:history="1">
        <w:r w:rsidRPr="00A0536B">
          <w:rPr>
            <w:rFonts w:ascii="Times New Roman" w:eastAsia="Times New Roman" w:hAnsi="Times New Roman" w:cs="Times New Roman"/>
            <w:color w:val="0000FF"/>
            <w:sz w:val="20"/>
            <w:szCs w:val="20"/>
            <w:u w:val="single"/>
            <w:lang w:eastAsia="fr-FR"/>
          </w:rPr>
          <w:t>paralysant</w:t>
        </w:r>
      </w:hyperlink>
      <w:r w:rsidRPr="00A0536B">
        <w:rPr>
          <w:rFonts w:ascii="Times New Roman" w:eastAsia="Times New Roman" w:hAnsi="Times New Roman" w:cs="Times New Roman"/>
          <w:color w:val="000000"/>
          <w:sz w:val="20"/>
          <w:szCs w:val="20"/>
          <w:lang w:eastAsia="fr-FR"/>
        </w:rPr>
        <w:t> (en argot, particulièrement en argot MEGA). </w:t>
      </w:r>
      <w:r w:rsidRPr="00A0536B">
        <w:rPr>
          <w:rFonts w:ascii="Times New Roman" w:eastAsia="Times New Roman" w:hAnsi="Times New Roman" w:cs="Times New Roman"/>
          <w:color w:val="000000"/>
          <w:sz w:val="20"/>
          <w:szCs w:val="20"/>
          <w:lang w:eastAsia="fr-FR"/>
        </w:rPr>
        <w:br/>
      </w:r>
      <w:bookmarkStart w:id="506" w:name="paralysant"/>
      <w:bookmarkEnd w:id="506"/>
      <w:r w:rsidRPr="00A0536B">
        <w:rPr>
          <w:rFonts w:ascii="Times New Roman" w:eastAsia="Times New Roman" w:hAnsi="Times New Roman" w:cs="Times New Roman"/>
          <w:b/>
          <w:bCs/>
          <w:color w:val="000000"/>
          <w:sz w:val="20"/>
          <w:szCs w:val="20"/>
          <w:lang w:eastAsia="fr-FR"/>
        </w:rPr>
        <w:t>Paralysant :</w:t>
      </w:r>
      <w:r w:rsidRPr="00A0536B">
        <w:rPr>
          <w:rFonts w:ascii="Times New Roman" w:eastAsia="Times New Roman" w:hAnsi="Times New Roman" w:cs="Times New Roman"/>
          <w:color w:val="000000"/>
          <w:sz w:val="20"/>
          <w:szCs w:val="20"/>
          <w:lang w:eastAsia="fr-FR"/>
        </w:rPr>
        <w:t xml:space="preserve"> arme émettant des ondes qui agissent sur le système nerveux des organismes à base de carbone en tétanisant la victime. Le paralysant </w:t>
      </w:r>
      <w:proofErr w:type="gramStart"/>
      <w:r w:rsidRPr="00A0536B">
        <w:rPr>
          <w:rFonts w:ascii="Times New Roman" w:eastAsia="Times New Roman" w:hAnsi="Times New Roman" w:cs="Times New Roman"/>
          <w:color w:val="000000"/>
          <w:sz w:val="20"/>
          <w:szCs w:val="20"/>
          <w:lang w:eastAsia="fr-FR"/>
        </w:rPr>
        <w:t>a</w:t>
      </w:r>
      <w:proofErr w:type="gramEnd"/>
      <w:r w:rsidRPr="00A0536B">
        <w:rPr>
          <w:rFonts w:ascii="Times New Roman" w:eastAsia="Times New Roman" w:hAnsi="Times New Roman" w:cs="Times New Roman"/>
          <w:color w:val="000000"/>
          <w:sz w:val="20"/>
          <w:szCs w:val="20"/>
          <w:lang w:eastAsia="fr-FR"/>
        </w:rPr>
        <w:t xml:space="preserve"> aussi certains effets sur les circuits électroniques non durcis. </w:t>
      </w:r>
      <w:r w:rsidRPr="00A0536B">
        <w:rPr>
          <w:rFonts w:ascii="Times New Roman" w:eastAsia="Times New Roman" w:hAnsi="Times New Roman" w:cs="Times New Roman"/>
          <w:color w:val="000000"/>
          <w:sz w:val="20"/>
          <w:szCs w:val="20"/>
          <w:lang w:eastAsia="fr-FR"/>
        </w:rPr>
        <w:br/>
      </w:r>
      <w:r w:rsidRPr="00A0536B">
        <w:rPr>
          <w:rFonts w:ascii="Times New Roman" w:eastAsia="Times New Roman" w:hAnsi="Times New Roman" w:cs="Times New Roman"/>
          <w:b/>
          <w:bCs/>
          <w:color w:val="000000"/>
          <w:sz w:val="20"/>
          <w:szCs w:val="20"/>
          <w:lang w:eastAsia="fr-FR"/>
        </w:rPr>
        <w:t>Paralysant léger :</w:t>
      </w:r>
      <w:r w:rsidRPr="00A0536B">
        <w:rPr>
          <w:rFonts w:ascii="Times New Roman" w:eastAsia="Times New Roman" w:hAnsi="Times New Roman" w:cs="Times New Roman"/>
          <w:color w:val="000000"/>
          <w:sz w:val="20"/>
          <w:szCs w:val="20"/>
          <w:lang w:eastAsia="fr-FR"/>
        </w:rPr>
        <w:t> </w:t>
      </w:r>
      <w:r w:rsidRPr="0018484E">
        <w:rPr>
          <w:rFonts w:ascii="Times New Roman" w:eastAsia="Times New Roman" w:hAnsi="Times New Roman" w:cs="Times New Roman"/>
          <w:color w:val="000000"/>
          <w:sz w:val="20"/>
          <w:szCs w:val="20"/>
          <w:lang w:eastAsia="fr-FR"/>
        </w:rPr>
        <w:t>pistolet</w:t>
      </w:r>
      <w:r w:rsidRPr="00A0536B">
        <w:rPr>
          <w:rFonts w:ascii="Times New Roman" w:eastAsia="Times New Roman" w:hAnsi="Times New Roman" w:cs="Times New Roman"/>
          <w:color w:val="000000"/>
          <w:sz w:val="20"/>
          <w:szCs w:val="20"/>
          <w:lang w:eastAsia="fr-FR"/>
        </w:rPr>
        <w:t> </w:t>
      </w:r>
      <w:hyperlink w:anchor="paralysant" w:history="1">
        <w:r w:rsidRPr="00A0536B">
          <w:rPr>
            <w:rFonts w:ascii="Times New Roman" w:eastAsia="Times New Roman" w:hAnsi="Times New Roman" w:cs="Times New Roman"/>
            <w:i/>
            <w:iCs/>
            <w:color w:val="0000FF"/>
            <w:sz w:val="20"/>
            <w:szCs w:val="20"/>
            <w:u w:val="single"/>
            <w:lang w:eastAsia="fr-FR"/>
          </w:rPr>
          <w:t>paralysant</w:t>
        </w:r>
      </w:hyperlink>
      <w:r w:rsidRPr="00A0536B">
        <w:rPr>
          <w:rFonts w:ascii="Times New Roman" w:eastAsia="Times New Roman" w:hAnsi="Times New Roman" w:cs="Times New Roman"/>
          <w:color w:val="000000"/>
          <w:sz w:val="20"/>
          <w:szCs w:val="20"/>
          <w:lang w:eastAsia="fr-FR"/>
        </w:rPr>
        <w:t>. </w:t>
      </w:r>
      <w:r w:rsidRPr="00A0536B">
        <w:rPr>
          <w:rFonts w:ascii="Times New Roman" w:eastAsia="Times New Roman" w:hAnsi="Times New Roman" w:cs="Times New Roman"/>
          <w:color w:val="000000"/>
          <w:sz w:val="20"/>
          <w:szCs w:val="20"/>
          <w:lang w:eastAsia="fr-FR"/>
        </w:rPr>
        <w:br/>
      </w:r>
      <w:r w:rsidRPr="00A0536B">
        <w:rPr>
          <w:rFonts w:ascii="Times New Roman" w:eastAsia="Times New Roman" w:hAnsi="Times New Roman" w:cs="Times New Roman"/>
          <w:b/>
          <w:bCs/>
          <w:color w:val="000000"/>
          <w:sz w:val="20"/>
          <w:szCs w:val="20"/>
          <w:lang w:eastAsia="fr-FR"/>
        </w:rPr>
        <w:t>Paralysant lourd :</w:t>
      </w:r>
      <w:r w:rsidRPr="00A0536B">
        <w:rPr>
          <w:rFonts w:ascii="Times New Roman" w:eastAsia="Times New Roman" w:hAnsi="Times New Roman" w:cs="Times New Roman"/>
          <w:color w:val="000000"/>
          <w:sz w:val="20"/>
          <w:szCs w:val="20"/>
          <w:lang w:eastAsia="fr-FR"/>
        </w:rPr>
        <w:t> fusil </w:t>
      </w:r>
      <w:hyperlink w:anchor="paralysant" w:history="1">
        <w:r w:rsidRPr="00A0536B">
          <w:rPr>
            <w:rFonts w:ascii="Times New Roman" w:eastAsia="Times New Roman" w:hAnsi="Times New Roman" w:cs="Times New Roman"/>
            <w:i/>
            <w:iCs/>
            <w:color w:val="0000FF"/>
            <w:sz w:val="20"/>
            <w:szCs w:val="20"/>
            <w:u w:val="single"/>
            <w:lang w:eastAsia="fr-FR"/>
          </w:rPr>
          <w:t>paralysant</w:t>
        </w:r>
      </w:hyperlink>
      <w:r w:rsidRPr="00A0536B">
        <w:rPr>
          <w:rFonts w:ascii="Times New Roman" w:eastAsia="Times New Roman" w:hAnsi="Times New Roman" w:cs="Times New Roman"/>
          <w:color w:val="000000"/>
          <w:sz w:val="20"/>
          <w:szCs w:val="20"/>
          <w:lang w:eastAsia="fr-FR"/>
        </w:rPr>
        <w:t>. </w:t>
      </w:r>
      <w:r w:rsidRPr="00A0536B">
        <w:rPr>
          <w:rFonts w:ascii="Times New Roman" w:eastAsia="Times New Roman" w:hAnsi="Times New Roman" w:cs="Times New Roman"/>
          <w:color w:val="000000"/>
          <w:sz w:val="20"/>
          <w:szCs w:val="20"/>
          <w:lang w:eastAsia="fr-FR"/>
        </w:rPr>
        <w:br/>
      </w:r>
      <w:r w:rsidRPr="00A0536B">
        <w:rPr>
          <w:rFonts w:ascii="Times New Roman" w:eastAsia="Times New Roman" w:hAnsi="Times New Roman" w:cs="Times New Roman"/>
          <w:b/>
          <w:bCs/>
          <w:color w:val="000000"/>
          <w:sz w:val="20"/>
          <w:szCs w:val="20"/>
          <w:lang w:eastAsia="fr-FR"/>
        </w:rPr>
        <w:t>Paralyseur :</w:t>
      </w:r>
      <w:r w:rsidRPr="00A0536B">
        <w:rPr>
          <w:rFonts w:ascii="Times New Roman" w:eastAsia="Times New Roman" w:hAnsi="Times New Roman" w:cs="Times New Roman"/>
          <w:color w:val="000000"/>
          <w:sz w:val="20"/>
          <w:szCs w:val="20"/>
          <w:lang w:eastAsia="fr-FR"/>
        </w:rPr>
        <w:t> </w:t>
      </w:r>
      <w:hyperlink w:anchor="paralysant" w:history="1">
        <w:r w:rsidRPr="00A0536B">
          <w:rPr>
            <w:rFonts w:ascii="Times New Roman" w:eastAsia="Times New Roman" w:hAnsi="Times New Roman" w:cs="Times New Roman"/>
            <w:color w:val="0000FF"/>
            <w:sz w:val="20"/>
            <w:szCs w:val="20"/>
            <w:u w:val="single"/>
            <w:lang w:eastAsia="fr-FR"/>
          </w:rPr>
          <w:t>paralysant</w:t>
        </w:r>
      </w:hyperlink>
      <w:r w:rsidRPr="00A0536B">
        <w:rPr>
          <w:rFonts w:ascii="Times New Roman" w:eastAsia="Times New Roman" w:hAnsi="Times New Roman" w:cs="Times New Roman"/>
          <w:color w:val="000000"/>
          <w:sz w:val="20"/>
          <w:szCs w:val="20"/>
          <w:lang w:eastAsia="fr-FR"/>
        </w:rPr>
        <w:t>. </w:t>
      </w:r>
      <w:r w:rsidRPr="00A0536B">
        <w:rPr>
          <w:rFonts w:ascii="Times New Roman" w:eastAsia="Times New Roman" w:hAnsi="Times New Roman" w:cs="Times New Roman"/>
          <w:color w:val="000000"/>
          <w:sz w:val="20"/>
          <w:szCs w:val="20"/>
          <w:lang w:eastAsia="fr-FR"/>
        </w:rPr>
        <w:br/>
      </w:r>
      <w:r w:rsidRPr="00A0536B">
        <w:rPr>
          <w:rFonts w:ascii="Times New Roman" w:eastAsia="Times New Roman" w:hAnsi="Times New Roman" w:cs="Times New Roman"/>
          <w:b/>
          <w:bCs/>
          <w:color w:val="000000"/>
          <w:sz w:val="20"/>
          <w:szCs w:val="20"/>
          <w:lang w:eastAsia="fr-FR"/>
        </w:rPr>
        <w:t>Par-hippuda :</w:t>
      </w:r>
      <w:r w:rsidRPr="00A0536B">
        <w:rPr>
          <w:rFonts w:ascii="Times New Roman" w:eastAsia="Times New Roman" w:hAnsi="Times New Roman" w:cs="Times New Roman"/>
          <w:color w:val="000000"/>
          <w:sz w:val="20"/>
          <w:szCs w:val="20"/>
          <w:lang w:eastAsia="fr-FR"/>
        </w:rPr>
        <w:t> l'une des villes d'</w:t>
      </w:r>
      <w:hyperlink w:anchor="hosnat" w:history="1">
        <w:r w:rsidRPr="00A0536B">
          <w:rPr>
            <w:rFonts w:ascii="Times New Roman" w:eastAsia="Times New Roman" w:hAnsi="Times New Roman" w:cs="Times New Roman"/>
            <w:i/>
            <w:iCs/>
            <w:color w:val="0000FF"/>
            <w:sz w:val="20"/>
            <w:szCs w:val="20"/>
            <w:u w:val="single"/>
            <w:lang w:eastAsia="fr-FR"/>
          </w:rPr>
          <w:t>Hosnat</w:t>
        </w:r>
      </w:hyperlink>
      <w:r w:rsidRPr="00A0536B">
        <w:rPr>
          <w:rFonts w:ascii="Times New Roman" w:eastAsia="Times New Roman" w:hAnsi="Times New Roman" w:cs="Times New Roman"/>
          <w:color w:val="000000"/>
          <w:sz w:val="20"/>
          <w:szCs w:val="20"/>
          <w:lang w:eastAsia="fr-FR"/>
        </w:rPr>
        <w:t>. </w:t>
      </w:r>
      <w:r w:rsidRPr="00A0536B">
        <w:rPr>
          <w:rFonts w:ascii="Times New Roman" w:eastAsia="Times New Roman" w:hAnsi="Times New Roman" w:cs="Times New Roman"/>
          <w:color w:val="000000"/>
          <w:sz w:val="20"/>
          <w:szCs w:val="20"/>
          <w:lang w:eastAsia="fr-FR"/>
        </w:rPr>
        <w:br/>
      </w:r>
      <w:r w:rsidRPr="00A0536B">
        <w:rPr>
          <w:rFonts w:ascii="Times New Roman" w:eastAsia="Times New Roman" w:hAnsi="Times New Roman" w:cs="Times New Roman"/>
          <w:b/>
          <w:bCs/>
          <w:color w:val="000000"/>
          <w:sz w:val="20"/>
          <w:szCs w:val="20"/>
          <w:lang w:eastAsia="fr-FR"/>
        </w:rPr>
        <w:t>Parimat'Sh :</w:t>
      </w:r>
      <w:r w:rsidRPr="00A0536B">
        <w:rPr>
          <w:rFonts w:ascii="Times New Roman" w:eastAsia="Times New Roman" w:hAnsi="Times New Roman" w:cs="Times New Roman"/>
          <w:color w:val="000000"/>
          <w:sz w:val="20"/>
          <w:szCs w:val="20"/>
          <w:lang w:eastAsia="fr-FR"/>
        </w:rPr>
        <w:t> l'un des responsables de l'émission </w:t>
      </w:r>
      <w:hyperlink w:anchor="exotiques" w:history="1">
        <w:r w:rsidRPr="00A0536B">
          <w:rPr>
            <w:rFonts w:ascii="Times New Roman" w:eastAsia="Times New Roman" w:hAnsi="Times New Roman" w:cs="Times New Roman"/>
            <w:i/>
            <w:iCs/>
            <w:color w:val="0000FF"/>
            <w:sz w:val="20"/>
            <w:szCs w:val="20"/>
            <w:u w:val="single"/>
            <w:lang w:eastAsia="fr-FR"/>
          </w:rPr>
          <w:t>Exotiques</w:t>
        </w:r>
      </w:hyperlink>
      <w:r w:rsidRPr="00A0536B">
        <w:rPr>
          <w:rFonts w:ascii="Times New Roman" w:eastAsia="Times New Roman" w:hAnsi="Times New Roman" w:cs="Times New Roman"/>
          <w:color w:val="000000"/>
          <w:sz w:val="20"/>
          <w:szCs w:val="20"/>
          <w:lang w:eastAsia="fr-FR"/>
        </w:rPr>
        <w:t> (</w:t>
      </w:r>
      <w:r w:rsidRPr="00A0536B">
        <w:rPr>
          <w:rFonts w:ascii="Times New Roman" w:eastAsia="Times New Roman" w:hAnsi="Times New Roman" w:cs="Times New Roman"/>
          <w:i/>
          <w:iCs/>
          <w:color w:val="000000"/>
          <w:sz w:val="20"/>
          <w:szCs w:val="20"/>
          <w:lang w:eastAsia="fr-FR"/>
        </w:rPr>
        <w:t>Cent Prétentions</w:t>
      </w:r>
      <w:r w:rsidRPr="00A0536B">
        <w:rPr>
          <w:rFonts w:ascii="Times New Roman" w:eastAsia="Times New Roman" w:hAnsi="Times New Roman" w:cs="Times New Roman"/>
          <w:color w:val="000000"/>
          <w:sz w:val="20"/>
          <w:szCs w:val="20"/>
          <w:lang w:eastAsia="fr-FR"/>
        </w:rPr>
        <w:t>). </w:t>
      </w:r>
      <w:r w:rsidRPr="00A0536B">
        <w:rPr>
          <w:rFonts w:ascii="Times New Roman" w:eastAsia="Times New Roman" w:hAnsi="Times New Roman" w:cs="Times New Roman"/>
          <w:color w:val="000000"/>
          <w:sz w:val="20"/>
          <w:szCs w:val="20"/>
          <w:lang w:eastAsia="fr-FR"/>
        </w:rPr>
        <w:br/>
      </w:r>
      <w:r w:rsidRPr="00A0536B">
        <w:rPr>
          <w:rFonts w:ascii="Times New Roman" w:eastAsia="Times New Roman" w:hAnsi="Times New Roman" w:cs="Times New Roman"/>
          <w:b/>
          <w:bCs/>
          <w:color w:val="000000"/>
          <w:sz w:val="20"/>
          <w:szCs w:val="20"/>
          <w:lang w:eastAsia="fr-FR"/>
        </w:rPr>
        <w:t>Parques, Les :</w:t>
      </w:r>
      <w:r w:rsidRPr="00A0536B">
        <w:rPr>
          <w:rFonts w:ascii="Times New Roman" w:eastAsia="Times New Roman" w:hAnsi="Times New Roman" w:cs="Times New Roman"/>
          <w:color w:val="000000"/>
          <w:sz w:val="20"/>
          <w:szCs w:val="20"/>
          <w:lang w:eastAsia="fr-FR"/>
        </w:rPr>
        <w:t> 1°) l'une des zones d'en-but du terrain de </w:t>
      </w:r>
      <w:hyperlink w:anchor="cube" w:history="1">
        <w:r w:rsidRPr="00A0536B">
          <w:rPr>
            <w:rFonts w:ascii="Times New Roman" w:eastAsia="Times New Roman" w:hAnsi="Times New Roman" w:cs="Times New Roman"/>
            <w:i/>
            <w:iCs/>
            <w:color w:val="0000FF"/>
            <w:sz w:val="20"/>
            <w:szCs w:val="20"/>
            <w:u w:val="single"/>
            <w:lang w:eastAsia="fr-FR"/>
          </w:rPr>
          <w:t>cube</w:t>
        </w:r>
      </w:hyperlink>
      <w:r w:rsidRPr="00A0536B">
        <w:rPr>
          <w:rFonts w:ascii="Times New Roman" w:eastAsia="Times New Roman" w:hAnsi="Times New Roman" w:cs="Times New Roman"/>
          <w:color w:val="000000"/>
          <w:sz w:val="20"/>
          <w:szCs w:val="20"/>
          <w:lang w:eastAsia="fr-FR"/>
        </w:rPr>
        <w:t> ; 2°) </w:t>
      </w:r>
      <w:hyperlink w:anchor="suni" w:history="1">
        <w:r w:rsidRPr="00A0536B">
          <w:rPr>
            <w:rFonts w:ascii="Times New Roman" w:eastAsia="Times New Roman" w:hAnsi="Times New Roman" w:cs="Times New Roman"/>
            <w:i/>
            <w:iCs/>
            <w:color w:val="0000FF"/>
            <w:sz w:val="20"/>
            <w:szCs w:val="20"/>
            <w:u w:val="single"/>
            <w:lang w:eastAsia="fr-FR"/>
          </w:rPr>
          <w:t>suite unitaire</w:t>
        </w:r>
      </w:hyperlink>
      <w:r w:rsidRPr="00A0536B">
        <w:rPr>
          <w:rFonts w:ascii="Times New Roman" w:eastAsia="Times New Roman" w:hAnsi="Times New Roman" w:cs="Times New Roman"/>
          <w:color w:val="000000"/>
          <w:sz w:val="20"/>
          <w:szCs w:val="20"/>
          <w:lang w:eastAsia="fr-FR"/>
        </w:rPr>
        <w:t> constituée d'un essai marqué dans cette zone. </w:t>
      </w:r>
      <w:r w:rsidRPr="00A0536B">
        <w:rPr>
          <w:rFonts w:ascii="Times New Roman" w:eastAsia="Times New Roman" w:hAnsi="Times New Roman" w:cs="Times New Roman"/>
          <w:color w:val="000000"/>
          <w:sz w:val="20"/>
          <w:szCs w:val="20"/>
          <w:lang w:eastAsia="fr-FR"/>
        </w:rPr>
        <w:br/>
      </w:r>
      <w:r w:rsidRPr="00A0536B">
        <w:rPr>
          <w:rFonts w:ascii="Times New Roman" w:eastAsia="Times New Roman" w:hAnsi="Times New Roman" w:cs="Times New Roman"/>
          <w:b/>
          <w:bCs/>
          <w:color w:val="000000"/>
          <w:sz w:val="20"/>
          <w:szCs w:val="20"/>
          <w:lang w:eastAsia="fr-FR"/>
        </w:rPr>
        <w:t>Passage :</w:t>
      </w:r>
      <w:r w:rsidRPr="00A0536B">
        <w:rPr>
          <w:rFonts w:ascii="Times New Roman" w:eastAsia="Times New Roman" w:hAnsi="Times New Roman" w:cs="Times New Roman"/>
          <w:color w:val="000000"/>
          <w:sz w:val="20"/>
          <w:szCs w:val="20"/>
          <w:lang w:eastAsia="fr-FR"/>
        </w:rPr>
        <w:t> franchissement d'une </w:t>
      </w:r>
      <w:hyperlink w:anchor="breche" w:history="1">
        <w:r w:rsidRPr="00A0536B">
          <w:rPr>
            <w:rFonts w:ascii="Times New Roman" w:eastAsia="Times New Roman" w:hAnsi="Times New Roman" w:cs="Times New Roman"/>
            <w:i/>
            <w:iCs/>
            <w:color w:val="0000FF"/>
            <w:sz w:val="20"/>
            <w:szCs w:val="20"/>
            <w:u w:val="single"/>
            <w:lang w:eastAsia="fr-FR"/>
          </w:rPr>
          <w:t>brèche</w:t>
        </w:r>
      </w:hyperlink>
      <w:r w:rsidRPr="00A0536B">
        <w:rPr>
          <w:rFonts w:ascii="Times New Roman" w:eastAsia="Times New Roman" w:hAnsi="Times New Roman" w:cs="Times New Roman"/>
          <w:color w:val="000000"/>
          <w:sz w:val="20"/>
          <w:szCs w:val="20"/>
          <w:lang w:eastAsia="fr-FR"/>
        </w:rPr>
        <w:t>. </w:t>
      </w:r>
      <w:r w:rsidRPr="00A0536B">
        <w:rPr>
          <w:rFonts w:ascii="Times New Roman" w:eastAsia="Times New Roman" w:hAnsi="Times New Roman" w:cs="Times New Roman"/>
          <w:color w:val="000000"/>
          <w:sz w:val="20"/>
          <w:szCs w:val="20"/>
          <w:lang w:eastAsia="fr-FR"/>
        </w:rPr>
        <w:br/>
      </w:r>
      <w:bookmarkStart w:id="507" w:name="passerelle"/>
      <w:bookmarkEnd w:id="507"/>
      <w:r w:rsidRPr="00A0536B">
        <w:rPr>
          <w:rFonts w:ascii="Times New Roman" w:eastAsia="Times New Roman" w:hAnsi="Times New Roman" w:cs="Times New Roman"/>
          <w:b/>
          <w:bCs/>
          <w:color w:val="000000"/>
          <w:sz w:val="20"/>
          <w:szCs w:val="20"/>
          <w:lang w:eastAsia="fr-FR"/>
        </w:rPr>
        <w:t>Passerelle :</w:t>
      </w:r>
      <w:r w:rsidRPr="00A0536B">
        <w:rPr>
          <w:rFonts w:ascii="Times New Roman" w:eastAsia="Times New Roman" w:hAnsi="Times New Roman" w:cs="Times New Roman"/>
          <w:color w:val="000000"/>
          <w:sz w:val="20"/>
          <w:szCs w:val="20"/>
          <w:lang w:eastAsia="fr-FR"/>
        </w:rPr>
        <w:t> éléments du terrain de </w:t>
      </w:r>
      <w:hyperlink w:anchor="hussade" w:history="1">
        <w:r w:rsidRPr="00A0536B">
          <w:rPr>
            <w:rFonts w:ascii="Times New Roman" w:eastAsia="Times New Roman" w:hAnsi="Times New Roman" w:cs="Times New Roman"/>
            <w:i/>
            <w:iCs/>
            <w:color w:val="0000FF"/>
            <w:sz w:val="20"/>
            <w:szCs w:val="20"/>
            <w:u w:val="single"/>
            <w:lang w:eastAsia="fr-FR"/>
          </w:rPr>
          <w:t>hussade</w:t>
        </w:r>
      </w:hyperlink>
      <w:r w:rsidRPr="00A0536B">
        <w:rPr>
          <w:rFonts w:ascii="Times New Roman" w:eastAsia="Times New Roman" w:hAnsi="Times New Roman" w:cs="Times New Roman"/>
          <w:color w:val="000000"/>
          <w:sz w:val="20"/>
          <w:szCs w:val="20"/>
          <w:lang w:eastAsia="fr-FR"/>
        </w:rPr>
        <w:t>. </w:t>
      </w:r>
      <w:r w:rsidRPr="00A0536B">
        <w:rPr>
          <w:rFonts w:ascii="Times New Roman" w:eastAsia="Times New Roman" w:hAnsi="Times New Roman" w:cs="Times New Roman"/>
          <w:color w:val="000000"/>
          <w:sz w:val="20"/>
          <w:szCs w:val="20"/>
          <w:lang w:eastAsia="fr-FR"/>
        </w:rPr>
        <w:br/>
      </w:r>
      <w:r w:rsidRPr="00A0536B">
        <w:rPr>
          <w:rFonts w:ascii="Times New Roman" w:eastAsia="Times New Roman" w:hAnsi="Times New Roman" w:cs="Times New Roman"/>
          <w:b/>
          <w:bCs/>
          <w:color w:val="000000"/>
          <w:sz w:val="20"/>
          <w:szCs w:val="20"/>
          <w:lang w:eastAsia="fr-FR"/>
        </w:rPr>
        <w:t>Passeur :</w:t>
      </w:r>
      <w:r w:rsidRPr="00A0536B">
        <w:rPr>
          <w:rFonts w:ascii="Times New Roman" w:eastAsia="Times New Roman" w:hAnsi="Times New Roman" w:cs="Times New Roman"/>
          <w:color w:val="000000"/>
          <w:sz w:val="20"/>
          <w:szCs w:val="20"/>
          <w:lang w:eastAsia="fr-FR"/>
        </w:rPr>
        <w:t> individu qui franchit ou fait franchir une </w:t>
      </w:r>
      <w:hyperlink w:anchor="breche" w:history="1">
        <w:r w:rsidRPr="00A0536B">
          <w:rPr>
            <w:rFonts w:ascii="Times New Roman" w:eastAsia="Times New Roman" w:hAnsi="Times New Roman" w:cs="Times New Roman"/>
            <w:i/>
            <w:iCs/>
            <w:color w:val="0000FF"/>
            <w:sz w:val="20"/>
            <w:szCs w:val="20"/>
            <w:u w:val="single"/>
            <w:lang w:eastAsia="fr-FR"/>
          </w:rPr>
          <w:t>brèche</w:t>
        </w:r>
      </w:hyperlink>
      <w:r w:rsidRPr="00A0536B">
        <w:rPr>
          <w:rFonts w:ascii="Times New Roman" w:eastAsia="Times New Roman" w:hAnsi="Times New Roman" w:cs="Times New Roman"/>
          <w:color w:val="000000"/>
          <w:sz w:val="20"/>
          <w:szCs w:val="20"/>
          <w:lang w:eastAsia="fr-FR"/>
        </w:rPr>
        <w:t> volontairement. </w:t>
      </w:r>
      <w:r w:rsidRPr="00A0536B">
        <w:rPr>
          <w:rFonts w:ascii="Times New Roman" w:eastAsia="Times New Roman" w:hAnsi="Times New Roman" w:cs="Times New Roman"/>
          <w:color w:val="000000"/>
          <w:sz w:val="20"/>
          <w:szCs w:val="20"/>
          <w:lang w:eastAsia="fr-FR"/>
        </w:rPr>
        <w:br/>
      </w:r>
      <w:r w:rsidRPr="00A0536B">
        <w:rPr>
          <w:rFonts w:ascii="Times New Roman" w:eastAsia="Times New Roman" w:hAnsi="Times New Roman" w:cs="Times New Roman"/>
          <w:b/>
          <w:bCs/>
          <w:color w:val="000000"/>
          <w:sz w:val="20"/>
          <w:szCs w:val="20"/>
          <w:lang w:eastAsia="fr-FR"/>
        </w:rPr>
        <w:t>Patriarche :</w:t>
      </w:r>
      <w:r w:rsidRPr="00A0536B">
        <w:rPr>
          <w:rFonts w:ascii="Times New Roman" w:eastAsia="Times New Roman" w:hAnsi="Times New Roman" w:cs="Times New Roman"/>
          <w:color w:val="000000"/>
          <w:sz w:val="20"/>
          <w:szCs w:val="20"/>
          <w:lang w:eastAsia="fr-FR"/>
        </w:rPr>
        <w:t> </w:t>
      </w:r>
      <w:hyperlink w:anchor="vieux" w:history="1">
        <w:r w:rsidRPr="00A0536B">
          <w:rPr>
            <w:rFonts w:ascii="Times New Roman" w:eastAsia="Times New Roman" w:hAnsi="Times New Roman" w:cs="Times New Roman"/>
            <w:i/>
            <w:iCs/>
            <w:color w:val="0000FF"/>
            <w:sz w:val="20"/>
            <w:szCs w:val="20"/>
            <w:u w:val="single"/>
            <w:lang w:eastAsia="fr-FR"/>
          </w:rPr>
          <w:t>vieux</w:t>
        </w:r>
      </w:hyperlink>
      <w:r w:rsidRPr="00A0536B">
        <w:rPr>
          <w:rFonts w:ascii="Times New Roman" w:eastAsia="Times New Roman" w:hAnsi="Times New Roman" w:cs="Times New Roman"/>
          <w:color w:val="000000"/>
          <w:sz w:val="20"/>
          <w:szCs w:val="20"/>
          <w:lang w:eastAsia="fr-FR"/>
        </w:rPr>
        <w:t> MEGA. </w:t>
      </w:r>
      <w:r w:rsidRPr="00A0536B">
        <w:rPr>
          <w:rFonts w:ascii="Times New Roman" w:eastAsia="Times New Roman" w:hAnsi="Times New Roman" w:cs="Times New Roman"/>
          <w:color w:val="000000"/>
          <w:sz w:val="20"/>
          <w:szCs w:val="20"/>
          <w:lang w:eastAsia="fr-FR"/>
        </w:rPr>
        <w:br/>
      </w:r>
      <w:r w:rsidRPr="00A0536B">
        <w:rPr>
          <w:rFonts w:ascii="Times New Roman" w:eastAsia="Times New Roman" w:hAnsi="Times New Roman" w:cs="Times New Roman"/>
          <w:b/>
          <w:bCs/>
          <w:color w:val="000000"/>
          <w:sz w:val="20"/>
          <w:szCs w:val="20"/>
          <w:lang w:eastAsia="fr-FR"/>
        </w:rPr>
        <w:t>Patron :</w:t>
      </w:r>
      <w:r w:rsidRPr="00A0536B">
        <w:rPr>
          <w:rFonts w:ascii="Times New Roman" w:eastAsia="Times New Roman" w:hAnsi="Times New Roman" w:cs="Times New Roman"/>
          <w:color w:val="000000"/>
          <w:sz w:val="20"/>
          <w:szCs w:val="20"/>
          <w:lang w:eastAsia="fr-FR"/>
        </w:rPr>
        <w:t> </w:t>
      </w:r>
      <w:hyperlink w:anchor="major" w:history="1">
        <w:r w:rsidRPr="00A0536B">
          <w:rPr>
            <w:rFonts w:ascii="Times New Roman" w:eastAsia="Times New Roman" w:hAnsi="Times New Roman" w:cs="Times New Roman"/>
            <w:i/>
            <w:iCs/>
            <w:color w:val="0000FF"/>
            <w:sz w:val="20"/>
            <w:szCs w:val="20"/>
            <w:u w:val="single"/>
            <w:lang w:eastAsia="fr-FR"/>
          </w:rPr>
          <w:t>major</w:t>
        </w:r>
      </w:hyperlink>
      <w:r w:rsidRPr="00A0536B">
        <w:rPr>
          <w:rFonts w:ascii="Times New Roman" w:eastAsia="Times New Roman" w:hAnsi="Times New Roman" w:cs="Times New Roman"/>
          <w:color w:val="000000"/>
          <w:sz w:val="20"/>
          <w:szCs w:val="20"/>
          <w:lang w:eastAsia="fr-FR"/>
        </w:rPr>
        <w:t> (argot MEGA). </w:t>
      </w:r>
      <w:r w:rsidRPr="00A0536B">
        <w:rPr>
          <w:rFonts w:ascii="Times New Roman" w:eastAsia="Times New Roman" w:hAnsi="Times New Roman" w:cs="Times New Roman"/>
          <w:color w:val="000000"/>
          <w:sz w:val="20"/>
          <w:szCs w:val="20"/>
          <w:lang w:eastAsia="fr-FR"/>
        </w:rPr>
        <w:br/>
      </w:r>
      <w:bookmarkStart w:id="508" w:name="patrouilleur"/>
      <w:bookmarkEnd w:id="508"/>
      <w:r w:rsidRPr="00A0536B">
        <w:rPr>
          <w:rFonts w:ascii="Times New Roman" w:eastAsia="Times New Roman" w:hAnsi="Times New Roman" w:cs="Times New Roman"/>
          <w:b/>
          <w:bCs/>
          <w:color w:val="000000"/>
          <w:sz w:val="20"/>
          <w:szCs w:val="20"/>
          <w:lang w:eastAsia="fr-FR"/>
        </w:rPr>
        <w:t>Patrouilleur :</w:t>
      </w:r>
      <w:r w:rsidRPr="00A0536B">
        <w:rPr>
          <w:rFonts w:ascii="Times New Roman" w:eastAsia="Times New Roman" w:hAnsi="Times New Roman" w:cs="Times New Roman"/>
          <w:color w:val="000000"/>
          <w:sz w:val="20"/>
          <w:szCs w:val="20"/>
          <w:lang w:eastAsia="fr-FR"/>
        </w:rPr>
        <w:t> MEGA spécialisé dans la protec</w:t>
      </w:r>
      <w:r w:rsidR="009351DB">
        <w:rPr>
          <w:rFonts w:ascii="Times New Roman" w:eastAsia="Times New Roman" w:hAnsi="Times New Roman" w:cs="Times New Roman"/>
          <w:color w:val="000000"/>
          <w:sz w:val="20"/>
          <w:szCs w:val="20"/>
          <w:lang w:eastAsia="fr-FR"/>
        </w:rPr>
        <w:t>tion des personnes et des biens</w:t>
      </w:r>
      <w:r w:rsidRPr="00A0536B">
        <w:rPr>
          <w:rFonts w:ascii="Times New Roman" w:eastAsia="Times New Roman" w:hAnsi="Times New Roman" w:cs="Times New Roman"/>
          <w:color w:val="000000"/>
          <w:sz w:val="20"/>
          <w:szCs w:val="20"/>
          <w:lang w:eastAsia="fr-FR"/>
        </w:rPr>
        <w:t xml:space="preserve"> (ce terme est tombé en désuétude au profit d'</w:t>
      </w:r>
      <w:hyperlink w:anchor="artyr" w:history="1">
        <w:r w:rsidRPr="00A0536B">
          <w:rPr>
            <w:rFonts w:ascii="Times New Roman" w:eastAsia="Times New Roman" w:hAnsi="Times New Roman" w:cs="Times New Roman"/>
            <w:i/>
            <w:iCs/>
            <w:color w:val="0000FF"/>
            <w:sz w:val="20"/>
            <w:szCs w:val="20"/>
            <w:u w:val="single"/>
            <w:lang w:eastAsia="fr-FR"/>
          </w:rPr>
          <w:t>artyr</w:t>
        </w:r>
      </w:hyperlink>
      <w:r w:rsidR="009351DB">
        <w:rPr>
          <w:rFonts w:ascii="Times New Roman" w:eastAsia="Times New Roman" w:hAnsi="Times New Roman" w:cs="Times New Roman"/>
          <w:color w:val="000000"/>
          <w:sz w:val="20"/>
          <w:szCs w:val="20"/>
          <w:lang w:eastAsia="fr-FR"/>
        </w:rPr>
        <w:t>).</w:t>
      </w:r>
      <w:r w:rsidRPr="00A0536B">
        <w:rPr>
          <w:rFonts w:ascii="Times New Roman" w:eastAsia="Times New Roman" w:hAnsi="Times New Roman" w:cs="Times New Roman"/>
          <w:color w:val="000000"/>
          <w:sz w:val="20"/>
          <w:szCs w:val="20"/>
          <w:lang w:eastAsia="fr-FR"/>
        </w:rPr>
        <w:br/>
      </w:r>
      <w:r w:rsidRPr="00A0536B">
        <w:rPr>
          <w:rFonts w:ascii="Times New Roman" w:eastAsia="Times New Roman" w:hAnsi="Times New Roman" w:cs="Times New Roman"/>
          <w:b/>
          <w:bCs/>
          <w:color w:val="000000"/>
          <w:sz w:val="20"/>
          <w:szCs w:val="20"/>
          <w:lang w:eastAsia="fr-FR"/>
        </w:rPr>
        <w:t>Patrouilleur de l'AG :</w:t>
      </w:r>
      <w:r w:rsidRPr="00A0536B">
        <w:rPr>
          <w:rFonts w:ascii="Times New Roman" w:eastAsia="Times New Roman" w:hAnsi="Times New Roman" w:cs="Times New Roman"/>
          <w:color w:val="000000"/>
          <w:sz w:val="20"/>
          <w:szCs w:val="20"/>
          <w:lang w:eastAsia="fr-FR"/>
        </w:rPr>
        <w:t> individu affecté par l'AG à la surveillance des </w:t>
      </w:r>
      <w:hyperlink w:anchor="eprouvette" w:history="1">
        <w:r w:rsidRPr="00A0536B">
          <w:rPr>
            <w:rFonts w:ascii="Times New Roman" w:eastAsia="Times New Roman" w:hAnsi="Times New Roman" w:cs="Times New Roman"/>
            <w:i/>
            <w:iCs/>
            <w:color w:val="0000FF"/>
            <w:sz w:val="20"/>
            <w:szCs w:val="20"/>
            <w:u w:val="single"/>
            <w:lang w:eastAsia="fr-FR"/>
          </w:rPr>
          <w:t xml:space="preserve">planètes </w:t>
        </w:r>
        <w:r w:rsidR="009351DB" w:rsidRPr="00A0536B">
          <w:rPr>
            <w:rFonts w:ascii="Times New Roman" w:eastAsia="Times New Roman" w:hAnsi="Times New Roman" w:cs="Times New Roman"/>
            <w:i/>
            <w:iCs/>
            <w:color w:val="0000FF"/>
            <w:sz w:val="20"/>
            <w:szCs w:val="20"/>
            <w:u w:val="single"/>
            <w:lang w:eastAsia="fr-FR"/>
          </w:rPr>
          <w:t>éprouvette</w:t>
        </w:r>
      </w:hyperlink>
      <w:r w:rsidRPr="00A0536B">
        <w:rPr>
          <w:rFonts w:ascii="Times New Roman" w:eastAsia="Times New Roman" w:hAnsi="Times New Roman" w:cs="Times New Roman"/>
          <w:color w:val="000000"/>
          <w:sz w:val="20"/>
          <w:szCs w:val="20"/>
          <w:lang w:eastAsia="fr-FR"/>
        </w:rPr>
        <w:t>. </w:t>
      </w:r>
      <w:r w:rsidRPr="00A0536B">
        <w:rPr>
          <w:rFonts w:ascii="Times New Roman" w:eastAsia="Times New Roman" w:hAnsi="Times New Roman" w:cs="Times New Roman"/>
          <w:color w:val="000000"/>
          <w:sz w:val="20"/>
          <w:szCs w:val="20"/>
          <w:lang w:eastAsia="fr-FR"/>
        </w:rPr>
        <w:br/>
      </w:r>
      <w:r w:rsidRPr="00A0536B">
        <w:rPr>
          <w:rFonts w:ascii="Times New Roman" w:eastAsia="Times New Roman" w:hAnsi="Times New Roman" w:cs="Times New Roman"/>
          <w:b/>
          <w:bCs/>
          <w:color w:val="000000"/>
          <w:sz w:val="20"/>
          <w:szCs w:val="20"/>
          <w:lang w:eastAsia="fr-FR"/>
        </w:rPr>
        <w:t>Pavarine :</w:t>
      </w:r>
      <w:r w:rsidRPr="00A0536B">
        <w:rPr>
          <w:rFonts w:ascii="Times New Roman" w:eastAsia="Times New Roman" w:hAnsi="Times New Roman" w:cs="Times New Roman"/>
          <w:color w:val="000000"/>
          <w:sz w:val="20"/>
          <w:szCs w:val="20"/>
          <w:lang w:eastAsia="fr-FR"/>
        </w:rPr>
        <w:t> une petite planète assez pauvre et minable. </w:t>
      </w:r>
      <w:r w:rsidRPr="00A0536B">
        <w:rPr>
          <w:rFonts w:ascii="Times New Roman" w:eastAsia="Times New Roman" w:hAnsi="Times New Roman" w:cs="Times New Roman"/>
          <w:color w:val="000000"/>
          <w:sz w:val="20"/>
          <w:szCs w:val="20"/>
          <w:lang w:eastAsia="fr-FR"/>
        </w:rPr>
        <w:br/>
      </w:r>
      <w:bookmarkStart w:id="509" w:name="tigreaile"/>
      <w:bookmarkEnd w:id="509"/>
      <w:r w:rsidRPr="00A0536B">
        <w:rPr>
          <w:rFonts w:ascii="Times New Roman" w:eastAsia="Times New Roman" w:hAnsi="Times New Roman" w:cs="Times New Roman"/>
          <w:b/>
          <w:bCs/>
          <w:color w:val="000000"/>
          <w:sz w:val="20"/>
          <w:szCs w:val="20"/>
          <w:lang w:eastAsia="fr-FR"/>
        </w:rPr>
        <w:t>Pavillon du Tigre Ailé :</w:t>
      </w:r>
      <w:r w:rsidRPr="00A0536B">
        <w:rPr>
          <w:rFonts w:ascii="Times New Roman" w:eastAsia="Times New Roman" w:hAnsi="Times New Roman" w:cs="Times New Roman"/>
          <w:color w:val="000000"/>
          <w:sz w:val="20"/>
          <w:szCs w:val="20"/>
          <w:lang w:eastAsia="fr-FR"/>
        </w:rPr>
        <w:t> palais de réception MEGA construit sur </w:t>
      </w:r>
      <w:hyperlink w:anchor="castor5" w:history="1">
        <w:r w:rsidRPr="00A0536B">
          <w:rPr>
            <w:rFonts w:ascii="Times New Roman" w:eastAsia="Times New Roman" w:hAnsi="Times New Roman" w:cs="Times New Roman"/>
            <w:i/>
            <w:iCs/>
            <w:color w:val="0000FF"/>
            <w:sz w:val="20"/>
            <w:szCs w:val="20"/>
            <w:u w:val="single"/>
            <w:lang w:eastAsia="fr-FR"/>
          </w:rPr>
          <w:t>Castor V</w:t>
        </w:r>
      </w:hyperlink>
      <w:r w:rsidRPr="00A0536B">
        <w:rPr>
          <w:rFonts w:ascii="Times New Roman" w:eastAsia="Times New Roman" w:hAnsi="Times New Roman" w:cs="Times New Roman"/>
          <w:color w:val="000000"/>
          <w:sz w:val="20"/>
          <w:szCs w:val="20"/>
          <w:lang w:eastAsia="fr-FR"/>
        </w:rPr>
        <w:t>. </w:t>
      </w:r>
      <w:r w:rsidRPr="00A0536B">
        <w:rPr>
          <w:rFonts w:ascii="Times New Roman" w:eastAsia="Times New Roman" w:hAnsi="Times New Roman" w:cs="Times New Roman"/>
          <w:color w:val="000000"/>
          <w:sz w:val="20"/>
          <w:szCs w:val="20"/>
          <w:lang w:eastAsia="fr-FR"/>
        </w:rPr>
        <w:br/>
      </w:r>
      <w:r w:rsidRPr="00A0536B">
        <w:rPr>
          <w:rFonts w:ascii="Times New Roman" w:eastAsia="Times New Roman" w:hAnsi="Times New Roman" w:cs="Times New Roman"/>
          <w:b/>
          <w:bCs/>
          <w:color w:val="000000"/>
          <w:sz w:val="20"/>
          <w:szCs w:val="20"/>
          <w:lang w:eastAsia="fr-FR"/>
        </w:rPr>
        <w:t>Peau d'Opossum :</w:t>
      </w:r>
      <w:r w:rsidRPr="00A0536B">
        <w:rPr>
          <w:rFonts w:ascii="Times New Roman" w:eastAsia="Times New Roman" w:hAnsi="Times New Roman" w:cs="Times New Roman"/>
          <w:color w:val="000000"/>
          <w:sz w:val="20"/>
          <w:szCs w:val="20"/>
          <w:lang w:eastAsia="fr-FR"/>
        </w:rPr>
        <w:t> peau d'</w:t>
      </w:r>
      <w:hyperlink w:anchor="opossum" w:history="1">
        <w:r w:rsidRPr="00A0536B">
          <w:rPr>
            <w:rFonts w:ascii="Times New Roman" w:eastAsia="Times New Roman" w:hAnsi="Times New Roman" w:cs="Times New Roman"/>
            <w:i/>
            <w:iCs/>
            <w:color w:val="0000FF"/>
            <w:sz w:val="20"/>
            <w:szCs w:val="20"/>
            <w:u w:val="single"/>
            <w:lang w:eastAsia="fr-FR"/>
          </w:rPr>
          <w:t>opossum carnassier d'Aldebaran</w:t>
        </w:r>
      </w:hyperlink>
      <w:r w:rsidRPr="00A0536B">
        <w:rPr>
          <w:rFonts w:ascii="Times New Roman" w:eastAsia="Times New Roman" w:hAnsi="Times New Roman" w:cs="Times New Roman"/>
          <w:color w:val="000000"/>
          <w:sz w:val="20"/>
          <w:szCs w:val="20"/>
          <w:lang w:eastAsia="fr-FR"/>
        </w:rPr>
        <w:t>, utilisée comme monnaie et valant environ de un à dix </w:t>
      </w:r>
      <w:hyperlink w:anchor="orgwill" w:history="1">
        <w:r w:rsidRPr="00A0536B">
          <w:rPr>
            <w:rFonts w:ascii="Times New Roman" w:eastAsia="Times New Roman" w:hAnsi="Times New Roman" w:cs="Times New Roman"/>
            <w:i/>
            <w:iCs/>
            <w:color w:val="0000FF"/>
            <w:sz w:val="20"/>
            <w:szCs w:val="20"/>
            <w:u w:val="single"/>
            <w:lang w:eastAsia="fr-FR"/>
          </w:rPr>
          <w:t>orgwills</w:t>
        </w:r>
      </w:hyperlink>
      <w:r w:rsidRPr="00A0536B">
        <w:rPr>
          <w:rFonts w:ascii="Times New Roman" w:eastAsia="Times New Roman" w:hAnsi="Times New Roman" w:cs="Times New Roman"/>
          <w:color w:val="000000"/>
          <w:sz w:val="20"/>
          <w:szCs w:val="20"/>
          <w:lang w:eastAsia="fr-FR"/>
        </w:rPr>
        <w:t>. Notation abrégée : PO. </w:t>
      </w:r>
      <w:r w:rsidRPr="00A0536B">
        <w:rPr>
          <w:rFonts w:ascii="Times New Roman" w:eastAsia="Times New Roman" w:hAnsi="Times New Roman" w:cs="Times New Roman"/>
          <w:color w:val="000000"/>
          <w:sz w:val="20"/>
          <w:szCs w:val="20"/>
          <w:lang w:eastAsia="fr-FR"/>
        </w:rPr>
        <w:br/>
      </w:r>
      <w:bookmarkStart w:id="510" w:name="pemeric"/>
      <w:bookmarkEnd w:id="510"/>
      <w:r w:rsidRPr="00A0536B">
        <w:rPr>
          <w:rFonts w:ascii="Times New Roman" w:eastAsia="Times New Roman" w:hAnsi="Times New Roman" w:cs="Times New Roman"/>
          <w:b/>
          <w:bCs/>
          <w:color w:val="000000"/>
          <w:sz w:val="20"/>
          <w:szCs w:val="20"/>
          <w:lang w:eastAsia="fr-FR"/>
        </w:rPr>
        <w:t>Pémeric :</w:t>
      </w:r>
      <w:r w:rsidRPr="00A0536B">
        <w:rPr>
          <w:rFonts w:ascii="Times New Roman" w:eastAsia="Times New Roman" w:hAnsi="Times New Roman" w:cs="Times New Roman"/>
          <w:color w:val="000000"/>
          <w:sz w:val="20"/>
          <w:szCs w:val="20"/>
          <w:lang w:eastAsia="fr-FR"/>
        </w:rPr>
        <w:t> 1°) l'une des cinq </w:t>
      </w:r>
      <w:hyperlink w:anchor="lointaine" w:history="1">
        <w:r w:rsidRPr="00A0536B">
          <w:rPr>
            <w:rFonts w:ascii="Times New Roman" w:eastAsia="Times New Roman" w:hAnsi="Times New Roman" w:cs="Times New Roman"/>
            <w:i/>
            <w:iCs/>
            <w:color w:val="0000FF"/>
            <w:sz w:val="20"/>
            <w:szCs w:val="20"/>
            <w:u w:val="single"/>
            <w:lang w:eastAsia="fr-FR"/>
          </w:rPr>
          <w:t>lointaines</w:t>
        </w:r>
      </w:hyperlink>
      <w:r w:rsidRPr="00A0536B">
        <w:rPr>
          <w:rFonts w:ascii="Times New Roman" w:eastAsia="Times New Roman" w:hAnsi="Times New Roman" w:cs="Times New Roman"/>
          <w:color w:val="000000"/>
          <w:sz w:val="20"/>
          <w:szCs w:val="20"/>
          <w:lang w:eastAsia="fr-FR"/>
        </w:rPr>
        <w:t> </w:t>
      </w:r>
      <w:r w:rsidRPr="00A0536B">
        <w:rPr>
          <w:rFonts w:ascii="Times New Roman" w:eastAsia="Times New Roman" w:hAnsi="Times New Roman" w:cs="Times New Roman"/>
          <w:i/>
          <w:iCs/>
          <w:color w:val="000000"/>
          <w:sz w:val="20"/>
          <w:szCs w:val="20"/>
          <w:lang w:eastAsia="fr-FR"/>
        </w:rPr>
        <w:t>(Habitants : Pémericiens)</w:t>
      </w:r>
      <w:r w:rsidRPr="00A0536B">
        <w:rPr>
          <w:rFonts w:ascii="Times New Roman" w:eastAsia="Times New Roman" w:hAnsi="Times New Roman" w:cs="Times New Roman"/>
          <w:color w:val="000000"/>
          <w:sz w:val="20"/>
          <w:szCs w:val="20"/>
          <w:lang w:eastAsia="fr-FR"/>
        </w:rPr>
        <w:t>, dont un représentant de la faune, le </w:t>
      </w:r>
      <w:hyperlink w:anchor="hyar" w:history="1">
        <w:r w:rsidRPr="00A0536B">
          <w:rPr>
            <w:rFonts w:ascii="Times New Roman" w:eastAsia="Times New Roman" w:hAnsi="Times New Roman" w:cs="Times New Roman"/>
            <w:i/>
            <w:iCs/>
            <w:color w:val="0000FF"/>
            <w:sz w:val="20"/>
            <w:szCs w:val="20"/>
            <w:u w:val="single"/>
            <w:lang w:eastAsia="fr-FR"/>
          </w:rPr>
          <w:t>hyar trapéziste</w:t>
        </w:r>
      </w:hyperlink>
      <w:r w:rsidRPr="00A0536B">
        <w:rPr>
          <w:rFonts w:ascii="Times New Roman" w:eastAsia="Times New Roman" w:hAnsi="Times New Roman" w:cs="Times New Roman"/>
          <w:color w:val="000000"/>
          <w:sz w:val="20"/>
          <w:szCs w:val="20"/>
          <w:lang w:eastAsia="fr-FR"/>
        </w:rPr>
        <w:t>, est réputé pour être </w:t>
      </w:r>
      <w:r w:rsidRPr="00A0536B">
        <w:rPr>
          <w:rFonts w:ascii="Times New Roman" w:eastAsia="Times New Roman" w:hAnsi="Times New Roman" w:cs="Times New Roman"/>
          <w:i/>
          <w:iCs/>
          <w:color w:val="000000"/>
          <w:sz w:val="20"/>
          <w:szCs w:val="20"/>
          <w:lang w:eastAsia="fr-FR"/>
        </w:rPr>
        <w:t>l'une des pires saloperies de l'espace</w:t>
      </w:r>
      <w:r w:rsidRPr="00A0536B">
        <w:rPr>
          <w:rFonts w:ascii="Times New Roman" w:eastAsia="Times New Roman" w:hAnsi="Times New Roman" w:cs="Times New Roman"/>
          <w:color w:val="000000"/>
          <w:sz w:val="20"/>
          <w:szCs w:val="20"/>
          <w:lang w:eastAsia="fr-FR"/>
        </w:rPr>
        <w:t>, décrit par un MEGA sans formation zoologique comme </w:t>
      </w:r>
      <w:r w:rsidRPr="00A0536B">
        <w:rPr>
          <w:rFonts w:ascii="Times New Roman" w:eastAsia="Times New Roman" w:hAnsi="Times New Roman" w:cs="Times New Roman"/>
          <w:i/>
          <w:iCs/>
          <w:color w:val="000000"/>
          <w:sz w:val="20"/>
          <w:szCs w:val="20"/>
          <w:lang w:eastAsia="fr-FR"/>
        </w:rPr>
        <w:t>tenant à la fois de l'Ophidien et du Vertébré</w:t>
      </w:r>
      <w:r w:rsidRPr="00A0536B">
        <w:rPr>
          <w:rFonts w:ascii="Times New Roman" w:eastAsia="Times New Roman" w:hAnsi="Times New Roman" w:cs="Times New Roman"/>
          <w:color w:val="000000"/>
          <w:sz w:val="20"/>
          <w:szCs w:val="20"/>
          <w:lang w:eastAsia="fr-FR"/>
        </w:rPr>
        <w:t> ; 2°) le premier habitant de la planète Pémeric, à qui il a laissé son nom. </w:t>
      </w:r>
      <w:r w:rsidRPr="00A0536B">
        <w:rPr>
          <w:rFonts w:ascii="Times New Roman" w:eastAsia="Times New Roman" w:hAnsi="Times New Roman" w:cs="Times New Roman"/>
          <w:color w:val="000000"/>
          <w:sz w:val="20"/>
          <w:szCs w:val="20"/>
          <w:lang w:eastAsia="fr-FR"/>
        </w:rPr>
        <w:br/>
      </w:r>
      <w:r w:rsidRPr="00A0536B">
        <w:rPr>
          <w:rFonts w:ascii="Times New Roman" w:eastAsia="Times New Roman" w:hAnsi="Times New Roman" w:cs="Times New Roman"/>
          <w:b/>
          <w:bCs/>
          <w:color w:val="000000"/>
          <w:sz w:val="20"/>
          <w:szCs w:val="20"/>
          <w:lang w:eastAsia="fr-FR"/>
        </w:rPr>
        <w:t>Péniche de l'espace :</w:t>
      </w:r>
      <w:r w:rsidRPr="00A0536B">
        <w:rPr>
          <w:rFonts w:ascii="Times New Roman" w:eastAsia="Times New Roman" w:hAnsi="Times New Roman" w:cs="Times New Roman"/>
          <w:color w:val="000000"/>
          <w:sz w:val="20"/>
          <w:szCs w:val="20"/>
          <w:lang w:eastAsia="fr-FR"/>
        </w:rPr>
        <w:t> vaisseau spatial long, lourd, lent et peu maniable, utilisé pour le transport de fret. </w:t>
      </w:r>
      <w:r w:rsidRPr="00A0536B">
        <w:rPr>
          <w:rFonts w:ascii="Times New Roman" w:eastAsia="Times New Roman" w:hAnsi="Times New Roman" w:cs="Times New Roman"/>
          <w:color w:val="000000"/>
          <w:sz w:val="20"/>
          <w:szCs w:val="20"/>
          <w:lang w:eastAsia="fr-FR"/>
        </w:rPr>
        <w:br/>
      </w:r>
      <w:bookmarkStart w:id="511" w:name="penor12"/>
      <w:bookmarkEnd w:id="511"/>
      <w:r w:rsidRPr="00A0536B">
        <w:rPr>
          <w:rFonts w:ascii="Times New Roman" w:eastAsia="Times New Roman" w:hAnsi="Times New Roman" w:cs="Times New Roman"/>
          <w:b/>
          <w:bCs/>
          <w:color w:val="000000"/>
          <w:sz w:val="20"/>
          <w:szCs w:val="20"/>
          <w:lang w:eastAsia="fr-FR"/>
        </w:rPr>
        <w:t>Pe-Nor XII :</w:t>
      </w:r>
      <w:r w:rsidRPr="00A0536B">
        <w:rPr>
          <w:rFonts w:ascii="Times New Roman" w:eastAsia="Times New Roman" w:hAnsi="Times New Roman" w:cs="Times New Roman"/>
          <w:color w:val="000000"/>
          <w:sz w:val="20"/>
          <w:szCs w:val="20"/>
          <w:lang w:eastAsia="fr-FR"/>
        </w:rPr>
        <w:t> une planète. </w:t>
      </w:r>
      <w:r w:rsidRPr="00A0536B">
        <w:rPr>
          <w:rFonts w:ascii="Times New Roman" w:eastAsia="Times New Roman" w:hAnsi="Times New Roman" w:cs="Times New Roman"/>
          <w:color w:val="000000"/>
          <w:sz w:val="20"/>
          <w:szCs w:val="20"/>
          <w:lang w:eastAsia="fr-FR"/>
        </w:rPr>
        <w:br/>
      </w:r>
      <w:bookmarkStart w:id="512" w:name="pentachrone"/>
      <w:bookmarkEnd w:id="512"/>
      <w:r w:rsidRPr="00A0536B">
        <w:rPr>
          <w:rFonts w:ascii="Times New Roman" w:eastAsia="Times New Roman" w:hAnsi="Times New Roman" w:cs="Times New Roman"/>
          <w:b/>
          <w:bCs/>
          <w:color w:val="000000"/>
          <w:sz w:val="20"/>
          <w:szCs w:val="20"/>
          <w:lang w:eastAsia="fr-FR"/>
        </w:rPr>
        <w:t>Pentachrone, Propulseur :</w:t>
      </w:r>
      <w:r w:rsidRPr="00A0536B">
        <w:rPr>
          <w:rFonts w:ascii="Times New Roman" w:eastAsia="Times New Roman" w:hAnsi="Times New Roman" w:cs="Times New Roman"/>
          <w:color w:val="000000"/>
          <w:sz w:val="20"/>
          <w:szCs w:val="20"/>
          <w:lang w:eastAsia="fr-FR"/>
        </w:rPr>
        <w:t> propulseur </w:t>
      </w:r>
      <w:hyperlink w:anchor="dihedral" w:history="1">
        <w:r w:rsidRPr="00A0536B">
          <w:rPr>
            <w:rFonts w:ascii="Times New Roman" w:eastAsia="Times New Roman" w:hAnsi="Times New Roman" w:cs="Times New Roman"/>
            <w:i/>
            <w:iCs/>
            <w:color w:val="0000FF"/>
            <w:sz w:val="20"/>
            <w:szCs w:val="20"/>
            <w:u w:val="single"/>
            <w:lang w:eastAsia="fr-FR"/>
          </w:rPr>
          <w:t>dihédral</w:t>
        </w:r>
      </w:hyperlink>
      <w:r w:rsidRPr="00A0536B">
        <w:rPr>
          <w:rFonts w:ascii="Times New Roman" w:eastAsia="Times New Roman" w:hAnsi="Times New Roman" w:cs="Times New Roman"/>
          <w:color w:val="000000"/>
          <w:sz w:val="20"/>
          <w:szCs w:val="20"/>
          <w:lang w:eastAsia="fr-FR"/>
        </w:rPr>
        <w:t> expérimental, qui intègre deux dimensions temporelles dans ses déplacements (en plus des 2,7 dimensions spatiales). </w:t>
      </w:r>
      <w:r w:rsidRPr="00A0536B">
        <w:rPr>
          <w:rFonts w:ascii="Times New Roman" w:eastAsia="Times New Roman" w:hAnsi="Times New Roman" w:cs="Times New Roman"/>
          <w:color w:val="000000"/>
          <w:sz w:val="20"/>
          <w:szCs w:val="20"/>
          <w:lang w:eastAsia="fr-FR"/>
        </w:rPr>
        <w:br/>
      </w:r>
      <w:r w:rsidRPr="00A0536B">
        <w:rPr>
          <w:rFonts w:ascii="Times New Roman" w:eastAsia="Times New Roman" w:hAnsi="Times New Roman" w:cs="Times New Roman"/>
          <w:b/>
          <w:bCs/>
          <w:color w:val="000000"/>
          <w:sz w:val="20"/>
          <w:szCs w:val="20"/>
          <w:lang w:eastAsia="fr-FR"/>
        </w:rPr>
        <w:t>Pentafédération anarchiste de TKW 2532-3-4-5-6 :</w:t>
      </w:r>
      <w:r w:rsidRPr="00A0536B">
        <w:rPr>
          <w:rFonts w:ascii="Times New Roman" w:eastAsia="Times New Roman" w:hAnsi="Times New Roman" w:cs="Times New Roman"/>
          <w:color w:val="000000"/>
          <w:sz w:val="20"/>
          <w:szCs w:val="20"/>
          <w:lang w:eastAsia="fr-FR"/>
        </w:rPr>
        <w:t> une </w:t>
      </w:r>
      <w:hyperlink w:anchor="entite" w:history="1">
        <w:r w:rsidRPr="00A0536B">
          <w:rPr>
            <w:rFonts w:ascii="Times New Roman" w:eastAsia="Times New Roman" w:hAnsi="Times New Roman" w:cs="Times New Roman"/>
            <w:i/>
            <w:iCs/>
            <w:color w:val="0000FF"/>
            <w:sz w:val="20"/>
            <w:szCs w:val="20"/>
            <w:u w:val="single"/>
            <w:lang w:eastAsia="fr-FR"/>
          </w:rPr>
          <w:t>entité AG</w:t>
        </w:r>
      </w:hyperlink>
      <w:r w:rsidRPr="00A0536B">
        <w:rPr>
          <w:rFonts w:ascii="Times New Roman" w:eastAsia="Times New Roman" w:hAnsi="Times New Roman" w:cs="Times New Roman"/>
          <w:color w:val="000000"/>
          <w:sz w:val="20"/>
          <w:szCs w:val="20"/>
          <w:lang w:eastAsia="fr-FR"/>
        </w:rPr>
        <w:t>. </w:t>
      </w:r>
      <w:r w:rsidRPr="00A0536B">
        <w:rPr>
          <w:rFonts w:ascii="Times New Roman" w:eastAsia="Times New Roman" w:hAnsi="Times New Roman" w:cs="Times New Roman"/>
          <w:color w:val="000000"/>
          <w:sz w:val="20"/>
          <w:szCs w:val="20"/>
          <w:lang w:eastAsia="fr-FR"/>
        </w:rPr>
        <w:br/>
      </w:r>
      <w:r w:rsidRPr="00A0536B">
        <w:rPr>
          <w:rFonts w:ascii="Times New Roman" w:eastAsia="Times New Roman" w:hAnsi="Times New Roman" w:cs="Times New Roman"/>
          <w:b/>
          <w:bCs/>
          <w:color w:val="000000"/>
          <w:sz w:val="20"/>
          <w:szCs w:val="20"/>
          <w:lang w:eastAsia="fr-FR"/>
        </w:rPr>
        <w:t>Pentapatte aveugle :</w:t>
      </w:r>
      <w:r w:rsidRPr="00A0536B">
        <w:rPr>
          <w:rFonts w:ascii="Times New Roman" w:eastAsia="Times New Roman" w:hAnsi="Times New Roman" w:cs="Times New Roman"/>
          <w:color w:val="000000"/>
          <w:sz w:val="20"/>
          <w:szCs w:val="20"/>
          <w:lang w:eastAsia="fr-FR"/>
        </w:rPr>
        <w:t> sorte de grand héron à cinq pattes de </w:t>
      </w:r>
      <w:hyperlink w:anchor="pemeric" w:history="1">
        <w:r w:rsidRPr="00A0536B">
          <w:rPr>
            <w:rFonts w:ascii="Times New Roman" w:eastAsia="Times New Roman" w:hAnsi="Times New Roman" w:cs="Times New Roman"/>
            <w:i/>
            <w:iCs/>
            <w:color w:val="0000FF"/>
            <w:sz w:val="20"/>
            <w:szCs w:val="20"/>
            <w:u w:val="single"/>
            <w:lang w:eastAsia="fr-FR"/>
          </w:rPr>
          <w:t>Pémeric</w:t>
        </w:r>
      </w:hyperlink>
      <w:r w:rsidRPr="00A0536B">
        <w:rPr>
          <w:rFonts w:ascii="Times New Roman" w:eastAsia="Times New Roman" w:hAnsi="Times New Roman" w:cs="Times New Roman"/>
          <w:color w:val="000000"/>
          <w:sz w:val="20"/>
          <w:szCs w:val="20"/>
          <w:lang w:eastAsia="fr-FR"/>
        </w:rPr>
        <w:t>, incapable de voler, irascible, mais doté d'une bonne vue malgré son nom (</w:t>
      </w:r>
      <w:r w:rsidRPr="00A0536B">
        <w:rPr>
          <w:rFonts w:ascii="Times New Roman" w:eastAsia="Times New Roman" w:hAnsi="Times New Roman" w:cs="Times New Roman"/>
          <w:i/>
          <w:iCs/>
          <w:color w:val="000000"/>
          <w:sz w:val="20"/>
          <w:szCs w:val="20"/>
          <w:lang w:eastAsia="fr-FR"/>
        </w:rPr>
        <w:t>Cent Prétentions</w:t>
      </w:r>
      <w:r w:rsidRPr="00A0536B">
        <w:rPr>
          <w:rFonts w:ascii="Times New Roman" w:eastAsia="Times New Roman" w:hAnsi="Times New Roman" w:cs="Times New Roman"/>
          <w:color w:val="000000"/>
          <w:sz w:val="20"/>
          <w:szCs w:val="20"/>
          <w:lang w:eastAsia="fr-FR"/>
        </w:rPr>
        <w:t>). </w:t>
      </w:r>
      <w:r w:rsidRPr="00A0536B">
        <w:rPr>
          <w:rFonts w:ascii="Times New Roman" w:eastAsia="Times New Roman" w:hAnsi="Times New Roman" w:cs="Times New Roman"/>
          <w:color w:val="000000"/>
          <w:sz w:val="20"/>
          <w:szCs w:val="20"/>
          <w:lang w:eastAsia="fr-FR"/>
        </w:rPr>
        <w:br/>
      </w:r>
      <w:bookmarkStart w:id="513" w:name="fractale"/>
      <w:bookmarkEnd w:id="513"/>
      <w:r w:rsidRPr="00A0536B">
        <w:rPr>
          <w:rFonts w:ascii="Times New Roman" w:eastAsia="Times New Roman" w:hAnsi="Times New Roman" w:cs="Times New Roman"/>
          <w:b/>
          <w:bCs/>
          <w:color w:val="000000"/>
          <w:sz w:val="20"/>
          <w:szCs w:val="20"/>
          <w:lang w:eastAsia="fr-FR"/>
        </w:rPr>
        <w:t>Perception fractale :</w:t>
      </w:r>
      <w:r w:rsidRPr="00A0536B">
        <w:rPr>
          <w:rFonts w:ascii="Times New Roman" w:eastAsia="Times New Roman" w:hAnsi="Times New Roman" w:cs="Times New Roman"/>
          <w:color w:val="000000"/>
          <w:sz w:val="20"/>
          <w:szCs w:val="20"/>
          <w:lang w:eastAsia="fr-FR"/>
        </w:rPr>
        <w:t> sens permettant à un être pensant de s'orienter dans le </w:t>
      </w:r>
      <w:hyperlink w:anchor="ftl" w:history="1">
        <w:r w:rsidRPr="00A0536B">
          <w:rPr>
            <w:rFonts w:ascii="Times New Roman" w:eastAsia="Times New Roman" w:hAnsi="Times New Roman" w:cs="Times New Roman"/>
            <w:i/>
            <w:iCs/>
            <w:color w:val="0000FF"/>
            <w:sz w:val="20"/>
            <w:szCs w:val="20"/>
            <w:u w:val="single"/>
            <w:lang w:eastAsia="fr-FR"/>
          </w:rPr>
          <w:t>Triche-Lumière</w:t>
        </w:r>
      </w:hyperlink>
      <w:r w:rsidRPr="00A0536B">
        <w:rPr>
          <w:rFonts w:ascii="Times New Roman" w:eastAsia="Times New Roman" w:hAnsi="Times New Roman" w:cs="Times New Roman"/>
          <w:color w:val="000000"/>
          <w:sz w:val="20"/>
          <w:szCs w:val="20"/>
          <w:lang w:eastAsia="fr-FR"/>
        </w:rPr>
        <w:t>. </w:t>
      </w:r>
      <w:r w:rsidRPr="00A0536B">
        <w:rPr>
          <w:rFonts w:ascii="Times New Roman" w:eastAsia="Times New Roman" w:hAnsi="Times New Roman" w:cs="Times New Roman"/>
          <w:color w:val="000000"/>
          <w:sz w:val="20"/>
          <w:szCs w:val="20"/>
          <w:lang w:eastAsia="fr-FR"/>
        </w:rPr>
        <w:br/>
      </w:r>
      <w:r w:rsidRPr="00A0536B">
        <w:rPr>
          <w:rFonts w:ascii="Times New Roman" w:eastAsia="Times New Roman" w:hAnsi="Times New Roman" w:cs="Times New Roman"/>
          <w:b/>
          <w:bCs/>
          <w:color w:val="000000"/>
          <w:sz w:val="20"/>
          <w:szCs w:val="20"/>
          <w:lang w:eastAsia="fr-FR"/>
        </w:rPr>
        <w:t>Percussions-hypnotiques :</w:t>
      </w:r>
      <w:r w:rsidRPr="00A0536B">
        <w:rPr>
          <w:rFonts w:ascii="Times New Roman" w:eastAsia="Times New Roman" w:hAnsi="Times New Roman" w:cs="Times New Roman"/>
          <w:color w:val="000000"/>
          <w:sz w:val="20"/>
          <w:szCs w:val="20"/>
          <w:lang w:eastAsia="fr-FR"/>
        </w:rPr>
        <w:t> un genre musical. </w:t>
      </w:r>
      <w:r w:rsidRPr="00A0536B">
        <w:rPr>
          <w:rFonts w:ascii="Times New Roman" w:eastAsia="Times New Roman" w:hAnsi="Times New Roman" w:cs="Times New Roman"/>
          <w:color w:val="000000"/>
          <w:sz w:val="20"/>
          <w:szCs w:val="20"/>
          <w:lang w:eastAsia="fr-FR"/>
        </w:rPr>
        <w:br/>
      </w:r>
      <w:bookmarkStart w:id="514" w:name="perdu"/>
      <w:bookmarkEnd w:id="514"/>
      <w:r w:rsidRPr="00A0536B">
        <w:rPr>
          <w:rFonts w:ascii="Times New Roman" w:eastAsia="Times New Roman" w:hAnsi="Times New Roman" w:cs="Times New Roman"/>
          <w:b/>
          <w:bCs/>
          <w:color w:val="000000"/>
          <w:sz w:val="20"/>
          <w:szCs w:val="20"/>
          <w:lang w:eastAsia="fr-FR"/>
        </w:rPr>
        <w:t>Perdu, perdue :</w:t>
      </w:r>
      <w:r w:rsidRPr="00A0536B">
        <w:rPr>
          <w:rFonts w:ascii="Times New Roman" w:eastAsia="Times New Roman" w:hAnsi="Times New Roman" w:cs="Times New Roman"/>
          <w:color w:val="000000"/>
          <w:sz w:val="20"/>
          <w:szCs w:val="20"/>
          <w:lang w:eastAsia="fr-FR"/>
        </w:rPr>
        <w:t> (adjectif) en rapport avec la </w:t>
      </w:r>
      <w:hyperlink w:anchor="forerunner" w:history="1">
        <w:r w:rsidRPr="00A0536B">
          <w:rPr>
            <w:rFonts w:ascii="Times New Roman" w:eastAsia="Times New Roman" w:hAnsi="Times New Roman" w:cs="Times New Roman"/>
            <w:i/>
            <w:iCs/>
            <w:color w:val="0000FF"/>
            <w:sz w:val="20"/>
            <w:szCs w:val="20"/>
            <w:u w:val="single"/>
            <w:lang w:eastAsia="fr-FR"/>
          </w:rPr>
          <w:t>Race perdue</w:t>
        </w:r>
      </w:hyperlink>
      <w:r w:rsidRPr="00A0536B">
        <w:rPr>
          <w:rFonts w:ascii="Times New Roman" w:eastAsia="Times New Roman" w:hAnsi="Times New Roman" w:cs="Times New Roman"/>
          <w:color w:val="000000"/>
          <w:sz w:val="20"/>
          <w:szCs w:val="20"/>
          <w:lang w:eastAsia="fr-FR"/>
        </w:rPr>
        <w:t>. </w:t>
      </w:r>
      <w:r w:rsidRPr="00A0536B">
        <w:rPr>
          <w:rFonts w:ascii="Times New Roman" w:eastAsia="Times New Roman" w:hAnsi="Times New Roman" w:cs="Times New Roman"/>
          <w:color w:val="000000"/>
          <w:sz w:val="20"/>
          <w:szCs w:val="20"/>
          <w:lang w:eastAsia="fr-FR"/>
        </w:rPr>
        <w:br/>
      </w:r>
      <w:r w:rsidRPr="00A0536B">
        <w:rPr>
          <w:rFonts w:ascii="Times New Roman" w:eastAsia="Times New Roman" w:hAnsi="Times New Roman" w:cs="Times New Roman"/>
          <w:b/>
          <w:bCs/>
          <w:color w:val="000000"/>
          <w:sz w:val="20"/>
          <w:szCs w:val="20"/>
          <w:lang w:eastAsia="fr-FR"/>
        </w:rPr>
        <w:t>Perdue, Race :</w:t>
      </w:r>
      <w:r w:rsidRPr="00A0536B">
        <w:rPr>
          <w:rFonts w:ascii="Times New Roman" w:eastAsia="Times New Roman" w:hAnsi="Times New Roman" w:cs="Times New Roman"/>
          <w:color w:val="000000"/>
          <w:sz w:val="20"/>
          <w:szCs w:val="20"/>
          <w:lang w:eastAsia="fr-FR"/>
        </w:rPr>
        <w:t> voir </w:t>
      </w:r>
      <w:hyperlink w:anchor="forerunner" w:history="1">
        <w:r w:rsidRPr="00A0536B">
          <w:rPr>
            <w:rFonts w:ascii="Times New Roman" w:eastAsia="Times New Roman" w:hAnsi="Times New Roman" w:cs="Times New Roman"/>
            <w:i/>
            <w:iCs/>
            <w:color w:val="0000FF"/>
            <w:sz w:val="20"/>
            <w:szCs w:val="20"/>
            <w:u w:val="single"/>
            <w:lang w:eastAsia="fr-FR"/>
          </w:rPr>
          <w:t>Race perdue</w:t>
        </w:r>
      </w:hyperlink>
      <w:r w:rsidRPr="00A0536B">
        <w:rPr>
          <w:rFonts w:ascii="Times New Roman" w:eastAsia="Times New Roman" w:hAnsi="Times New Roman" w:cs="Times New Roman"/>
          <w:color w:val="000000"/>
          <w:sz w:val="20"/>
          <w:szCs w:val="20"/>
          <w:lang w:eastAsia="fr-FR"/>
        </w:rPr>
        <w:t>. </w:t>
      </w:r>
      <w:r w:rsidRPr="00A0536B">
        <w:rPr>
          <w:rFonts w:ascii="Times New Roman" w:eastAsia="Times New Roman" w:hAnsi="Times New Roman" w:cs="Times New Roman"/>
          <w:color w:val="000000"/>
          <w:sz w:val="20"/>
          <w:szCs w:val="20"/>
          <w:lang w:eastAsia="fr-FR"/>
        </w:rPr>
        <w:br/>
      </w:r>
      <w:bookmarkStart w:id="515" w:name="pergame"/>
      <w:bookmarkEnd w:id="515"/>
      <w:r w:rsidRPr="00A0536B">
        <w:rPr>
          <w:rFonts w:ascii="Times New Roman" w:eastAsia="Times New Roman" w:hAnsi="Times New Roman" w:cs="Times New Roman"/>
          <w:b/>
          <w:bCs/>
          <w:color w:val="000000"/>
          <w:sz w:val="20"/>
          <w:szCs w:val="20"/>
          <w:lang w:eastAsia="fr-FR"/>
        </w:rPr>
        <w:t>Pergame IV :</w:t>
      </w:r>
      <w:r w:rsidRPr="00A0536B">
        <w:rPr>
          <w:rFonts w:ascii="Times New Roman" w:eastAsia="Times New Roman" w:hAnsi="Times New Roman" w:cs="Times New Roman"/>
          <w:color w:val="000000"/>
          <w:sz w:val="20"/>
          <w:szCs w:val="20"/>
          <w:lang w:eastAsia="fr-FR"/>
        </w:rPr>
        <w:t> planète où se trouve le palais de réception de l'</w:t>
      </w:r>
      <w:hyperlink w:anchor="immediator" w:history="1">
        <w:r w:rsidRPr="00A0536B">
          <w:rPr>
            <w:rFonts w:ascii="Times New Roman" w:eastAsia="Times New Roman" w:hAnsi="Times New Roman" w:cs="Times New Roman"/>
            <w:i/>
            <w:iCs/>
            <w:color w:val="0000FF"/>
            <w:sz w:val="20"/>
            <w:szCs w:val="20"/>
            <w:u w:val="single"/>
            <w:lang w:eastAsia="fr-FR"/>
          </w:rPr>
          <w:t>Immediator</w:t>
        </w:r>
      </w:hyperlink>
      <w:r w:rsidRPr="00A0536B">
        <w:rPr>
          <w:rFonts w:ascii="Times New Roman" w:eastAsia="Times New Roman" w:hAnsi="Times New Roman" w:cs="Times New Roman"/>
          <w:color w:val="000000"/>
          <w:sz w:val="20"/>
          <w:szCs w:val="20"/>
          <w:lang w:eastAsia="fr-FR"/>
        </w:rPr>
        <w:t> (réputé pour ses jardins), et dont le sous-sol renferme une roche considérée comme le minéral naturel le plus dur de l'AG. </w:t>
      </w:r>
      <w:r w:rsidRPr="00A0536B">
        <w:rPr>
          <w:rFonts w:ascii="Times New Roman" w:eastAsia="Times New Roman" w:hAnsi="Times New Roman" w:cs="Times New Roman"/>
          <w:color w:val="000000"/>
          <w:sz w:val="20"/>
          <w:szCs w:val="20"/>
          <w:lang w:eastAsia="fr-FR"/>
        </w:rPr>
        <w:br/>
      </w:r>
      <w:r w:rsidRPr="00A0536B">
        <w:rPr>
          <w:rFonts w:ascii="Times New Roman" w:eastAsia="Times New Roman" w:hAnsi="Times New Roman" w:cs="Times New Roman"/>
          <w:b/>
          <w:bCs/>
          <w:color w:val="000000"/>
          <w:sz w:val="20"/>
          <w:szCs w:val="20"/>
          <w:lang w:eastAsia="fr-FR"/>
        </w:rPr>
        <w:lastRenderedPageBreak/>
        <w:t>Péricité :</w:t>
      </w:r>
      <w:r w:rsidRPr="00A0536B">
        <w:rPr>
          <w:rFonts w:ascii="Times New Roman" w:eastAsia="Times New Roman" w:hAnsi="Times New Roman" w:cs="Times New Roman"/>
          <w:color w:val="000000"/>
          <w:sz w:val="20"/>
          <w:szCs w:val="20"/>
          <w:lang w:eastAsia="fr-FR"/>
        </w:rPr>
        <w:t> nom donné aux villes situées sur </w:t>
      </w:r>
      <w:hyperlink w:anchor="ohrtinpam" w:history="1">
        <w:r w:rsidRPr="00A0536B">
          <w:rPr>
            <w:rFonts w:ascii="Times New Roman" w:eastAsia="Times New Roman" w:hAnsi="Times New Roman" w:cs="Times New Roman"/>
            <w:i/>
            <w:iCs/>
            <w:color w:val="0000FF"/>
            <w:sz w:val="20"/>
            <w:szCs w:val="20"/>
            <w:u w:val="single"/>
            <w:lang w:eastAsia="fr-FR"/>
          </w:rPr>
          <w:t>Ohr Tinpam</w:t>
        </w:r>
      </w:hyperlink>
      <w:r w:rsidRPr="00A0536B">
        <w:rPr>
          <w:rFonts w:ascii="Times New Roman" w:eastAsia="Times New Roman" w:hAnsi="Times New Roman" w:cs="Times New Roman"/>
          <w:color w:val="000000"/>
          <w:sz w:val="20"/>
          <w:szCs w:val="20"/>
          <w:lang w:eastAsia="fr-FR"/>
        </w:rPr>
        <w:t>. </w:t>
      </w:r>
      <w:r w:rsidRPr="00A0536B">
        <w:rPr>
          <w:rFonts w:ascii="Times New Roman" w:eastAsia="Times New Roman" w:hAnsi="Times New Roman" w:cs="Times New Roman"/>
          <w:color w:val="000000"/>
          <w:sz w:val="20"/>
          <w:szCs w:val="20"/>
          <w:lang w:eastAsia="fr-FR"/>
        </w:rPr>
        <w:br/>
      </w:r>
      <w:bookmarkStart w:id="516" w:name="periosdes"/>
      <w:bookmarkEnd w:id="516"/>
      <w:r w:rsidRPr="00A0536B">
        <w:rPr>
          <w:rFonts w:ascii="Times New Roman" w:eastAsia="Times New Roman" w:hAnsi="Times New Roman" w:cs="Times New Roman"/>
          <w:b/>
          <w:bCs/>
          <w:color w:val="000000"/>
          <w:sz w:val="20"/>
          <w:szCs w:val="20"/>
          <w:lang w:eastAsia="fr-FR"/>
        </w:rPr>
        <w:t>Périosdès :</w:t>
      </w:r>
      <w:r w:rsidRPr="00A0536B">
        <w:rPr>
          <w:rFonts w:ascii="Times New Roman" w:eastAsia="Times New Roman" w:hAnsi="Times New Roman" w:cs="Times New Roman"/>
          <w:color w:val="000000"/>
          <w:sz w:val="20"/>
          <w:szCs w:val="20"/>
          <w:lang w:eastAsia="fr-FR"/>
        </w:rPr>
        <w:t> un fleuve d'</w:t>
      </w:r>
      <w:hyperlink w:anchor="alvande" w:history="1">
        <w:r w:rsidRPr="00A0536B">
          <w:rPr>
            <w:rFonts w:ascii="Times New Roman" w:eastAsia="Times New Roman" w:hAnsi="Times New Roman" w:cs="Times New Roman"/>
            <w:i/>
            <w:iCs/>
            <w:color w:val="0000FF"/>
            <w:sz w:val="20"/>
            <w:szCs w:val="20"/>
            <w:u w:val="single"/>
            <w:lang w:eastAsia="fr-FR"/>
          </w:rPr>
          <w:t>Alvande</w:t>
        </w:r>
      </w:hyperlink>
      <w:r w:rsidRPr="00A0536B">
        <w:rPr>
          <w:rFonts w:ascii="Times New Roman" w:eastAsia="Times New Roman" w:hAnsi="Times New Roman" w:cs="Times New Roman"/>
          <w:color w:val="000000"/>
          <w:sz w:val="20"/>
          <w:szCs w:val="20"/>
          <w:lang w:eastAsia="fr-FR"/>
        </w:rPr>
        <w:t> qui forme un delta et se jette dans l'</w:t>
      </w:r>
      <w:hyperlink w:anchor="oceanmirages" w:history="1">
        <w:r w:rsidRPr="00A0536B">
          <w:rPr>
            <w:rFonts w:ascii="Times New Roman" w:eastAsia="Times New Roman" w:hAnsi="Times New Roman" w:cs="Times New Roman"/>
            <w:i/>
            <w:iCs/>
            <w:color w:val="0000FF"/>
            <w:sz w:val="20"/>
            <w:szCs w:val="20"/>
            <w:u w:val="single"/>
            <w:lang w:eastAsia="fr-FR"/>
          </w:rPr>
          <w:t>Océan des Mirages</w:t>
        </w:r>
      </w:hyperlink>
      <w:r w:rsidRPr="00A0536B">
        <w:rPr>
          <w:rFonts w:ascii="Times New Roman" w:eastAsia="Times New Roman" w:hAnsi="Times New Roman" w:cs="Times New Roman"/>
          <w:color w:val="000000"/>
          <w:sz w:val="20"/>
          <w:szCs w:val="20"/>
          <w:lang w:eastAsia="fr-FR"/>
        </w:rPr>
        <w:t> après avoir arrosé </w:t>
      </w:r>
      <w:hyperlink w:anchor="ofoud" w:history="1">
        <w:r w:rsidRPr="00A0536B">
          <w:rPr>
            <w:rFonts w:ascii="Times New Roman" w:eastAsia="Times New Roman" w:hAnsi="Times New Roman" w:cs="Times New Roman"/>
            <w:i/>
            <w:iCs/>
            <w:color w:val="0000FF"/>
            <w:sz w:val="20"/>
            <w:szCs w:val="20"/>
            <w:u w:val="single"/>
            <w:lang w:eastAsia="fr-FR"/>
          </w:rPr>
          <w:t>Ofoud</w:t>
        </w:r>
      </w:hyperlink>
      <w:r w:rsidRPr="00A0536B">
        <w:rPr>
          <w:rFonts w:ascii="Times New Roman" w:eastAsia="Times New Roman" w:hAnsi="Times New Roman" w:cs="Times New Roman"/>
          <w:color w:val="000000"/>
          <w:sz w:val="20"/>
          <w:szCs w:val="20"/>
          <w:lang w:eastAsia="fr-FR"/>
        </w:rPr>
        <w:t>. </w:t>
      </w:r>
      <w:r w:rsidRPr="00A0536B">
        <w:rPr>
          <w:rFonts w:ascii="Times New Roman" w:eastAsia="Times New Roman" w:hAnsi="Times New Roman" w:cs="Times New Roman"/>
          <w:color w:val="000000"/>
          <w:sz w:val="20"/>
          <w:szCs w:val="20"/>
          <w:lang w:eastAsia="fr-FR"/>
        </w:rPr>
        <w:br/>
      </w:r>
      <w:r w:rsidRPr="00A0536B">
        <w:rPr>
          <w:rFonts w:ascii="Times New Roman" w:eastAsia="Times New Roman" w:hAnsi="Times New Roman" w:cs="Times New Roman"/>
          <w:b/>
          <w:bCs/>
          <w:color w:val="000000"/>
          <w:sz w:val="20"/>
          <w:szCs w:val="20"/>
          <w:lang w:eastAsia="fr-FR"/>
        </w:rPr>
        <w:t>Périphérie :</w:t>
      </w:r>
      <w:r w:rsidRPr="00A0536B">
        <w:rPr>
          <w:rFonts w:ascii="Times New Roman" w:eastAsia="Times New Roman" w:hAnsi="Times New Roman" w:cs="Times New Roman"/>
          <w:color w:val="000000"/>
          <w:sz w:val="20"/>
          <w:szCs w:val="20"/>
          <w:lang w:eastAsia="fr-FR"/>
        </w:rPr>
        <w:t> régions de l'AG situées à l'extérieur du </w:t>
      </w:r>
      <w:hyperlink w:anchor="core" w:history="1">
        <w:r w:rsidRPr="00A0536B">
          <w:rPr>
            <w:rFonts w:ascii="Times New Roman" w:eastAsia="Times New Roman" w:hAnsi="Times New Roman" w:cs="Times New Roman"/>
            <w:i/>
            <w:iCs/>
            <w:color w:val="0000FF"/>
            <w:sz w:val="20"/>
            <w:szCs w:val="20"/>
            <w:u w:val="single"/>
            <w:lang w:eastAsia="fr-FR"/>
          </w:rPr>
          <w:t>noyau galactique</w:t>
        </w:r>
      </w:hyperlink>
      <w:r w:rsidRPr="00A0536B">
        <w:rPr>
          <w:rFonts w:ascii="Times New Roman" w:eastAsia="Times New Roman" w:hAnsi="Times New Roman" w:cs="Times New Roman"/>
          <w:color w:val="000000"/>
          <w:sz w:val="20"/>
          <w:szCs w:val="20"/>
          <w:lang w:eastAsia="fr-FR"/>
        </w:rPr>
        <w:t>. </w:t>
      </w:r>
      <w:r w:rsidRPr="00A0536B">
        <w:rPr>
          <w:rFonts w:ascii="Times New Roman" w:eastAsia="Times New Roman" w:hAnsi="Times New Roman" w:cs="Times New Roman"/>
          <w:color w:val="000000"/>
          <w:sz w:val="20"/>
          <w:szCs w:val="20"/>
          <w:lang w:eastAsia="fr-FR"/>
        </w:rPr>
        <w:br/>
      </w:r>
      <w:r w:rsidRPr="00A0536B">
        <w:rPr>
          <w:rFonts w:ascii="Times New Roman" w:eastAsia="Times New Roman" w:hAnsi="Times New Roman" w:cs="Times New Roman"/>
          <w:b/>
          <w:bCs/>
          <w:color w:val="000000"/>
          <w:sz w:val="20"/>
          <w:szCs w:val="20"/>
          <w:lang w:eastAsia="fr-FR"/>
        </w:rPr>
        <w:t>Perle spirituelle, La :</w:t>
      </w:r>
      <w:r w:rsidRPr="00A0536B">
        <w:rPr>
          <w:rFonts w:ascii="Times New Roman" w:eastAsia="Times New Roman" w:hAnsi="Times New Roman" w:cs="Times New Roman"/>
          <w:color w:val="000000"/>
          <w:sz w:val="20"/>
          <w:szCs w:val="20"/>
          <w:lang w:eastAsia="fr-FR"/>
        </w:rPr>
        <w:t> surnom donné à </w:t>
      </w:r>
      <w:hyperlink w:anchor="bagavad" w:history="1">
        <w:r w:rsidRPr="00A0536B">
          <w:rPr>
            <w:rFonts w:ascii="Times New Roman" w:eastAsia="Times New Roman" w:hAnsi="Times New Roman" w:cs="Times New Roman"/>
            <w:i/>
            <w:iCs/>
            <w:color w:val="0000FF"/>
            <w:sz w:val="20"/>
            <w:szCs w:val="20"/>
            <w:u w:val="single"/>
            <w:lang w:eastAsia="fr-FR"/>
          </w:rPr>
          <w:t>Bagavad</w:t>
        </w:r>
      </w:hyperlink>
      <w:r w:rsidRPr="00A0536B">
        <w:rPr>
          <w:rFonts w:ascii="Times New Roman" w:eastAsia="Times New Roman" w:hAnsi="Times New Roman" w:cs="Times New Roman"/>
          <w:color w:val="000000"/>
          <w:sz w:val="20"/>
          <w:szCs w:val="20"/>
          <w:lang w:eastAsia="fr-FR"/>
        </w:rPr>
        <w:t>. </w:t>
      </w:r>
      <w:r w:rsidRPr="00A0536B">
        <w:rPr>
          <w:rFonts w:ascii="Times New Roman" w:eastAsia="Times New Roman" w:hAnsi="Times New Roman" w:cs="Times New Roman"/>
          <w:color w:val="000000"/>
          <w:sz w:val="20"/>
          <w:szCs w:val="20"/>
          <w:lang w:eastAsia="fr-FR"/>
        </w:rPr>
        <w:br/>
      </w:r>
      <w:r w:rsidRPr="00A0536B">
        <w:rPr>
          <w:rFonts w:ascii="Times New Roman" w:eastAsia="Times New Roman" w:hAnsi="Times New Roman" w:cs="Times New Roman"/>
          <w:b/>
          <w:bCs/>
          <w:color w:val="000000"/>
          <w:sz w:val="20"/>
          <w:szCs w:val="20"/>
          <w:lang w:eastAsia="fr-FR"/>
        </w:rPr>
        <w:t>Persoc :</w:t>
      </w:r>
      <w:r w:rsidRPr="00A0536B">
        <w:rPr>
          <w:rFonts w:ascii="Times New Roman" w:eastAsia="Times New Roman" w:hAnsi="Times New Roman" w:cs="Times New Roman"/>
          <w:color w:val="000000"/>
          <w:sz w:val="20"/>
          <w:szCs w:val="20"/>
          <w:lang w:eastAsia="fr-FR"/>
        </w:rPr>
        <w:t> terminal de la </w:t>
      </w:r>
      <w:hyperlink w:anchor="toile" w:history="1">
        <w:r w:rsidRPr="00A0536B">
          <w:rPr>
            <w:rFonts w:ascii="Times New Roman" w:eastAsia="Times New Roman" w:hAnsi="Times New Roman" w:cs="Times New Roman"/>
            <w:i/>
            <w:iCs/>
            <w:color w:val="0000FF"/>
            <w:sz w:val="20"/>
            <w:szCs w:val="20"/>
            <w:u w:val="single"/>
            <w:lang w:eastAsia="fr-FR"/>
          </w:rPr>
          <w:t>Toile</w:t>
        </w:r>
      </w:hyperlink>
      <w:r w:rsidRPr="00A0536B">
        <w:rPr>
          <w:rFonts w:ascii="Times New Roman" w:eastAsia="Times New Roman" w:hAnsi="Times New Roman" w:cs="Times New Roman"/>
          <w:color w:val="000000"/>
          <w:sz w:val="20"/>
          <w:szCs w:val="20"/>
          <w:lang w:eastAsia="fr-FR"/>
        </w:rPr>
        <w:t> le plus courant dans l'AG, il se présente en général sous la forme de lunettes ou de lentilles ; ce n'est qu'un simple terminal, pas un ordinateur (</w:t>
      </w:r>
      <w:r w:rsidRPr="00A0536B">
        <w:rPr>
          <w:rFonts w:ascii="Times New Roman" w:eastAsia="Times New Roman" w:hAnsi="Times New Roman" w:cs="Times New Roman"/>
          <w:i/>
          <w:iCs/>
          <w:color w:val="000000"/>
          <w:sz w:val="20"/>
          <w:szCs w:val="20"/>
          <w:lang w:eastAsia="fr-FR"/>
        </w:rPr>
        <w:t>Cent Prétentions</w:t>
      </w:r>
      <w:r w:rsidRPr="00A0536B">
        <w:rPr>
          <w:rFonts w:ascii="Times New Roman" w:eastAsia="Times New Roman" w:hAnsi="Times New Roman" w:cs="Times New Roman"/>
          <w:color w:val="000000"/>
          <w:sz w:val="20"/>
          <w:szCs w:val="20"/>
          <w:lang w:eastAsia="fr-FR"/>
        </w:rPr>
        <w:t>). </w:t>
      </w:r>
      <w:r w:rsidRPr="00A0536B">
        <w:rPr>
          <w:rFonts w:ascii="Times New Roman" w:eastAsia="Times New Roman" w:hAnsi="Times New Roman" w:cs="Times New Roman"/>
          <w:color w:val="000000"/>
          <w:sz w:val="20"/>
          <w:szCs w:val="20"/>
          <w:lang w:eastAsia="fr-FR"/>
        </w:rPr>
        <w:br/>
      </w:r>
      <w:bookmarkStart w:id="517" w:name="pessec"/>
      <w:bookmarkEnd w:id="517"/>
      <w:r w:rsidRPr="00A0536B">
        <w:rPr>
          <w:rFonts w:ascii="Times New Roman" w:eastAsia="Times New Roman" w:hAnsi="Times New Roman" w:cs="Times New Roman"/>
          <w:b/>
          <w:bCs/>
          <w:color w:val="000000"/>
          <w:sz w:val="20"/>
          <w:szCs w:val="20"/>
          <w:lang w:eastAsia="fr-FR"/>
        </w:rPr>
        <w:t>Pessec :</w:t>
      </w:r>
      <w:r w:rsidRPr="00A0536B">
        <w:rPr>
          <w:rFonts w:ascii="Times New Roman" w:eastAsia="Times New Roman" w:hAnsi="Times New Roman" w:cs="Times New Roman"/>
          <w:color w:val="000000"/>
          <w:sz w:val="20"/>
          <w:szCs w:val="20"/>
          <w:lang w:eastAsia="fr-FR"/>
        </w:rPr>
        <w:t> nom donné à plusieurs </w:t>
      </w:r>
      <w:hyperlink w:anchor="route" w:history="1">
        <w:r w:rsidRPr="00A0536B">
          <w:rPr>
            <w:rFonts w:ascii="Times New Roman" w:eastAsia="Times New Roman" w:hAnsi="Times New Roman" w:cs="Times New Roman"/>
            <w:i/>
            <w:iCs/>
            <w:color w:val="0000FF"/>
            <w:sz w:val="20"/>
            <w:szCs w:val="20"/>
            <w:u w:val="single"/>
            <w:lang w:eastAsia="fr-FR"/>
          </w:rPr>
          <w:t>routes</w:t>
        </w:r>
      </w:hyperlink>
      <w:r w:rsidRPr="00A0536B">
        <w:rPr>
          <w:rFonts w:ascii="Times New Roman" w:eastAsia="Times New Roman" w:hAnsi="Times New Roman" w:cs="Times New Roman"/>
          <w:color w:val="000000"/>
          <w:sz w:val="20"/>
          <w:szCs w:val="20"/>
          <w:lang w:eastAsia="fr-FR"/>
        </w:rPr>
        <w:t> commerciales (</w:t>
      </w:r>
      <w:r w:rsidRPr="00A0536B">
        <w:rPr>
          <w:rFonts w:ascii="Times New Roman" w:eastAsia="Times New Roman" w:hAnsi="Times New Roman" w:cs="Times New Roman"/>
          <w:i/>
          <w:iCs/>
          <w:color w:val="000000"/>
          <w:sz w:val="20"/>
          <w:szCs w:val="20"/>
          <w:lang w:eastAsia="fr-FR"/>
        </w:rPr>
        <w:t>Cent Prétentions</w:t>
      </w:r>
      <w:r w:rsidRPr="00A0536B">
        <w:rPr>
          <w:rFonts w:ascii="Times New Roman" w:eastAsia="Times New Roman" w:hAnsi="Times New Roman" w:cs="Times New Roman"/>
          <w:color w:val="000000"/>
          <w:sz w:val="20"/>
          <w:szCs w:val="20"/>
          <w:lang w:eastAsia="fr-FR"/>
        </w:rPr>
        <w:t>). </w:t>
      </w:r>
      <w:r w:rsidRPr="00A0536B">
        <w:rPr>
          <w:rFonts w:ascii="Times New Roman" w:eastAsia="Times New Roman" w:hAnsi="Times New Roman" w:cs="Times New Roman"/>
          <w:color w:val="000000"/>
          <w:sz w:val="20"/>
          <w:szCs w:val="20"/>
          <w:lang w:eastAsia="fr-FR"/>
        </w:rPr>
        <w:br/>
      </w:r>
      <w:r w:rsidRPr="00A0536B">
        <w:rPr>
          <w:rFonts w:ascii="Times New Roman" w:eastAsia="Times New Roman" w:hAnsi="Times New Roman" w:cs="Times New Roman"/>
          <w:b/>
          <w:bCs/>
          <w:color w:val="000000"/>
          <w:sz w:val="20"/>
          <w:szCs w:val="20"/>
          <w:lang w:eastAsia="fr-FR"/>
        </w:rPr>
        <w:t>Petit serpent de flammes, Le :</w:t>
      </w:r>
      <w:r w:rsidRPr="00A0536B">
        <w:rPr>
          <w:rFonts w:ascii="Times New Roman" w:eastAsia="Times New Roman" w:hAnsi="Times New Roman" w:cs="Times New Roman"/>
          <w:color w:val="000000"/>
          <w:sz w:val="20"/>
          <w:szCs w:val="20"/>
          <w:lang w:eastAsia="fr-FR"/>
        </w:rPr>
        <w:t> au </w:t>
      </w:r>
      <w:hyperlink w:anchor="cube" w:history="1">
        <w:r w:rsidRPr="00A0536B">
          <w:rPr>
            <w:rFonts w:ascii="Times New Roman" w:eastAsia="Times New Roman" w:hAnsi="Times New Roman" w:cs="Times New Roman"/>
            <w:i/>
            <w:iCs/>
            <w:color w:val="0000FF"/>
            <w:sz w:val="20"/>
            <w:szCs w:val="20"/>
            <w:u w:val="single"/>
            <w:lang w:eastAsia="fr-FR"/>
          </w:rPr>
          <w:t>cube</w:t>
        </w:r>
      </w:hyperlink>
      <w:r w:rsidRPr="00A0536B">
        <w:rPr>
          <w:rFonts w:ascii="Times New Roman" w:eastAsia="Times New Roman" w:hAnsi="Times New Roman" w:cs="Times New Roman"/>
          <w:color w:val="000000"/>
          <w:sz w:val="20"/>
          <w:szCs w:val="20"/>
          <w:lang w:eastAsia="fr-FR"/>
        </w:rPr>
        <w:t>, l'une des </w:t>
      </w:r>
      <w:hyperlink w:anchor="sextra" w:history="1">
        <w:r w:rsidRPr="00A0536B">
          <w:rPr>
            <w:rFonts w:ascii="Times New Roman" w:eastAsia="Times New Roman" w:hAnsi="Times New Roman" w:cs="Times New Roman"/>
            <w:i/>
            <w:iCs/>
            <w:color w:val="0000FF"/>
            <w:sz w:val="20"/>
            <w:szCs w:val="20"/>
            <w:u w:val="single"/>
            <w:lang w:eastAsia="fr-FR"/>
          </w:rPr>
          <w:t>suites extraordinaires</w:t>
        </w:r>
      </w:hyperlink>
      <w:r w:rsidRPr="00A0536B">
        <w:rPr>
          <w:rFonts w:ascii="Times New Roman" w:eastAsia="Times New Roman" w:hAnsi="Times New Roman" w:cs="Times New Roman"/>
          <w:color w:val="000000"/>
          <w:sz w:val="20"/>
          <w:szCs w:val="20"/>
          <w:lang w:eastAsia="fr-FR"/>
        </w:rPr>
        <w:t>. </w:t>
      </w:r>
      <w:r w:rsidRPr="00A0536B">
        <w:rPr>
          <w:rFonts w:ascii="Times New Roman" w:eastAsia="Times New Roman" w:hAnsi="Times New Roman" w:cs="Times New Roman"/>
          <w:color w:val="000000"/>
          <w:sz w:val="20"/>
          <w:szCs w:val="20"/>
          <w:lang w:eastAsia="fr-FR"/>
        </w:rPr>
        <w:br/>
      </w:r>
      <w:r w:rsidRPr="00A0536B">
        <w:rPr>
          <w:rFonts w:ascii="Times New Roman" w:eastAsia="Times New Roman" w:hAnsi="Times New Roman" w:cs="Times New Roman"/>
          <w:b/>
          <w:bCs/>
          <w:color w:val="000000"/>
          <w:sz w:val="20"/>
          <w:szCs w:val="20"/>
          <w:lang w:eastAsia="fr-FR"/>
        </w:rPr>
        <w:t>Peuple Orphelin :</w:t>
      </w:r>
      <w:r w:rsidRPr="00A0536B">
        <w:rPr>
          <w:rFonts w:ascii="Times New Roman" w:eastAsia="Times New Roman" w:hAnsi="Times New Roman" w:cs="Times New Roman"/>
          <w:color w:val="000000"/>
          <w:sz w:val="20"/>
          <w:szCs w:val="20"/>
          <w:lang w:eastAsia="fr-FR"/>
        </w:rPr>
        <w:t> les </w:t>
      </w:r>
      <w:hyperlink w:anchor="soliste" w:history="1">
        <w:r w:rsidRPr="00A0536B">
          <w:rPr>
            <w:rFonts w:ascii="Times New Roman" w:eastAsia="Times New Roman" w:hAnsi="Times New Roman" w:cs="Times New Roman"/>
            <w:i/>
            <w:iCs/>
            <w:color w:val="0000FF"/>
            <w:sz w:val="20"/>
            <w:szCs w:val="20"/>
            <w:u w:val="single"/>
            <w:lang w:eastAsia="fr-FR"/>
          </w:rPr>
          <w:t>solistes hégiriens</w:t>
        </w:r>
      </w:hyperlink>
      <w:r w:rsidRPr="00A0536B">
        <w:rPr>
          <w:rFonts w:ascii="Times New Roman" w:eastAsia="Times New Roman" w:hAnsi="Times New Roman" w:cs="Times New Roman"/>
          <w:color w:val="000000"/>
          <w:sz w:val="20"/>
          <w:szCs w:val="20"/>
          <w:lang w:eastAsia="fr-FR"/>
        </w:rPr>
        <w:t> (</w:t>
      </w:r>
      <w:r w:rsidRPr="00A0536B">
        <w:rPr>
          <w:rFonts w:ascii="Times New Roman" w:eastAsia="Times New Roman" w:hAnsi="Times New Roman" w:cs="Times New Roman"/>
          <w:i/>
          <w:iCs/>
          <w:color w:val="000000"/>
          <w:sz w:val="20"/>
          <w:szCs w:val="20"/>
          <w:lang w:eastAsia="fr-FR"/>
        </w:rPr>
        <w:t>Cent Prétentions</w:t>
      </w:r>
      <w:r w:rsidRPr="00A0536B">
        <w:rPr>
          <w:rFonts w:ascii="Times New Roman" w:eastAsia="Times New Roman" w:hAnsi="Times New Roman" w:cs="Times New Roman"/>
          <w:color w:val="000000"/>
          <w:sz w:val="20"/>
          <w:szCs w:val="20"/>
          <w:lang w:eastAsia="fr-FR"/>
        </w:rPr>
        <w:t>). </w:t>
      </w:r>
      <w:r w:rsidRPr="00A0536B">
        <w:rPr>
          <w:rFonts w:ascii="Times New Roman" w:eastAsia="Times New Roman" w:hAnsi="Times New Roman" w:cs="Times New Roman"/>
          <w:color w:val="000000"/>
          <w:sz w:val="20"/>
          <w:szCs w:val="20"/>
          <w:lang w:eastAsia="fr-FR"/>
        </w:rPr>
        <w:br/>
      </w:r>
      <w:r w:rsidRPr="00A0536B">
        <w:rPr>
          <w:rFonts w:ascii="Times New Roman" w:eastAsia="Times New Roman" w:hAnsi="Times New Roman" w:cs="Times New Roman"/>
          <w:b/>
          <w:bCs/>
          <w:color w:val="000000"/>
          <w:sz w:val="20"/>
          <w:szCs w:val="20"/>
          <w:lang w:eastAsia="fr-FR"/>
        </w:rPr>
        <w:t>Phalt :</w:t>
      </w:r>
      <w:r w:rsidRPr="00A0536B">
        <w:rPr>
          <w:rFonts w:ascii="Times New Roman" w:eastAsia="Times New Roman" w:hAnsi="Times New Roman" w:cs="Times New Roman"/>
          <w:color w:val="000000"/>
          <w:sz w:val="20"/>
          <w:szCs w:val="20"/>
          <w:lang w:eastAsia="fr-FR"/>
        </w:rPr>
        <w:t> engrais liquide irritant pour les yeux et les voies respiratoires (</w:t>
      </w:r>
      <w:r w:rsidRPr="00A0536B">
        <w:rPr>
          <w:rFonts w:ascii="Times New Roman" w:eastAsia="Times New Roman" w:hAnsi="Times New Roman" w:cs="Times New Roman"/>
          <w:i/>
          <w:iCs/>
          <w:color w:val="000000"/>
          <w:sz w:val="20"/>
          <w:szCs w:val="20"/>
          <w:lang w:eastAsia="fr-FR"/>
        </w:rPr>
        <w:t>Cent Prétentions</w:t>
      </w:r>
      <w:r w:rsidRPr="00A0536B">
        <w:rPr>
          <w:rFonts w:ascii="Times New Roman" w:eastAsia="Times New Roman" w:hAnsi="Times New Roman" w:cs="Times New Roman"/>
          <w:color w:val="000000"/>
          <w:sz w:val="20"/>
          <w:szCs w:val="20"/>
          <w:lang w:eastAsia="fr-FR"/>
        </w:rPr>
        <w:t>). </w:t>
      </w:r>
      <w:r w:rsidRPr="00A0536B">
        <w:rPr>
          <w:rFonts w:ascii="Times New Roman" w:eastAsia="Times New Roman" w:hAnsi="Times New Roman" w:cs="Times New Roman"/>
          <w:color w:val="000000"/>
          <w:sz w:val="20"/>
          <w:szCs w:val="20"/>
          <w:lang w:eastAsia="fr-FR"/>
        </w:rPr>
        <w:br/>
      </w:r>
      <w:bookmarkStart w:id="518" w:name="philoons"/>
      <w:bookmarkEnd w:id="518"/>
      <w:r w:rsidRPr="00A0536B">
        <w:rPr>
          <w:rFonts w:ascii="Times New Roman" w:eastAsia="Times New Roman" w:hAnsi="Times New Roman" w:cs="Times New Roman"/>
          <w:b/>
          <w:bCs/>
          <w:color w:val="000000"/>
          <w:sz w:val="20"/>
          <w:szCs w:val="20"/>
          <w:lang w:eastAsia="fr-FR"/>
        </w:rPr>
        <w:t>Philoon's :</w:t>
      </w:r>
      <w:r w:rsidRPr="00A0536B">
        <w:rPr>
          <w:rFonts w:ascii="Times New Roman" w:eastAsia="Times New Roman" w:hAnsi="Times New Roman" w:cs="Times New Roman"/>
          <w:color w:val="000000"/>
          <w:sz w:val="20"/>
          <w:szCs w:val="20"/>
          <w:lang w:eastAsia="fr-FR"/>
        </w:rPr>
        <w:t> espèce ET humanoïde de grande taille, ennemi traditionnel héréditaire des </w:t>
      </w:r>
      <w:hyperlink w:anchor="siffizz" w:history="1">
        <w:r w:rsidRPr="00A0536B">
          <w:rPr>
            <w:rFonts w:ascii="Times New Roman" w:eastAsia="Times New Roman" w:hAnsi="Times New Roman" w:cs="Times New Roman"/>
            <w:i/>
            <w:iCs/>
            <w:color w:val="0000FF"/>
            <w:sz w:val="20"/>
            <w:szCs w:val="20"/>
            <w:u w:val="single"/>
            <w:lang w:eastAsia="fr-FR"/>
          </w:rPr>
          <w:t>siffizz</w:t>
        </w:r>
      </w:hyperlink>
      <w:r w:rsidRPr="00A0536B">
        <w:rPr>
          <w:rFonts w:ascii="Times New Roman" w:eastAsia="Times New Roman" w:hAnsi="Times New Roman" w:cs="Times New Roman"/>
          <w:color w:val="000000"/>
          <w:sz w:val="20"/>
          <w:szCs w:val="20"/>
          <w:lang w:eastAsia="fr-FR"/>
        </w:rPr>
        <w:t> (</w:t>
      </w:r>
      <w:r w:rsidRPr="00A0536B">
        <w:rPr>
          <w:rFonts w:ascii="Times New Roman" w:eastAsia="Times New Roman" w:hAnsi="Times New Roman" w:cs="Times New Roman"/>
          <w:i/>
          <w:iCs/>
          <w:color w:val="000000"/>
          <w:sz w:val="20"/>
          <w:szCs w:val="20"/>
          <w:lang w:eastAsia="fr-FR"/>
        </w:rPr>
        <w:t>Cent Prétentions</w:t>
      </w:r>
      <w:r w:rsidRPr="00A0536B">
        <w:rPr>
          <w:rFonts w:ascii="Times New Roman" w:eastAsia="Times New Roman" w:hAnsi="Times New Roman" w:cs="Times New Roman"/>
          <w:color w:val="000000"/>
          <w:sz w:val="20"/>
          <w:szCs w:val="20"/>
          <w:lang w:eastAsia="fr-FR"/>
        </w:rPr>
        <w:t>). </w:t>
      </w:r>
      <w:r w:rsidRPr="00A0536B">
        <w:rPr>
          <w:rFonts w:ascii="Times New Roman" w:eastAsia="Times New Roman" w:hAnsi="Times New Roman" w:cs="Times New Roman"/>
          <w:color w:val="000000"/>
          <w:sz w:val="20"/>
          <w:szCs w:val="20"/>
          <w:lang w:eastAsia="fr-FR"/>
        </w:rPr>
        <w:br/>
      </w:r>
      <w:bookmarkStart w:id="519" w:name="phogeze"/>
      <w:bookmarkEnd w:id="519"/>
      <w:r w:rsidRPr="00A0536B">
        <w:rPr>
          <w:rFonts w:ascii="Times New Roman" w:eastAsia="Times New Roman" w:hAnsi="Times New Roman" w:cs="Times New Roman"/>
          <w:b/>
          <w:bCs/>
          <w:color w:val="000000"/>
          <w:sz w:val="20"/>
          <w:szCs w:val="20"/>
          <w:lang w:eastAsia="fr-FR"/>
        </w:rPr>
        <w:t>Phogèze II :</w:t>
      </w:r>
      <w:r w:rsidRPr="00A0536B">
        <w:rPr>
          <w:rFonts w:ascii="Times New Roman" w:eastAsia="Times New Roman" w:hAnsi="Times New Roman" w:cs="Times New Roman"/>
          <w:color w:val="000000"/>
          <w:sz w:val="20"/>
          <w:szCs w:val="20"/>
          <w:lang w:eastAsia="fr-FR"/>
        </w:rPr>
        <w:t> empereur de </w:t>
      </w:r>
      <w:hyperlink w:anchor="baolor2" w:history="1">
        <w:r w:rsidRPr="00A0536B">
          <w:rPr>
            <w:rFonts w:ascii="Times New Roman" w:eastAsia="Times New Roman" w:hAnsi="Times New Roman" w:cs="Times New Roman"/>
            <w:i/>
            <w:iCs/>
            <w:color w:val="0000FF"/>
            <w:sz w:val="20"/>
            <w:szCs w:val="20"/>
            <w:u w:val="single"/>
            <w:lang w:eastAsia="fr-FR"/>
          </w:rPr>
          <w:t>Baolor II</w:t>
        </w:r>
      </w:hyperlink>
      <w:r w:rsidRPr="00A0536B">
        <w:rPr>
          <w:rFonts w:ascii="Times New Roman" w:eastAsia="Times New Roman" w:hAnsi="Times New Roman" w:cs="Times New Roman"/>
          <w:color w:val="000000"/>
          <w:sz w:val="20"/>
          <w:szCs w:val="20"/>
          <w:lang w:eastAsia="fr-FR"/>
        </w:rPr>
        <w:t> qui vers 80 avant J.C. fit enlever des Terriens pour les intégrer dans ses propres armées. </w:t>
      </w:r>
      <w:r w:rsidRPr="00A0536B">
        <w:rPr>
          <w:rFonts w:ascii="Times New Roman" w:eastAsia="Times New Roman" w:hAnsi="Times New Roman" w:cs="Times New Roman"/>
          <w:color w:val="000000"/>
          <w:sz w:val="20"/>
          <w:szCs w:val="20"/>
          <w:lang w:eastAsia="fr-FR"/>
        </w:rPr>
        <w:br/>
      </w:r>
      <w:r w:rsidRPr="00A0536B">
        <w:rPr>
          <w:rFonts w:ascii="Times New Roman" w:eastAsia="Times New Roman" w:hAnsi="Times New Roman" w:cs="Times New Roman"/>
          <w:b/>
          <w:bCs/>
          <w:color w:val="000000"/>
          <w:sz w:val="20"/>
          <w:szCs w:val="20"/>
          <w:lang w:eastAsia="fr-FR"/>
        </w:rPr>
        <w:t>Pholon :</w:t>
      </w:r>
      <w:r w:rsidRPr="00A0536B">
        <w:rPr>
          <w:rFonts w:ascii="Times New Roman" w:eastAsia="Times New Roman" w:hAnsi="Times New Roman" w:cs="Times New Roman"/>
          <w:color w:val="000000"/>
          <w:sz w:val="20"/>
          <w:szCs w:val="20"/>
          <w:lang w:eastAsia="fr-FR"/>
        </w:rPr>
        <w:t> sorte de coléoptère sécrétant une substance à propriétés fortifiantes pour l'organisme des </w:t>
      </w:r>
      <w:hyperlink w:anchor="xombiill" w:history="1">
        <w:r w:rsidRPr="00A0536B">
          <w:rPr>
            <w:rFonts w:ascii="Times New Roman" w:eastAsia="Times New Roman" w:hAnsi="Times New Roman" w:cs="Times New Roman"/>
            <w:i/>
            <w:iCs/>
            <w:color w:val="0000FF"/>
            <w:sz w:val="20"/>
            <w:szCs w:val="20"/>
            <w:u w:val="single"/>
            <w:lang w:eastAsia="fr-FR"/>
          </w:rPr>
          <w:t>Xombiill</w:t>
        </w:r>
      </w:hyperlink>
      <w:r w:rsidRPr="00A0536B">
        <w:rPr>
          <w:rFonts w:ascii="Times New Roman" w:eastAsia="Times New Roman" w:hAnsi="Times New Roman" w:cs="Times New Roman"/>
          <w:color w:val="000000"/>
          <w:sz w:val="20"/>
          <w:szCs w:val="20"/>
          <w:lang w:eastAsia="fr-FR"/>
        </w:rPr>
        <w:t>, chez qui ils servent de monnaie d'échanges (</w:t>
      </w:r>
      <w:r w:rsidRPr="00A0536B">
        <w:rPr>
          <w:rFonts w:ascii="Times New Roman" w:eastAsia="Times New Roman" w:hAnsi="Times New Roman" w:cs="Times New Roman"/>
          <w:i/>
          <w:iCs/>
          <w:color w:val="000000"/>
          <w:sz w:val="20"/>
          <w:szCs w:val="20"/>
          <w:lang w:eastAsia="fr-FR"/>
        </w:rPr>
        <w:t>Cent Prétentions</w:t>
      </w:r>
      <w:r w:rsidRPr="00A0536B">
        <w:rPr>
          <w:rFonts w:ascii="Times New Roman" w:eastAsia="Times New Roman" w:hAnsi="Times New Roman" w:cs="Times New Roman"/>
          <w:color w:val="000000"/>
          <w:sz w:val="20"/>
          <w:szCs w:val="20"/>
          <w:lang w:eastAsia="fr-FR"/>
        </w:rPr>
        <w:t>). </w:t>
      </w:r>
      <w:r w:rsidRPr="00A0536B">
        <w:rPr>
          <w:rFonts w:ascii="Times New Roman" w:eastAsia="Times New Roman" w:hAnsi="Times New Roman" w:cs="Times New Roman"/>
          <w:color w:val="000000"/>
          <w:sz w:val="20"/>
          <w:szCs w:val="20"/>
          <w:lang w:eastAsia="fr-FR"/>
        </w:rPr>
        <w:br/>
      </w:r>
      <w:r w:rsidRPr="00A0536B">
        <w:rPr>
          <w:rFonts w:ascii="Times New Roman" w:eastAsia="Times New Roman" w:hAnsi="Times New Roman" w:cs="Times New Roman"/>
          <w:b/>
          <w:bCs/>
          <w:color w:val="000000"/>
          <w:sz w:val="20"/>
          <w:szCs w:val="20"/>
          <w:lang w:eastAsia="fr-FR"/>
        </w:rPr>
        <w:t>Photo-verrouillage :</w:t>
      </w:r>
      <w:r w:rsidRPr="00A0536B">
        <w:rPr>
          <w:rFonts w:ascii="Times New Roman" w:eastAsia="Times New Roman" w:hAnsi="Times New Roman" w:cs="Times New Roman"/>
          <w:color w:val="000000"/>
          <w:sz w:val="20"/>
          <w:szCs w:val="20"/>
          <w:lang w:eastAsia="fr-FR"/>
        </w:rPr>
        <w:t> système de fermeture difficile à forcer, souvent utilisé pour les portières des véhicules (</w:t>
      </w:r>
      <w:r w:rsidRPr="00A0536B">
        <w:rPr>
          <w:rFonts w:ascii="Times New Roman" w:eastAsia="Times New Roman" w:hAnsi="Times New Roman" w:cs="Times New Roman"/>
          <w:i/>
          <w:iCs/>
          <w:color w:val="000000"/>
          <w:sz w:val="20"/>
          <w:szCs w:val="20"/>
          <w:lang w:eastAsia="fr-FR"/>
        </w:rPr>
        <w:t>Cent Prétentions</w:t>
      </w:r>
      <w:r w:rsidRPr="00A0536B">
        <w:rPr>
          <w:rFonts w:ascii="Times New Roman" w:eastAsia="Times New Roman" w:hAnsi="Times New Roman" w:cs="Times New Roman"/>
          <w:color w:val="000000"/>
          <w:sz w:val="20"/>
          <w:szCs w:val="20"/>
          <w:lang w:eastAsia="fr-FR"/>
        </w:rPr>
        <w:t>). </w:t>
      </w:r>
      <w:r w:rsidRPr="00A0536B">
        <w:rPr>
          <w:rFonts w:ascii="Times New Roman" w:eastAsia="Times New Roman" w:hAnsi="Times New Roman" w:cs="Times New Roman"/>
          <w:color w:val="000000"/>
          <w:sz w:val="20"/>
          <w:szCs w:val="20"/>
          <w:lang w:eastAsia="fr-FR"/>
        </w:rPr>
        <w:br/>
      </w:r>
      <w:bookmarkStart w:id="520" w:name="paracosmique"/>
      <w:bookmarkEnd w:id="520"/>
      <w:r w:rsidRPr="00A0536B">
        <w:rPr>
          <w:rFonts w:ascii="Times New Roman" w:eastAsia="Times New Roman" w:hAnsi="Times New Roman" w:cs="Times New Roman"/>
          <w:b/>
          <w:bCs/>
          <w:color w:val="000000"/>
          <w:sz w:val="20"/>
          <w:szCs w:val="20"/>
          <w:lang w:eastAsia="fr-FR"/>
        </w:rPr>
        <w:t>Physique paracosmique :</w:t>
      </w:r>
      <w:r w:rsidRPr="00A0536B">
        <w:rPr>
          <w:rFonts w:ascii="Times New Roman" w:eastAsia="Times New Roman" w:hAnsi="Times New Roman" w:cs="Times New Roman"/>
          <w:color w:val="000000"/>
          <w:sz w:val="20"/>
          <w:szCs w:val="20"/>
          <w:lang w:eastAsia="fr-FR"/>
        </w:rPr>
        <w:t> science qui étudie le </w:t>
      </w:r>
      <w:hyperlink w:anchor="continuum" w:history="1">
        <w:r w:rsidRPr="00A0536B">
          <w:rPr>
            <w:rFonts w:ascii="Times New Roman" w:eastAsia="Times New Roman" w:hAnsi="Times New Roman" w:cs="Times New Roman"/>
            <w:i/>
            <w:iCs/>
            <w:color w:val="0000FF"/>
            <w:sz w:val="20"/>
            <w:szCs w:val="20"/>
            <w:u w:val="single"/>
            <w:lang w:eastAsia="fr-FR"/>
          </w:rPr>
          <w:t>continuum</w:t>
        </w:r>
      </w:hyperlink>
      <w:r w:rsidRPr="00A0536B">
        <w:rPr>
          <w:rFonts w:ascii="Times New Roman" w:eastAsia="Times New Roman" w:hAnsi="Times New Roman" w:cs="Times New Roman"/>
          <w:color w:val="000000"/>
          <w:sz w:val="20"/>
          <w:szCs w:val="20"/>
          <w:lang w:eastAsia="fr-FR"/>
        </w:rPr>
        <w:t>, l'</w:t>
      </w:r>
      <w:hyperlink w:anchor="cst" w:history="1">
        <w:r w:rsidRPr="00A0536B">
          <w:rPr>
            <w:rFonts w:ascii="Times New Roman" w:eastAsia="Times New Roman" w:hAnsi="Times New Roman" w:cs="Times New Roman"/>
            <w:i/>
            <w:iCs/>
            <w:color w:val="0000FF"/>
            <w:sz w:val="20"/>
            <w:szCs w:val="20"/>
            <w:u w:val="single"/>
            <w:lang w:eastAsia="fr-FR"/>
          </w:rPr>
          <w:t>intercontinuum</w:t>
        </w:r>
      </w:hyperlink>
      <w:r w:rsidRPr="00A0536B">
        <w:rPr>
          <w:rFonts w:ascii="Times New Roman" w:eastAsia="Times New Roman" w:hAnsi="Times New Roman" w:cs="Times New Roman"/>
          <w:color w:val="000000"/>
          <w:sz w:val="20"/>
          <w:szCs w:val="20"/>
          <w:lang w:eastAsia="fr-FR"/>
        </w:rPr>
        <w:t>, et le passage d'un univers à un autre. </w:t>
      </w:r>
      <w:r w:rsidRPr="00A0536B">
        <w:rPr>
          <w:rFonts w:ascii="Times New Roman" w:eastAsia="Times New Roman" w:hAnsi="Times New Roman" w:cs="Times New Roman"/>
          <w:color w:val="000000"/>
          <w:sz w:val="20"/>
          <w:szCs w:val="20"/>
          <w:lang w:eastAsia="fr-FR"/>
        </w:rPr>
        <w:br/>
      </w:r>
      <w:r w:rsidRPr="00A0536B">
        <w:rPr>
          <w:rFonts w:ascii="Times New Roman" w:eastAsia="Times New Roman" w:hAnsi="Times New Roman" w:cs="Times New Roman"/>
          <w:b/>
          <w:bCs/>
          <w:color w:val="000000"/>
          <w:sz w:val="20"/>
          <w:szCs w:val="20"/>
          <w:lang w:eastAsia="fr-FR"/>
        </w:rPr>
        <w:t>Picordi :</w:t>
      </w:r>
      <w:r w:rsidRPr="00A0536B">
        <w:rPr>
          <w:rFonts w:ascii="Times New Roman" w:eastAsia="Times New Roman" w:hAnsi="Times New Roman" w:cs="Times New Roman"/>
          <w:color w:val="000000"/>
          <w:sz w:val="20"/>
          <w:szCs w:val="20"/>
          <w:lang w:eastAsia="fr-FR"/>
        </w:rPr>
        <w:t> mini </w:t>
      </w:r>
      <w:hyperlink w:anchor="nanordi" w:history="1">
        <w:r w:rsidRPr="00A0536B">
          <w:rPr>
            <w:rFonts w:ascii="Times New Roman" w:eastAsia="Times New Roman" w:hAnsi="Times New Roman" w:cs="Times New Roman"/>
            <w:i/>
            <w:iCs/>
            <w:color w:val="0000FF"/>
            <w:sz w:val="20"/>
            <w:szCs w:val="20"/>
            <w:u w:val="single"/>
            <w:lang w:eastAsia="fr-FR"/>
          </w:rPr>
          <w:t>nanordi</w:t>
        </w:r>
      </w:hyperlink>
      <w:r w:rsidRPr="00A0536B">
        <w:rPr>
          <w:rFonts w:ascii="Times New Roman" w:eastAsia="Times New Roman" w:hAnsi="Times New Roman" w:cs="Times New Roman"/>
          <w:color w:val="000000"/>
          <w:sz w:val="20"/>
          <w:szCs w:val="20"/>
          <w:lang w:eastAsia="fr-FR"/>
        </w:rPr>
        <w:t> (</w:t>
      </w:r>
      <w:r w:rsidRPr="00A0536B">
        <w:rPr>
          <w:rFonts w:ascii="Times New Roman" w:eastAsia="Times New Roman" w:hAnsi="Times New Roman" w:cs="Times New Roman"/>
          <w:i/>
          <w:iCs/>
          <w:color w:val="000000"/>
          <w:sz w:val="20"/>
          <w:szCs w:val="20"/>
          <w:lang w:eastAsia="fr-FR"/>
        </w:rPr>
        <w:t>COMEGA</w:t>
      </w:r>
      <w:r w:rsidRPr="00A0536B">
        <w:rPr>
          <w:rFonts w:ascii="Times New Roman" w:eastAsia="Times New Roman" w:hAnsi="Times New Roman" w:cs="Times New Roman"/>
          <w:color w:val="000000"/>
          <w:sz w:val="20"/>
          <w:szCs w:val="20"/>
          <w:lang w:eastAsia="fr-FR"/>
        </w:rPr>
        <w:t>). </w:t>
      </w:r>
      <w:r w:rsidRPr="00A0536B">
        <w:rPr>
          <w:rFonts w:ascii="Times New Roman" w:eastAsia="Times New Roman" w:hAnsi="Times New Roman" w:cs="Times New Roman"/>
          <w:color w:val="000000"/>
          <w:sz w:val="20"/>
          <w:szCs w:val="20"/>
          <w:lang w:eastAsia="fr-FR"/>
        </w:rPr>
        <w:br/>
      </w:r>
      <w:r w:rsidRPr="00A0536B">
        <w:rPr>
          <w:rFonts w:ascii="Times New Roman" w:eastAsia="Times New Roman" w:hAnsi="Times New Roman" w:cs="Times New Roman"/>
          <w:b/>
          <w:bCs/>
          <w:color w:val="000000"/>
          <w:sz w:val="20"/>
          <w:szCs w:val="20"/>
          <w:lang w:eastAsia="fr-FR"/>
        </w:rPr>
        <w:t>PIE :</w:t>
      </w:r>
      <w:r w:rsidRPr="00A0536B">
        <w:rPr>
          <w:rFonts w:ascii="Times New Roman" w:eastAsia="Times New Roman" w:hAnsi="Times New Roman" w:cs="Times New Roman"/>
          <w:color w:val="000000"/>
          <w:sz w:val="20"/>
          <w:szCs w:val="20"/>
          <w:lang w:eastAsia="fr-FR"/>
        </w:rPr>
        <w:t> </w:t>
      </w:r>
      <w:hyperlink w:anchor="taser" w:history="1">
        <w:r w:rsidRPr="00A0536B">
          <w:rPr>
            <w:rFonts w:ascii="Times New Roman" w:eastAsia="Times New Roman" w:hAnsi="Times New Roman" w:cs="Times New Roman"/>
            <w:color w:val="0000FF"/>
            <w:sz w:val="20"/>
            <w:szCs w:val="20"/>
            <w:u w:val="single"/>
            <w:lang w:eastAsia="fr-FR"/>
          </w:rPr>
          <w:t>Pistolet à Impulsion Électrique</w:t>
        </w:r>
      </w:hyperlink>
      <w:r w:rsidRPr="00A0536B">
        <w:rPr>
          <w:rFonts w:ascii="Times New Roman" w:eastAsia="Times New Roman" w:hAnsi="Times New Roman" w:cs="Times New Roman"/>
          <w:color w:val="000000"/>
          <w:sz w:val="20"/>
          <w:szCs w:val="20"/>
          <w:lang w:eastAsia="fr-FR"/>
        </w:rPr>
        <w:t>. </w:t>
      </w:r>
      <w:r w:rsidRPr="00A0536B">
        <w:rPr>
          <w:rFonts w:ascii="Times New Roman" w:eastAsia="Times New Roman" w:hAnsi="Times New Roman" w:cs="Times New Roman"/>
          <w:color w:val="000000"/>
          <w:sz w:val="20"/>
          <w:szCs w:val="20"/>
          <w:lang w:eastAsia="fr-FR"/>
        </w:rPr>
        <w:br/>
      </w:r>
      <w:r w:rsidRPr="00A0536B">
        <w:rPr>
          <w:rFonts w:ascii="Times New Roman" w:eastAsia="Times New Roman" w:hAnsi="Times New Roman" w:cs="Times New Roman"/>
          <w:b/>
          <w:bCs/>
          <w:color w:val="000000"/>
          <w:sz w:val="20"/>
          <w:szCs w:val="20"/>
          <w:lang w:eastAsia="fr-FR"/>
        </w:rPr>
        <w:t>Pièce antigrav :</w:t>
      </w:r>
      <w:r w:rsidRPr="00A0536B">
        <w:rPr>
          <w:rFonts w:ascii="Times New Roman" w:eastAsia="Times New Roman" w:hAnsi="Times New Roman" w:cs="Times New Roman"/>
          <w:color w:val="000000"/>
          <w:sz w:val="20"/>
          <w:szCs w:val="20"/>
          <w:lang w:eastAsia="fr-FR"/>
        </w:rPr>
        <w:t> pièce où l'on peut flotter en apesanteur. </w:t>
      </w:r>
      <w:r w:rsidRPr="00A0536B">
        <w:rPr>
          <w:rFonts w:ascii="Times New Roman" w:eastAsia="Times New Roman" w:hAnsi="Times New Roman" w:cs="Times New Roman"/>
          <w:color w:val="000000"/>
          <w:sz w:val="20"/>
          <w:szCs w:val="20"/>
          <w:lang w:eastAsia="fr-FR"/>
        </w:rPr>
        <w:br/>
      </w:r>
      <w:r w:rsidRPr="00A0536B">
        <w:rPr>
          <w:rFonts w:ascii="Times New Roman" w:eastAsia="Times New Roman" w:hAnsi="Times New Roman" w:cs="Times New Roman"/>
          <w:b/>
          <w:bCs/>
          <w:color w:val="000000"/>
          <w:sz w:val="20"/>
          <w:szCs w:val="20"/>
          <w:lang w:eastAsia="fr-FR"/>
        </w:rPr>
        <w:t>Piédestal :</w:t>
      </w:r>
      <w:r w:rsidRPr="00A0536B">
        <w:rPr>
          <w:rFonts w:ascii="Times New Roman" w:eastAsia="Times New Roman" w:hAnsi="Times New Roman" w:cs="Times New Roman"/>
          <w:color w:val="000000"/>
          <w:sz w:val="20"/>
          <w:szCs w:val="20"/>
          <w:lang w:eastAsia="fr-FR"/>
        </w:rPr>
        <w:t> éléments du terrain de </w:t>
      </w:r>
      <w:hyperlink w:anchor="hussade" w:history="1">
        <w:r w:rsidRPr="00A0536B">
          <w:rPr>
            <w:rFonts w:ascii="Times New Roman" w:eastAsia="Times New Roman" w:hAnsi="Times New Roman" w:cs="Times New Roman"/>
            <w:i/>
            <w:iCs/>
            <w:color w:val="0000FF"/>
            <w:sz w:val="20"/>
            <w:szCs w:val="20"/>
            <w:u w:val="single"/>
            <w:lang w:eastAsia="fr-FR"/>
          </w:rPr>
          <w:t>hussade</w:t>
        </w:r>
      </w:hyperlink>
      <w:r w:rsidRPr="00A0536B">
        <w:rPr>
          <w:rFonts w:ascii="Times New Roman" w:eastAsia="Times New Roman" w:hAnsi="Times New Roman" w:cs="Times New Roman"/>
          <w:color w:val="000000"/>
          <w:sz w:val="20"/>
          <w:szCs w:val="20"/>
          <w:lang w:eastAsia="fr-FR"/>
        </w:rPr>
        <w:t>. </w:t>
      </w:r>
      <w:r w:rsidRPr="00A0536B">
        <w:rPr>
          <w:rFonts w:ascii="Times New Roman" w:eastAsia="Times New Roman" w:hAnsi="Times New Roman" w:cs="Times New Roman"/>
          <w:color w:val="000000"/>
          <w:sz w:val="20"/>
          <w:szCs w:val="20"/>
          <w:lang w:eastAsia="fr-FR"/>
        </w:rPr>
        <w:br/>
      </w:r>
      <w:bookmarkStart w:id="521" w:name="pierrevivante"/>
      <w:bookmarkEnd w:id="521"/>
      <w:r w:rsidRPr="00A0536B">
        <w:rPr>
          <w:rFonts w:ascii="Times New Roman" w:eastAsia="Times New Roman" w:hAnsi="Times New Roman" w:cs="Times New Roman"/>
          <w:b/>
          <w:bCs/>
          <w:color w:val="000000"/>
          <w:sz w:val="20"/>
          <w:szCs w:val="20"/>
          <w:lang w:eastAsia="fr-FR"/>
        </w:rPr>
        <w:t>Pierre vivante d'Arphal :</w:t>
      </w:r>
      <w:r w:rsidRPr="00A0536B">
        <w:rPr>
          <w:rFonts w:ascii="Times New Roman" w:eastAsia="Times New Roman" w:hAnsi="Times New Roman" w:cs="Times New Roman"/>
          <w:color w:val="000000"/>
          <w:sz w:val="20"/>
          <w:szCs w:val="20"/>
          <w:lang w:eastAsia="fr-FR"/>
        </w:rPr>
        <w:t> pierres précieuses semi-vivantes extraites du sous-sol d'</w:t>
      </w:r>
      <w:hyperlink w:anchor="arphal" w:history="1">
        <w:r w:rsidRPr="00A0536B">
          <w:rPr>
            <w:rFonts w:ascii="Times New Roman" w:eastAsia="Times New Roman" w:hAnsi="Times New Roman" w:cs="Times New Roman"/>
            <w:i/>
            <w:iCs/>
            <w:color w:val="0000FF"/>
            <w:sz w:val="20"/>
            <w:szCs w:val="20"/>
            <w:u w:val="single"/>
            <w:lang w:eastAsia="fr-FR"/>
          </w:rPr>
          <w:t>Arphal</w:t>
        </w:r>
      </w:hyperlink>
      <w:r w:rsidRPr="00A0536B">
        <w:rPr>
          <w:rFonts w:ascii="Times New Roman" w:eastAsia="Times New Roman" w:hAnsi="Times New Roman" w:cs="Times New Roman"/>
          <w:color w:val="000000"/>
          <w:sz w:val="20"/>
          <w:szCs w:val="20"/>
          <w:lang w:eastAsia="fr-FR"/>
        </w:rPr>
        <w:t>, se fixant d'elles-mêmes à la peau et utilisées comme bijoux, comme le savent bien les amateurs de </w:t>
      </w:r>
      <w:r w:rsidRPr="00027461">
        <w:rPr>
          <w:rFonts w:ascii="Times New Roman" w:eastAsia="Times New Roman" w:hAnsi="Times New Roman" w:cs="Times New Roman"/>
          <w:color w:val="000000"/>
          <w:sz w:val="20"/>
          <w:szCs w:val="20"/>
          <w:lang w:eastAsia="fr-FR"/>
        </w:rPr>
        <w:t>Valérian</w:t>
      </w:r>
      <w:r w:rsidRPr="00A0536B">
        <w:rPr>
          <w:rFonts w:ascii="Times New Roman" w:eastAsia="Times New Roman" w:hAnsi="Times New Roman" w:cs="Times New Roman"/>
          <w:color w:val="000000"/>
          <w:sz w:val="20"/>
          <w:szCs w:val="20"/>
          <w:lang w:eastAsia="fr-FR"/>
        </w:rPr>
        <w:t>. </w:t>
      </w:r>
      <w:r w:rsidRPr="00A0536B">
        <w:rPr>
          <w:rFonts w:ascii="Times New Roman" w:eastAsia="Times New Roman" w:hAnsi="Times New Roman" w:cs="Times New Roman"/>
          <w:color w:val="000000"/>
          <w:sz w:val="20"/>
          <w:szCs w:val="20"/>
          <w:lang w:eastAsia="fr-FR"/>
        </w:rPr>
        <w:br/>
      </w:r>
      <w:r w:rsidRPr="00A0536B">
        <w:rPr>
          <w:rFonts w:ascii="Times New Roman" w:eastAsia="Times New Roman" w:hAnsi="Times New Roman" w:cs="Times New Roman"/>
          <w:b/>
          <w:bCs/>
          <w:color w:val="000000"/>
          <w:sz w:val="20"/>
          <w:szCs w:val="20"/>
          <w:lang w:eastAsia="fr-FR"/>
        </w:rPr>
        <w:t>Pilule d'oxygène :</w:t>
      </w:r>
      <w:r w:rsidRPr="00A0536B">
        <w:rPr>
          <w:rFonts w:ascii="Times New Roman" w:eastAsia="Times New Roman" w:hAnsi="Times New Roman" w:cs="Times New Roman"/>
          <w:color w:val="000000"/>
          <w:sz w:val="20"/>
          <w:szCs w:val="20"/>
          <w:lang w:eastAsia="fr-FR"/>
        </w:rPr>
        <w:t> </w:t>
      </w:r>
      <w:r w:rsidRPr="00027461">
        <w:rPr>
          <w:rFonts w:ascii="Times New Roman" w:eastAsia="Times New Roman" w:hAnsi="Times New Roman" w:cs="Times New Roman"/>
          <w:color w:val="000000"/>
          <w:sz w:val="20"/>
          <w:szCs w:val="20"/>
          <w:lang w:eastAsia="fr-FR"/>
        </w:rPr>
        <w:t>pilule</w:t>
      </w:r>
      <w:r w:rsidRPr="00A0536B">
        <w:rPr>
          <w:rFonts w:ascii="Times New Roman" w:eastAsia="Times New Roman" w:hAnsi="Times New Roman" w:cs="Times New Roman"/>
          <w:color w:val="000000"/>
          <w:sz w:val="20"/>
          <w:szCs w:val="20"/>
          <w:lang w:eastAsia="fr-FR"/>
        </w:rPr>
        <w:t> permettant de respirer dans le vide ou en absence d'oxygène. </w:t>
      </w:r>
      <w:r w:rsidRPr="00A0536B">
        <w:rPr>
          <w:rFonts w:ascii="Times New Roman" w:eastAsia="Times New Roman" w:hAnsi="Times New Roman" w:cs="Times New Roman"/>
          <w:color w:val="000000"/>
          <w:sz w:val="20"/>
          <w:szCs w:val="20"/>
          <w:lang w:eastAsia="fr-FR"/>
        </w:rPr>
        <w:br/>
      </w:r>
      <w:bookmarkStart w:id="522" w:name="piratept"/>
      <w:bookmarkEnd w:id="522"/>
      <w:proofErr w:type="gramStart"/>
      <w:r w:rsidRPr="00A0536B">
        <w:rPr>
          <w:rFonts w:ascii="Times New Roman" w:eastAsia="Times New Roman" w:hAnsi="Times New Roman" w:cs="Times New Roman"/>
          <w:b/>
          <w:bCs/>
          <w:color w:val="000000"/>
          <w:sz w:val="20"/>
          <w:szCs w:val="20"/>
          <w:lang w:eastAsia="fr-FR"/>
        </w:rPr>
        <w:t>Pirate Point :</w:t>
      </w:r>
      <w:r w:rsidRPr="00A0536B">
        <w:rPr>
          <w:rFonts w:ascii="Times New Roman" w:eastAsia="Times New Roman" w:hAnsi="Times New Roman" w:cs="Times New Roman"/>
          <w:color w:val="000000"/>
          <w:sz w:val="20"/>
          <w:szCs w:val="20"/>
          <w:lang w:eastAsia="fr-FR"/>
        </w:rPr>
        <w:t> planète située au cœur des </w:t>
      </w:r>
      <w:hyperlink w:anchor="oxitonnes" w:history="1">
        <w:r w:rsidRPr="00A0536B">
          <w:rPr>
            <w:rFonts w:ascii="Times New Roman" w:eastAsia="Times New Roman" w:hAnsi="Times New Roman" w:cs="Times New Roman"/>
            <w:i/>
            <w:iCs/>
            <w:color w:val="0000FF"/>
            <w:sz w:val="20"/>
            <w:szCs w:val="20"/>
            <w:u w:val="single"/>
            <w:lang w:eastAsia="fr-FR"/>
          </w:rPr>
          <w:t>Marches oxitonnes</w:t>
        </w:r>
      </w:hyperlink>
      <w:r w:rsidRPr="00A0536B">
        <w:rPr>
          <w:rFonts w:ascii="Times New Roman" w:eastAsia="Times New Roman" w:hAnsi="Times New Roman" w:cs="Times New Roman"/>
          <w:color w:val="000000"/>
          <w:sz w:val="20"/>
          <w:szCs w:val="20"/>
          <w:lang w:eastAsia="fr-FR"/>
        </w:rPr>
        <w:t>, où se retrouvent les pirates des galaxies, protégés des forces de l'AG par un accord tacite passé avec les deux empires </w:t>
      </w:r>
      <w:hyperlink w:anchor="fiblir" w:history="1">
        <w:r w:rsidRPr="00A0536B">
          <w:rPr>
            <w:rFonts w:ascii="Times New Roman" w:eastAsia="Times New Roman" w:hAnsi="Times New Roman" w:cs="Times New Roman"/>
            <w:i/>
            <w:iCs/>
            <w:color w:val="0000FF"/>
            <w:sz w:val="20"/>
            <w:szCs w:val="20"/>
            <w:u w:val="single"/>
            <w:lang w:eastAsia="fr-FR"/>
          </w:rPr>
          <w:t>fiblirs</w:t>
        </w:r>
      </w:hyperlink>
      <w:proofErr w:type="gramEnd"/>
      <w:r w:rsidRPr="00A0536B">
        <w:rPr>
          <w:rFonts w:ascii="Times New Roman" w:eastAsia="Times New Roman" w:hAnsi="Times New Roman" w:cs="Times New Roman"/>
          <w:color w:val="000000"/>
          <w:sz w:val="20"/>
          <w:szCs w:val="20"/>
          <w:lang w:eastAsia="fr-FR"/>
        </w:rPr>
        <w:t>. La planète est administrée en alternance annuelle par un gouverneur de l'un des deux empires. </w:t>
      </w:r>
      <w:r w:rsidRPr="00A0536B">
        <w:rPr>
          <w:rFonts w:ascii="Times New Roman" w:eastAsia="Times New Roman" w:hAnsi="Times New Roman" w:cs="Times New Roman"/>
          <w:color w:val="000000"/>
          <w:sz w:val="20"/>
          <w:szCs w:val="20"/>
          <w:lang w:eastAsia="fr-FR"/>
        </w:rPr>
        <w:br/>
      </w:r>
      <w:r w:rsidRPr="00A0536B">
        <w:rPr>
          <w:rFonts w:ascii="Times New Roman" w:eastAsia="Times New Roman" w:hAnsi="Times New Roman" w:cs="Times New Roman"/>
          <w:b/>
          <w:bCs/>
          <w:color w:val="000000"/>
          <w:sz w:val="20"/>
          <w:szCs w:val="20"/>
          <w:lang w:eastAsia="fr-FR"/>
        </w:rPr>
        <w:t>Piste :</w:t>
      </w:r>
      <w:r w:rsidRPr="00A0536B">
        <w:rPr>
          <w:rFonts w:ascii="Times New Roman" w:eastAsia="Times New Roman" w:hAnsi="Times New Roman" w:cs="Times New Roman"/>
          <w:color w:val="000000"/>
          <w:sz w:val="20"/>
          <w:szCs w:val="20"/>
          <w:lang w:eastAsia="fr-FR"/>
        </w:rPr>
        <w:t> éléments du terrain de </w:t>
      </w:r>
      <w:hyperlink w:anchor="hussade" w:history="1">
        <w:r w:rsidRPr="00A0536B">
          <w:rPr>
            <w:rFonts w:ascii="Times New Roman" w:eastAsia="Times New Roman" w:hAnsi="Times New Roman" w:cs="Times New Roman"/>
            <w:i/>
            <w:iCs/>
            <w:color w:val="0000FF"/>
            <w:sz w:val="20"/>
            <w:szCs w:val="20"/>
            <w:u w:val="single"/>
            <w:lang w:eastAsia="fr-FR"/>
          </w:rPr>
          <w:t>hussade</w:t>
        </w:r>
      </w:hyperlink>
      <w:r w:rsidRPr="00A0536B">
        <w:rPr>
          <w:rFonts w:ascii="Times New Roman" w:eastAsia="Times New Roman" w:hAnsi="Times New Roman" w:cs="Times New Roman"/>
          <w:color w:val="000000"/>
          <w:sz w:val="20"/>
          <w:szCs w:val="20"/>
          <w:lang w:eastAsia="fr-FR"/>
        </w:rPr>
        <w:t>. </w:t>
      </w:r>
      <w:r w:rsidRPr="00A0536B">
        <w:rPr>
          <w:rFonts w:ascii="Times New Roman" w:eastAsia="Times New Roman" w:hAnsi="Times New Roman" w:cs="Times New Roman"/>
          <w:color w:val="000000"/>
          <w:sz w:val="20"/>
          <w:szCs w:val="20"/>
          <w:lang w:eastAsia="fr-FR"/>
        </w:rPr>
        <w:br/>
      </w:r>
      <w:bookmarkStart w:id="523" w:name="pisteur"/>
      <w:bookmarkEnd w:id="523"/>
      <w:r w:rsidRPr="00A0536B">
        <w:rPr>
          <w:rFonts w:ascii="Times New Roman" w:eastAsia="Times New Roman" w:hAnsi="Times New Roman" w:cs="Times New Roman"/>
          <w:b/>
          <w:bCs/>
          <w:color w:val="000000"/>
          <w:sz w:val="20"/>
          <w:szCs w:val="20"/>
          <w:lang w:eastAsia="fr-FR"/>
        </w:rPr>
        <w:t>Pisteur :</w:t>
      </w:r>
      <w:r w:rsidRPr="00A0536B">
        <w:rPr>
          <w:rFonts w:ascii="Times New Roman" w:eastAsia="Times New Roman" w:hAnsi="Times New Roman" w:cs="Times New Roman"/>
          <w:color w:val="000000"/>
          <w:sz w:val="20"/>
          <w:szCs w:val="20"/>
          <w:lang w:eastAsia="fr-FR"/>
        </w:rPr>
        <w:t> </w:t>
      </w:r>
      <w:r w:rsidRPr="00027461">
        <w:rPr>
          <w:rFonts w:ascii="Times New Roman" w:eastAsia="Times New Roman" w:hAnsi="Times New Roman" w:cs="Times New Roman"/>
          <w:color w:val="000000"/>
          <w:sz w:val="20"/>
          <w:szCs w:val="20"/>
          <w:lang w:eastAsia="fr-FR"/>
        </w:rPr>
        <w:t>objet</w:t>
      </w:r>
      <w:r w:rsidRPr="00A0536B">
        <w:rPr>
          <w:rFonts w:ascii="Times New Roman" w:eastAsia="Times New Roman" w:hAnsi="Times New Roman" w:cs="Times New Roman"/>
          <w:color w:val="000000"/>
          <w:sz w:val="20"/>
          <w:szCs w:val="20"/>
          <w:lang w:eastAsia="fr-FR"/>
        </w:rPr>
        <w:t> particulier à la </w:t>
      </w:r>
      <w:hyperlink w:anchor="guilde" w:history="1">
        <w:r w:rsidRPr="00A0536B">
          <w:rPr>
            <w:rFonts w:ascii="Times New Roman" w:eastAsia="Times New Roman" w:hAnsi="Times New Roman" w:cs="Times New Roman"/>
            <w:i/>
            <w:iCs/>
            <w:color w:val="0000FF"/>
            <w:sz w:val="20"/>
            <w:szCs w:val="20"/>
            <w:u w:val="single"/>
            <w:lang w:eastAsia="fr-FR"/>
          </w:rPr>
          <w:t>Guilde</w:t>
        </w:r>
      </w:hyperlink>
      <w:r w:rsidRPr="00A0536B">
        <w:rPr>
          <w:rFonts w:ascii="Times New Roman" w:eastAsia="Times New Roman" w:hAnsi="Times New Roman" w:cs="Times New Roman"/>
          <w:color w:val="000000"/>
          <w:sz w:val="20"/>
          <w:szCs w:val="20"/>
          <w:lang w:eastAsia="fr-FR"/>
        </w:rPr>
        <w:t> et permettant de baliser une piste ou un endroit. </w:t>
      </w:r>
      <w:r w:rsidRPr="00A0536B">
        <w:rPr>
          <w:rFonts w:ascii="Times New Roman" w:eastAsia="Times New Roman" w:hAnsi="Times New Roman" w:cs="Times New Roman"/>
          <w:color w:val="000000"/>
          <w:sz w:val="20"/>
          <w:szCs w:val="20"/>
          <w:lang w:eastAsia="fr-FR"/>
        </w:rPr>
        <w:br/>
      </w:r>
      <w:r w:rsidRPr="00A0536B">
        <w:rPr>
          <w:rFonts w:ascii="Times New Roman" w:eastAsia="Times New Roman" w:hAnsi="Times New Roman" w:cs="Times New Roman"/>
          <w:b/>
          <w:bCs/>
          <w:color w:val="000000"/>
          <w:sz w:val="20"/>
          <w:szCs w:val="20"/>
          <w:lang w:eastAsia="fr-FR"/>
        </w:rPr>
        <w:t>Pisto-assommeur :</w:t>
      </w:r>
      <w:r w:rsidRPr="00A0536B">
        <w:rPr>
          <w:rFonts w:ascii="Times New Roman" w:eastAsia="Times New Roman" w:hAnsi="Times New Roman" w:cs="Times New Roman"/>
          <w:color w:val="000000"/>
          <w:sz w:val="20"/>
          <w:szCs w:val="20"/>
          <w:lang w:eastAsia="fr-FR"/>
        </w:rPr>
        <w:t> arme de poing défensive non létale à très courte portée. </w:t>
      </w:r>
      <w:r w:rsidRPr="00A0536B">
        <w:rPr>
          <w:rFonts w:ascii="Times New Roman" w:eastAsia="Times New Roman" w:hAnsi="Times New Roman" w:cs="Times New Roman"/>
          <w:color w:val="000000"/>
          <w:sz w:val="20"/>
          <w:szCs w:val="20"/>
          <w:lang w:eastAsia="fr-FR"/>
        </w:rPr>
        <w:br/>
      </w:r>
      <w:bookmarkStart w:id="524" w:name="pistolaser"/>
      <w:bookmarkEnd w:id="524"/>
      <w:r w:rsidRPr="00A0536B">
        <w:rPr>
          <w:rFonts w:ascii="Times New Roman" w:eastAsia="Times New Roman" w:hAnsi="Times New Roman" w:cs="Times New Roman"/>
          <w:b/>
          <w:bCs/>
          <w:color w:val="000000"/>
          <w:sz w:val="20"/>
          <w:szCs w:val="20"/>
          <w:lang w:eastAsia="fr-FR"/>
        </w:rPr>
        <w:t>Pistolaser :</w:t>
      </w:r>
      <w:r w:rsidRPr="00A0536B">
        <w:rPr>
          <w:rFonts w:ascii="Times New Roman" w:eastAsia="Times New Roman" w:hAnsi="Times New Roman" w:cs="Times New Roman"/>
          <w:color w:val="000000"/>
          <w:sz w:val="20"/>
          <w:szCs w:val="20"/>
          <w:lang w:eastAsia="fr-FR"/>
        </w:rPr>
        <w:t> </w:t>
      </w:r>
      <w:r w:rsidRPr="00027461">
        <w:rPr>
          <w:rFonts w:ascii="Times New Roman" w:eastAsia="Times New Roman" w:hAnsi="Times New Roman" w:cs="Times New Roman"/>
          <w:color w:val="000000"/>
          <w:sz w:val="20"/>
          <w:szCs w:val="20"/>
          <w:lang w:eastAsia="fr-FR"/>
        </w:rPr>
        <w:t>pistolet</w:t>
      </w:r>
      <w:r w:rsidRPr="00A0536B">
        <w:rPr>
          <w:rFonts w:ascii="Times New Roman" w:eastAsia="Times New Roman" w:hAnsi="Times New Roman" w:cs="Times New Roman"/>
          <w:color w:val="000000"/>
          <w:sz w:val="20"/>
          <w:szCs w:val="20"/>
          <w:lang w:eastAsia="fr-FR"/>
        </w:rPr>
        <w:t> laser. </w:t>
      </w:r>
      <w:r w:rsidRPr="00A0536B">
        <w:rPr>
          <w:rFonts w:ascii="Times New Roman" w:eastAsia="Times New Roman" w:hAnsi="Times New Roman" w:cs="Times New Roman"/>
          <w:color w:val="000000"/>
          <w:sz w:val="20"/>
          <w:szCs w:val="20"/>
          <w:lang w:eastAsia="fr-FR"/>
        </w:rPr>
        <w:br/>
      </w:r>
      <w:bookmarkStart w:id="525" w:name="taser"/>
      <w:bookmarkEnd w:id="525"/>
      <w:r w:rsidRPr="00A0536B">
        <w:rPr>
          <w:rFonts w:ascii="Times New Roman" w:eastAsia="Times New Roman" w:hAnsi="Times New Roman" w:cs="Times New Roman"/>
          <w:b/>
          <w:bCs/>
          <w:color w:val="000000"/>
          <w:sz w:val="20"/>
          <w:szCs w:val="20"/>
          <w:lang w:eastAsia="fr-FR"/>
        </w:rPr>
        <w:t>Pistolet à impulsion électrique :</w:t>
      </w:r>
      <w:r w:rsidRPr="00A0536B">
        <w:rPr>
          <w:rFonts w:ascii="Times New Roman" w:eastAsia="Times New Roman" w:hAnsi="Times New Roman" w:cs="Times New Roman"/>
          <w:color w:val="000000"/>
          <w:sz w:val="20"/>
          <w:szCs w:val="20"/>
          <w:lang w:eastAsia="fr-FR"/>
        </w:rPr>
        <w:t> pistolet à très courte portée qui étourdit sa cible par une décharge électrique. </w:t>
      </w:r>
      <w:r w:rsidRPr="00A0536B">
        <w:rPr>
          <w:rFonts w:ascii="Times New Roman" w:eastAsia="Times New Roman" w:hAnsi="Times New Roman" w:cs="Times New Roman"/>
          <w:color w:val="000000"/>
          <w:sz w:val="20"/>
          <w:szCs w:val="20"/>
          <w:lang w:eastAsia="fr-FR"/>
        </w:rPr>
        <w:br/>
      </w:r>
      <w:r w:rsidRPr="00A0536B">
        <w:rPr>
          <w:rFonts w:ascii="Times New Roman" w:eastAsia="Times New Roman" w:hAnsi="Times New Roman" w:cs="Times New Roman"/>
          <w:b/>
          <w:bCs/>
          <w:color w:val="000000"/>
          <w:sz w:val="20"/>
          <w:szCs w:val="20"/>
          <w:lang w:eastAsia="fr-FR"/>
        </w:rPr>
        <w:t>Pjood Kwengsteene, Institut :</w:t>
      </w:r>
      <w:r w:rsidRPr="00A0536B">
        <w:rPr>
          <w:rFonts w:ascii="Times New Roman" w:eastAsia="Times New Roman" w:hAnsi="Times New Roman" w:cs="Times New Roman"/>
          <w:color w:val="000000"/>
          <w:sz w:val="20"/>
          <w:szCs w:val="20"/>
          <w:lang w:eastAsia="fr-FR"/>
        </w:rPr>
        <w:t> voir </w:t>
      </w:r>
      <w:hyperlink w:anchor="ipk" w:history="1">
        <w:r w:rsidRPr="00A0536B">
          <w:rPr>
            <w:rFonts w:ascii="Times New Roman" w:eastAsia="Times New Roman" w:hAnsi="Times New Roman" w:cs="Times New Roman"/>
            <w:i/>
            <w:iCs/>
            <w:color w:val="0000FF"/>
            <w:sz w:val="20"/>
            <w:szCs w:val="20"/>
            <w:u w:val="single"/>
            <w:lang w:eastAsia="fr-FR"/>
          </w:rPr>
          <w:t>Institut Pjood Kwengsteene</w:t>
        </w:r>
      </w:hyperlink>
      <w:r w:rsidRPr="00A0536B">
        <w:rPr>
          <w:rFonts w:ascii="Times New Roman" w:eastAsia="Times New Roman" w:hAnsi="Times New Roman" w:cs="Times New Roman"/>
          <w:color w:val="000000"/>
          <w:sz w:val="20"/>
          <w:szCs w:val="20"/>
          <w:lang w:eastAsia="fr-FR"/>
        </w:rPr>
        <w:t>. </w:t>
      </w:r>
      <w:r w:rsidRPr="00A0536B">
        <w:rPr>
          <w:rFonts w:ascii="Times New Roman" w:eastAsia="Times New Roman" w:hAnsi="Times New Roman" w:cs="Times New Roman"/>
          <w:color w:val="000000"/>
          <w:sz w:val="20"/>
          <w:szCs w:val="20"/>
          <w:lang w:eastAsia="fr-FR"/>
        </w:rPr>
        <w:br/>
      </w:r>
      <w:r w:rsidRPr="00A0536B">
        <w:rPr>
          <w:rFonts w:ascii="Times New Roman" w:eastAsia="Times New Roman" w:hAnsi="Times New Roman" w:cs="Times New Roman"/>
          <w:b/>
          <w:bCs/>
          <w:color w:val="000000"/>
          <w:sz w:val="20"/>
          <w:szCs w:val="20"/>
          <w:lang w:eastAsia="fr-FR"/>
        </w:rPr>
        <w:t>Place :</w:t>
      </w:r>
      <w:r w:rsidRPr="00A0536B">
        <w:rPr>
          <w:rFonts w:ascii="Times New Roman" w:eastAsia="Times New Roman" w:hAnsi="Times New Roman" w:cs="Times New Roman"/>
          <w:color w:val="000000"/>
          <w:sz w:val="20"/>
          <w:szCs w:val="20"/>
          <w:lang w:eastAsia="fr-FR"/>
        </w:rPr>
        <w:t> emplacement spécifique du réseau d'une planète où l'utilisateur débute toute connexion à la </w:t>
      </w:r>
      <w:hyperlink w:anchor="toile" w:history="1">
        <w:r w:rsidRPr="00A0536B">
          <w:rPr>
            <w:rFonts w:ascii="Times New Roman" w:eastAsia="Times New Roman" w:hAnsi="Times New Roman" w:cs="Times New Roman"/>
            <w:i/>
            <w:iCs/>
            <w:color w:val="0000FF"/>
            <w:sz w:val="20"/>
            <w:szCs w:val="20"/>
            <w:u w:val="single"/>
            <w:lang w:eastAsia="fr-FR"/>
          </w:rPr>
          <w:t>Toile</w:t>
        </w:r>
      </w:hyperlink>
      <w:r w:rsidRPr="00A0536B">
        <w:rPr>
          <w:rFonts w:ascii="Times New Roman" w:eastAsia="Times New Roman" w:hAnsi="Times New Roman" w:cs="Times New Roman"/>
          <w:i/>
          <w:iCs/>
          <w:color w:val="000000"/>
          <w:sz w:val="20"/>
          <w:szCs w:val="20"/>
          <w:lang w:eastAsia="fr-FR"/>
        </w:rPr>
        <w:t> </w:t>
      </w:r>
      <w:r w:rsidRPr="00A0536B">
        <w:rPr>
          <w:rFonts w:ascii="Times New Roman" w:eastAsia="Times New Roman" w:hAnsi="Times New Roman" w:cs="Times New Roman"/>
          <w:color w:val="000000"/>
          <w:sz w:val="20"/>
          <w:szCs w:val="20"/>
          <w:lang w:eastAsia="fr-FR"/>
        </w:rPr>
        <w:t>(</w:t>
      </w:r>
      <w:r w:rsidRPr="00A0536B">
        <w:rPr>
          <w:rFonts w:ascii="Times New Roman" w:eastAsia="Times New Roman" w:hAnsi="Times New Roman" w:cs="Times New Roman"/>
          <w:i/>
          <w:iCs/>
          <w:color w:val="000000"/>
          <w:sz w:val="20"/>
          <w:szCs w:val="20"/>
          <w:lang w:eastAsia="fr-FR"/>
        </w:rPr>
        <w:t>Cent Prétentions</w:t>
      </w:r>
      <w:r w:rsidRPr="00A0536B">
        <w:rPr>
          <w:rFonts w:ascii="Times New Roman" w:eastAsia="Times New Roman" w:hAnsi="Times New Roman" w:cs="Times New Roman"/>
          <w:color w:val="000000"/>
          <w:sz w:val="20"/>
          <w:szCs w:val="20"/>
          <w:lang w:eastAsia="fr-FR"/>
        </w:rPr>
        <w:t>). </w:t>
      </w:r>
      <w:r w:rsidRPr="00A0536B">
        <w:rPr>
          <w:rFonts w:ascii="Times New Roman" w:eastAsia="Times New Roman" w:hAnsi="Times New Roman" w:cs="Times New Roman"/>
          <w:color w:val="000000"/>
          <w:sz w:val="20"/>
          <w:szCs w:val="20"/>
          <w:lang w:eastAsia="fr-FR"/>
        </w:rPr>
        <w:br/>
      </w:r>
      <w:r w:rsidRPr="00A0536B">
        <w:rPr>
          <w:rFonts w:ascii="Times New Roman" w:eastAsia="Times New Roman" w:hAnsi="Times New Roman" w:cs="Times New Roman"/>
          <w:b/>
          <w:bCs/>
          <w:color w:val="000000"/>
          <w:sz w:val="20"/>
          <w:szCs w:val="20"/>
          <w:lang w:eastAsia="fr-FR"/>
        </w:rPr>
        <w:t>Place du marché :</w:t>
      </w:r>
      <w:r w:rsidRPr="00A0536B">
        <w:rPr>
          <w:rFonts w:ascii="Times New Roman" w:eastAsia="Times New Roman" w:hAnsi="Times New Roman" w:cs="Times New Roman"/>
          <w:color w:val="000000"/>
          <w:sz w:val="20"/>
          <w:szCs w:val="20"/>
          <w:lang w:eastAsia="fr-FR"/>
        </w:rPr>
        <w:t> emplacement spécifique du réseau d'une planète où l'utilisateur débute toute connexion à la </w:t>
      </w:r>
      <w:hyperlink w:anchor="toile" w:history="1">
        <w:r w:rsidRPr="00A0536B">
          <w:rPr>
            <w:rFonts w:ascii="Times New Roman" w:eastAsia="Times New Roman" w:hAnsi="Times New Roman" w:cs="Times New Roman"/>
            <w:i/>
            <w:iCs/>
            <w:color w:val="0000FF"/>
            <w:sz w:val="20"/>
            <w:szCs w:val="20"/>
            <w:u w:val="single"/>
            <w:lang w:eastAsia="fr-FR"/>
          </w:rPr>
          <w:t>Toile</w:t>
        </w:r>
      </w:hyperlink>
      <w:r w:rsidRPr="00A0536B">
        <w:rPr>
          <w:rFonts w:ascii="Times New Roman" w:eastAsia="Times New Roman" w:hAnsi="Times New Roman" w:cs="Times New Roman"/>
          <w:i/>
          <w:iCs/>
          <w:color w:val="000000"/>
          <w:sz w:val="20"/>
          <w:szCs w:val="20"/>
          <w:lang w:eastAsia="fr-FR"/>
        </w:rPr>
        <w:t> </w:t>
      </w:r>
      <w:r w:rsidRPr="00A0536B">
        <w:rPr>
          <w:rFonts w:ascii="Times New Roman" w:eastAsia="Times New Roman" w:hAnsi="Times New Roman" w:cs="Times New Roman"/>
          <w:color w:val="000000"/>
          <w:sz w:val="20"/>
          <w:szCs w:val="20"/>
          <w:lang w:eastAsia="fr-FR"/>
        </w:rPr>
        <w:t>(</w:t>
      </w:r>
      <w:r w:rsidRPr="00A0536B">
        <w:rPr>
          <w:rFonts w:ascii="Times New Roman" w:eastAsia="Times New Roman" w:hAnsi="Times New Roman" w:cs="Times New Roman"/>
          <w:i/>
          <w:iCs/>
          <w:color w:val="000000"/>
          <w:sz w:val="20"/>
          <w:szCs w:val="20"/>
          <w:lang w:eastAsia="fr-FR"/>
        </w:rPr>
        <w:t>Cent Prétentions</w:t>
      </w:r>
      <w:r w:rsidRPr="00A0536B">
        <w:rPr>
          <w:rFonts w:ascii="Times New Roman" w:eastAsia="Times New Roman" w:hAnsi="Times New Roman" w:cs="Times New Roman"/>
          <w:color w:val="000000"/>
          <w:sz w:val="20"/>
          <w:szCs w:val="20"/>
          <w:lang w:eastAsia="fr-FR"/>
        </w:rPr>
        <w:t>). </w:t>
      </w:r>
      <w:r w:rsidRPr="00A0536B">
        <w:rPr>
          <w:rFonts w:ascii="Times New Roman" w:eastAsia="Times New Roman" w:hAnsi="Times New Roman" w:cs="Times New Roman"/>
          <w:color w:val="000000"/>
          <w:sz w:val="20"/>
          <w:szCs w:val="20"/>
          <w:lang w:eastAsia="fr-FR"/>
        </w:rPr>
        <w:br/>
      </w:r>
      <w:r w:rsidRPr="00A0536B">
        <w:rPr>
          <w:rFonts w:ascii="Times New Roman" w:eastAsia="Times New Roman" w:hAnsi="Times New Roman" w:cs="Times New Roman"/>
          <w:b/>
          <w:bCs/>
          <w:color w:val="000000"/>
          <w:sz w:val="20"/>
          <w:szCs w:val="20"/>
          <w:lang w:eastAsia="fr-FR"/>
        </w:rPr>
        <w:t>Plan :</w:t>
      </w:r>
      <w:r w:rsidRPr="00A0536B">
        <w:rPr>
          <w:rFonts w:ascii="Times New Roman" w:eastAsia="Times New Roman" w:hAnsi="Times New Roman" w:cs="Times New Roman"/>
          <w:color w:val="000000"/>
          <w:sz w:val="20"/>
          <w:szCs w:val="20"/>
          <w:lang w:eastAsia="fr-FR"/>
        </w:rPr>
        <w:t> univers. </w:t>
      </w:r>
      <w:r w:rsidRPr="00A0536B">
        <w:rPr>
          <w:rFonts w:ascii="Times New Roman" w:eastAsia="Times New Roman" w:hAnsi="Times New Roman" w:cs="Times New Roman"/>
          <w:color w:val="000000"/>
          <w:sz w:val="20"/>
          <w:szCs w:val="20"/>
          <w:lang w:eastAsia="fr-FR"/>
        </w:rPr>
        <w:br/>
      </w:r>
      <w:r w:rsidRPr="00A0536B">
        <w:rPr>
          <w:rFonts w:ascii="Times New Roman" w:eastAsia="Times New Roman" w:hAnsi="Times New Roman" w:cs="Times New Roman"/>
          <w:b/>
          <w:bCs/>
          <w:color w:val="000000"/>
          <w:sz w:val="20"/>
          <w:szCs w:val="20"/>
          <w:lang w:eastAsia="fr-FR"/>
        </w:rPr>
        <w:t>Planche antigrav :</w:t>
      </w:r>
      <w:r w:rsidRPr="00A0536B">
        <w:rPr>
          <w:rFonts w:ascii="Times New Roman" w:eastAsia="Times New Roman" w:hAnsi="Times New Roman" w:cs="Times New Roman"/>
          <w:color w:val="000000"/>
          <w:sz w:val="20"/>
          <w:szCs w:val="20"/>
          <w:lang w:eastAsia="fr-FR"/>
        </w:rPr>
        <w:t> appareil </w:t>
      </w:r>
      <w:hyperlink w:anchor="antigrav" w:history="1">
        <w:r w:rsidRPr="00A0536B">
          <w:rPr>
            <w:rFonts w:ascii="Times New Roman" w:eastAsia="Times New Roman" w:hAnsi="Times New Roman" w:cs="Times New Roman"/>
            <w:i/>
            <w:iCs/>
            <w:color w:val="0000FF"/>
            <w:sz w:val="20"/>
            <w:szCs w:val="20"/>
            <w:u w:val="single"/>
            <w:lang w:eastAsia="fr-FR"/>
          </w:rPr>
          <w:t>antigrav</w:t>
        </w:r>
      </w:hyperlink>
      <w:r w:rsidRPr="00A0536B">
        <w:rPr>
          <w:rFonts w:ascii="Times New Roman" w:eastAsia="Times New Roman" w:hAnsi="Times New Roman" w:cs="Times New Roman"/>
          <w:color w:val="000000"/>
          <w:sz w:val="20"/>
          <w:szCs w:val="20"/>
          <w:lang w:eastAsia="fr-FR"/>
        </w:rPr>
        <w:t> ayant l'aspect d'une planche à roulettes sans roulettes (!) et s'utilisant d'une façon similaire. </w:t>
      </w:r>
      <w:r w:rsidRPr="00A0536B">
        <w:rPr>
          <w:rFonts w:ascii="Times New Roman" w:eastAsia="Times New Roman" w:hAnsi="Times New Roman" w:cs="Times New Roman"/>
          <w:color w:val="000000"/>
          <w:sz w:val="20"/>
          <w:szCs w:val="20"/>
          <w:lang w:eastAsia="fr-FR"/>
        </w:rPr>
        <w:br/>
      </w:r>
      <w:bookmarkStart w:id="526" w:name="plandemon"/>
      <w:bookmarkEnd w:id="526"/>
      <w:r w:rsidRPr="00A0536B">
        <w:rPr>
          <w:rFonts w:ascii="Times New Roman" w:eastAsia="Times New Roman" w:hAnsi="Times New Roman" w:cs="Times New Roman"/>
          <w:b/>
          <w:bCs/>
          <w:color w:val="000000"/>
          <w:sz w:val="20"/>
          <w:szCs w:val="20"/>
          <w:lang w:eastAsia="fr-FR"/>
        </w:rPr>
        <w:t>Plan-démon :</w:t>
      </w:r>
      <w:r w:rsidRPr="00A0536B">
        <w:rPr>
          <w:rFonts w:ascii="Times New Roman" w:eastAsia="Times New Roman" w:hAnsi="Times New Roman" w:cs="Times New Roman"/>
          <w:color w:val="000000"/>
          <w:sz w:val="20"/>
          <w:szCs w:val="20"/>
          <w:lang w:eastAsia="fr-FR"/>
        </w:rPr>
        <w:t> en argot MEGA, plan de forte densité, mais de faible cohérence. Il arrive que leurs habitants soient transportés vers un autre univers par divers phénomènes (</w:t>
      </w:r>
      <w:hyperlink w:anchor="tempete" w:history="1">
        <w:r w:rsidRPr="00A0536B">
          <w:rPr>
            <w:rFonts w:ascii="Times New Roman" w:eastAsia="Times New Roman" w:hAnsi="Times New Roman" w:cs="Times New Roman"/>
            <w:i/>
            <w:iCs/>
            <w:color w:val="0000FF"/>
            <w:sz w:val="20"/>
            <w:szCs w:val="20"/>
            <w:u w:val="single"/>
            <w:lang w:eastAsia="fr-FR"/>
          </w:rPr>
          <w:t>tempête du continuum</w:t>
        </w:r>
      </w:hyperlink>
      <w:r w:rsidRPr="00A0536B">
        <w:rPr>
          <w:rFonts w:ascii="Times New Roman" w:eastAsia="Times New Roman" w:hAnsi="Times New Roman" w:cs="Times New Roman"/>
          <w:color w:val="000000"/>
          <w:sz w:val="20"/>
          <w:szCs w:val="20"/>
          <w:lang w:eastAsia="fr-FR"/>
        </w:rPr>
        <w:t>, </w:t>
      </w:r>
      <w:hyperlink w:anchor="transparence" w:history="1">
        <w:r w:rsidRPr="00A0536B">
          <w:rPr>
            <w:rFonts w:ascii="Times New Roman" w:eastAsia="Times New Roman" w:hAnsi="Times New Roman" w:cs="Times New Roman"/>
            <w:i/>
            <w:iCs/>
            <w:color w:val="0000FF"/>
            <w:sz w:val="20"/>
            <w:szCs w:val="20"/>
            <w:u w:val="single"/>
            <w:lang w:eastAsia="fr-FR"/>
          </w:rPr>
          <w:t>transparence</w:t>
        </w:r>
      </w:hyperlink>
      <w:r w:rsidRPr="00A0536B">
        <w:rPr>
          <w:rFonts w:ascii="Times New Roman" w:eastAsia="Times New Roman" w:hAnsi="Times New Roman" w:cs="Times New Roman"/>
          <w:color w:val="000000"/>
          <w:sz w:val="20"/>
          <w:szCs w:val="20"/>
          <w:lang w:eastAsia="fr-FR"/>
        </w:rPr>
        <w:t> passagère du plan-démon, etc...). </w:t>
      </w:r>
      <w:r w:rsidRPr="00A0536B">
        <w:rPr>
          <w:rFonts w:ascii="Times New Roman" w:eastAsia="Times New Roman" w:hAnsi="Times New Roman" w:cs="Times New Roman"/>
          <w:color w:val="000000"/>
          <w:sz w:val="20"/>
          <w:szCs w:val="20"/>
          <w:lang w:eastAsia="fr-FR"/>
        </w:rPr>
        <w:br/>
      </w:r>
      <w:bookmarkStart w:id="527" w:name="splanete"/>
      <w:r w:rsidRPr="00A0536B">
        <w:rPr>
          <w:rFonts w:ascii="Times New Roman" w:eastAsia="Times New Roman" w:hAnsi="Times New Roman" w:cs="Times New Roman"/>
          <w:b/>
          <w:bCs/>
          <w:color w:val="000000"/>
          <w:sz w:val="20"/>
          <w:szCs w:val="20"/>
          <w:lang w:eastAsia="fr-FR"/>
        </w:rPr>
        <w:t>Planétaire</w:t>
      </w:r>
      <w:bookmarkEnd w:id="527"/>
      <w:r w:rsidRPr="00A0536B">
        <w:rPr>
          <w:rFonts w:ascii="Times New Roman" w:eastAsia="Times New Roman" w:hAnsi="Times New Roman" w:cs="Times New Roman"/>
          <w:b/>
          <w:bCs/>
          <w:color w:val="000000"/>
          <w:sz w:val="20"/>
          <w:szCs w:val="20"/>
          <w:lang w:eastAsia="fr-FR"/>
        </w:rPr>
        <w:t> :</w:t>
      </w:r>
      <w:r w:rsidRPr="00A0536B">
        <w:rPr>
          <w:rFonts w:ascii="Times New Roman" w:eastAsia="Times New Roman" w:hAnsi="Times New Roman" w:cs="Times New Roman"/>
          <w:color w:val="000000"/>
          <w:sz w:val="20"/>
          <w:szCs w:val="20"/>
          <w:lang w:eastAsia="fr-FR"/>
        </w:rPr>
        <w:t> au </w:t>
      </w:r>
      <w:hyperlink w:anchor="cube" w:history="1">
        <w:r w:rsidRPr="00A0536B">
          <w:rPr>
            <w:rFonts w:ascii="Times New Roman" w:eastAsia="Times New Roman" w:hAnsi="Times New Roman" w:cs="Times New Roman"/>
            <w:i/>
            <w:iCs/>
            <w:color w:val="0000FF"/>
            <w:sz w:val="20"/>
            <w:szCs w:val="20"/>
            <w:u w:val="single"/>
            <w:lang w:eastAsia="fr-FR"/>
          </w:rPr>
          <w:t>cube</w:t>
        </w:r>
      </w:hyperlink>
      <w:r w:rsidRPr="00A0536B">
        <w:rPr>
          <w:rFonts w:ascii="Times New Roman" w:eastAsia="Times New Roman" w:hAnsi="Times New Roman" w:cs="Times New Roman"/>
          <w:color w:val="000000"/>
          <w:sz w:val="20"/>
          <w:szCs w:val="20"/>
          <w:lang w:eastAsia="fr-FR"/>
        </w:rPr>
        <w:t>, se dit d'une </w:t>
      </w:r>
      <w:hyperlink w:anchor="suite" w:history="1">
        <w:r w:rsidRPr="00A0536B">
          <w:rPr>
            <w:rFonts w:ascii="Times New Roman" w:eastAsia="Times New Roman" w:hAnsi="Times New Roman" w:cs="Times New Roman"/>
            <w:i/>
            <w:iCs/>
            <w:color w:val="0000FF"/>
            <w:sz w:val="20"/>
            <w:szCs w:val="20"/>
            <w:u w:val="single"/>
            <w:lang w:eastAsia="fr-FR"/>
          </w:rPr>
          <w:t>suite</w:t>
        </w:r>
      </w:hyperlink>
      <w:r w:rsidRPr="00A0536B">
        <w:rPr>
          <w:rFonts w:ascii="Times New Roman" w:eastAsia="Times New Roman" w:hAnsi="Times New Roman" w:cs="Times New Roman"/>
          <w:color w:val="000000"/>
          <w:sz w:val="20"/>
          <w:szCs w:val="20"/>
          <w:lang w:eastAsia="fr-FR"/>
        </w:rPr>
        <w:t> commençant par la </w:t>
      </w:r>
      <w:hyperlink w:anchor="planetebl" w:history="1">
        <w:r w:rsidRPr="00A0536B">
          <w:rPr>
            <w:rFonts w:ascii="Times New Roman" w:eastAsia="Times New Roman" w:hAnsi="Times New Roman" w:cs="Times New Roman"/>
            <w:i/>
            <w:iCs/>
            <w:color w:val="0000FF"/>
            <w:sz w:val="20"/>
            <w:szCs w:val="20"/>
            <w:u w:val="single"/>
            <w:lang w:eastAsia="fr-FR"/>
          </w:rPr>
          <w:t>Planète bleue</w:t>
        </w:r>
      </w:hyperlink>
      <w:r w:rsidRPr="00A0536B">
        <w:rPr>
          <w:rFonts w:ascii="Times New Roman" w:eastAsia="Times New Roman" w:hAnsi="Times New Roman" w:cs="Times New Roman"/>
          <w:color w:val="000000"/>
          <w:sz w:val="20"/>
          <w:szCs w:val="20"/>
          <w:lang w:eastAsia="fr-FR"/>
        </w:rPr>
        <w:t>. </w:t>
      </w:r>
      <w:r w:rsidRPr="00A0536B">
        <w:rPr>
          <w:rFonts w:ascii="Times New Roman" w:eastAsia="Times New Roman" w:hAnsi="Times New Roman" w:cs="Times New Roman"/>
          <w:color w:val="000000"/>
          <w:sz w:val="20"/>
          <w:szCs w:val="20"/>
          <w:lang w:eastAsia="fr-FR"/>
        </w:rPr>
        <w:br/>
      </w:r>
      <w:bookmarkStart w:id="528" w:name="planetebl"/>
      <w:bookmarkEnd w:id="528"/>
      <w:r w:rsidRPr="00A0536B">
        <w:rPr>
          <w:rFonts w:ascii="Times New Roman" w:eastAsia="Times New Roman" w:hAnsi="Times New Roman" w:cs="Times New Roman"/>
          <w:b/>
          <w:bCs/>
          <w:color w:val="000000"/>
          <w:sz w:val="20"/>
          <w:szCs w:val="20"/>
          <w:lang w:eastAsia="fr-FR"/>
        </w:rPr>
        <w:t>Planète bleue :</w:t>
      </w:r>
      <w:r w:rsidRPr="00A0536B">
        <w:rPr>
          <w:rFonts w:ascii="Times New Roman" w:eastAsia="Times New Roman" w:hAnsi="Times New Roman" w:cs="Times New Roman"/>
          <w:color w:val="000000"/>
          <w:sz w:val="20"/>
          <w:szCs w:val="20"/>
          <w:lang w:eastAsia="fr-FR"/>
        </w:rPr>
        <w:t> l'un des défenseurs d'une équipe de </w:t>
      </w:r>
      <w:hyperlink w:anchor="cube" w:history="1">
        <w:r w:rsidRPr="00A0536B">
          <w:rPr>
            <w:rFonts w:ascii="Times New Roman" w:eastAsia="Times New Roman" w:hAnsi="Times New Roman" w:cs="Times New Roman"/>
            <w:i/>
            <w:iCs/>
            <w:color w:val="0000FF"/>
            <w:sz w:val="20"/>
            <w:szCs w:val="20"/>
            <w:u w:val="single"/>
            <w:lang w:eastAsia="fr-FR"/>
          </w:rPr>
          <w:t>cube</w:t>
        </w:r>
      </w:hyperlink>
      <w:r w:rsidRPr="00A0536B">
        <w:rPr>
          <w:rFonts w:ascii="Times New Roman" w:eastAsia="Times New Roman" w:hAnsi="Times New Roman" w:cs="Times New Roman"/>
          <w:color w:val="000000"/>
          <w:sz w:val="20"/>
          <w:szCs w:val="20"/>
          <w:lang w:eastAsia="fr-FR"/>
        </w:rPr>
        <w:t>. </w:t>
      </w:r>
      <w:r w:rsidRPr="00A0536B">
        <w:rPr>
          <w:rFonts w:ascii="Times New Roman" w:eastAsia="Times New Roman" w:hAnsi="Times New Roman" w:cs="Times New Roman"/>
          <w:color w:val="000000"/>
          <w:sz w:val="20"/>
          <w:szCs w:val="20"/>
          <w:lang w:eastAsia="fr-FR"/>
        </w:rPr>
        <w:br/>
      </w:r>
      <w:r w:rsidRPr="00A0536B">
        <w:rPr>
          <w:rFonts w:ascii="Times New Roman" w:eastAsia="Times New Roman" w:hAnsi="Times New Roman" w:cs="Times New Roman"/>
          <w:b/>
          <w:bCs/>
          <w:color w:val="000000"/>
          <w:sz w:val="20"/>
          <w:szCs w:val="20"/>
          <w:lang w:eastAsia="fr-FR"/>
        </w:rPr>
        <w:t>Planète de gloire :</w:t>
      </w:r>
      <w:r w:rsidRPr="00A0536B">
        <w:rPr>
          <w:rFonts w:ascii="Times New Roman" w:eastAsia="Times New Roman" w:hAnsi="Times New Roman" w:cs="Times New Roman"/>
          <w:color w:val="000000"/>
          <w:sz w:val="20"/>
          <w:szCs w:val="20"/>
          <w:lang w:eastAsia="fr-FR"/>
        </w:rPr>
        <w:t> au </w:t>
      </w:r>
      <w:hyperlink w:anchor="cube" w:history="1">
        <w:r w:rsidRPr="00A0536B">
          <w:rPr>
            <w:rFonts w:ascii="Times New Roman" w:eastAsia="Times New Roman" w:hAnsi="Times New Roman" w:cs="Times New Roman"/>
            <w:i/>
            <w:iCs/>
            <w:color w:val="0000FF"/>
            <w:sz w:val="20"/>
            <w:szCs w:val="20"/>
            <w:u w:val="single"/>
            <w:lang w:eastAsia="fr-FR"/>
          </w:rPr>
          <w:t>cube</w:t>
        </w:r>
      </w:hyperlink>
      <w:r w:rsidRPr="00A0536B">
        <w:rPr>
          <w:rFonts w:ascii="Times New Roman" w:eastAsia="Times New Roman" w:hAnsi="Times New Roman" w:cs="Times New Roman"/>
          <w:color w:val="000000"/>
          <w:sz w:val="20"/>
          <w:szCs w:val="20"/>
          <w:lang w:eastAsia="fr-FR"/>
        </w:rPr>
        <w:t>, l'une des </w:t>
      </w:r>
      <w:hyperlink w:anchor="suite" w:history="1">
        <w:r w:rsidRPr="00A0536B">
          <w:rPr>
            <w:rFonts w:ascii="Times New Roman" w:eastAsia="Times New Roman" w:hAnsi="Times New Roman" w:cs="Times New Roman"/>
            <w:i/>
            <w:iCs/>
            <w:color w:val="0000FF"/>
            <w:sz w:val="20"/>
            <w:szCs w:val="20"/>
            <w:u w:val="single"/>
            <w:lang w:eastAsia="fr-FR"/>
          </w:rPr>
          <w:t>suites</w:t>
        </w:r>
      </w:hyperlink>
      <w:r w:rsidRPr="00A0536B">
        <w:rPr>
          <w:rFonts w:ascii="Times New Roman" w:eastAsia="Times New Roman" w:hAnsi="Times New Roman" w:cs="Times New Roman"/>
          <w:color w:val="000000"/>
          <w:sz w:val="20"/>
          <w:szCs w:val="20"/>
          <w:lang w:eastAsia="fr-FR"/>
        </w:rPr>
        <w:t> </w:t>
      </w:r>
      <w:hyperlink w:anchor="splanete" w:history="1">
        <w:r w:rsidRPr="00A0536B">
          <w:rPr>
            <w:rFonts w:ascii="Times New Roman" w:eastAsia="Times New Roman" w:hAnsi="Times New Roman" w:cs="Times New Roman"/>
            <w:i/>
            <w:iCs/>
            <w:color w:val="0000FF"/>
            <w:sz w:val="20"/>
            <w:szCs w:val="20"/>
            <w:u w:val="single"/>
            <w:lang w:eastAsia="fr-FR"/>
          </w:rPr>
          <w:t>planétaires</w:t>
        </w:r>
      </w:hyperlink>
      <w:r w:rsidRPr="00A0536B">
        <w:rPr>
          <w:rFonts w:ascii="Times New Roman" w:eastAsia="Times New Roman" w:hAnsi="Times New Roman" w:cs="Times New Roman"/>
          <w:color w:val="000000"/>
          <w:sz w:val="20"/>
          <w:szCs w:val="20"/>
          <w:lang w:eastAsia="fr-FR"/>
        </w:rPr>
        <w:t>. </w:t>
      </w:r>
      <w:r w:rsidRPr="00A0536B">
        <w:rPr>
          <w:rFonts w:ascii="Times New Roman" w:eastAsia="Times New Roman" w:hAnsi="Times New Roman" w:cs="Times New Roman"/>
          <w:color w:val="000000"/>
          <w:sz w:val="20"/>
          <w:szCs w:val="20"/>
          <w:lang w:eastAsia="fr-FR"/>
        </w:rPr>
        <w:br/>
      </w:r>
      <w:bookmarkStart w:id="529" w:name="pguilde"/>
      <w:bookmarkEnd w:id="529"/>
      <w:r w:rsidRPr="00A0536B">
        <w:rPr>
          <w:rFonts w:ascii="Times New Roman" w:eastAsia="Times New Roman" w:hAnsi="Times New Roman" w:cs="Times New Roman"/>
          <w:b/>
          <w:bCs/>
          <w:color w:val="000000"/>
          <w:sz w:val="20"/>
          <w:szCs w:val="20"/>
          <w:lang w:eastAsia="fr-FR"/>
        </w:rPr>
        <w:t>Planète de la Guilde :</w:t>
      </w:r>
      <w:r w:rsidRPr="00A0536B">
        <w:rPr>
          <w:rFonts w:ascii="Times New Roman" w:eastAsia="Times New Roman" w:hAnsi="Times New Roman" w:cs="Times New Roman"/>
          <w:color w:val="000000"/>
          <w:sz w:val="20"/>
          <w:szCs w:val="20"/>
          <w:lang w:eastAsia="fr-FR"/>
        </w:rPr>
        <w:t> planète appartenant à la </w:t>
      </w:r>
      <w:hyperlink w:anchor="guilde" w:history="1">
        <w:r w:rsidRPr="00A0536B">
          <w:rPr>
            <w:rFonts w:ascii="Times New Roman" w:eastAsia="Times New Roman" w:hAnsi="Times New Roman" w:cs="Times New Roman"/>
            <w:i/>
            <w:iCs/>
            <w:color w:val="0000FF"/>
            <w:sz w:val="20"/>
            <w:szCs w:val="20"/>
            <w:u w:val="single"/>
            <w:lang w:eastAsia="fr-FR"/>
          </w:rPr>
          <w:t>Guilde</w:t>
        </w:r>
      </w:hyperlink>
      <w:r w:rsidRPr="00A0536B">
        <w:rPr>
          <w:rFonts w:ascii="Times New Roman" w:eastAsia="Times New Roman" w:hAnsi="Times New Roman" w:cs="Times New Roman"/>
          <w:color w:val="000000"/>
          <w:sz w:val="20"/>
          <w:szCs w:val="20"/>
          <w:lang w:eastAsia="fr-FR"/>
        </w:rPr>
        <w:t>, qui sert généralement à l'entraînement ou au repos des MEGA, et qui est inscrite sur la </w:t>
      </w:r>
      <w:hyperlink w:anchor="listerouge" w:history="1">
        <w:r w:rsidRPr="00A0536B">
          <w:rPr>
            <w:rFonts w:ascii="Times New Roman" w:eastAsia="Times New Roman" w:hAnsi="Times New Roman" w:cs="Times New Roman"/>
            <w:i/>
            <w:iCs/>
            <w:color w:val="0000FF"/>
            <w:sz w:val="20"/>
            <w:szCs w:val="20"/>
            <w:u w:val="single"/>
            <w:lang w:eastAsia="fr-FR"/>
          </w:rPr>
          <w:t>liste rouge</w:t>
        </w:r>
      </w:hyperlink>
      <w:r w:rsidRPr="00A0536B">
        <w:rPr>
          <w:rFonts w:ascii="Times New Roman" w:eastAsia="Times New Roman" w:hAnsi="Times New Roman" w:cs="Times New Roman"/>
          <w:color w:val="000000"/>
          <w:sz w:val="20"/>
          <w:szCs w:val="20"/>
          <w:lang w:eastAsia="fr-FR"/>
        </w:rPr>
        <w:t>. La </w:t>
      </w:r>
      <w:hyperlink w:anchor="federale" w:history="1">
        <w:r w:rsidRPr="00A0536B">
          <w:rPr>
            <w:rFonts w:ascii="Times New Roman" w:eastAsia="Times New Roman" w:hAnsi="Times New Roman" w:cs="Times New Roman"/>
            <w:i/>
            <w:iCs/>
            <w:color w:val="0000FF"/>
            <w:sz w:val="20"/>
            <w:szCs w:val="20"/>
            <w:u w:val="single"/>
            <w:lang w:eastAsia="fr-FR"/>
          </w:rPr>
          <w:t>Garde fédérale</w:t>
        </w:r>
      </w:hyperlink>
      <w:r w:rsidRPr="00A0536B">
        <w:rPr>
          <w:rFonts w:ascii="Times New Roman" w:eastAsia="Times New Roman" w:hAnsi="Times New Roman" w:cs="Times New Roman"/>
          <w:color w:val="000000"/>
          <w:sz w:val="20"/>
          <w:szCs w:val="20"/>
          <w:lang w:eastAsia="fr-FR"/>
        </w:rPr>
        <w:t> n'y intervient jamais, et la </w:t>
      </w:r>
      <w:hyperlink w:anchor="frag" w:history="1">
        <w:r w:rsidRPr="00A0536B">
          <w:rPr>
            <w:rFonts w:ascii="Times New Roman" w:eastAsia="Times New Roman" w:hAnsi="Times New Roman" w:cs="Times New Roman"/>
            <w:i/>
            <w:iCs/>
            <w:color w:val="0000FF"/>
            <w:sz w:val="20"/>
            <w:szCs w:val="20"/>
            <w:u w:val="single"/>
            <w:lang w:eastAsia="fr-FR"/>
          </w:rPr>
          <w:t>FRAG</w:t>
        </w:r>
      </w:hyperlink>
      <w:r w:rsidRPr="00A0536B">
        <w:rPr>
          <w:rFonts w:ascii="Times New Roman" w:eastAsia="Times New Roman" w:hAnsi="Times New Roman" w:cs="Times New Roman"/>
          <w:color w:val="000000"/>
          <w:sz w:val="20"/>
          <w:szCs w:val="20"/>
          <w:lang w:eastAsia="fr-FR"/>
        </w:rPr>
        <w:t> non plus en pratique (bien qu'elle puisse le faire en théorie). </w:t>
      </w:r>
      <w:r w:rsidRPr="00A0536B">
        <w:rPr>
          <w:rFonts w:ascii="Times New Roman" w:eastAsia="Times New Roman" w:hAnsi="Times New Roman" w:cs="Times New Roman"/>
          <w:color w:val="000000"/>
          <w:sz w:val="20"/>
          <w:szCs w:val="20"/>
          <w:lang w:eastAsia="fr-FR"/>
        </w:rPr>
        <w:br/>
      </w:r>
      <w:bookmarkStart w:id="530" w:name="villegiature"/>
      <w:bookmarkEnd w:id="530"/>
      <w:r w:rsidRPr="00A0536B">
        <w:rPr>
          <w:rFonts w:ascii="Times New Roman" w:eastAsia="Times New Roman" w:hAnsi="Times New Roman" w:cs="Times New Roman"/>
          <w:b/>
          <w:bCs/>
          <w:color w:val="000000"/>
          <w:sz w:val="20"/>
          <w:szCs w:val="20"/>
          <w:lang w:eastAsia="fr-FR"/>
        </w:rPr>
        <w:t>Planète de villégiature :</w:t>
      </w:r>
      <w:r w:rsidRPr="00A0536B">
        <w:rPr>
          <w:rFonts w:ascii="Times New Roman" w:eastAsia="Times New Roman" w:hAnsi="Times New Roman" w:cs="Times New Roman"/>
          <w:color w:val="000000"/>
          <w:sz w:val="20"/>
          <w:szCs w:val="20"/>
          <w:lang w:eastAsia="fr-FR"/>
        </w:rPr>
        <w:t> planète dont l'activité essentielle est constituée par l'accueil de vacanciers. </w:t>
      </w:r>
      <w:r w:rsidRPr="00A0536B">
        <w:rPr>
          <w:rFonts w:ascii="Times New Roman" w:eastAsia="Times New Roman" w:hAnsi="Times New Roman" w:cs="Times New Roman"/>
          <w:color w:val="000000"/>
          <w:sz w:val="20"/>
          <w:szCs w:val="20"/>
          <w:lang w:eastAsia="fr-FR"/>
        </w:rPr>
        <w:br/>
      </w:r>
      <w:bookmarkStart w:id="531" w:name="eprouvette"/>
      <w:bookmarkEnd w:id="531"/>
      <w:r w:rsidRPr="00A0536B">
        <w:rPr>
          <w:rFonts w:ascii="Times New Roman" w:eastAsia="Times New Roman" w:hAnsi="Times New Roman" w:cs="Times New Roman"/>
          <w:b/>
          <w:bCs/>
          <w:color w:val="000000"/>
          <w:sz w:val="20"/>
          <w:szCs w:val="20"/>
          <w:lang w:eastAsia="fr-FR"/>
        </w:rPr>
        <w:t>Planète éprouvette :</w:t>
      </w:r>
      <w:r w:rsidRPr="00A0536B">
        <w:rPr>
          <w:rFonts w:ascii="Times New Roman" w:eastAsia="Times New Roman" w:hAnsi="Times New Roman" w:cs="Times New Roman"/>
          <w:color w:val="000000"/>
          <w:sz w:val="20"/>
          <w:szCs w:val="20"/>
          <w:lang w:eastAsia="fr-FR"/>
        </w:rPr>
        <w:t> </w:t>
      </w:r>
      <w:hyperlink w:anchor="developpement" w:history="1">
        <w:r w:rsidRPr="00A0536B">
          <w:rPr>
            <w:rFonts w:ascii="Times New Roman" w:eastAsia="Times New Roman" w:hAnsi="Times New Roman" w:cs="Times New Roman"/>
            <w:i/>
            <w:iCs/>
            <w:color w:val="0000FF"/>
            <w:sz w:val="20"/>
            <w:szCs w:val="20"/>
            <w:u w:val="single"/>
            <w:lang w:eastAsia="fr-FR"/>
          </w:rPr>
          <w:t>planète extérieure en développement constant</w:t>
        </w:r>
      </w:hyperlink>
      <w:r w:rsidRPr="00A0536B">
        <w:rPr>
          <w:rFonts w:ascii="Times New Roman" w:eastAsia="Times New Roman" w:hAnsi="Times New Roman" w:cs="Times New Roman"/>
          <w:color w:val="000000"/>
          <w:sz w:val="20"/>
          <w:szCs w:val="20"/>
          <w:lang w:eastAsia="fr-FR"/>
        </w:rPr>
        <w:t> étudiée et protégée par l'AG à l'insu de ses habitants. </w:t>
      </w:r>
      <w:r w:rsidRPr="00A0536B">
        <w:rPr>
          <w:rFonts w:ascii="Times New Roman" w:eastAsia="Times New Roman" w:hAnsi="Times New Roman" w:cs="Times New Roman"/>
          <w:color w:val="000000"/>
          <w:sz w:val="20"/>
          <w:szCs w:val="20"/>
          <w:lang w:eastAsia="fr-FR"/>
        </w:rPr>
        <w:br/>
      </w:r>
      <w:bookmarkStart w:id="532" w:name="ermitage"/>
      <w:bookmarkEnd w:id="532"/>
      <w:r w:rsidRPr="00A0536B">
        <w:rPr>
          <w:rFonts w:ascii="Times New Roman" w:eastAsia="Times New Roman" w:hAnsi="Times New Roman" w:cs="Times New Roman"/>
          <w:b/>
          <w:bCs/>
          <w:color w:val="000000"/>
          <w:sz w:val="20"/>
          <w:szCs w:val="20"/>
          <w:lang w:eastAsia="fr-FR"/>
        </w:rPr>
        <w:t>Planète ermitage :</w:t>
      </w:r>
      <w:r w:rsidRPr="00A0536B">
        <w:rPr>
          <w:rFonts w:ascii="Times New Roman" w:eastAsia="Times New Roman" w:hAnsi="Times New Roman" w:cs="Times New Roman"/>
          <w:color w:val="000000"/>
          <w:sz w:val="20"/>
          <w:szCs w:val="20"/>
          <w:lang w:eastAsia="fr-FR"/>
        </w:rPr>
        <w:t> planète dont l'existence est cachée au grand public pour préserver les individus ou groupes privés qui y ont des activités : planète personnelle de repos d'un gros ponte de l'AG, par exemple, ou </w:t>
      </w:r>
      <w:hyperlink w:anchor="pguilde" w:history="1">
        <w:r w:rsidRPr="00A0536B">
          <w:rPr>
            <w:rFonts w:ascii="Times New Roman" w:eastAsia="Times New Roman" w:hAnsi="Times New Roman" w:cs="Times New Roman"/>
            <w:i/>
            <w:iCs/>
            <w:color w:val="0000FF"/>
            <w:sz w:val="20"/>
            <w:szCs w:val="20"/>
            <w:u w:val="single"/>
            <w:lang w:eastAsia="fr-FR"/>
          </w:rPr>
          <w:t>planète de la Guilde</w:t>
        </w:r>
      </w:hyperlink>
      <w:r w:rsidRPr="00A0536B">
        <w:rPr>
          <w:rFonts w:ascii="Times New Roman" w:eastAsia="Times New Roman" w:hAnsi="Times New Roman" w:cs="Times New Roman"/>
          <w:color w:val="000000"/>
          <w:sz w:val="20"/>
          <w:szCs w:val="20"/>
          <w:lang w:eastAsia="fr-FR"/>
        </w:rPr>
        <w:t>. </w:t>
      </w:r>
      <w:r w:rsidRPr="00A0536B">
        <w:rPr>
          <w:rFonts w:ascii="Times New Roman" w:eastAsia="Times New Roman" w:hAnsi="Times New Roman" w:cs="Times New Roman"/>
          <w:color w:val="000000"/>
          <w:sz w:val="20"/>
          <w:szCs w:val="20"/>
          <w:lang w:eastAsia="fr-FR"/>
        </w:rPr>
        <w:br/>
      </w:r>
      <w:r w:rsidRPr="00A0536B">
        <w:rPr>
          <w:rFonts w:ascii="Times New Roman" w:eastAsia="Times New Roman" w:hAnsi="Times New Roman" w:cs="Times New Roman"/>
          <w:b/>
          <w:bCs/>
          <w:color w:val="000000"/>
          <w:sz w:val="20"/>
          <w:szCs w:val="20"/>
          <w:lang w:eastAsia="fr-FR"/>
        </w:rPr>
        <w:t>Planète-forum :</w:t>
      </w:r>
      <w:r w:rsidRPr="00A0536B">
        <w:rPr>
          <w:rFonts w:ascii="Times New Roman" w:eastAsia="Times New Roman" w:hAnsi="Times New Roman" w:cs="Times New Roman"/>
          <w:color w:val="000000"/>
          <w:sz w:val="20"/>
          <w:szCs w:val="20"/>
          <w:lang w:eastAsia="fr-FR"/>
        </w:rPr>
        <w:t> planète où sont débattus des sujets concernant l'AG. </w:t>
      </w:r>
      <w:r w:rsidRPr="00A0536B">
        <w:rPr>
          <w:rFonts w:ascii="Times New Roman" w:eastAsia="Times New Roman" w:hAnsi="Times New Roman" w:cs="Times New Roman"/>
          <w:color w:val="000000"/>
          <w:sz w:val="20"/>
          <w:szCs w:val="20"/>
          <w:lang w:eastAsia="fr-FR"/>
        </w:rPr>
        <w:br/>
      </w:r>
      <w:bookmarkStart w:id="533" w:name="pmediate"/>
      <w:bookmarkEnd w:id="533"/>
      <w:r w:rsidRPr="00A0536B">
        <w:rPr>
          <w:rFonts w:ascii="Times New Roman" w:eastAsia="Times New Roman" w:hAnsi="Times New Roman" w:cs="Times New Roman"/>
          <w:b/>
          <w:bCs/>
          <w:color w:val="000000"/>
          <w:sz w:val="20"/>
          <w:szCs w:val="20"/>
          <w:lang w:eastAsia="fr-FR"/>
        </w:rPr>
        <w:t>Planète médiate :</w:t>
      </w:r>
      <w:r w:rsidRPr="00A0536B">
        <w:rPr>
          <w:rFonts w:ascii="Times New Roman" w:eastAsia="Times New Roman" w:hAnsi="Times New Roman" w:cs="Times New Roman"/>
          <w:color w:val="000000"/>
          <w:sz w:val="20"/>
          <w:szCs w:val="20"/>
          <w:lang w:eastAsia="fr-FR"/>
        </w:rPr>
        <w:t> voir </w:t>
      </w:r>
      <w:hyperlink w:anchor="tmediate" w:history="1">
        <w:r w:rsidRPr="00A0536B">
          <w:rPr>
            <w:rFonts w:ascii="Times New Roman" w:eastAsia="Times New Roman" w:hAnsi="Times New Roman" w:cs="Times New Roman"/>
            <w:i/>
            <w:iCs/>
            <w:color w:val="0000FF"/>
            <w:sz w:val="20"/>
            <w:szCs w:val="20"/>
            <w:u w:val="single"/>
            <w:lang w:eastAsia="fr-FR"/>
          </w:rPr>
          <w:t>Territoire neutre de l'Assemblée des Entités de la Grande Fédération</w:t>
        </w:r>
      </w:hyperlink>
      <w:r w:rsidRPr="00A0536B">
        <w:rPr>
          <w:rFonts w:ascii="Times New Roman" w:eastAsia="Times New Roman" w:hAnsi="Times New Roman" w:cs="Times New Roman"/>
          <w:color w:val="000000"/>
          <w:sz w:val="20"/>
          <w:szCs w:val="20"/>
          <w:lang w:eastAsia="fr-FR"/>
        </w:rPr>
        <w:t>. </w:t>
      </w:r>
      <w:r w:rsidRPr="00A0536B">
        <w:rPr>
          <w:rFonts w:ascii="Times New Roman" w:eastAsia="Times New Roman" w:hAnsi="Times New Roman" w:cs="Times New Roman"/>
          <w:color w:val="000000"/>
          <w:sz w:val="20"/>
          <w:szCs w:val="20"/>
          <w:lang w:eastAsia="fr-FR"/>
        </w:rPr>
        <w:br/>
      </w:r>
      <w:r w:rsidRPr="00A0536B">
        <w:rPr>
          <w:rFonts w:ascii="Times New Roman" w:eastAsia="Times New Roman" w:hAnsi="Times New Roman" w:cs="Times New Roman"/>
          <w:b/>
          <w:bCs/>
          <w:color w:val="000000"/>
          <w:sz w:val="20"/>
          <w:szCs w:val="20"/>
          <w:lang w:eastAsia="fr-FR"/>
        </w:rPr>
        <w:t>Planète médiate à caractère militaire :</w:t>
      </w:r>
      <w:r w:rsidRPr="00A0536B">
        <w:rPr>
          <w:rFonts w:ascii="Times New Roman" w:eastAsia="Times New Roman" w:hAnsi="Times New Roman" w:cs="Times New Roman"/>
          <w:color w:val="000000"/>
          <w:sz w:val="20"/>
          <w:szCs w:val="20"/>
          <w:lang w:eastAsia="fr-FR"/>
        </w:rPr>
        <w:t> </w:t>
      </w:r>
      <w:hyperlink w:anchor="pmediate" w:history="1">
        <w:r w:rsidRPr="00A0536B">
          <w:rPr>
            <w:rFonts w:ascii="Times New Roman" w:eastAsia="Times New Roman" w:hAnsi="Times New Roman" w:cs="Times New Roman"/>
            <w:i/>
            <w:iCs/>
            <w:color w:val="0000FF"/>
            <w:sz w:val="20"/>
            <w:szCs w:val="20"/>
            <w:u w:val="single"/>
            <w:lang w:eastAsia="fr-FR"/>
          </w:rPr>
          <w:t>planète médiate</w:t>
        </w:r>
      </w:hyperlink>
      <w:r w:rsidRPr="00A0536B">
        <w:rPr>
          <w:rFonts w:ascii="Times New Roman" w:eastAsia="Times New Roman" w:hAnsi="Times New Roman" w:cs="Times New Roman"/>
          <w:color w:val="000000"/>
          <w:sz w:val="20"/>
          <w:szCs w:val="20"/>
          <w:lang w:eastAsia="fr-FR"/>
        </w:rPr>
        <w:t> occupée par les forces armées de l'AG, leurs matériels, ou les familles de leurs membres. </w:t>
      </w:r>
      <w:r w:rsidRPr="00A0536B">
        <w:rPr>
          <w:rFonts w:ascii="Times New Roman" w:eastAsia="Times New Roman" w:hAnsi="Times New Roman" w:cs="Times New Roman"/>
          <w:color w:val="000000"/>
          <w:sz w:val="20"/>
          <w:szCs w:val="20"/>
          <w:lang w:eastAsia="fr-FR"/>
        </w:rPr>
        <w:br/>
      </w:r>
      <w:r w:rsidRPr="00A0536B">
        <w:rPr>
          <w:rFonts w:ascii="Times New Roman" w:eastAsia="Times New Roman" w:hAnsi="Times New Roman" w:cs="Times New Roman"/>
          <w:b/>
          <w:bCs/>
          <w:color w:val="000000"/>
          <w:sz w:val="20"/>
          <w:szCs w:val="20"/>
          <w:lang w:eastAsia="fr-FR"/>
        </w:rPr>
        <w:t>Planète médiate administrative :</w:t>
      </w:r>
      <w:r w:rsidRPr="00A0536B">
        <w:rPr>
          <w:rFonts w:ascii="Times New Roman" w:eastAsia="Times New Roman" w:hAnsi="Times New Roman" w:cs="Times New Roman"/>
          <w:color w:val="000000"/>
          <w:sz w:val="20"/>
          <w:szCs w:val="20"/>
          <w:lang w:eastAsia="fr-FR"/>
        </w:rPr>
        <w:t> </w:t>
      </w:r>
      <w:hyperlink w:anchor="pmediate" w:history="1">
        <w:r w:rsidRPr="00A0536B">
          <w:rPr>
            <w:rFonts w:ascii="Times New Roman" w:eastAsia="Times New Roman" w:hAnsi="Times New Roman" w:cs="Times New Roman"/>
            <w:i/>
            <w:iCs/>
            <w:color w:val="0000FF"/>
            <w:sz w:val="20"/>
            <w:szCs w:val="20"/>
            <w:u w:val="single"/>
            <w:lang w:eastAsia="fr-FR"/>
          </w:rPr>
          <w:t>planète médiate</w:t>
        </w:r>
      </w:hyperlink>
      <w:r w:rsidRPr="00A0536B">
        <w:rPr>
          <w:rFonts w:ascii="Times New Roman" w:eastAsia="Times New Roman" w:hAnsi="Times New Roman" w:cs="Times New Roman"/>
          <w:color w:val="000000"/>
          <w:sz w:val="20"/>
          <w:szCs w:val="20"/>
          <w:lang w:eastAsia="fr-FR"/>
        </w:rPr>
        <w:t> occupée par la bureaucratie de l'AG. </w:t>
      </w:r>
      <w:r w:rsidRPr="00A0536B">
        <w:rPr>
          <w:rFonts w:ascii="Times New Roman" w:eastAsia="Times New Roman" w:hAnsi="Times New Roman" w:cs="Times New Roman"/>
          <w:color w:val="000000"/>
          <w:sz w:val="20"/>
          <w:szCs w:val="20"/>
          <w:lang w:eastAsia="fr-FR"/>
        </w:rPr>
        <w:br/>
      </w:r>
      <w:r w:rsidRPr="00A0536B">
        <w:rPr>
          <w:rFonts w:ascii="Times New Roman" w:eastAsia="Times New Roman" w:hAnsi="Times New Roman" w:cs="Times New Roman"/>
          <w:b/>
          <w:bCs/>
          <w:color w:val="000000"/>
          <w:sz w:val="20"/>
          <w:szCs w:val="20"/>
          <w:lang w:eastAsia="fr-FR"/>
        </w:rPr>
        <w:t>Planète médiate dorée :</w:t>
      </w:r>
      <w:r w:rsidRPr="00A0536B">
        <w:rPr>
          <w:rFonts w:ascii="Times New Roman" w:eastAsia="Times New Roman" w:hAnsi="Times New Roman" w:cs="Times New Roman"/>
          <w:color w:val="000000"/>
          <w:sz w:val="20"/>
          <w:szCs w:val="20"/>
          <w:lang w:eastAsia="fr-FR"/>
        </w:rPr>
        <w:t> </w:t>
      </w:r>
      <w:hyperlink w:anchor="pmediate" w:history="1">
        <w:r w:rsidRPr="00A0536B">
          <w:rPr>
            <w:rFonts w:ascii="Times New Roman" w:eastAsia="Times New Roman" w:hAnsi="Times New Roman" w:cs="Times New Roman"/>
            <w:i/>
            <w:iCs/>
            <w:color w:val="0000FF"/>
            <w:sz w:val="20"/>
            <w:szCs w:val="20"/>
            <w:u w:val="single"/>
            <w:lang w:eastAsia="fr-FR"/>
          </w:rPr>
          <w:t>planète médiate</w:t>
        </w:r>
      </w:hyperlink>
      <w:r w:rsidRPr="00A0536B">
        <w:rPr>
          <w:rFonts w:ascii="Times New Roman" w:eastAsia="Times New Roman" w:hAnsi="Times New Roman" w:cs="Times New Roman"/>
          <w:color w:val="000000"/>
          <w:sz w:val="20"/>
          <w:szCs w:val="20"/>
          <w:lang w:eastAsia="fr-FR"/>
        </w:rPr>
        <w:t> servant à la fois de lieux de réunions </w:t>
      </w:r>
      <w:r w:rsidRPr="00A0536B">
        <w:rPr>
          <w:rFonts w:ascii="Times New Roman" w:eastAsia="Times New Roman" w:hAnsi="Times New Roman" w:cs="Times New Roman"/>
          <w:i/>
          <w:iCs/>
          <w:color w:val="000000"/>
          <w:sz w:val="20"/>
          <w:szCs w:val="20"/>
          <w:lang w:eastAsia="fr-FR"/>
        </w:rPr>
        <w:t>au sommet</w:t>
      </w:r>
      <w:r w:rsidRPr="00A0536B">
        <w:rPr>
          <w:rFonts w:ascii="Times New Roman" w:eastAsia="Times New Roman" w:hAnsi="Times New Roman" w:cs="Times New Roman"/>
          <w:color w:val="000000"/>
          <w:sz w:val="20"/>
          <w:szCs w:val="20"/>
          <w:lang w:eastAsia="fr-FR"/>
        </w:rPr>
        <w:t> et de lieux de vacances pour les </w:t>
      </w:r>
      <w:hyperlink w:anchor="mediate" w:history="1">
        <w:r w:rsidRPr="00A0536B">
          <w:rPr>
            <w:rFonts w:ascii="Times New Roman" w:eastAsia="Times New Roman" w:hAnsi="Times New Roman" w:cs="Times New Roman"/>
            <w:i/>
            <w:iCs/>
            <w:color w:val="0000FF"/>
            <w:sz w:val="20"/>
            <w:szCs w:val="20"/>
            <w:u w:val="single"/>
            <w:lang w:eastAsia="fr-FR"/>
          </w:rPr>
          <w:t>médiates</w:t>
        </w:r>
      </w:hyperlink>
      <w:r w:rsidRPr="00A0536B">
        <w:rPr>
          <w:rFonts w:ascii="Times New Roman" w:eastAsia="Times New Roman" w:hAnsi="Times New Roman" w:cs="Times New Roman"/>
          <w:color w:val="000000"/>
          <w:sz w:val="20"/>
          <w:szCs w:val="20"/>
          <w:lang w:eastAsia="fr-FR"/>
        </w:rPr>
        <w:t>. </w:t>
      </w:r>
      <w:r w:rsidRPr="00A0536B">
        <w:rPr>
          <w:rFonts w:ascii="Times New Roman" w:eastAsia="Times New Roman" w:hAnsi="Times New Roman" w:cs="Times New Roman"/>
          <w:color w:val="000000"/>
          <w:sz w:val="20"/>
          <w:szCs w:val="20"/>
          <w:lang w:eastAsia="fr-FR"/>
        </w:rPr>
        <w:br/>
      </w:r>
      <w:r w:rsidRPr="00A0536B">
        <w:rPr>
          <w:rFonts w:ascii="Times New Roman" w:eastAsia="Times New Roman" w:hAnsi="Times New Roman" w:cs="Times New Roman"/>
          <w:b/>
          <w:bCs/>
          <w:color w:val="000000"/>
          <w:sz w:val="20"/>
          <w:szCs w:val="20"/>
          <w:lang w:eastAsia="fr-FR"/>
        </w:rPr>
        <w:t>Planète MEGA :</w:t>
      </w:r>
      <w:r w:rsidRPr="00A0536B">
        <w:rPr>
          <w:rFonts w:ascii="Times New Roman" w:eastAsia="Times New Roman" w:hAnsi="Times New Roman" w:cs="Times New Roman"/>
          <w:color w:val="000000"/>
          <w:sz w:val="20"/>
          <w:szCs w:val="20"/>
          <w:lang w:eastAsia="fr-FR"/>
        </w:rPr>
        <w:t> planète où les MEGA sont présents de façon ouverte et en grand nombre. </w:t>
      </w:r>
      <w:r w:rsidRPr="00A0536B">
        <w:rPr>
          <w:rFonts w:ascii="Times New Roman" w:eastAsia="Times New Roman" w:hAnsi="Times New Roman" w:cs="Times New Roman"/>
          <w:color w:val="000000"/>
          <w:sz w:val="20"/>
          <w:szCs w:val="20"/>
          <w:lang w:eastAsia="fr-FR"/>
        </w:rPr>
        <w:br/>
      </w:r>
      <w:r w:rsidRPr="00A0536B">
        <w:rPr>
          <w:rFonts w:ascii="Times New Roman" w:eastAsia="Times New Roman" w:hAnsi="Times New Roman" w:cs="Times New Roman"/>
          <w:b/>
          <w:bCs/>
          <w:color w:val="000000"/>
          <w:sz w:val="20"/>
          <w:szCs w:val="20"/>
          <w:lang w:eastAsia="fr-FR"/>
        </w:rPr>
        <w:t>Planète nourricière :</w:t>
      </w:r>
      <w:r w:rsidRPr="00A0536B">
        <w:rPr>
          <w:rFonts w:ascii="Times New Roman" w:eastAsia="Times New Roman" w:hAnsi="Times New Roman" w:cs="Times New Roman"/>
          <w:color w:val="000000"/>
          <w:sz w:val="20"/>
          <w:szCs w:val="20"/>
          <w:lang w:eastAsia="fr-FR"/>
        </w:rPr>
        <w:t> au </w:t>
      </w:r>
      <w:hyperlink w:anchor="cube" w:history="1">
        <w:r w:rsidRPr="00A0536B">
          <w:rPr>
            <w:rFonts w:ascii="Times New Roman" w:eastAsia="Times New Roman" w:hAnsi="Times New Roman" w:cs="Times New Roman"/>
            <w:i/>
            <w:iCs/>
            <w:color w:val="0000FF"/>
            <w:sz w:val="20"/>
            <w:szCs w:val="20"/>
            <w:u w:val="single"/>
            <w:lang w:eastAsia="fr-FR"/>
          </w:rPr>
          <w:t>cube</w:t>
        </w:r>
      </w:hyperlink>
      <w:r w:rsidRPr="00A0536B">
        <w:rPr>
          <w:rFonts w:ascii="Times New Roman" w:eastAsia="Times New Roman" w:hAnsi="Times New Roman" w:cs="Times New Roman"/>
          <w:color w:val="000000"/>
          <w:sz w:val="20"/>
          <w:szCs w:val="20"/>
          <w:lang w:eastAsia="fr-FR"/>
        </w:rPr>
        <w:t>, l'une des </w:t>
      </w:r>
      <w:hyperlink w:anchor="suite" w:history="1">
        <w:r w:rsidRPr="00A0536B">
          <w:rPr>
            <w:rFonts w:ascii="Times New Roman" w:eastAsia="Times New Roman" w:hAnsi="Times New Roman" w:cs="Times New Roman"/>
            <w:i/>
            <w:iCs/>
            <w:color w:val="0000FF"/>
            <w:sz w:val="20"/>
            <w:szCs w:val="20"/>
            <w:u w:val="single"/>
            <w:lang w:eastAsia="fr-FR"/>
          </w:rPr>
          <w:t>suites</w:t>
        </w:r>
      </w:hyperlink>
      <w:r w:rsidRPr="00A0536B">
        <w:rPr>
          <w:rFonts w:ascii="Times New Roman" w:eastAsia="Times New Roman" w:hAnsi="Times New Roman" w:cs="Times New Roman"/>
          <w:color w:val="000000"/>
          <w:sz w:val="20"/>
          <w:szCs w:val="20"/>
          <w:lang w:eastAsia="fr-FR"/>
        </w:rPr>
        <w:t> </w:t>
      </w:r>
      <w:hyperlink w:anchor="splanete" w:history="1">
        <w:r w:rsidRPr="00A0536B">
          <w:rPr>
            <w:rFonts w:ascii="Times New Roman" w:eastAsia="Times New Roman" w:hAnsi="Times New Roman" w:cs="Times New Roman"/>
            <w:i/>
            <w:iCs/>
            <w:color w:val="0000FF"/>
            <w:sz w:val="20"/>
            <w:szCs w:val="20"/>
            <w:u w:val="single"/>
            <w:lang w:eastAsia="fr-FR"/>
          </w:rPr>
          <w:t>planétaires</w:t>
        </w:r>
      </w:hyperlink>
      <w:r w:rsidRPr="00A0536B">
        <w:rPr>
          <w:rFonts w:ascii="Times New Roman" w:eastAsia="Times New Roman" w:hAnsi="Times New Roman" w:cs="Times New Roman"/>
          <w:color w:val="000000"/>
          <w:sz w:val="20"/>
          <w:szCs w:val="20"/>
          <w:lang w:eastAsia="fr-FR"/>
        </w:rPr>
        <w:t>. </w:t>
      </w:r>
      <w:r w:rsidRPr="00A0536B">
        <w:rPr>
          <w:rFonts w:ascii="Times New Roman" w:eastAsia="Times New Roman" w:hAnsi="Times New Roman" w:cs="Times New Roman"/>
          <w:color w:val="000000"/>
          <w:sz w:val="20"/>
          <w:szCs w:val="20"/>
          <w:lang w:eastAsia="fr-FR"/>
        </w:rPr>
        <w:br/>
      </w:r>
      <w:bookmarkStart w:id="534" w:name="plasi"/>
      <w:bookmarkEnd w:id="534"/>
      <w:r w:rsidRPr="00A0536B">
        <w:rPr>
          <w:rFonts w:ascii="Times New Roman" w:eastAsia="Times New Roman" w:hAnsi="Times New Roman" w:cs="Times New Roman"/>
          <w:b/>
          <w:bCs/>
          <w:color w:val="000000"/>
          <w:sz w:val="20"/>
          <w:szCs w:val="20"/>
          <w:lang w:eastAsia="fr-FR"/>
        </w:rPr>
        <w:t>Plasi la Belle :</w:t>
      </w:r>
      <w:r w:rsidRPr="00A0536B">
        <w:rPr>
          <w:rFonts w:ascii="Times New Roman" w:eastAsia="Times New Roman" w:hAnsi="Times New Roman" w:cs="Times New Roman"/>
          <w:color w:val="000000"/>
          <w:sz w:val="20"/>
          <w:szCs w:val="20"/>
          <w:lang w:eastAsia="fr-FR"/>
        </w:rPr>
        <w:t> une planète de l'AG. </w:t>
      </w:r>
      <w:r w:rsidRPr="00A0536B">
        <w:rPr>
          <w:rFonts w:ascii="Times New Roman" w:eastAsia="Times New Roman" w:hAnsi="Times New Roman" w:cs="Times New Roman"/>
          <w:color w:val="000000"/>
          <w:sz w:val="20"/>
          <w:szCs w:val="20"/>
          <w:lang w:eastAsia="fr-FR"/>
        </w:rPr>
        <w:br/>
      </w:r>
      <w:bookmarkStart w:id="535" w:name="plasma"/>
      <w:bookmarkEnd w:id="535"/>
      <w:r w:rsidRPr="00A0536B">
        <w:rPr>
          <w:rFonts w:ascii="Times New Roman" w:eastAsia="Times New Roman" w:hAnsi="Times New Roman" w:cs="Times New Roman"/>
          <w:b/>
          <w:bCs/>
          <w:color w:val="000000"/>
          <w:sz w:val="20"/>
          <w:szCs w:val="20"/>
          <w:lang w:eastAsia="fr-FR"/>
        </w:rPr>
        <w:t>Plasma, Arme à :</w:t>
      </w:r>
      <w:r w:rsidRPr="00A0536B">
        <w:rPr>
          <w:rFonts w:ascii="Times New Roman" w:eastAsia="Times New Roman" w:hAnsi="Times New Roman" w:cs="Times New Roman"/>
          <w:color w:val="000000"/>
          <w:sz w:val="20"/>
          <w:szCs w:val="20"/>
          <w:lang w:eastAsia="fr-FR"/>
        </w:rPr>
        <w:t> arme qui utilise un champ de force gravifique pour contenir et comprimer un plasma jusqu'à ce qu'il atteigne des températures très élevées, et le relâche alors sous la forme d'une brève mais très puissante boule qui éclôt dès que le jet d'énergie touche un obstacle. </w:t>
      </w:r>
      <w:r w:rsidRPr="00A0536B">
        <w:rPr>
          <w:rFonts w:ascii="Times New Roman" w:eastAsia="Times New Roman" w:hAnsi="Times New Roman" w:cs="Times New Roman"/>
          <w:color w:val="000000"/>
          <w:sz w:val="20"/>
          <w:szCs w:val="20"/>
          <w:lang w:eastAsia="fr-FR"/>
        </w:rPr>
        <w:br/>
      </w:r>
      <w:bookmarkStart w:id="536" w:name="plastacier"/>
      <w:bookmarkEnd w:id="536"/>
      <w:r w:rsidRPr="00A0536B">
        <w:rPr>
          <w:rFonts w:ascii="Times New Roman" w:eastAsia="Times New Roman" w:hAnsi="Times New Roman" w:cs="Times New Roman"/>
          <w:b/>
          <w:bCs/>
          <w:color w:val="000000"/>
          <w:sz w:val="20"/>
          <w:szCs w:val="20"/>
          <w:lang w:eastAsia="fr-FR"/>
        </w:rPr>
        <w:t>Plastacier :</w:t>
      </w:r>
      <w:r w:rsidRPr="00A0536B">
        <w:rPr>
          <w:rFonts w:ascii="Times New Roman" w:eastAsia="Times New Roman" w:hAnsi="Times New Roman" w:cs="Times New Roman"/>
          <w:color w:val="000000"/>
          <w:sz w:val="20"/>
          <w:szCs w:val="20"/>
          <w:lang w:eastAsia="fr-FR"/>
        </w:rPr>
        <w:t> métal synthétique dont sont faits en particulier les </w:t>
      </w:r>
      <w:hyperlink w:anchor="scaph" w:history="1">
        <w:r w:rsidRPr="00A0536B">
          <w:rPr>
            <w:rFonts w:ascii="Times New Roman" w:eastAsia="Times New Roman" w:hAnsi="Times New Roman" w:cs="Times New Roman"/>
            <w:i/>
            <w:iCs/>
            <w:color w:val="0000FF"/>
            <w:sz w:val="20"/>
            <w:szCs w:val="20"/>
            <w:u w:val="single"/>
            <w:lang w:eastAsia="fr-FR"/>
          </w:rPr>
          <w:t>scaphandres de combat</w:t>
        </w:r>
      </w:hyperlink>
      <w:r w:rsidRPr="00A0536B">
        <w:rPr>
          <w:rFonts w:ascii="Times New Roman" w:eastAsia="Times New Roman" w:hAnsi="Times New Roman" w:cs="Times New Roman"/>
          <w:color w:val="000000"/>
          <w:sz w:val="20"/>
          <w:szCs w:val="20"/>
          <w:lang w:eastAsia="fr-FR"/>
        </w:rPr>
        <w:t> et certains </w:t>
      </w:r>
      <w:hyperlink w:anchor="tetra" w:history="1">
        <w:r w:rsidRPr="00A0536B">
          <w:rPr>
            <w:rFonts w:ascii="Times New Roman" w:eastAsia="Times New Roman" w:hAnsi="Times New Roman" w:cs="Times New Roman"/>
            <w:i/>
            <w:iCs/>
            <w:color w:val="0000FF"/>
            <w:sz w:val="20"/>
            <w:szCs w:val="20"/>
            <w:u w:val="single"/>
            <w:lang w:eastAsia="fr-FR"/>
          </w:rPr>
          <w:t>points de transit</w:t>
        </w:r>
      </w:hyperlink>
      <w:r w:rsidRPr="00A0536B">
        <w:rPr>
          <w:rFonts w:ascii="Times New Roman" w:eastAsia="Times New Roman" w:hAnsi="Times New Roman" w:cs="Times New Roman"/>
          <w:color w:val="000000"/>
          <w:sz w:val="20"/>
          <w:szCs w:val="20"/>
          <w:lang w:eastAsia="fr-FR"/>
        </w:rPr>
        <w:t>. </w:t>
      </w:r>
      <w:r w:rsidRPr="00A0536B">
        <w:rPr>
          <w:rFonts w:ascii="Times New Roman" w:eastAsia="Times New Roman" w:hAnsi="Times New Roman" w:cs="Times New Roman"/>
          <w:color w:val="000000"/>
          <w:sz w:val="20"/>
          <w:szCs w:val="20"/>
          <w:lang w:eastAsia="fr-FR"/>
        </w:rPr>
        <w:br/>
      </w:r>
      <w:r w:rsidRPr="00A0536B">
        <w:rPr>
          <w:rFonts w:ascii="Times New Roman" w:eastAsia="Times New Roman" w:hAnsi="Times New Roman" w:cs="Times New Roman"/>
          <w:b/>
          <w:bCs/>
          <w:color w:val="000000"/>
          <w:sz w:val="20"/>
          <w:szCs w:val="20"/>
          <w:lang w:eastAsia="fr-FR"/>
        </w:rPr>
        <w:t>PLASTEX-B :</w:t>
      </w:r>
      <w:r w:rsidRPr="00A0536B">
        <w:rPr>
          <w:rFonts w:ascii="Times New Roman" w:eastAsia="Times New Roman" w:hAnsi="Times New Roman" w:cs="Times New Roman"/>
          <w:color w:val="000000"/>
          <w:sz w:val="20"/>
          <w:szCs w:val="20"/>
          <w:lang w:eastAsia="fr-FR"/>
        </w:rPr>
        <w:t> un explosif. </w:t>
      </w:r>
      <w:r w:rsidRPr="00A0536B">
        <w:rPr>
          <w:rFonts w:ascii="Times New Roman" w:eastAsia="Times New Roman" w:hAnsi="Times New Roman" w:cs="Times New Roman"/>
          <w:color w:val="000000"/>
          <w:sz w:val="20"/>
          <w:szCs w:val="20"/>
          <w:lang w:eastAsia="fr-FR"/>
        </w:rPr>
        <w:br/>
      </w:r>
      <w:bookmarkStart w:id="537" w:name="plastimut"/>
      <w:bookmarkEnd w:id="537"/>
      <w:r w:rsidRPr="00A0536B">
        <w:rPr>
          <w:rFonts w:ascii="Times New Roman" w:eastAsia="Times New Roman" w:hAnsi="Times New Roman" w:cs="Times New Roman"/>
          <w:b/>
          <w:bCs/>
          <w:color w:val="000000"/>
          <w:sz w:val="20"/>
          <w:szCs w:val="20"/>
          <w:lang w:eastAsia="fr-FR"/>
        </w:rPr>
        <w:t>Plastimut :</w:t>
      </w:r>
      <w:r w:rsidRPr="00A0536B">
        <w:rPr>
          <w:rFonts w:ascii="Times New Roman" w:eastAsia="Times New Roman" w:hAnsi="Times New Roman" w:cs="Times New Roman"/>
          <w:color w:val="000000"/>
          <w:sz w:val="20"/>
          <w:szCs w:val="20"/>
          <w:lang w:eastAsia="fr-FR"/>
        </w:rPr>
        <w:t> matière plastique capable de prendre plusieurs formes différentes prédéterminées. </w:t>
      </w:r>
      <w:r w:rsidRPr="00A0536B">
        <w:rPr>
          <w:rFonts w:ascii="Times New Roman" w:eastAsia="Times New Roman" w:hAnsi="Times New Roman" w:cs="Times New Roman"/>
          <w:color w:val="000000"/>
          <w:sz w:val="20"/>
          <w:szCs w:val="20"/>
          <w:lang w:eastAsia="fr-FR"/>
        </w:rPr>
        <w:br/>
      </w:r>
      <w:r w:rsidRPr="00A0536B">
        <w:rPr>
          <w:rFonts w:ascii="Times New Roman" w:eastAsia="Times New Roman" w:hAnsi="Times New Roman" w:cs="Times New Roman"/>
          <w:b/>
          <w:bCs/>
          <w:color w:val="000000"/>
          <w:sz w:val="20"/>
          <w:szCs w:val="20"/>
          <w:lang w:eastAsia="fr-FR"/>
        </w:rPr>
        <w:lastRenderedPageBreak/>
        <w:t>Plastipeau :</w:t>
      </w:r>
      <w:r w:rsidRPr="00A0536B">
        <w:rPr>
          <w:rFonts w:ascii="Times New Roman" w:eastAsia="Times New Roman" w:hAnsi="Times New Roman" w:cs="Times New Roman"/>
          <w:color w:val="000000"/>
          <w:sz w:val="20"/>
          <w:szCs w:val="20"/>
          <w:lang w:eastAsia="fr-FR"/>
        </w:rPr>
        <w:t> peau synthétique utilisée dans des </w:t>
      </w:r>
      <w:r w:rsidRPr="005F1E6B">
        <w:rPr>
          <w:rFonts w:ascii="Times New Roman" w:eastAsia="Times New Roman" w:hAnsi="Times New Roman" w:cs="Times New Roman"/>
          <w:color w:val="000000"/>
          <w:sz w:val="20"/>
          <w:szCs w:val="20"/>
          <w:lang w:eastAsia="fr-FR"/>
        </w:rPr>
        <w:t>pansements</w:t>
      </w:r>
      <w:r w:rsidRPr="00A0536B">
        <w:rPr>
          <w:rFonts w:ascii="Times New Roman" w:eastAsia="Times New Roman" w:hAnsi="Times New Roman" w:cs="Times New Roman"/>
          <w:color w:val="000000"/>
          <w:sz w:val="20"/>
          <w:szCs w:val="20"/>
          <w:lang w:eastAsia="fr-FR"/>
        </w:rPr>
        <w:t> à usage unique. </w:t>
      </w:r>
      <w:r w:rsidRPr="00A0536B">
        <w:rPr>
          <w:rFonts w:ascii="Times New Roman" w:eastAsia="Times New Roman" w:hAnsi="Times New Roman" w:cs="Times New Roman"/>
          <w:color w:val="000000"/>
          <w:sz w:val="20"/>
          <w:szCs w:val="20"/>
          <w:lang w:eastAsia="fr-FR"/>
        </w:rPr>
        <w:br/>
      </w:r>
      <w:bookmarkStart w:id="538" w:name="plume"/>
      <w:bookmarkEnd w:id="538"/>
      <w:r w:rsidRPr="00A0536B">
        <w:rPr>
          <w:rFonts w:ascii="Times New Roman" w:eastAsia="Times New Roman" w:hAnsi="Times New Roman" w:cs="Times New Roman"/>
          <w:b/>
          <w:bCs/>
          <w:color w:val="000000"/>
          <w:sz w:val="20"/>
          <w:szCs w:val="20"/>
          <w:lang w:eastAsia="fr-FR"/>
        </w:rPr>
        <w:t>Plume :</w:t>
      </w:r>
      <w:r w:rsidRPr="00A0536B">
        <w:rPr>
          <w:rFonts w:ascii="Times New Roman" w:eastAsia="Times New Roman" w:hAnsi="Times New Roman" w:cs="Times New Roman"/>
          <w:color w:val="000000"/>
          <w:sz w:val="20"/>
          <w:szCs w:val="20"/>
          <w:lang w:eastAsia="fr-FR"/>
        </w:rPr>
        <w:t> l'un des joueurs de la réserve d'une équipe de </w:t>
      </w:r>
      <w:hyperlink w:anchor="cube" w:history="1">
        <w:r w:rsidRPr="00A0536B">
          <w:rPr>
            <w:rFonts w:ascii="Times New Roman" w:eastAsia="Times New Roman" w:hAnsi="Times New Roman" w:cs="Times New Roman"/>
            <w:i/>
            <w:iCs/>
            <w:color w:val="0000FF"/>
            <w:sz w:val="20"/>
            <w:szCs w:val="20"/>
            <w:u w:val="single"/>
            <w:lang w:eastAsia="fr-FR"/>
          </w:rPr>
          <w:t>cube</w:t>
        </w:r>
      </w:hyperlink>
      <w:r w:rsidRPr="00A0536B">
        <w:rPr>
          <w:rFonts w:ascii="Times New Roman" w:eastAsia="Times New Roman" w:hAnsi="Times New Roman" w:cs="Times New Roman"/>
          <w:color w:val="000000"/>
          <w:sz w:val="20"/>
          <w:szCs w:val="20"/>
          <w:lang w:eastAsia="fr-FR"/>
        </w:rPr>
        <w:t>. </w:t>
      </w:r>
      <w:r w:rsidRPr="00A0536B">
        <w:rPr>
          <w:rFonts w:ascii="Times New Roman" w:eastAsia="Times New Roman" w:hAnsi="Times New Roman" w:cs="Times New Roman"/>
          <w:color w:val="000000"/>
          <w:sz w:val="20"/>
          <w:szCs w:val="20"/>
          <w:lang w:eastAsia="fr-FR"/>
        </w:rPr>
        <w:br/>
      </w:r>
      <w:r w:rsidRPr="00A0536B">
        <w:rPr>
          <w:rFonts w:ascii="Times New Roman" w:eastAsia="Times New Roman" w:hAnsi="Times New Roman" w:cs="Times New Roman"/>
          <w:b/>
          <w:bCs/>
          <w:color w:val="000000"/>
          <w:sz w:val="20"/>
          <w:szCs w:val="20"/>
          <w:lang w:eastAsia="fr-FR"/>
        </w:rPr>
        <w:t>Pneumojet :</w:t>
      </w:r>
      <w:r w:rsidRPr="00A0536B">
        <w:rPr>
          <w:rFonts w:ascii="Times New Roman" w:eastAsia="Times New Roman" w:hAnsi="Times New Roman" w:cs="Times New Roman"/>
          <w:color w:val="000000"/>
          <w:sz w:val="20"/>
          <w:szCs w:val="20"/>
          <w:lang w:eastAsia="fr-FR"/>
        </w:rPr>
        <w:t> </w:t>
      </w:r>
      <w:r w:rsidRPr="005F1E6B">
        <w:rPr>
          <w:rFonts w:ascii="Times New Roman" w:eastAsia="Times New Roman" w:hAnsi="Times New Roman" w:cs="Times New Roman"/>
          <w:color w:val="000000"/>
          <w:sz w:val="20"/>
          <w:szCs w:val="20"/>
          <w:lang w:eastAsia="fr-FR"/>
        </w:rPr>
        <w:t>seringue pneumatique</w:t>
      </w:r>
      <w:r w:rsidRPr="00A0536B">
        <w:rPr>
          <w:rFonts w:ascii="Times New Roman" w:eastAsia="Times New Roman" w:hAnsi="Times New Roman" w:cs="Times New Roman"/>
          <w:color w:val="000000"/>
          <w:sz w:val="20"/>
          <w:szCs w:val="20"/>
          <w:lang w:eastAsia="fr-FR"/>
        </w:rPr>
        <w:t>. </w:t>
      </w:r>
      <w:r w:rsidRPr="00A0536B">
        <w:rPr>
          <w:rFonts w:ascii="Times New Roman" w:eastAsia="Times New Roman" w:hAnsi="Times New Roman" w:cs="Times New Roman"/>
          <w:color w:val="000000"/>
          <w:sz w:val="20"/>
          <w:szCs w:val="20"/>
          <w:lang w:eastAsia="fr-FR"/>
        </w:rPr>
        <w:br/>
      </w:r>
      <w:bookmarkStart w:id="539" w:name="poche"/>
      <w:bookmarkEnd w:id="539"/>
      <w:r w:rsidRPr="00A0536B">
        <w:rPr>
          <w:rFonts w:ascii="Times New Roman" w:eastAsia="Times New Roman" w:hAnsi="Times New Roman" w:cs="Times New Roman"/>
          <w:b/>
          <w:bCs/>
          <w:color w:val="000000"/>
          <w:sz w:val="20"/>
          <w:szCs w:val="20"/>
          <w:lang w:eastAsia="fr-FR"/>
        </w:rPr>
        <w:t>Poche, La :</w:t>
      </w:r>
      <w:r w:rsidRPr="00A0536B">
        <w:rPr>
          <w:rFonts w:ascii="Times New Roman" w:eastAsia="Times New Roman" w:hAnsi="Times New Roman" w:cs="Times New Roman"/>
          <w:color w:val="000000"/>
          <w:sz w:val="20"/>
          <w:szCs w:val="20"/>
          <w:lang w:eastAsia="fr-FR"/>
        </w:rPr>
        <w:t> </w:t>
      </w:r>
      <w:hyperlink w:anchor="sousunivers" w:history="1">
        <w:r w:rsidRPr="00A0536B">
          <w:rPr>
            <w:rFonts w:ascii="Times New Roman" w:eastAsia="Times New Roman" w:hAnsi="Times New Roman" w:cs="Times New Roman"/>
            <w:i/>
            <w:iCs/>
            <w:color w:val="0000FF"/>
            <w:sz w:val="20"/>
            <w:szCs w:val="20"/>
            <w:u w:val="single"/>
            <w:lang w:eastAsia="fr-FR"/>
          </w:rPr>
          <w:t>sous-univers</w:t>
        </w:r>
      </w:hyperlink>
      <w:r w:rsidRPr="00A0536B">
        <w:rPr>
          <w:rFonts w:ascii="Times New Roman" w:eastAsia="Times New Roman" w:hAnsi="Times New Roman" w:cs="Times New Roman"/>
          <w:color w:val="000000"/>
          <w:sz w:val="20"/>
          <w:szCs w:val="20"/>
          <w:lang w:eastAsia="fr-FR"/>
        </w:rPr>
        <w:t> géant créé par l'action de </w:t>
      </w:r>
      <w:hyperlink w:anchor="tordeuse" w:history="1">
        <w:r w:rsidRPr="00A0536B">
          <w:rPr>
            <w:rFonts w:ascii="Times New Roman" w:eastAsia="Times New Roman" w:hAnsi="Times New Roman" w:cs="Times New Roman"/>
            <w:i/>
            <w:iCs/>
            <w:color w:val="0000FF"/>
            <w:sz w:val="20"/>
            <w:szCs w:val="20"/>
            <w:u w:val="single"/>
            <w:lang w:eastAsia="fr-FR"/>
          </w:rPr>
          <w:t>La Tordeuse</w:t>
        </w:r>
      </w:hyperlink>
      <w:r w:rsidRPr="00A0536B">
        <w:rPr>
          <w:rFonts w:ascii="Times New Roman" w:eastAsia="Times New Roman" w:hAnsi="Times New Roman" w:cs="Times New Roman"/>
          <w:color w:val="000000"/>
          <w:sz w:val="20"/>
          <w:szCs w:val="20"/>
          <w:lang w:eastAsia="fr-FR"/>
        </w:rPr>
        <w:t> pendant la </w:t>
      </w:r>
      <w:hyperlink w:anchor="gpoche" w:history="1">
        <w:r w:rsidRPr="00A0536B">
          <w:rPr>
            <w:rFonts w:ascii="Times New Roman" w:eastAsia="Times New Roman" w:hAnsi="Times New Roman" w:cs="Times New Roman"/>
            <w:i/>
            <w:iCs/>
            <w:color w:val="0000FF"/>
            <w:sz w:val="20"/>
            <w:szCs w:val="20"/>
            <w:u w:val="single"/>
            <w:lang w:eastAsia="fr-FR"/>
          </w:rPr>
          <w:t>Guerre de la Poche</w:t>
        </w:r>
      </w:hyperlink>
      <w:r w:rsidRPr="00A0536B">
        <w:rPr>
          <w:rFonts w:ascii="Times New Roman" w:eastAsia="Times New Roman" w:hAnsi="Times New Roman" w:cs="Times New Roman"/>
          <w:color w:val="000000"/>
          <w:sz w:val="20"/>
          <w:szCs w:val="20"/>
          <w:lang w:eastAsia="fr-FR"/>
        </w:rPr>
        <w:t>. </w:t>
      </w:r>
      <w:r w:rsidRPr="00A0536B">
        <w:rPr>
          <w:rFonts w:ascii="Times New Roman" w:eastAsia="Times New Roman" w:hAnsi="Times New Roman" w:cs="Times New Roman"/>
          <w:color w:val="000000"/>
          <w:sz w:val="20"/>
          <w:szCs w:val="20"/>
          <w:lang w:eastAsia="fr-FR"/>
        </w:rPr>
        <w:br/>
      </w:r>
      <w:r w:rsidRPr="00A0536B">
        <w:rPr>
          <w:rFonts w:ascii="Times New Roman" w:eastAsia="Times New Roman" w:hAnsi="Times New Roman" w:cs="Times New Roman"/>
          <w:b/>
          <w:bCs/>
          <w:color w:val="000000"/>
          <w:sz w:val="20"/>
          <w:szCs w:val="20"/>
          <w:lang w:eastAsia="fr-FR"/>
        </w:rPr>
        <w:t>Poche, Guerre de la :</w:t>
      </w:r>
      <w:r w:rsidRPr="00A0536B">
        <w:rPr>
          <w:rFonts w:ascii="Times New Roman" w:eastAsia="Times New Roman" w:hAnsi="Times New Roman" w:cs="Times New Roman"/>
          <w:color w:val="000000"/>
          <w:sz w:val="20"/>
          <w:szCs w:val="20"/>
          <w:lang w:eastAsia="fr-FR"/>
        </w:rPr>
        <w:t> voir </w:t>
      </w:r>
      <w:hyperlink w:anchor="gpoche" w:history="1">
        <w:r w:rsidRPr="00A0536B">
          <w:rPr>
            <w:rFonts w:ascii="Times New Roman" w:eastAsia="Times New Roman" w:hAnsi="Times New Roman" w:cs="Times New Roman"/>
            <w:i/>
            <w:iCs/>
            <w:color w:val="0000FF"/>
            <w:sz w:val="20"/>
            <w:szCs w:val="20"/>
            <w:u w:val="single"/>
            <w:lang w:eastAsia="fr-FR"/>
          </w:rPr>
          <w:t>Guerre de la Poche</w:t>
        </w:r>
      </w:hyperlink>
      <w:r w:rsidRPr="00A0536B">
        <w:rPr>
          <w:rFonts w:ascii="Times New Roman" w:eastAsia="Times New Roman" w:hAnsi="Times New Roman" w:cs="Times New Roman"/>
          <w:color w:val="000000"/>
          <w:sz w:val="20"/>
          <w:szCs w:val="20"/>
          <w:lang w:eastAsia="fr-FR"/>
        </w:rPr>
        <w:t>. </w:t>
      </w:r>
      <w:r w:rsidRPr="00A0536B">
        <w:rPr>
          <w:rFonts w:ascii="Times New Roman" w:eastAsia="Times New Roman" w:hAnsi="Times New Roman" w:cs="Times New Roman"/>
          <w:color w:val="000000"/>
          <w:sz w:val="20"/>
          <w:szCs w:val="20"/>
          <w:lang w:eastAsia="fr-FR"/>
        </w:rPr>
        <w:br/>
      </w:r>
      <w:bookmarkStart w:id="540" w:name="pode"/>
      <w:bookmarkEnd w:id="540"/>
      <w:r w:rsidRPr="00A0536B">
        <w:rPr>
          <w:rFonts w:ascii="Times New Roman" w:eastAsia="Times New Roman" w:hAnsi="Times New Roman" w:cs="Times New Roman"/>
          <w:b/>
          <w:bCs/>
          <w:color w:val="000000"/>
          <w:sz w:val="20"/>
          <w:szCs w:val="20"/>
          <w:lang w:eastAsia="fr-FR"/>
        </w:rPr>
        <w:t>Pode :</w:t>
      </w:r>
      <w:r w:rsidRPr="00A0536B">
        <w:rPr>
          <w:rFonts w:ascii="Times New Roman" w:eastAsia="Times New Roman" w:hAnsi="Times New Roman" w:cs="Times New Roman"/>
          <w:color w:val="000000"/>
          <w:sz w:val="20"/>
          <w:szCs w:val="20"/>
          <w:lang w:eastAsia="fr-FR"/>
        </w:rPr>
        <w:t> tube souple, parfois </w:t>
      </w:r>
      <w:hyperlink w:anchor="antigrav" w:history="1">
        <w:r w:rsidRPr="00A0536B">
          <w:rPr>
            <w:rFonts w:ascii="Times New Roman" w:eastAsia="Times New Roman" w:hAnsi="Times New Roman" w:cs="Times New Roman"/>
            <w:i/>
            <w:iCs/>
            <w:color w:val="0000FF"/>
            <w:sz w:val="20"/>
            <w:szCs w:val="20"/>
            <w:u w:val="single"/>
            <w:lang w:eastAsia="fr-FR"/>
          </w:rPr>
          <w:t>antigrav</w:t>
        </w:r>
      </w:hyperlink>
      <w:r w:rsidRPr="00A0536B">
        <w:rPr>
          <w:rFonts w:ascii="Times New Roman" w:eastAsia="Times New Roman" w:hAnsi="Times New Roman" w:cs="Times New Roman"/>
          <w:color w:val="000000"/>
          <w:sz w:val="20"/>
          <w:szCs w:val="20"/>
          <w:lang w:eastAsia="fr-FR"/>
        </w:rPr>
        <w:t> à champs pulsés, permettant de relier un vaisseau spatial à un autre vaisseau, une station spatiale, ou toute autre structure compatible. </w:t>
      </w:r>
      <w:r w:rsidRPr="00A0536B">
        <w:rPr>
          <w:rFonts w:ascii="Times New Roman" w:eastAsia="Times New Roman" w:hAnsi="Times New Roman" w:cs="Times New Roman"/>
          <w:color w:val="000000"/>
          <w:sz w:val="20"/>
          <w:szCs w:val="20"/>
          <w:lang w:eastAsia="fr-FR"/>
        </w:rPr>
        <w:br/>
      </w:r>
      <w:bookmarkStart w:id="541" w:name="pofitte"/>
      <w:bookmarkEnd w:id="541"/>
      <w:r w:rsidRPr="00A0536B">
        <w:rPr>
          <w:rFonts w:ascii="Times New Roman" w:eastAsia="Times New Roman" w:hAnsi="Times New Roman" w:cs="Times New Roman"/>
          <w:b/>
          <w:bCs/>
          <w:color w:val="000000"/>
          <w:sz w:val="20"/>
          <w:szCs w:val="20"/>
          <w:lang w:eastAsia="fr-FR"/>
        </w:rPr>
        <w:t>Pofitte :</w:t>
      </w:r>
      <w:r w:rsidRPr="00A0536B">
        <w:rPr>
          <w:rFonts w:ascii="Times New Roman" w:eastAsia="Times New Roman" w:hAnsi="Times New Roman" w:cs="Times New Roman"/>
          <w:color w:val="000000"/>
          <w:sz w:val="20"/>
          <w:szCs w:val="20"/>
          <w:lang w:eastAsia="fr-FR"/>
        </w:rPr>
        <w:t> sorte de galette à base de </w:t>
      </w:r>
      <w:hyperlink w:anchor="soungho" w:history="1">
        <w:r w:rsidRPr="00A0536B">
          <w:rPr>
            <w:rFonts w:ascii="Times New Roman" w:eastAsia="Times New Roman" w:hAnsi="Times New Roman" w:cs="Times New Roman"/>
            <w:i/>
            <w:iCs/>
            <w:color w:val="0000FF"/>
            <w:sz w:val="20"/>
            <w:szCs w:val="20"/>
            <w:u w:val="single"/>
            <w:lang w:eastAsia="fr-FR"/>
          </w:rPr>
          <w:t>soungho</w:t>
        </w:r>
      </w:hyperlink>
      <w:r w:rsidRPr="00A0536B">
        <w:rPr>
          <w:rFonts w:ascii="Times New Roman" w:eastAsia="Times New Roman" w:hAnsi="Times New Roman" w:cs="Times New Roman"/>
          <w:color w:val="000000"/>
          <w:sz w:val="20"/>
          <w:szCs w:val="20"/>
          <w:lang w:eastAsia="fr-FR"/>
        </w:rPr>
        <w:t>, aliment très répandu dans l'AG. </w:t>
      </w:r>
      <w:r w:rsidRPr="00A0536B">
        <w:rPr>
          <w:rFonts w:ascii="Times New Roman" w:eastAsia="Times New Roman" w:hAnsi="Times New Roman" w:cs="Times New Roman"/>
          <w:color w:val="000000"/>
          <w:sz w:val="20"/>
          <w:szCs w:val="20"/>
          <w:lang w:eastAsia="fr-FR"/>
        </w:rPr>
        <w:br/>
      </w:r>
      <w:r w:rsidRPr="00A0536B">
        <w:rPr>
          <w:rFonts w:ascii="Times New Roman" w:eastAsia="Times New Roman" w:hAnsi="Times New Roman" w:cs="Times New Roman"/>
          <w:b/>
          <w:bCs/>
          <w:color w:val="000000"/>
          <w:sz w:val="20"/>
          <w:szCs w:val="20"/>
          <w:lang w:eastAsia="fr-FR"/>
        </w:rPr>
        <w:t>Pogrosh II :</w:t>
      </w:r>
      <w:r w:rsidRPr="00A0536B">
        <w:rPr>
          <w:rFonts w:ascii="Times New Roman" w:eastAsia="Times New Roman" w:hAnsi="Times New Roman" w:cs="Times New Roman"/>
          <w:color w:val="000000"/>
          <w:sz w:val="20"/>
          <w:szCs w:val="20"/>
          <w:lang w:eastAsia="fr-FR"/>
        </w:rPr>
        <w:t> une des lunes de </w:t>
      </w:r>
      <w:hyperlink w:anchor="syrte" w:history="1">
        <w:r w:rsidRPr="00A0536B">
          <w:rPr>
            <w:rFonts w:ascii="Times New Roman" w:eastAsia="Times New Roman" w:hAnsi="Times New Roman" w:cs="Times New Roman"/>
            <w:i/>
            <w:iCs/>
            <w:color w:val="0000FF"/>
            <w:sz w:val="20"/>
            <w:szCs w:val="20"/>
            <w:u w:val="single"/>
            <w:lang w:eastAsia="fr-FR"/>
          </w:rPr>
          <w:t>Syrte</w:t>
        </w:r>
      </w:hyperlink>
      <w:r w:rsidRPr="00A0536B">
        <w:rPr>
          <w:rFonts w:ascii="Times New Roman" w:eastAsia="Times New Roman" w:hAnsi="Times New Roman" w:cs="Times New Roman"/>
          <w:color w:val="000000"/>
          <w:sz w:val="20"/>
          <w:szCs w:val="20"/>
          <w:lang w:eastAsia="fr-FR"/>
        </w:rPr>
        <w:t> (</w:t>
      </w:r>
      <w:r w:rsidRPr="00A0536B">
        <w:rPr>
          <w:rFonts w:ascii="Times New Roman" w:eastAsia="Times New Roman" w:hAnsi="Times New Roman" w:cs="Times New Roman"/>
          <w:i/>
          <w:iCs/>
          <w:color w:val="000000"/>
          <w:sz w:val="20"/>
          <w:szCs w:val="20"/>
          <w:lang w:eastAsia="fr-FR"/>
        </w:rPr>
        <w:t>Cent Prétentions</w:t>
      </w:r>
      <w:r w:rsidRPr="00A0536B">
        <w:rPr>
          <w:rFonts w:ascii="Times New Roman" w:eastAsia="Times New Roman" w:hAnsi="Times New Roman" w:cs="Times New Roman"/>
          <w:color w:val="000000"/>
          <w:sz w:val="20"/>
          <w:szCs w:val="20"/>
          <w:lang w:eastAsia="fr-FR"/>
        </w:rPr>
        <w:t>). </w:t>
      </w:r>
      <w:r w:rsidRPr="00A0536B">
        <w:rPr>
          <w:rFonts w:ascii="Times New Roman" w:eastAsia="Times New Roman" w:hAnsi="Times New Roman" w:cs="Times New Roman"/>
          <w:color w:val="000000"/>
          <w:sz w:val="20"/>
          <w:szCs w:val="20"/>
          <w:lang w:eastAsia="fr-FR"/>
        </w:rPr>
        <w:br/>
      </w:r>
      <w:bookmarkStart w:id="542" w:name="pointa"/>
      <w:bookmarkEnd w:id="542"/>
      <w:r w:rsidRPr="00A0536B">
        <w:rPr>
          <w:rFonts w:ascii="Times New Roman" w:eastAsia="Times New Roman" w:hAnsi="Times New Roman" w:cs="Times New Roman"/>
          <w:b/>
          <w:bCs/>
          <w:color w:val="000000"/>
          <w:sz w:val="20"/>
          <w:szCs w:val="20"/>
          <w:lang w:eastAsia="fr-FR"/>
        </w:rPr>
        <w:t>Point A :</w:t>
      </w:r>
      <w:r w:rsidRPr="00A0536B">
        <w:rPr>
          <w:rFonts w:ascii="Times New Roman" w:eastAsia="Times New Roman" w:hAnsi="Times New Roman" w:cs="Times New Roman"/>
          <w:color w:val="000000"/>
          <w:sz w:val="20"/>
          <w:szCs w:val="20"/>
          <w:lang w:eastAsia="fr-FR"/>
        </w:rPr>
        <w:t> </w:t>
      </w:r>
      <w:hyperlink w:anchor="tetra" w:history="1">
        <w:r w:rsidRPr="00A0536B">
          <w:rPr>
            <w:rFonts w:ascii="Times New Roman" w:eastAsia="Times New Roman" w:hAnsi="Times New Roman" w:cs="Times New Roman"/>
            <w:i/>
            <w:iCs/>
            <w:color w:val="0000FF"/>
            <w:sz w:val="20"/>
            <w:szCs w:val="20"/>
            <w:u w:val="single"/>
            <w:lang w:eastAsia="fr-FR"/>
          </w:rPr>
          <w:t>point de transit</w:t>
        </w:r>
      </w:hyperlink>
      <w:r w:rsidRPr="00A0536B">
        <w:rPr>
          <w:rFonts w:ascii="Times New Roman" w:eastAsia="Times New Roman" w:hAnsi="Times New Roman" w:cs="Times New Roman"/>
          <w:color w:val="000000"/>
          <w:sz w:val="20"/>
          <w:szCs w:val="20"/>
          <w:lang w:eastAsia="fr-FR"/>
        </w:rPr>
        <w:t> principal d'une planète, situé si possible dans un lieu civilisé, souvent dissimulé chez un </w:t>
      </w:r>
      <w:hyperlink w:anchor="contact" w:history="1">
        <w:r w:rsidRPr="00A0536B">
          <w:rPr>
            <w:rFonts w:ascii="Times New Roman" w:eastAsia="Times New Roman" w:hAnsi="Times New Roman" w:cs="Times New Roman"/>
            <w:i/>
            <w:iCs/>
            <w:color w:val="0000FF"/>
            <w:sz w:val="20"/>
            <w:szCs w:val="20"/>
            <w:u w:val="single"/>
            <w:lang w:eastAsia="fr-FR"/>
          </w:rPr>
          <w:t>contact</w:t>
        </w:r>
      </w:hyperlink>
      <w:r w:rsidRPr="00A0536B">
        <w:rPr>
          <w:rFonts w:ascii="Times New Roman" w:eastAsia="Times New Roman" w:hAnsi="Times New Roman" w:cs="Times New Roman"/>
          <w:color w:val="000000"/>
          <w:sz w:val="20"/>
          <w:szCs w:val="20"/>
          <w:lang w:eastAsia="fr-FR"/>
        </w:rPr>
        <w:t>. </w:t>
      </w:r>
      <w:r w:rsidRPr="00A0536B">
        <w:rPr>
          <w:rFonts w:ascii="Times New Roman" w:eastAsia="Times New Roman" w:hAnsi="Times New Roman" w:cs="Times New Roman"/>
          <w:color w:val="000000"/>
          <w:sz w:val="20"/>
          <w:szCs w:val="20"/>
          <w:lang w:eastAsia="fr-FR"/>
        </w:rPr>
        <w:br/>
      </w:r>
      <w:bookmarkStart w:id="543" w:name="pointb"/>
      <w:bookmarkEnd w:id="543"/>
      <w:r w:rsidRPr="00A0536B">
        <w:rPr>
          <w:rFonts w:ascii="Times New Roman" w:eastAsia="Times New Roman" w:hAnsi="Times New Roman" w:cs="Times New Roman"/>
          <w:b/>
          <w:bCs/>
          <w:color w:val="000000"/>
          <w:sz w:val="20"/>
          <w:szCs w:val="20"/>
          <w:lang w:eastAsia="fr-FR"/>
        </w:rPr>
        <w:t>Point B :</w:t>
      </w:r>
      <w:r w:rsidRPr="00A0536B">
        <w:rPr>
          <w:rFonts w:ascii="Times New Roman" w:eastAsia="Times New Roman" w:hAnsi="Times New Roman" w:cs="Times New Roman"/>
          <w:color w:val="000000"/>
          <w:sz w:val="20"/>
          <w:szCs w:val="20"/>
          <w:lang w:eastAsia="fr-FR"/>
        </w:rPr>
        <w:t> </w:t>
      </w:r>
      <w:hyperlink w:anchor="tetra" w:history="1">
        <w:r w:rsidRPr="00A0536B">
          <w:rPr>
            <w:rFonts w:ascii="Times New Roman" w:eastAsia="Times New Roman" w:hAnsi="Times New Roman" w:cs="Times New Roman"/>
            <w:i/>
            <w:iCs/>
            <w:color w:val="0000FF"/>
            <w:sz w:val="20"/>
            <w:szCs w:val="20"/>
            <w:u w:val="single"/>
            <w:lang w:eastAsia="fr-FR"/>
          </w:rPr>
          <w:t>point de transit</w:t>
        </w:r>
      </w:hyperlink>
      <w:r w:rsidRPr="00A0536B">
        <w:rPr>
          <w:rFonts w:ascii="Times New Roman" w:eastAsia="Times New Roman" w:hAnsi="Times New Roman" w:cs="Times New Roman"/>
          <w:color w:val="000000"/>
          <w:sz w:val="20"/>
          <w:szCs w:val="20"/>
          <w:lang w:eastAsia="fr-FR"/>
        </w:rPr>
        <w:t> accessoire d'une planète, situé en général dans une région vivable mais peu hospitalière. </w:t>
      </w:r>
      <w:r w:rsidRPr="00A0536B">
        <w:rPr>
          <w:rFonts w:ascii="Times New Roman" w:eastAsia="Times New Roman" w:hAnsi="Times New Roman" w:cs="Times New Roman"/>
          <w:color w:val="000000"/>
          <w:sz w:val="20"/>
          <w:szCs w:val="20"/>
          <w:lang w:eastAsia="fr-FR"/>
        </w:rPr>
        <w:br/>
      </w:r>
      <w:bookmarkStart w:id="544" w:name="tetra"/>
      <w:bookmarkEnd w:id="544"/>
      <w:r w:rsidRPr="00A0536B">
        <w:rPr>
          <w:rFonts w:ascii="Times New Roman" w:eastAsia="Times New Roman" w:hAnsi="Times New Roman" w:cs="Times New Roman"/>
          <w:b/>
          <w:bCs/>
          <w:color w:val="000000"/>
          <w:sz w:val="20"/>
          <w:szCs w:val="20"/>
          <w:lang w:eastAsia="fr-FR"/>
        </w:rPr>
        <w:t>Point de transit :</w:t>
      </w:r>
      <w:r w:rsidRPr="00A0536B">
        <w:rPr>
          <w:rFonts w:ascii="Times New Roman" w:eastAsia="Times New Roman" w:hAnsi="Times New Roman" w:cs="Times New Roman"/>
          <w:color w:val="000000"/>
          <w:sz w:val="20"/>
          <w:szCs w:val="20"/>
          <w:lang w:eastAsia="fr-FR"/>
        </w:rPr>
        <w:t> structure tétraédrique haute d'au moins 1,20 m, en pierre, en métal ou faite de certains matériaux synthétiques, et qui sert de point d'origine ou de point de destination lors d'un </w:t>
      </w:r>
      <w:hyperlink w:anchor="transit" w:history="1">
        <w:r w:rsidRPr="00A0536B">
          <w:rPr>
            <w:rFonts w:ascii="Times New Roman" w:eastAsia="Times New Roman" w:hAnsi="Times New Roman" w:cs="Times New Roman"/>
            <w:i/>
            <w:iCs/>
            <w:color w:val="0000FF"/>
            <w:sz w:val="20"/>
            <w:szCs w:val="20"/>
            <w:u w:val="single"/>
            <w:lang w:eastAsia="fr-FR"/>
          </w:rPr>
          <w:t>transit</w:t>
        </w:r>
      </w:hyperlink>
      <w:r w:rsidRPr="00A0536B">
        <w:rPr>
          <w:rFonts w:ascii="Times New Roman" w:eastAsia="Times New Roman" w:hAnsi="Times New Roman" w:cs="Times New Roman"/>
          <w:color w:val="000000"/>
          <w:sz w:val="20"/>
          <w:szCs w:val="20"/>
          <w:lang w:eastAsia="fr-FR"/>
        </w:rPr>
        <w:t>. </w:t>
      </w:r>
      <w:r w:rsidRPr="00A0536B">
        <w:rPr>
          <w:rFonts w:ascii="Times New Roman" w:eastAsia="Times New Roman" w:hAnsi="Times New Roman" w:cs="Times New Roman"/>
          <w:color w:val="000000"/>
          <w:sz w:val="20"/>
          <w:szCs w:val="20"/>
          <w:lang w:eastAsia="fr-FR"/>
        </w:rPr>
        <w:br/>
      </w:r>
      <w:r w:rsidRPr="00A0536B">
        <w:rPr>
          <w:rFonts w:ascii="Times New Roman" w:eastAsia="Times New Roman" w:hAnsi="Times New Roman" w:cs="Times New Roman"/>
          <w:b/>
          <w:bCs/>
          <w:color w:val="000000"/>
          <w:sz w:val="20"/>
          <w:szCs w:val="20"/>
          <w:lang w:eastAsia="fr-FR"/>
        </w:rPr>
        <w:t>Point de transit arrivée</w:t>
      </w:r>
      <w:r w:rsidRPr="00A0536B">
        <w:rPr>
          <w:rFonts w:ascii="Times New Roman" w:eastAsia="Times New Roman" w:hAnsi="Times New Roman" w:cs="Times New Roman"/>
          <w:color w:val="000000"/>
          <w:sz w:val="20"/>
          <w:szCs w:val="20"/>
          <w:lang w:eastAsia="fr-FR"/>
        </w:rPr>
        <w:t>, ou </w:t>
      </w:r>
      <w:r w:rsidRPr="00A0536B">
        <w:rPr>
          <w:rFonts w:ascii="Times New Roman" w:eastAsia="Times New Roman" w:hAnsi="Times New Roman" w:cs="Times New Roman"/>
          <w:b/>
          <w:bCs/>
          <w:color w:val="000000"/>
          <w:sz w:val="20"/>
          <w:szCs w:val="20"/>
          <w:lang w:eastAsia="fr-FR"/>
        </w:rPr>
        <w:t>Point de transit d'arrivée :</w:t>
      </w:r>
      <w:r w:rsidRPr="00A0536B">
        <w:rPr>
          <w:rFonts w:ascii="Times New Roman" w:eastAsia="Times New Roman" w:hAnsi="Times New Roman" w:cs="Times New Roman"/>
          <w:color w:val="000000"/>
          <w:sz w:val="20"/>
          <w:szCs w:val="20"/>
          <w:lang w:eastAsia="fr-FR"/>
        </w:rPr>
        <w:t> </w:t>
      </w:r>
      <w:hyperlink w:anchor="destination" w:history="1">
        <w:r w:rsidRPr="00A0536B">
          <w:rPr>
            <w:rFonts w:ascii="Times New Roman" w:eastAsia="Times New Roman" w:hAnsi="Times New Roman" w:cs="Times New Roman"/>
            <w:color w:val="0000FF"/>
            <w:sz w:val="20"/>
            <w:szCs w:val="20"/>
            <w:u w:val="single"/>
            <w:lang w:eastAsia="fr-FR"/>
          </w:rPr>
          <w:t>point de transit destination</w:t>
        </w:r>
      </w:hyperlink>
      <w:r w:rsidRPr="00A0536B">
        <w:rPr>
          <w:rFonts w:ascii="Times New Roman" w:eastAsia="Times New Roman" w:hAnsi="Times New Roman" w:cs="Times New Roman"/>
          <w:color w:val="000000"/>
          <w:sz w:val="20"/>
          <w:szCs w:val="20"/>
          <w:lang w:eastAsia="fr-FR"/>
        </w:rPr>
        <w:t>. </w:t>
      </w:r>
      <w:r w:rsidRPr="00A0536B">
        <w:rPr>
          <w:rFonts w:ascii="Times New Roman" w:eastAsia="Times New Roman" w:hAnsi="Times New Roman" w:cs="Times New Roman"/>
          <w:color w:val="000000"/>
          <w:sz w:val="20"/>
          <w:szCs w:val="20"/>
          <w:lang w:eastAsia="fr-FR"/>
        </w:rPr>
        <w:br/>
      </w:r>
      <w:r w:rsidRPr="00A0536B">
        <w:rPr>
          <w:rFonts w:ascii="Times New Roman" w:eastAsia="Times New Roman" w:hAnsi="Times New Roman" w:cs="Times New Roman"/>
          <w:b/>
          <w:bCs/>
          <w:color w:val="000000"/>
          <w:sz w:val="20"/>
          <w:szCs w:val="20"/>
          <w:lang w:eastAsia="fr-FR"/>
        </w:rPr>
        <w:t>Point de transit départ</w:t>
      </w:r>
      <w:r w:rsidRPr="00A0536B">
        <w:rPr>
          <w:rFonts w:ascii="Times New Roman" w:eastAsia="Times New Roman" w:hAnsi="Times New Roman" w:cs="Times New Roman"/>
          <w:color w:val="000000"/>
          <w:sz w:val="20"/>
          <w:szCs w:val="20"/>
          <w:lang w:eastAsia="fr-FR"/>
        </w:rPr>
        <w:t>, ou </w:t>
      </w:r>
      <w:r w:rsidRPr="00A0536B">
        <w:rPr>
          <w:rFonts w:ascii="Times New Roman" w:eastAsia="Times New Roman" w:hAnsi="Times New Roman" w:cs="Times New Roman"/>
          <w:b/>
          <w:bCs/>
          <w:color w:val="000000"/>
          <w:sz w:val="20"/>
          <w:szCs w:val="20"/>
          <w:lang w:eastAsia="fr-FR"/>
        </w:rPr>
        <w:t>Point de transit de départ :</w:t>
      </w:r>
      <w:r w:rsidRPr="00A0536B">
        <w:rPr>
          <w:rFonts w:ascii="Times New Roman" w:eastAsia="Times New Roman" w:hAnsi="Times New Roman" w:cs="Times New Roman"/>
          <w:color w:val="000000"/>
          <w:sz w:val="20"/>
          <w:szCs w:val="20"/>
          <w:lang w:eastAsia="fr-FR"/>
        </w:rPr>
        <w:t> </w:t>
      </w:r>
      <w:hyperlink w:anchor="origine" w:history="1">
        <w:r w:rsidRPr="00A0536B">
          <w:rPr>
            <w:rFonts w:ascii="Times New Roman" w:eastAsia="Times New Roman" w:hAnsi="Times New Roman" w:cs="Times New Roman"/>
            <w:color w:val="0000FF"/>
            <w:sz w:val="20"/>
            <w:szCs w:val="20"/>
            <w:u w:val="single"/>
            <w:lang w:eastAsia="fr-FR"/>
          </w:rPr>
          <w:t>point de transit origine</w:t>
        </w:r>
      </w:hyperlink>
      <w:r w:rsidRPr="00A0536B">
        <w:rPr>
          <w:rFonts w:ascii="Times New Roman" w:eastAsia="Times New Roman" w:hAnsi="Times New Roman" w:cs="Times New Roman"/>
          <w:color w:val="000000"/>
          <w:sz w:val="20"/>
          <w:szCs w:val="20"/>
          <w:lang w:eastAsia="fr-FR"/>
        </w:rPr>
        <w:t>. </w:t>
      </w:r>
      <w:r w:rsidRPr="00A0536B">
        <w:rPr>
          <w:rFonts w:ascii="Times New Roman" w:eastAsia="Times New Roman" w:hAnsi="Times New Roman" w:cs="Times New Roman"/>
          <w:color w:val="000000"/>
          <w:sz w:val="20"/>
          <w:szCs w:val="20"/>
          <w:lang w:eastAsia="fr-FR"/>
        </w:rPr>
        <w:br/>
      </w:r>
      <w:bookmarkStart w:id="545" w:name="destination"/>
      <w:bookmarkEnd w:id="545"/>
      <w:r w:rsidRPr="00A0536B">
        <w:rPr>
          <w:rFonts w:ascii="Times New Roman" w:eastAsia="Times New Roman" w:hAnsi="Times New Roman" w:cs="Times New Roman"/>
          <w:b/>
          <w:bCs/>
          <w:color w:val="000000"/>
          <w:sz w:val="20"/>
          <w:szCs w:val="20"/>
          <w:lang w:eastAsia="fr-FR"/>
        </w:rPr>
        <w:t>Point de transit destination :</w:t>
      </w:r>
      <w:r w:rsidRPr="00A0536B">
        <w:rPr>
          <w:rFonts w:ascii="Times New Roman" w:eastAsia="Times New Roman" w:hAnsi="Times New Roman" w:cs="Times New Roman"/>
          <w:color w:val="000000"/>
          <w:sz w:val="20"/>
          <w:szCs w:val="20"/>
          <w:lang w:eastAsia="fr-FR"/>
        </w:rPr>
        <w:t> </w:t>
      </w:r>
      <w:hyperlink w:anchor="tetra" w:history="1">
        <w:r w:rsidRPr="00A0536B">
          <w:rPr>
            <w:rFonts w:ascii="Times New Roman" w:eastAsia="Times New Roman" w:hAnsi="Times New Roman" w:cs="Times New Roman"/>
            <w:i/>
            <w:iCs/>
            <w:color w:val="0000FF"/>
            <w:sz w:val="20"/>
            <w:szCs w:val="20"/>
            <w:u w:val="single"/>
            <w:lang w:eastAsia="fr-FR"/>
          </w:rPr>
          <w:t>point de transit</w:t>
        </w:r>
      </w:hyperlink>
      <w:r w:rsidRPr="00A0536B">
        <w:rPr>
          <w:rFonts w:ascii="Times New Roman" w:eastAsia="Times New Roman" w:hAnsi="Times New Roman" w:cs="Times New Roman"/>
          <w:color w:val="000000"/>
          <w:sz w:val="20"/>
          <w:szCs w:val="20"/>
          <w:lang w:eastAsia="fr-FR"/>
        </w:rPr>
        <w:t> où arrive un MEGA qui se transite. </w:t>
      </w:r>
      <w:r w:rsidRPr="00A0536B">
        <w:rPr>
          <w:rFonts w:ascii="Times New Roman" w:eastAsia="Times New Roman" w:hAnsi="Times New Roman" w:cs="Times New Roman"/>
          <w:color w:val="000000"/>
          <w:sz w:val="20"/>
          <w:szCs w:val="20"/>
          <w:lang w:eastAsia="fr-FR"/>
        </w:rPr>
        <w:br/>
      </w:r>
      <w:bookmarkStart w:id="546" w:name="origine"/>
      <w:bookmarkEnd w:id="546"/>
      <w:r w:rsidRPr="00A0536B">
        <w:rPr>
          <w:rFonts w:ascii="Times New Roman" w:eastAsia="Times New Roman" w:hAnsi="Times New Roman" w:cs="Times New Roman"/>
          <w:b/>
          <w:bCs/>
          <w:color w:val="000000"/>
          <w:sz w:val="20"/>
          <w:szCs w:val="20"/>
          <w:lang w:eastAsia="fr-FR"/>
        </w:rPr>
        <w:t>Point de transit origine :</w:t>
      </w:r>
      <w:r w:rsidRPr="00A0536B">
        <w:rPr>
          <w:rFonts w:ascii="Times New Roman" w:eastAsia="Times New Roman" w:hAnsi="Times New Roman" w:cs="Times New Roman"/>
          <w:color w:val="000000"/>
          <w:sz w:val="20"/>
          <w:szCs w:val="20"/>
          <w:lang w:eastAsia="fr-FR"/>
        </w:rPr>
        <w:t> </w:t>
      </w:r>
      <w:hyperlink w:anchor="tetra" w:history="1">
        <w:r w:rsidRPr="00A0536B">
          <w:rPr>
            <w:rFonts w:ascii="Times New Roman" w:eastAsia="Times New Roman" w:hAnsi="Times New Roman" w:cs="Times New Roman"/>
            <w:i/>
            <w:iCs/>
            <w:color w:val="0000FF"/>
            <w:sz w:val="20"/>
            <w:szCs w:val="20"/>
            <w:u w:val="single"/>
            <w:lang w:eastAsia="fr-FR"/>
          </w:rPr>
          <w:t>point de transit</w:t>
        </w:r>
      </w:hyperlink>
      <w:r w:rsidRPr="00A0536B">
        <w:rPr>
          <w:rFonts w:ascii="Times New Roman" w:eastAsia="Times New Roman" w:hAnsi="Times New Roman" w:cs="Times New Roman"/>
          <w:color w:val="000000"/>
          <w:sz w:val="20"/>
          <w:szCs w:val="20"/>
          <w:lang w:eastAsia="fr-FR"/>
        </w:rPr>
        <w:t> d'où part un MEGA qui se transite. </w:t>
      </w:r>
      <w:r w:rsidRPr="00A0536B">
        <w:rPr>
          <w:rFonts w:ascii="Times New Roman" w:eastAsia="Times New Roman" w:hAnsi="Times New Roman" w:cs="Times New Roman"/>
          <w:color w:val="000000"/>
          <w:sz w:val="20"/>
          <w:szCs w:val="20"/>
          <w:lang w:eastAsia="fr-FR"/>
        </w:rPr>
        <w:br/>
      </w:r>
      <w:r w:rsidRPr="00A0536B">
        <w:rPr>
          <w:rFonts w:ascii="Times New Roman" w:eastAsia="Times New Roman" w:hAnsi="Times New Roman" w:cs="Times New Roman"/>
          <w:b/>
          <w:bCs/>
          <w:color w:val="000000"/>
          <w:sz w:val="20"/>
          <w:szCs w:val="20"/>
          <w:lang w:eastAsia="fr-FR"/>
        </w:rPr>
        <w:t>Point de transit orphelin :</w:t>
      </w:r>
      <w:r w:rsidRPr="00A0536B">
        <w:rPr>
          <w:rFonts w:ascii="Times New Roman" w:eastAsia="Times New Roman" w:hAnsi="Times New Roman" w:cs="Times New Roman"/>
          <w:color w:val="000000"/>
          <w:sz w:val="20"/>
          <w:szCs w:val="20"/>
          <w:lang w:eastAsia="fr-FR"/>
        </w:rPr>
        <w:t> </w:t>
      </w:r>
      <w:hyperlink w:anchor="tetra" w:history="1">
        <w:r w:rsidRPr="00A0536B">
          <w:rPr>
            <w:rFonts w:ascii="Times New Roman" w:eastAsia="Times New Roman" w:hAnsi="Times New Roman" w:cs="Times New Roman"/>
            <w:i/>
            <w:iCs/>
            <w:color w:val="0000FF"/>
            <w:sz w:val="20"/>
            <w:szCs w:val="20"/>
            <w:u w:val="single"/>
            <w:lang w:eastAsia="fr-FR"/>
          </w:rPr>
          <w:t>point de transit</w:t>
        </w:r>
      </w:hyperlink>
      <w:r w:rsidRPr="00A0536B">
        <w:rPr>
          <w:rFonts w:ascii="Times New Roman" w:eastAsia="Times New Roman" w:hAnsi="Times New Roman" w:cs="Times New Roman"/>
          <w:color w:val="000000"/>
          <w:sz w:val="20"/>
          <w:szCs w:val="20"/>
          <w:lang w:eastAsia="fr-FR"/>
        </w:rPr>
        <w:t> dont aucun </w:t>
      </w:r>
      <w:hyperlink w:anchor="temoin" w:history="1">
        <w:r w:rsidRPr="00A0536B">
          <w:rPr>
            <w:rFonts w:ascii="Times New Roman" w:eastAsia="Times New Roman" w:hAnsi="Times New Roman" w:cs="Times New Roman"/>
            <w:i/>
            <w:iCs/>
            <w:color w:val="0000FF"/>
            <w:sz w:val="20"/>
            <w:szCs w:val="20"/>
            <w:u w:val="single"/>
            <w:lang w:eastAsia="fr-FR"/>
          </w:rPr>
          <w:t>tétraèdre témoin</w:t>
        </w:r>
      </w:hyperlink>
      <w:r w:rsidRPr="00A0536B">
        <w:rPr>
          <w:rFonts w:ascii="Times New Roman" w:eastAsia="Times New Roman" w:hAnsi="Times New Roman" w:cs="Times New Roman"/>
          <w:color w:val="000000"/>
          <w:sz w:val="20"/>
          <w:szCs w:val="20"/>
          <w:lang w:eastAsia="fr-FR"/>
        </w:rPr>
        <w:t> ne figure dans la </w:t>
      </w:r>
      <w:hyperlink w:anchor="tetratheque" w:history="1">
        <w:r w:rsidRPr="00A0536B">
          <w:rPr>
            <w:rFonts w:ascii="Times New Roman" w:eastAsia="Times New Roman" w:hAnsi="Times New Roman" w:cs="Times New Roman"/>
            <w:i/>
            <w:iCs/>
            <w:color w:val="0000FF"/>
            <w:sz w:val="20"/>
            <w:szCs w:val="20"/>
            <w:u w:val="single"/>
            <w:lang w:eastAsia="fr-FR"/>
          </w:rPr>
          <w:t>tétrathèque</w:t>
        </w:r>
      </w:hyperlink>
      <w:r w:rsidRPr="00A0536B">
        <w:rPr>
          <w:rFonts w:ascii="Times New Roman" w:eastAsia="Times New Roman" w:hAnsi="Times New Roman" w:cs="Times New Roman"/>
          <w:color w:val="000000"/>
          <w:sz w:val="20"/>
          <w:szCs w:val="20"/>
          <w:lang w:eastAsia="fr-FR"/>
        </w:rPr>
        <w:t>. </w:t>
      </w:r>
      <w:r w:rsidRPr="00A0536B">
        <w:rPr>
          <w:rFonts w:ascii="Times New Roman" w:eastAsia="Times New Roman" w:hAnsi="Times New Roman" w:cs="Times New Roman"/>
          <w:color w:val="000000"/>
          <w:sz w:val="20"/>
          <w:szCs w:val="20"/>
          <w:lang w:eastAsia="fr-FR"/>
        </w:rPr>
        <w:br/>
      </w:r>
      <w:r w:rsidRPr="00A0536B">
        <w:rPr>
          <w:rFonts w:ascii="Times New Roman" w:eastAsia="Times New Roman" w:hAnsi="Times New Roman" w:cs="Times New Roman"/>
          <w:b/>
          <w:bCs/>
          <w:color w:val="000000"/>
          <w:sz w:val="20"/>
          <w:szCs w:val="20"/>
          <w:lang w:eastAsia="fr-FR"/>
        </w:rPr>
        <w:t>Point de transit oublié :</w:t>
      </w:r>
      <w:r w:rsidRPr="00A0536B">
        <w:rPr>
          <w:rFonts w:ascii="Times New Roman" w:eastAsia="Times New Roman" w:hAnsi="Times New Roman" w:cs="Times New Roman"/>
          <w:color w:val="000000"/>
          <w:sz w:val="20"/>
          <w:szCs w:val="20"/>
          <w:lang w:eastAsia="fr-FR"/>
        </w:rPr>
        <w:t> </w:t>
      </w:r>
      <w:hyperlink w:anchor="transit" w:history="1">
        <w:r w:rsidRPr="00A0536B">
          <w:rPr>
            <w:rFonts w:ascii="Times New Roman" w:eastAsia="Times New Roman" w:hAnsi="Times New Roman" w:cs="Times New Roman"/>
            <w:i/>
            <w:iCs/>
            <w:color w:val="0000FF"/>
            <w:sz w:val="20"/>
            <w:szCs w:val="20"/>
            <w:u w:val="single"/>
            <w:lang w:eastAsia="fr-FR"/>
          </w:rPr>
          <w:t>point de transit</w:t>
        </w:r>
      </w:hyperlink>
      <w:r w:rsidRPr="00A0536B">
        <w:rPr>
          <w:rFonts w:ascii="Times New Roman" w:eastAsia="Times New Roman" w:hAnsi="Times New Roman" w:cs="Times New Roman"/>
          <w:color w:val="000000"/>
          <w:sz w:val="20"/>
          <w:szCs w:val="20"/>
          <w:lang w:eastAsia="fr-FR"/>
        </w:rPr>
        <w:t> dont l'existence n'est pas mentionnée dans les </w:t>
      </w:r>
      <w:hyperlink w:anchor="servicea" w:history="1">
        <w:r w:rsidRPr="00A0536B">
          <w:rPr>
            <w:rFonts w:ascii="Times New Roman" w:eastAsia="Times New Roman" w:hAnsi="Times New Roman" w:cs="Times New Roman"/>
            <w:i/>
            <w:iCs/>
            <w:color w:val="0000FF"/>
            <w:sz w:val="20"/>
            <w:szCs w:val="20"/>
            <w:u w:val="single"/>
            <w:lang w:eastAsia="fr-FR"/>
          </w:rPr>
          <w:t>archives</w:t>
        </w:r>
      </w:hyperlink>
      <w:r w:rsidRPr="00A0536B">
        <w:rPr>
          <w:rFonts w:ascii="Times New Roman" w:eastAsia="Times New Roman" w:hAnsi="Times New Roman" w:cs="Times New Roman"/>
          <w:color w:val="000000"/>
          <w:sz w:val="20"/>
          <w:szCs w:val="20"/>
          <w:lang w:eastAsia="fr-FR"/>
        </w:rPr>
        <w:t> de la </w:t>
      </w:r>
      <w:hyperlink w:anchor="guilde" w:history="1">
        <w:r w:rsidRPr="00A0536B">
          <w:rPr>
            <w:rFonts w:ascii="Times New Roman" w:eastAsia="Times New Roman" w:hAnsi="Times New Roman" w:cs="Times New Roman"/>
            <w:i/>
            <w:iCs/>
            <w:color w:val="0000FF"/>
            <w:sz w:val="20"/>
            <w:szCs w:val="20"/>
            <w:u w:val="single"/>
            <w:lang w:eastAsia="fr-FR"/>
          </w:rPr>
          <w:t>Guilde</w:t>
        </w:r>
      </w:hyperlink>
      <w:r w:rsidRPr="00A0536B">
        <w:rPr>
          <w:rFonts w:ascii="Times New Roman" w:eastAsia="Times New Roman" w:hAnsi="Times New Roman" w:cs="Times New Roman"/>
          <w:color w:val="000000"/>
          <w:sz w:val="20"/>
          <w:szCs w:val="20"/>
          <w:lang w:eastAsia="fr-FR"/>
        </w:rPr>
        <w:t>. </w:t>
      </w:r>
      <w:r w:rsidRPr="00A0536B">
        <w:rPr>
          <w:rFonts w:ascii="Times New Roman" w:eastAsia="Times New Roman" w:hAnsi="Times New Roman" w:cs="Times New Roman"/>
          <w:color w:val="000000"/>
          <w:sz w:val="20"/>
          <w:szCs w:val="20"/>
          <w:lang w:eastAsia="fr-FR"/>
        </w:rPr>
        <w:br/>
      </w:r>
      <w:r w:rsidRPr="00A0536B">
        <w:rPr>
          <w:rFonts w:ascii="Times New Roman" w:eastAsia="Times New Roman" w:hAnsi="Times New Roman" w:cs="Times New Roman"/>
          <w:b/>
          <w:bCs/>
          <w:color w:val="000000"/>
          <w:sz w:val="20"/>
          <w:szCs w:val="20"/>
          <w:lang w:eastAsia="fr-FR"/>
        </w:rPr>
        <w:t>Point de transit portable :</w:t>
      </w:r>
      <w:r w:rsidRPr="00A0536B">
        <w:rPr>
          <w:rFonts w:ascii="Times New Roman" w:eastAsia="Times New Roman" w:hAnsi="Times New Roman" w:cs="Times New Roman"/>
          <w:color w:val="000000"/>
          <w:sz w:val="20"/>
          <w:szCs w:val="20"/>
          <w:lang w:eastAsia="fr-FR"/>
        </w:rPr>
        <w:t> </w:t>
      </w:r>
      <w:r w:rsidRPr="0070012D">
        <w:rPr>
          <w:rFonts w:ascii="Times New Roman" w:eastAsia="Times New Roman" w:hAnsi="Times New Roman" w:cs="Times New Roman"/>
          <w:color w:val="000000"/>
          <w:sz w:val="20"/>
          <w:szCs w:val="20"/>
          <w:lang w:eastAsia="fr-FR"/>
        </w:rPr>
        <w:t>tétraèdre de plastacier</w:t>
      </w:r>
      <w:r w:rsidRPr="00A0536B">
        <w:rPr>
          <w:rFonts w:ascii="Times New Roman" w:eastAsia="Times New Roman" w:hAnsi="Times New Roman" w:cs="Times New Roman"/>
          <w:color w:val="000000"/>
          <w:sz w:val="20"/>
          <w:szCs w:val="20"/>
          <w:lang w:eastAsia="fr-FR"/>
        </w:rPr>
        <w:t> parfois acheminé avec les MEGA, principalement lors de missions de colonisation, et destiné à servir de </w:t>
      </w:r>
      <w:hyperlink w:anchor="tetra" w:history="1">
        <w:r w:rsidRPr="00A0536B">
          <w:rPr>
            <w:rFonts w:ascii="Times New Roman" w:eastAsia="Times New Roman" w:hAnsi="Times New Roman" w:cs="Times New Roman"/>
            <w:i/>
            <w:iCs/>
            <w:color w:val="0000FF"/>
            <w:sz w:val="20"/>
            <w:szCs w:val="20"/>
            <w:u w:val="single"/>
            <w:lang w:eastAsia="fr-FR"/>
          </w:rPr>
          <w:t>point de transit</w:t>
        </w:r>
      </w:hyperlink>
      <w:r w:rsidRPr="00A0536B">
        <w:rPr>
          <w:rFonts w:ascii="Times New Roman" w:eastAsia="Times New Roman" w:hAnsi="Times New Roman" w:cs="Times New Roman"/>
          <w:color w:val="000000"/>
          <w:sz w:val="20"/>
          <w:szCs w:val="20"/>
          <w:lang w:eastAsia="fr-FR"/>
        </w:rPr>
        <w:t>. </w:t>
      </w:r>
      <w:r w:rsidRPr="00A0536B">
        <w:rPr>
          <w:rFonts w:ascii="Times New Roman" w:eastAsia="Times New Roman" w:hAnsi="Times New Roman" w:cs="Times New Roman"/>
          <w:color w:val="000000"/>
          <w:sz w:val="20"/>
          <w:szCs w:val="20"/>
          <w:lang w:eastAsia="fr-FR"/>
        </w:rPr>
        <w:br/>
      </w:r>
      <w:bookmarkStart w:id="547" w:name="poisseux"/>
      <w:bookmarkEnd w:id="547"/>
      <w:r w:rsidRPr="00A0536B">
        <w:rPr>
          <w:rFonts w:ascii="Times New Roman" w:eastAsia="Times New Roman" w:hAnsi="Times New Roman" w:cs="Times New Roman"/>
          <w:b/>
          <w:bCs/>
          <w:color w:val="000000"/>
          <w:sz w:val="20"/>
          <w:szCs w:val="20"/>
          <w:lang w:eastAsia="fr-FR"/>
        </w:rPr>
        <w:t>Poisseux :</w:t>
      </w:r>
      <w:r w:rsidRPr="00A0536B">
        <w:rPr>
          <w:rFonts w:ascii="Times New Roman" w:eastAsia="Times New Roman" w:hAnsi="Times New Roman" w:cs="Times New Roman"/>
          <w:color w:val="000000"/>
          <w:sz w:val="20"/>
          <w:szCs w:val="20"/>
          <w:lang w:eastAsia="fr-FR"/>
        </w:rPr>
        <w:t> se dit d'un </w:t>
      </w:r>
      <w:hyperlink w:anchor="exterieur" w:history="1">
        <w:r w:rsidRPr="00A0536B">
          <w:rPr>
            <w:rFonts w:ascii="Times New Roman" w:eastAsia="Times New Roman" w:hAnsi="Times New Roman" w:cs="Times New Roman"/>
            <w:i/>
            <w:iCs/>
            <w:color w:val="0000FF"/>
            <w:sz w:val="20"/>
            <w:szCs w:val="20"/>
            <w:u w:val="single"/>
            <w:lang w:eastAsia="fr-FR"/>
          </w:rPr>
          <w:t>extérieur</w:t>
        </w:r>
      </w:hyperlink>
      <w:r w:rsidRPr="00A0536B">
        <w:rPr>
          <w:rFonts w:ascii="Times New Roman" w:eastAsia="Times New Roman" w:hAnsi="Times New Roman" w:cs="Times New Roman"/>
          <w:color w:val="000000"/>
          <w:sz w:val="20"/>
          <w:szCs w:val="20"/>
          <w:lang w:eastAsia="fr-FR"/>
        </w:rPr>
        <w:t> dont l'entrée dans l'AG y entrainerait des dissensions importantes. </w:t>
      </w:r>
      <w:r w:rsidRPr="00A0536B">
        <w:rPr>
          <w:rFonts w:ascii="Times New Roman" w:eastAsia="Times New Roman" w:hAnsi="Times New Roman" w:cs="Times New Roman"/>
          <w:color w:val="000000"/>
          <w:sz w:val="20"/>
          <w:szCs w:val="20"/>
          <w:lang w:eastAsia="fr-FR"/>
        </w:rPr>
        <w:br/>
      </w:r>
      <w:r w:rsidRPr="00A0536B">
        <w:rPr>
          <w:rFonts w:ascii="Times New Roman" w:eastAsia="Times New Roman" w:hAnsi="Times New Roman" w:cs="Times New Roman"/>
          <w:b/>
          <w:bCs/>
          <w:color w:val="000000"/>
          <w:sz w:val="20"/>
          <w:szCs w:val="20"/>
          <w:lang w:eastAsia="fr-FR"/>
        </w:rPr>
        <w:t>Poisson, Le :</w:t>
      </w:r>
      <w:r w:rsidRPr="00A0536B">
        <w:rPr>
          <w:rFonts w:ascii="Times New Roman" w:eastAsia="Times New Roman" w:hAnsi="Times New Roman" w:cs="Times New Roman"/>
          <w:color w:val="000000"/>
          <w:sz w:val="20"/>
          <w:szCs w:val="20"/>
          <w:lang w:eastAsia="fr-FR"/>
        </w:rPr>
        <w:t> 1°) l'une des zones d'en-but du terrain de </w:t>
      </w:r>
      <w:hyperlink w:anchor="cube" w:history="1">
        <w:r w:rsidRPr="00A0536B">
          <w:rPr>
            <w:rFonts w:ascii="Times New Roman" w:eastAsia="Times New Roman" w:hAnsi="Times New Roman" w:cs="Times New Roman"/>
            <w:i/>
            <w:iCs/>
            <w:color w:val="0000FF"/>
            <w:sz w:val="20"/>
            <w:szCs w:val="20"/>
            <w:u w:val="single"/>
            <w:lang w:eastAsia="fr-FR"/>
          </w:rPr>
          <w:t>cube</w:t>
        </w:r>
      </w:hyperlink>
      <w:r w:rsidRPr="00A0536B">
        <w:rPr>
          <w:rFonts w:ascii="Times New Roman" w:eastAsia="Times New Roman" w:hAnsi="Times New Roman" w:cs="Times New Roman"/>
          <w:color w:val="000000"/>
          <w:sz w:val="20"/>
          <w:szCs w:val="20"/>
          <w:lang w:eastAsia="fr-FR"/>
        </w:rPr>
        <w:t> ; 2°) </w:t>
      </w:r>
      <w:hyperlink w:anchor="suni" w:history="1">
        <w:r w:rsidRPr="00A0536B">
          <w:rPr>
            <w:rFonts w:ascii="Times New Roman" w:eastAsia="Times New Roman" w:hAnsi="Times New Roman" w:cs="Times New Roman"/>
            <w:i/>
            <w:iCs/>
            <w:color w:val="0000FF"/>
            <w:sz w:val="20"/>
            <w:szCs w:val="20"/>
            <w:u w:val="single"/>
            <w:lang w:eastAsia="fr-FR"/>
          </w:rPr>
          <w:t>suite unitaire</w:t>
        </w:r>
      </w:hyperlink>
      <w:r w:rsidRPr="00A0536B">
        <w:rPr>
          <w:rFonts w:ascii="Times New Roman" w:eastAsia="Times New Roman" w:hAnsi="Times New Roman" w:cs="Times New Roman"/>
          <w:color w:val="000000"/>
          <w:sz w:val="20"/>
          <w:szCs w:val="20"/>
          <w:lang w:eastAsia="fr-FR"/>
        </w:rPr>
        <w:t> constituée d'un essai marqué dans cette zone. </w:t>
      </w:r>
      <w:r w:rsidRPr="00A0536B">
        <w:rPr>
          <w:rFonts w:ascii="Times New Roman" w:eastAsia="Times New Roman" w:hAnsi="Times New Roman" w:cs="Times New Roman"/>
          <w:color w:val="000000"/>
          <w:sz w:val="20"/>
          <w:szCs w:val="20"/>
          <w:lang w:eastAsia="fr-FR"/>
        </w:rPr>
        <w:br/>
      </w:r>
      <w:r w:rsidRPr="00A0536B">
        <w:rPr>
          <w:rFonts w:ascii="Times New Roman" w:eastAsia="Times New Roman" w:hAnsi="Times New Roman" w:cs="Times New Roman"/>
          <w:b/>
          <w:bCs/>
          <w:color w:val="000000"/>
          <w:sz w:val="20"/>
          <w:szCs w:val="20"/>
          <w:lang w:eastAsia="fr-FR"/>
        </w:rPr>
        <w:t>Poisson fatal</w:t>
      </w:r>
      <w:r w:rsidRPr="00A0536B">
        <w:rPr>
          <w:rFonts w:ascii="Times New Roman" w:eastAsia="Times New Roman" w:hAnsi="Times New Roman" w:cs="Times New Roman"/>
          <w:color w:val="000000"/>
          <w:sz w:val="20"/>
          <w:szCs w:val="20"/>
          <w:lang w:eastAsia="fr-FR"/>
        </w:rPr>
        <w:t> </w:t>
      </w:r>
      <w:r w:rsidRPr="00A0536B">
        <w:rPr>
          <w:rFonts w:ascii="Times New Roman" w:eastAsia="Times New Roman" w:hAnsi="Times New Roman" w:cs="Times New Roman"/>
          <w:i/>
          <w:iCs/>
          <w:color w:val="000000"/>
          <w:sz w:val="20"/>
          <w:szCs w:val="20"/>
          <w:lang w:eastAsia="fr-FR"/>
        </w:rPr>
        <w:t>(nom déposé)</w:t>
      </w:r>
      <w:r w:rsidRPr="00A0536B">
        <w:rPr>
          <w:rFonts w:ascii="Times New Roman" w:eastAsia="Times New Roman" w:hAnsi="Times New Roman" w:cs="Times New Roman"/>
          <w:color w:val="000000"/>
          <w:sz w:val="20"/>
          <w:szCs w:val="20"/>
          <w:lang w:eastAsia="fr-FR"/>
        </w:rPr>
        <w:t> </w:t>
      </w:r>
      <w:r w:rsidRPr="00A0536B">
        <w:rPr>
          <w:rFonts w:ascii="Times New Roman" w:eastAsia="Times New Roman" w:hAnsi="Times New Roman" w:cs="Times New Roman"/>
          <w:b/>
          <w:bCs/>
          <w:color w:val="000000"/>
          <w:sz w:val="20"/>
          <w:szCs w:val="20"/>
          <w:lang w:eastAsia="fr-FR"/>
        </w:rPr>
        <w:t>:</w:t>
      </w:r>
      <w:r w:rsidRPr="00A0536B">
        <w:rPr>
          <w:rFonts w:ascii="Times New Roman" w:eastAsia="Times New Roman" w:hAnsi="Times New Roman" w:cs="Times New Roman"/>
          <w:color w:val="000000"/>
          <w:sz w:val="20"/>
          <w:szCs w:val="20"/>
          <w:lang w:eastAsia="fr-FR"/>
        </w:rPr>
        <w:t> modèle de torpille spatiale. </w:t>
      </w:r>
      <w:r w:rsidRPr="00A0536B">
        <w:rPr>
          <w:rFonts w:ascii="Times New Roman" w:eastAsia="Times New Roman" w:hAnsi="Times New Roman" w:cs="Times New Roman"/>
          <w:color w:val="000000"/>
          <w:sz w:val="20"/>
          <w:szCs w:val="20"/>
          <w:lang w:eastAsia="fr-FR"/>
        </w:rPr>
        <w:br/>
      </w:r>
      <w:r w:rsidRPr="00A0536B">
        <w:rPr>
          <w:rFonts w:ascii="Times New Roman" w:eastAsia="Times New Roman" w:hAnsi="Times New Roman" w:cs="Times New Roman"/>
          <w:b/>
          <w:bCs/>
          <w:color w:val="000000"/>
          <w:sz w:val="20"/>
          <w:szCs w:val="20"/>
          <w:lang w:eastAsia="fr-FR"/>
        </w:rPr>
        <w:t>Poisson pilote :</w:t>
      </w:r>
      <w:r w:rsidRPr="00A0536B">
        <w:rPr>
          <w:rFonts w:ascii="Times New Roman" w:eastAsia="Times New Roman" w:hAnsi="Times New Roman" w:cs="Times New Roman"/>
          <w:color w:val="000000"/>
          <w:sz w:val="20"/>
          <w:szCs w:val="20"/>
          <w:lang w:eastAsia="fr-FR"/>
        </w:rPr>
        <w:t> surnom donné aux gardes du </w:t>
      </w:r>
      <w:hyperlink w:anchor="labyrinthe" w:history="1">
        <w:r w:rsidRPr="00A0536B">
          <w:rPr>
            <w:rFonts w:ascii="Times New Roman" w:eastAsia="Times New Roman" w:hAnsi="Times New Roman" w:cs="Times New Roman"/>
            <w:i/>
            <w:iCs/>
            <w:color w:val="0000FF"/>
            <w:sz w:val="20"/>
            <w:szCs w:val="20"/>
            <w:u w:val="single"/>
            <w:lang w:eastAsia="fr-FR"/>
          </w:rPr>
          <w:t>Labyrinthe</w:t>
        </w:r>
      </w:hyperlink>
      <w:r w:rsidRPr="00A0536B">
        <w:rPr>
          <w:rFonts w:ascii="Times New Roman" w:eastAsia="Times New Roman" w:hAnsi="Times New Roman" w:cs="Times New Roman"/>
          <w:color w:val="000000"/>
          <w:sz w:val="20"/>
          <w:szCs w:val="20"/>
          <w:lang w:eastAsia="fr-FR"/>
        </w:rPr>
        <w:t>. </w:t>
      </w:r>
      <w:r w:rsidRPr="00A0536B">
        <w:rPr>
          <w:rFonts w:ascii="Times New Roman" w:eastAsia="Times New Roman" w:hAnsi="Times New Roman" w:cs="Times New Roman"/>
          <w:color w:val="000000"/>
          <w:sz w:val="20"/>
          <w:szCs w:val="20"/>
          <w:lang w:eastAsia="fr-FR"/>
        </w:rPr>
        <w:br/>
      </w:r>
      <w:r w:rsidRPr="00A0536B">
        <w:rPr>
          <w:rFonts w:ascii="Times New Roman" w:eastAsia="Times New Roman" w:hAnsi="Times New Roman" w:cs="Times New Roman"/>
          <w:b/>
          <w:bCs/>
          <w:color w:val="000000"/>
          <w:sz w:val="20"/>
          <w:szCs w:val="20"/>
          <w:lang w:eastAsia="fr-FR"/>
        </w:rPr>
        <w:t>Polydiplomate :</w:t>
      </w:r>
      <w:r w:rsidRPr="00A0536B">
        <w:rPr>
          <w:rFonts w:ascii="Times New Roman" w:eastAsia="Times New Roman" w:hAnsi="Times New Roman" w:cs="Times New Roman"/>
          <w:color w:val="000000"/>
          <w:sz w:val="20"/>
          <w:szCs w:val="20"/>
          <w:lang w:eastAsia="fr-FR"/>
        </w:rPr>
        <w:t> </w:t>
      </w:r>
      <w:hyperlink w:anchor="median" w:history="1">
        <w:r w:rsidRPr="00A0536B">
          <w:rPr>
            <w:rFonts w:ascii="Times New Roman" w:eastAsia="Times New Roman" w:hAnsi="Times New Roman" w:cs="Times New Roman"/>
            <w:color w:val="0000FF"/>
            <w:sz w:val="20"/>
            <w:szCs w:val="20"/>
            <w:u w:val="single"/>
            <w:lang w:eastAsia="fr-FR"/>
          </w:rPr>
          <w:t>médian</w:t>
        </w:r>
      </w:hyperlink>
      <w:r w:rsidRPr="00A0536B">
        <w:rPr>
          <w:rFonts w:ascii="Times New Roman" w:eastAsia="Times New Roman" w:hAnsi="Times New Roman" w:cs="Times New Roman"/>
          <w:color w:val="000000"/>
          <w:sz w:val="20"/>
          <w:szCs w:val="20"/>
          <w:lang w:eastAsia="fr-FR"/>
        </w:rPr>
        <w:t>. </w:t>
      </w:r>
      <w:r w:rsidRPr="00A0536B">
        <w:rPr>
          <w:rFonts w:ascii="Times New Roman" w:eastAsia="Times New Roman" w:hAnsi="Times New Roman" w:cs="Times New Roman"/>
          <w:color w:val="000000"/>
          <w:sz w:val="20"/>
          <w:szCs w:val="20"/>
          <w:lang w:eastAsia="fr-FR"/>
        </w:rPr>
        <w:br/>
      </w:r>
      <w:r w:rsidRPr="00A0536B">
        <w:rPr>
          <w:rFonts w:ascii="Times New Roman" w:eastAsia="Times New Roman" w:hAnsi="Times New Roman" w:cs="Times New Roman"/>
          <w:b/>
          <w:bCs/>
          <w:color w:val="000000"/>
          <w:sz w:val="20"/>
          <w:szCs w:val="20"/>
          <w:lang w:eastAsia="fr-FR"/>
        </w:rPr>
        <w:t>Pongo-la-Grise :</w:t>
      </w:r>
      <w:r w:rsidRPr="00A0536B">
        <w:rPr>
          <w:rFonts w:ascii="Times New Roman" w:eastAsia="Times New Roman" w:hAnsi="Times New Roman" w:cs="Times New Roman"/>
          <w:color w:val="000000"/>
          <w:sz w:val="20"/>
          <w:szCs w:val="20"/>
          <w:lang w:eastAsia="fr-FR"/>
        </w:rPr>
        <w:t> planète industrielle et laborieuse célèbre pour son </w:t>
      </w:r>
      <w:r w:rsidRPr="00A0536B">
        <w:rPr>
          <w:rFonts w:ascii="Times New Roman" w:eastAsia="Times New Roman" w:hAnsi="Times New Roman" w:cs="Times New Roman"/>
          <w:i/>
          <w:iCs/>
          <w:color w:val="000000"/>
          <w:sz w:val="20"/>
          <w:szCs w:val="20"/>
          <w:lang w:eastAsia="fr-FR"/>
        </w:rPr>
        <w:t>École de Défoulement par la Mécanique</w:t>
      </w:r>
      <w:r w:rsidRPr="00A0536B">
        <w:rPr>
          <w:rFonts w:ascii="Times New Roman" w:eastAsia="Times New Roman" w:hAnsi="Times New Roman" w:cs="Times New Roman"/>
          <w:color w:val="000000"/>
          <w:sz w:val="20"/>
          <w:szCs w:val="20"/>
          <w:lang w:eastAsia="fr-FR"/>
        </w:rPr>
        <w:t>. </w:t>
      </w:r>
      <w:r w:rsidRPr="00A0536B">
        <w:rPr>
          <w:rFonts w:ascii="Times New Roman" w:eastAsia="Times New Roman" w:hAnsi="Times New Roman" w:cs="Times New Roman"/>
          <w:color w:val="000000"/>
          <w:sz w:val="20"/>
          <w:szCs w:val="20"/>
          <w:lang w:eastAsia="fr-FR"/>
        </w:rPr>
        <w:br/>
      </w:r>
      <w:r w:rsidRPr="00A0536B">
        <w:rPr>
          <w:rFonts w:ascii="Times New Roman" w:eastAsia="Times New Roman" w:hAnsi="Times New Roman" w:cs="Times New Roman"/>
          <w:b/>
          <w:bCs/>
          <w:color w:val="000000"/>
          <w:sz w:val="20"/>
          <w:szCs w:val="20"/>
          <w:lang w:eastAsia="fr-FR"/>
        </w:rPr>
        <w:t>Pont du Détour :</w:t>
      </w:r>
      <w:r w:rsidRPr="00A0536B">
        <w:rPr>
          <w:rFonts w:ascii="Times New Roman" w:eastAsia="Times New Roman" w:hAnsi="Times New Roman" w:cs="Times New Roman"/>
          <w:color w:val="000000"/>
          <w:sz w:val="20"/>
          <w:szCs w:val="20"/>
          <w:lang w:eastAsia="fr-FR"/>
        </w:rPr>
        <w:t> pont sur le </w:t>
      </w:r>
      <w:hyperlink w:anchor="periosdes" w:history="1">
        <w:r w:rsidRPr="00A0536B">
          <w:rPr>
            <w:rFonts w:ascii="Times New Roman" w:eastAsia="Times New Roman" w:hAnsi="Times New Roman" w:cs="Times New Roman"/>
            <w:i/>
            <w:iCs/>
            <w:color w:val="0000FF"/>
            <w:sz w:val="20"/>
            <w:szCs w:val="20"/>
            <w:u w:val="single"/>
            <w:lang w:eastAsia="fr-FR"/>
          </w:rPr>
          <w:t>Périosdès</w:t>
        </w:r>
      </w:hyperlink>
      <w:r w:rsidRPr="00A0536B">
        <w:rPr>
          <w:rFonts w:ascii="Times New Roman" w:eastAsia="Times New Roman" w:hAnsi="Times New Roman" w:cs="Times New Roman"/>
          <w:color w:val="000000"/>
          <w:sz w:val="20"/>
          <w:szCs w:val="20"/>
          <w:lang w:eastAsia="fr-FR"/>
        </w:rPr>
        <w:t> reliant </w:t>
      </w:r>
      <w:hyperlink w:anchor="pontdunord" w:history="1">
        <w:r w:rsidRPr="00A0536B">
          <w:rPr>
            <w:rFonts w:ascii="Times New Roman" w:eastAsia="Times New Roman" w:hAnsi="Times New Roman" w:cs="Times New Roman"/>
            <w:i/>
            <w:iCs/>
            <w:color w:val="0000FF"/>
            <w:sz w:val="20"/>
            <w:szCs w:val="20"/>
            <w:u w:val="single"/>
            <w:lang w:eastAsia="fr-FR"/>
          </w:rPr>
          <w:t>Pont du Nord</w:t>
        </w:r>
      </w:hyperlink>
      <w:r w:rsidRPr="00A0536B">
        <w:rPr>
          <w:rFonts w:ascii="Times New Roman" w:eastAsia="Times New Roman" w:hAnsi="Times New Roman" w:cs="Times New Roman"/>
          <w:color w:val="000000"/>
          <w:sz w:val="20"/>
          <w:szCs w:val="20"/>
          <w:lang w:eastAsia="fr-FR"/>
        </w:rPr>
        <w:t> et </w:t>
      </w:r>
      <w:hyperlink w:anchor="pontdusud" w:history="1">
        <w:r w:rsidRPr="00A0536B">
          <w:rPr>
            <w:rFonts w:ascii="Times New Roman" w:eastAsia="Times New Roman" w:hAnsi="Times New Roman" w:cs="Times New Roman"/>
            <w:i/>
            <w:iCs/>
            <w:color w:val="0000FF"/>
            <w:sz w:val="20"/>
            <w:szCs w:val="20"/>
            <w:u w:val="single"/>
            <w:lang w:eastAsia="fr-FR"/>
          </w:rPr>
          <w:t>Pont du Sud</w:t>
        </w:r>
      </w:hyperlink>
      <w:r w:rsidRPr="00A0536B">
        <w:rPr>
          <w:rFonts w:ascii="Times New Roman" w:eastAsia="Times New Roman" w:hAnsi="Times New Roman" w:cs="Times New Roman"/>
          <w:color w:val="000000"/>
          <w:sz w:val="20"/>
          <w:szCs w:val="20"/>
          <w:lang w:eastAsia="fr-FR"/>
        </w:rPr>
        <w:t> en contournant </w:t>
      </w:r>
      <w:hyperlink w:anchor="ofoud" w:history="1">
        <w:r w:rsidRPr="00A0536B">
          <w:rPr>
            <w:rFonts w:ascii="Times New Roman" w:eastAsia="Times New Roman" w:hAnsi="Times New Roman" w:cs="Times New Roman"/>
            <w:i/>
            <w:iCs/>
            <w:color w:val="0000FF"/>
            <w:sz w:val="20"/>
            <w:szCs w:val="20"/>
            <w:u w:val="single"/>
            <w:lang w:eastAsia="fr-FR"/>
          </w:rPr>
          <w:t>Ofoud</w:t>
        </w:r>
      </w:hyperlink>
      <w:r w:rsidRPr="00A0536B">
        <w:rPr>
          <w:rFonts w:ascii="Times New Roman" w:eastAsia="Times New Roman" w:hAnsi="Times New Roman" w:cs="Times New Roman"/>
          <w:color w:val="000000"/>
          <w:sz w:val="20"/>
          <w:szCs w:val="20"/>
          <w:lang w:eastAsia="fr-FR"/>
        </w:rPr>
        <w:t>. </w:t>
      </w:r>
      <w:r w:rsidRPr="00A0536B">
        <w:rPr>
          <w:rFonts w:ascii="Times New Roman" w:eastAsia="Times New Roman" w:hAnsi="Times New Roman" w:cs="Times New Roman"/>
          <w:color w:val="000000"/>
          <w:sz w:val="20"/>
          <w:szCs w:val="20"/>
          <w:lang w:eastAsia="fr-FR"/>
        </w:rPr>
        <w:br/>
      </w:r>
      <w:r w:rsidRPr="00A0536B">
        <w:rPr>
          <w:rFonts w:ascii="Times New Roman" w:eastAsia="Times New Roman" w:hAnsi="Times New Roman" w:cs="Times New Roman"/>
          <w:b/>
          <w:bCs/>
          <w:color w:val="000000"/>
          <w:sz w:val="20"/>
          <w:szCs w:val="20"/>
          <w:lang w:eastAsia="fr-FR"/>
        </w:rPr>
        <w:t>Pont du Nord :</w:t>
      </w:r>
      <w:r w:rsidRPr="00A0536B">
        <w:rPr>
          <w:rFonts w:ascii="Times New Roman" w:eastAsia="Times New Roman" w:hAnsi="Times New Roman" w:cs="Times New Roman"/>
          <w:color w:val="000000"/>
          <w:sz w:val="20"/>
          <w:szCs w:val="20"/>
          <w:lang w:eastAsia="fr-FR"/>
        </w:rPr>
        <w:t> 1°) pont reliant </w:t>
      </w:r>
      <w:hyperlink w:anchor="ofoud" w:history="1">
        <w:r w:rsidRPr="00A0536B">
          <w:rPr>
            <w:rFonts w:ascii="Times New Roman" w:eastAsia="Times New Roman" w:hAnsi="Times New Roman" w:cs="Times New Roman"/>
            <w:i/>
            <w:iCs/>
            <w:color w:val="0000FF"/>
            <w:sz w:val="20"/>
            <w:szCs w:val="20"/>
            <w:u w:val="single"/>
            <w:lang w:eastAsia="fr-FR"/>
          </w:rPr>
          <w:t>Ofoud</w:t>
        </w:r>
      </w:hyperlink>
      <w:r w:rsidRPr="00A0536B">
        <w:rPr>
          <w:rFonts w:ascii="Times New Roman" w:eastAsia="Times New Roman" w:hAnsi="Times New Roman" w:cs="Times New Roman"/>
          <w:color w:val="000000"/>
          <w:sz w:val="20"/>
          <w:szCs w:val="20"/>
          <w:lang w:eastAsia="fr-FR"/>
        </w:rPr>
        <w:t> à la rive nord du </w:t>
      </w:r>
      <w:hyperlink w:anchor="periosdes" w:history="1">
        <w:r w:rsidRPr="00A0536B">
          <w:rPr>
            <w:rFonts w:ascii="Times New Roman" w:eastAsia="Times New Roman" w:hAnsi="Times New Roman" w:cs="Times New Roman"/>
            <w:i/>
            <w:iCs/>
            <w:color w:val="0000FF"/>
            <w:sz w:val="20"/>
            <w:szCs w:val="20"/>
            <w:u w:val="single"/>
            <w:lang w:eastAsia="fr-FR"/>
          </w:rPr>
          <w:t>Périosdès</w:t>
        </w:r>
      </w:hyperlink>
      <w:r w:rsidRPr="00A0536B">
        <w:rPr>
          <w:rFonts w:ascii="Times New Roman" w:eastAsia="Times New Roman" w:hAnsi="Times New Roman" w:cs="Times New Roman"/>
          <w:color w:val="000000"/>
          <w:sz w:val="20"/>
          <w:szCs w:val="20"/>
          <w:lang w:eastAsia="fr-FR"/>
        </w:rPr>
        <w:t> ; </w:t>
      </w:r>
      <w:bookmarkStart w:id="548" w:name="pontdunord"/>
      <w:bookmarkEnd w:id="548"/>
      <w:r w:rsidRPr="00A0536B">
        <w:rPr>
          <w:rFonts w:ascii="Times New Roman" w:eastAsia="Times New Roman" w:hAnsi="Times New Roman" w:cs="Times New Roman"/>
          <w:color w:val="000000"/>
          <w:sz w:val="20"/>
          <w:szCs w:val="20"/>
          <w:lang w:eastAsia="fr-FR"/>
        </w:rPr>
        <w:t>2°) ville construite à l'extrémité nord de ce pont. </w:t>
      </w:r>
      <w:r w:rsidRPr="00A0536B">
        <w:rPr>
          <w:rFonts w:ascii="Times New Roman" w:eastAsia="Times New Roman" w:hAnsi="Times New Roman" w:cs="Times New Roman"/>
          <w:color w:val="000000"/>
          <w:sz w:val="20"/>
          <w:szCs w:val="20"/>
          <w:lang w:eastAsia="fr-FR"/>
        </w:rPr>
        <w:br/>
      </w:r>
      <w:r w:rsidRPr="00A0536B">
        <w:rPr>
          <w:rFonts w:ascii="Times New Roman" w:eastAsia="Times New Roman" w:hAnsi="Times New Roman" w:cs="Times New Roman"/>
          <w:b/>
          <w:bCs/>
          <w:color w:val="000000"/>
          <w:sz w:val="20"/>
          <w:szCs w:val="20"/>
          <w:lang w:eastAsia="fr-FR"/>
        </w:rPr>
        <w:t>Pont du sphinx :</w:t>
      </w:r>
      <w:r w:rsidRPr="00A0536B">
        <w:rPr>
          <w:rFonts w:ascii="Times New Roman" w:eastAsia="Times New Roman" w:hAnsi="Times New Roman" w:cs="Times New Roman"/>
          <w:color w:val="000000"/>
          <w:sz w:val="20"/>
          <w:szCs w:val="20"/>
          <w:lang w:eastAsia="fr-FR"/>
        </w:rPr>
        <w:t> </w:t>
      </w:r>
      <w:hyperlink w:anchor="voilequest" w:history="1">
        <w:r w:rsidRPr="00A0536B">
          <w:rPr>
            <w:rFonts w:ascii="Times New Roman" w:eastAsia="Times New Roman" w:hAnsi="Times New Roman" w:cs="Times New Roman"/>
            <w:color w:val="0000FF"/>
            <w:sz w:val="20"/>
            <w:szCs w:val="20"/>
            <w:u w:val="single"/>
            <w:lang w:eastAsia="fr-FR"/>
          </w:rPr>
          <w:t>voile de la question</w:t>
        </w:r>
      </w:hyperlink>
      <w:r w:rsidRPr="00A0536B">
        <w:rPr>
          <w:rFonts w:ascii="Times New Roman" w:eastAsia="Times New Roman" w:hAnsi="Times New Roman" w:cs="Times New Roman"/>
          <w:color w:val="000000"/>
          <w:sz w:val="20"/>
          <w:szCs w:val="20"/>
          <w:lang w:eastAsia="fr-FR"/>
        </w:rPr>
        <w:t>. </w:t>
      </w:r>
      <w:r w:rsidRPr="00A0536B">
        <w:rPr>
          <w:rFonts w:ascii="Times New Roman" w:eastAsia="Times New Roman" w:hAnsi="Times New Roman" w:cs="Times New Roman"/>
          <w:color w:val="000000"/>
          <w:sz w:val="20"/>
          <w:szCs w:val="20"/>
          <w:lang w:eastAsia="fr-FR"/>
        </w:rPr>
        <w:br/>
      </w:r>
      <w:r w:rsidRPr="00A0536B">
        <w:rPr>
          <w:rFonts w:ascii="Times New Roman" w:eastAsia="Times New Roman" w:hAnsi="Times New Roman" w:cs="Times New Roman"/>
          <w:b/>
          <w:bCs/>
          <w:color w:val="000000"/>
          <w:sz w:val="20"/>
          <w:szCs w:val="20"/>
          <w:lang w:eastAsia="fr-FR"/>
        </w:rPr>
        <w:t>Pont du Sud :</w:t>
      </w:r>
      <w:r w:rsidRPr="00A0536B">
        <w:rPr>
          <w:rFonts w:ascii="Times New Roman" w:eastAsia="Times New Roman" w:hAnsi="Times New Roman" w:cs="Times New Roman"/>
          <w:color w:val="000000"/>
          <w:sz w:val="20"/>
          <w:szCs w:val="20"/>
          <w:lang w:eastAsia="fr-FR"/>
        </w:rPr>
        <w:t> 1°) pont reliant </w:t>
      </w:r>
      <w:hyperlink w:anchor="ofoud" w:history="1">
        <w:r w:rsidRPr="00A0536B">
          <w:rPr>
            <w:rFonts w:ascii="Times New Roman" w:eastAsia="Times New Roman" w:hAnsi="Times New Roman" w:cs="Times New Roman"/>
            <w:i/>
            <w:iCs/>
            <w:color w:val="0000FF"/>
            <w:sz w:val="20"/>
            <w:szCs w:val="20"/>
            <w:u w:val="single"/>
            <w:lang w:eastAsia="fr-FR"/>
          </w:rPr>
          <w:t>Ofoud</w:t>
        </w:r>
      </w:hyperlink>
      <w:r w:rsidRPr="00A0536B">
        <w:rPr>
          <w:rFonts w:ascii="Times New Roman" w:eastAsia="Times New Roman" w:hAnsi="Times New Roman" w:cs="Times New Roman"/>
          <w:color w:val="000000"/>
          <w:sz w:val="20"/>
          <w:szCs w:val="20"/>
          <w:lang w:eastAsia="fr-FR"/>
        </w:rPr>
        <w:t> à la rive sud du </w:t>
      </w:r>
      <w:hyperlink w:anchor="periosdes" w:history="1">
        <w:r w:rsidRPr="00A0536B">
          <w:rPr>
            <w:rFonts w:ascii="Times New Roman" w:eastAsia="Times New Roman" w:hAnsi="Times New Roman" w:cs="Times New Roman"/>
            <w:i/>
            <w:iCs/>
            <w:color w:val="0000FF"/>
            <w:sz w:val="20"/>
            <w:szCs w:val="20"/>
            <w:u w:val="single"/>
            <w:lang w:eastAsia="fr-FR"/>
          </w:rPr>
          <w:t>Périosdès</w:t>
        </w:r>
      </w:hyperlink>
      <w:r w:rsidRPr="00A0536B">
        <w:rPr>
          <w:rFonts w:ascii="Times New Roman" w:eastAsia="Times New Roman" w:hAnsi="Times New Roman" w:cs="Times New Roman"/>
          <w:color w:val="000000"/>
          <w:sz w:val="20"/>
          <w:szCs w:val="20"/>
          <w:lang w:eastAsia="fr-FR"/>
        </w:rPr>
        <w:t> ; </w:t>
      </w:r>
      <w:bookmarkStart w:id="549" w:name="pontdusud"/>
      <w:bookmarkEnd w:id="549"/>
      <w:r w:rsidRPr="00A0536B">
        <w:rPr>
          <w:rFonts w:ascii="Times New Roman" w:eastAsia="Times New Roman" w:hAnsi="Times New Roman" w:cs="Times New Roman"/>
          <w:color w:val="000000"/>
          <w:sz w:val="20"/>
          <w:szCs w:val="20"/>
          <w:lang w:eastAsia="fr-FR"/>
        </w:rPr>
        <w:t>2°) ville construite à l'extrémité sud de ce pont. </w:t>
      </w:r>
      <w:r w:rsidRPr="00A0536B">
        <w:rPr>
          <w:rFonts w:ascii="Times New Roman" w:eastAsia="Times New Roman" w:hAnsi="Times New Roman" w:cs="Times New Roman"/>
          <w:color w:val="000000"/>
          <w:sz w:val="20"/>
          <w:szCs w:val="20"/>
          <w:lang w:eastAsia="fr-FR"/>
        </w:rPr>
        <w:br/>
      </w:r>
      <w:r w:rsidRPr="00A0536B">
        <w:rPr>
          <w:rFonts w:ascii="Times New Roman" w:eastAsia="Times New Roman" w:hAnsi="Times New Roman" w:cs="Times New Roman"/>
          <w:b/>
          <w:bCs/>
          <w:color w:val="000000"/>
          <w:sz w:val="20"/>
          <w:szCs w:val="20"/>
          <w:lang w:eastAsia="fr-FR"/>
        </w:rPr>
        <w:t>Poool-Tezzezad</w:t>
      </w:r>
      <w:r w:rsidRPr="00A0536B">
        <w:rPr>
          <w:rFonts w:ascii="Times New Roman" w:eastAsia="Times New Roman" w:hAnsi="Times New Roman" w:cs="Times New Roman"/>
          <w:color w:val="000000"/>
          <w:sz w:val="20"/>
          <w:szCs w:val="20"/>
          <w:lang w:eastAsia="fr-FR"/>
        </w:rPr>
        <w:t> </w:t>
      </w:r>
      <w:r w:rsidRPr="00A0536B">
        <w:rPr>
          <w:rFonts w:ascii="Times New Roman" w:eastAsia="Times New Roman" w:hAnsi="Times New Roman" w:cs="Times New Roman"/>
          <w:i/>
          <w:iCs/>
          <w:color w:val="000000"/>
          <w:sz w:val="20"/>
          <w:szCs w:val="20"/>
          <w:lang w:eastAsia="fr-FR"/>
        </w:rPr>
        <w:t>(nom féminin)</w:t>
      </w:r>
      <w:r w:rsidRPr="00A0536B">
        <w:rPr>
          <w:rFonts w:ascii="Times New Roman" w:eastAsia="Times New Roman" w:hAnsi="Times New Roman" w:cs="Times New Roman"/>
          <w:color w:val="000000"/>
          <w:sz w:val="20"/>
          <w:szCs w:val="20"/>
          <w:lang w:eastAsia="fr-FR"/>
        </w:rPr>
        <w:t> </w:t>
      </w:r>
      <w:r w:rsidRPr="00A0536B">
        <w:rPr>
          <w:rFonts w:ascii="Times New Roman" w:eastAsia="Times New Roman" w:hAnsi="Times New Roman" w:cs="Times New Roman"/>
          <w:b/>
          <w:bCs/>
          <w:color w:val="000000"/>
          <w:sz w:val="20"/>
          <w:szCs w:val="20"/>
          <w:lang w:eastAsia="fr-FR"/>
        </w:rPr>
        <w:t>:</w:t>
      </w:r>
      <w:r w:rsidRPr="00A0536B">
        <w:rPr>
          <w:rFonts w:ascii="Times New Roman" w:eastAsia="Times New Roman" w:hAnsi="Times New Roman" w:cs="Times New Roman"/>
          <w:color w:val="000000"/>
          <w:sz w:val="20"/>
          <w:szCs w:val="20"/>
          <w:lang w:eastAsia="fr-FR"/>
        </w:rPr>
        <w:t> sport d'équipe et de combat traditionnel des </w:t>
      </w:r>
      <w:hyperlink w:anchor="tekzogarr" w:history="1">
        <w:r w:rsidRPr="00A0536B">
          <w:rPr>
            <w:rFonts w:ascii="Times New Roman" w:eastAsia="Times New Roman" w:hAnsi="Times New Roman" w:cs="Times New Roman"/>
            <w:i/>
            <w:iCs/>
            <w:color w:val="0000FF"/>
            <w:sz w:val="20"/>
            <w:szCs w:val="20"/>
            <w:u w:val="single"/>
            <w:lang w:eastAsia="fr-FR"/>
          </w:rPr>
          <w:t>tekzogarr</w:t>
        </w:r>
      </w:hyperlink>
      <w:r w:rsidRPr="00A0536B">
        <w:rPr>
          <w:rFonts w:ascii="Times New Roman" w:eastAsia="Times New Roman" w:hAnsi="Times New Roman" w:cs="Times New Roman"/>
          <w:color w:val="000000"/>
          <w:sz w:val="20"/>
          <w:szCs w:val="20"/>
          <w:lang w:eastAsia="fr-FR"/>
        </w:rPr>
        <w:t> (</w:t>
      </w:r>
      <w:r w:rsidRPr="00A0536B">
        <w:rPr>
          <w:rFonts w:ascii="Times New Roman" w:eastAsia="Times New Roman" w:hAnsi="Times New Roman" w:cs="Times New Roman"/>
          <w:i/>
          <w:iCs/>
          <w:color w:val="000000"/>
          <w:sz w:val="20"/>
          <w:szCs w:val="20"/>
          <w:lang w:eastAsia="fr-FR"/>
        </w:rPr>
        <w:t>Cent Prétentions</w:t>
      </w:r>
      <w:r w:rsidRPr="00A0536B">
        <w:rPr>
          <w:rFonts w:ascii="Times New Roman" w:eastAsia="Times New Roman" w:hAnsi="Times New Roman" w:cs="Times New Roman"/>
          <w:color w:val="000000"/>
          <w:sz w:val="20"/>
          <w:szCs w:val="20"/>
          <w:lang w:eastAsia="fr-FR"/>
        </w:rPr>
        <w:t>). </w:t>
      </w:r>
      <w:r w:rsidRPr="00A0536B">
        <w:rPr>
          <w:rFonts w:ascii="Times New Roman" w:eastAsia="Times New Roman" w:hAnsi="Times New Roman" w:cs="Times New Roman"/>
          <w:color w:val="000000"/>
          <w:sz w:val="20"/>
          <w:szCs w:val="20"/>
          <w:lang w:eastAsia="fr-FR"/>
        </w:rPr>
        <w:br/>
      </w:r>
      <w:r w:rsidRPr="00A0536B">
        <w:rPr>
          <w:rFonts w:ascii="Times New Roman" w:eastAsia="Times New Roman" w:hAnsi="Times New Roman" w:cs="Times New Roman"/>
          <w:b/>
          <w:bCs/>
          <w:color w:val="000000"/>
          <w:sz w:val="20"/>
          <w:szCs w:val="20"/>
          <w:lang w:eastAsia="fr-FR"/>
        </w:rPr>
        <w:t>Porte :</w:t>
      </w:r>
      <w:r w:rsidRPr="00A0536B">
        <w:rPr>
          <w:rFonts w:ascii="Times New Roman" w:eastAsia="Times New Roman" w:hAnsi="Times New Roman" w:cs="Times New Roman"/>
          <w:color w:val="000000"/>
          <w:sz w:val="20"/>
          <w:szCs w:val="20"/>
          <w:lang w:eastAsia="fr-FR"/>
        </w:rPr>
        <w:t> 1°) sorte de </w:t>
      </w:r>
      <w:hyperlink w:anchor="tetra" w:history="1">
        <w:r w:rsidRPr="00A0536B">
          <w:rPr>
            <w:rFonts w:ascii="Times New Roman" w:eastAsia="Times New Roman" w:hAnsi="Times New Roman" w:cs="Times New Roman"/>
            <w:i/>
            <w:iCs/>
            <w:color w:val="0000FF"/>
            <w:sz w:val="20"/>
            <w:szCs w:val="20"/>
            <w:u w:val="single"/>
            <w:lang w:eastAsia="fr-FR"/>
          </w:rPr>
          <w:t>point de transit</w:t>
        </w:r>
      </w:hyperlink>
      <w:r w:rsidRPr="00A0536B">
        <w:rPr>
          <w:rFonts w:ascii="Times New Roman" w:eastAsia="Times New Roman" w:hAnsi="Times New Roman" w:cs="Times New Roman"/>
          <w:color w:val="000000"/>
          <w:sz w:val="20"/>
          <w:szCs w:val="20"/>
          <w:lang w:eastAsia="fr-FR"/>
        </w:rPr>
        <w:t> à sens unique, activé avec une clé spéciale (objet matériel, incantation ou autre) et permettant d'accéder à un </w:t>
      </w:r>
      <w:hyperlink w:anchor="udep" w:history="1">
        <w:r w:rsidRPr="00A0536B">
          <w:rPr>
            <w:rFonts w:ascii="Times New Roman" w:eastAsia="Times New Roman" w:hAnsi="Times New Roman" w:cs="Times New Roman"/>
            <w:i/>
            <w:iCs/>
            <w:color w:val="0000FF"/>
            <w:sz w:val="20"/>
            <w:szCs w:val="20"/>
            <w:u w:val="single"/>
            <w:lang w:eastAsia="fr-FR"/>
          </w:rPr>
          <w:t>univers dépendant</w:t>
        </w:r>
      </w:hyperlink>
      <w:r w:rsidRPr="00A0536B">
        <w:rPr>
          <w:rFonts w:ascii="Times New Roman" w:eastAsia="Times New Roman" w:hAnsi="Times New Roman" w:cs="Times New Roman"/>
          <w:color w:val="000000"/>
          <w:sz w:val="20"/>
          <w:szCs w:val="20"/>
          <w:lang w:eastAsia="fr-FR"/>
        </w:rPr>
        <w:t> à partir de l'univers </w:t>
      </w:r>
      <w:hyperlink w:anchor="qf" w:history="1">
        <w:r w:rsidRPr="00A0536B">
          <w:rPr>
            <w:rFonts w:ascii="Times New Roman" w:eastAsia="Times New Roman" w:hAnsi="Times New Roman" w:cs="Times New Roman"/>
            <w:i/>
            <w:iCs/>
            <w:color w:val="0000FF"/>
            <w:sz w:val="20"/>
            <w:szCs w:val="20"/>
            <w:u w:val="single"/>
            <w:lang w:eastAsia="fr-FR"/>
          </w:rPr>
          <w:t>QF</w:t>
        </w:r>
      </w:hyperlink>
      <w:r w:rsidRPr="00A0536B">
        <w:rPr>
          <w:rFonts w:ascii="Times New Roman" w:eastAsia="Times New Roman" w:hAnsi="Times New Roman" w:cs="Times New Roman"/>
          <w:color w:val="000000"/>
          <w:sz w:val="20"/>
          <w:szCs w:val="20"/>
          <w:lang w:eastAsia="fr-FR"/>
        </w:rPr>
        <w:t> auquel il est relié ; 2°) </w:t>
      </w:r>
      <w:hyperlink w:anchor="breche" w:history="1">
        <w:r w:rsidRPr="00A0536B">
          <w:rPr>
            <w:rFonts w:ascii="Times New Roman" w:eastAsia="Times New Roman" w:hAnsi="Times New Roman" w:cs="Times New Roman"/>
            <w:i/>
            <w:iCs/>
            <w:color w:val="0000FF"/>
            <w:sz w:val="20"/>
            <w:szCs w:val="20"/>
            <w:u w:val="single"/>
            <w:lang w:eastAsia="fr-FR"/>
          </w:rPr>
          <w:t>brèche</w:t>
        </w:r>
      </w:hyperlink>
      <w:r w:rsidRPr="00A0536B">
        <w:rPr>
          <w:rFonts w:ascii="Times New Roman" w:eastAsia="Times New Roman" w:hAnsi="Times New Roman" w:cs="Times New Roman"/>
          <w:color w:val="000000"/>
          <w:sz w:val="20"/>
          <w:szCs w:val="20"/>
          <w:lang w:eastAsia="fr-FR"/>
        </w:rPr>
        <w:t> contrôlée ou stabilisée par un appareillage technologique. </w:t>
      </w:r>
      <w:r w:rsidRPr="00A0536B">
        <w:rPr>
          <w:rFonts w:ascii="Times New Roman" w:eastAsia="Times New Roman" w:hAnsi="Times New Roman" w:cs="Times New Roman"/>
          <w:color w:val="000000"/>
          <w:sz w:val="20"/>
          <w:szCs w:val="20"/>
          <w:lang w:eastAsia="fr-FR"/>
        </w:rPr>
        <w:br/>
      </w:r>
      <w:bookmarkStart w:id="550" w:name="porteur"/>
      <w:bookmarkEnd w:id="550"/>
      <w:r w:rsidRPr="00A0536B">
        <w:rPr>
          <w:rFonts w:ascii="Times New Roman" w:eastAsia="Times New Roman" w:hAnsi="Times New Roman" w:cs="Times New Roman"/>
          <w:b/>
          <w:bCs/>
          <w:color w:val="000000"/>
          <w:sz w:val="20"/>
          <w:szCs w:val="20"/>
          <w:lang w:eastAsia="fr-FR"/>
        </w:rPr>
        <w:t>Porteur :</w:t>
      </w:r>
      <w:r w:rsidRPr="00A0536B">
        <w:rPr>
          <w:rFonts w:ascii="Times New Roman" w:eastAsia="Times New Roman" w:hAnsi="Times New Roman" w:cs="Times New Roman"/>
          <w:color w:val="000000"/>
          <w:sz w:val="20"/>
          <w:szCs w:val="20"/>
          <w:lang w:eastAsia="fr-FR"/>
        </w:rPr>
        <w:t> </w:t>
      </w:r>
      <w:hyperlink w:anchor="brocanteur" w:history="1">
        <w:r w:rsidRPr="00A0536B">
          <w:rPr>
            <w:rFonts w:ascii="Times New Roman" w:eastAsia="Times New Roman" w:hAnsi="Times New Roman" w:cs="Times New Roman"/>
            <w:i/>
            <w:iCs/>
            <w:color w:val="0000FF"/>
            <w:sz w:val="20"/>
            <w:szCs w:val="20"/>
            <w:u w:val="single"/>
            <w:lang w:eastAsia="fr-FR"/>
          </w:rPr>
          <w:t>brocanteur</w:t>
        </w:r>
      </w:hyperlink>
      <w:r w:rsidRPr="00A0536B">
        <w:rPr>
          <w:rFonts w:ascii="Times New Roman" w:eastAsia="Times New Roman" w:hAnsi="Times New Roman" w:cs="Times New Roman"/>
          <w:color w:val="000000"/>
          <w:sz w:val="20"/>
          <w:szCs w:val="20"/>
          <w:lang w:eastAsia="fr-FR"/>
        </w:rPr>
        <w:t> qui aide une équipe de MEGA partant en mission avec un matériel abondant à en </w:t>
      </w:r>
      <w:hyperlink w:anchor="transiter" w:history="1">
        <w:r w:rsidRPr="00A0536B">
          <w:rPr>
            <w:rFonts w:ascii="Times New Roman" w:eastAsia="Times New Roman" w:hAnsi="Times New Roman" w:cs="Times New Roman"/>
            <w:i/>
            <w:iCs/>
            <w:color w:val="0000FF"/>
            <w:sz w:val="20"/>
            <w:szCs w:val="20"/>
            <w:u w:val="single"/>
            <w:lang w:eastAsia="fr-FR"/>
          </w:rPr>
          <w:t>transiter</w:t>
        </w:r>
      </w:hyperlink>
      <w:r w:rsidRPr="00A0536B">
        <w:rPr>
          <w:rFonts w:ascii="Times New Roman" w:eastAsia="Times New Roman" w:hAnsi="Times New Roman" w:cs="Times New Roman"/>
          <w:color w:val="000000"/>
          <w:sz w:val="20"/>
          <w:szCs w:val="20"/>
          <w:lang w:eastAsia="fr-FR"/>
        </w:rPr>
        <w:t> une partie vers le </w:t>
      </w:r>
      <w:hyperlink w:anchor="destination" w:history="1">
        <w:r w:rsidRPr="00A0536B">
          <w:rPr>
            <w:rFonts w:ascii="Times New Roman" w:eastAsia="Times New Roman" w:hAnsi="Times New Roman" w:cs="Times New Roman"/>
            <w:i/>
            <w:iCs/>
            <w:color w:val="0000FF"/>
            <w:sz w:val="20"/>
            <w:szCs w:val="20"/>
            <w:u w:val="single"/>
            <w:lang w:eastAsia="fr-FR"/>
          </w:rPr>
          <w:t>point de transit destination</w:t>
        </w:r>
      </w:hyperlink>
      <w:r w:rsidRPr="00A0536B">
        <w:rPr>
          <w:rFonts w:ascii="Times New Roman" w:eastAsia="Times New Roman" w:hAnsi="Times New Roman" w:cs="Times New Roman"/>
          <w:color w:val="000000"/>
          <w:sz w:val="20"/>
          <w:szCs w:val="20"/>
          <w:lang w:eastAsia="fr-FR"/>
        </w:rPr>
        <w:t>, et éventuellement à y assembler certains matériels acheminés sous forme de pièces détachées. </w:t>
      </w:r>
      <w:r w:rsidRPr="00A0536B">
        <w:rPr>
          <w:rFonts w:ascii="Times New Roman" w:eastAsia="Times New Roman" w:hAnsi="Times New Roman" w:cs="Times New Roman"/>
          <w:color w:val="000000"/>
          <w:sz w:val="20"/>
          <w:szCs w:val="20"/>
          <w:lang w:eastAsia="fr-FR"/>
        </w:rPr>
        <w:br/>
      </w:r>
      <w:r w:rsidRPr="00A0536B">
        <w:rPr>
          <w:rFonts w:ascii="Times New Roman" w:eastAsia="Times New Roman" w:hAnsi="Times New Roman" w:cs="Times New Roman"/>
          <w:b/>
          <w:bCs/>
          <w:color w:val="000000"/>
          <w:sz w:val="20"/>
          <w:szCs w:val="20"/>
          <w:lang w:eastAsia="fr-FR"/>
        </w:rPr>
        <w:t>Posh :</w:t>
      </w:r>
      <w:r w:rsidRPr="00A0536B">
        <w:rPr>
          <w:rFonts w:ascii="Times New Roman" w:eastAsia="Times New Roman" w:hAnsi="Times New Roman" w:cs="Times New Roman"/>
          <w:color w:val="000000"/>
          <w:sz w:val="20"/>
          <w:szCs w:val="20"/>
          <w:lang w:eastAsia="fr-FR"/>
        </w:rPr>
        <w:t> chic </w:t>
      </w:r>
      <w:r w:rsidRPr="00A0536B">
        <w:rPr>
          <w:rFonts w:ascii="Times New Roman" w:eastAsia="Times New Roman" w:hAnsi="Times New Roman" w:cs="Times New Roman"/>
          <w:i/>
          <w:iCs/>
          <w:color w:val="000000"/>
          <w:sz w:val="20"/>
          <w:szCs w:val="20"/>
          <w:lang w:eastAsia="fr-FR"/>
        </w:rPr>
        <w:t>(vocabulaire snob)</w:t>
      </w:r>
      <w:r w:rsidRPr="00A0536B">
        <w:rPr>
          <w:rFonts w:ascii="Times New Roman" w:eastAsia="Times New Roman" w:hAnsi="Times New Roman" w:cs="Times New Roman"/>
          <w:color w:val="000000"/>
          <w:sz w:val="20"/>
          <w:szCs w:val="20"/>
          <w:lang w:eastAsia="fr-FR"/>
        </w:rPr>
        <w:t>. </w:t>
      </w:r>
      <w:r w:rsidRPr="00A0536B">
        <w:rPr>
          <w:rFonts w:ascii="Times New Roman" w:eastAsia="Times New Roman" w:hAnsi="Times New Roman" w:cs="Times New Roman"/>
          <w:color w:val="000000"/>
          <w:sz w:val="20"/>
          <w:szCs w:val="20"/>
          <w:lang w:eastAsia="fr-FR"/>
        </w:rPr>
        <w:br/>
      </w:r>
      <w:r w:rsidRPr="00A0536B">
        <w:rPr>
          <w:rFonts w:ascii="Times New Roman" w:eastAsia="Times New Roman" w:hAnsi="Times New Roman" w:cs="Times New Roman"/>
          <w:b/>
          <w:bCs/>
          <w:color w:val="000000"/>
          <w:sz w:val="20"/>
          <w:szCs w:val="20"/>
          <w:lang w:eastAsia="fr-FR"/>
        </w:rPr>
        <w:t>Positronique, Cerveau :</w:t>
      </w:r>
      <w:r w:rsidRPr="00A0536B">
        <w:rPr>
          <w:rFonts w:ascii="Times New Roman" w:eastAsia="Times New Roman" w:hAnsi="Times New Roman" w:cs="Times New Roman"/>
          <w:color w:val="000000"/>
          <w:sz w:val="20"/>
          <w:szCs w:val="20"/>
          <w:lang w:eastAsia="fr-FR"/>
        </w:rPr>
        <w:t> voir </w:t>
      </w:r>
      <w:hyperlink w:anchor="positro" w:history="1">
        <w:r w:rsidRPr="00A0536B">
          <w:rPr>
            <w:rFonts w:ascii="Times New Roman" w:eastAsia="Times New Roman" w:hAnsi="Times New Roman" w:cs="Times New Roman"/>
            <w:i/>
            <w:iCs/>
            <w:color w:val="0000FF"/>
            <w:sz w:val="20"/>
            <w:szCs w:val="20"/>
            <w:u w:val="single"/>
            <w:lang w:eastAsia="fr-FR"/>
          </w:rPr>
          <w:t>Cerveau positronique</w:t>
        </w:r>
      </w:hyperlink>
      <w:r w:rsidRPr="00A0536B">
        <w:rPr>
          <w:rFonts w:ascii="Times New Roman" w:eastAsia="Times New Roman" w:hAnsi="Times New Roman" w:cs="Times New Roman"/>
          <w:color w:val="000000"/>
          <w:sz w:val="20"/>
          <w:szCs w:val="20"/>
          <w:lang w:eastAsia="fr-FR"/>
        </w:rPr>
        <w:t>. </w:t>
      </w:r>
      <w:r w:rsidRPr="00A0536B">
        <w:rPr>
          <w:rFonts w:ascii="Times New Roman" w:eastAsia="Times New Roman" w:hAnsi="Times New Roman" w:cs="Times New Roman"/>
          <w:color w:val="000000"/>
          <w:sz w:val="20"/>
          <w:szCs w:val="20"/>
          <w:lang w:eastAsia="fr-FR"/>
        </w:rPr>
        <w:br/>
      </w:r>
      <w:r w:rsidRPr="00A0536B">
        <w:rPr>
          <w:rFonts w:ascii="Times New Roman" w:eastAsia="Times New Roman" w:hAnsi="Times New Roman" w:cs="Times New Roman"/>
          <w:b/>
          <w:bCs/>
          <w:color w:val="000000"/>
          <w:sz w:val="20"/>
          <w:szCs w:val="20"/>
          <w:lang w:eastAsia="fr-FR"/>
        </w:rPr>
        <w:t>Poulpe proto-empathe :</w:t>
      </w:r>
      <w:r w:rsidRPr="00A0536B">
        <w:rPr>
          <w:rFonts w:ascii="Times New Roman" w:eastAsia="Times New Roman" w:hAnsi="Times New Roman" w:cs="Times New Roman"/>
          <w:color w:val="000000"/>
          <w:sz w:val="20"/>
          <w:szCs w:val="20"/>
          <w:lang w:eastAsia="fr-FR"/>
        </w:rPr>
        <w:t> prédateur de </w:t>
      </w:r>
      <w:hyperlink w:anchor="pemeric" w:history="1">
        <w:r w:rsidRPr="00A0536B">
          <w:rPr>
            <w:rFonts w:ascii="Times New Roman" w:eastAsia="Times New Roman" w:hAnsi="Times New Roman" w:cs="Times New Roman"/>
            <w:i/>
            <w:iCs/>
            <w:color w:val="0000FF"/>
            <w:sz w:val="20"/>
            <w:szCs w:val="20"/>
            <w:u w:val="single"/>
            <w:lang w:eastAsia="fr-FR"/>
          </w:rPr>
          <w:t>Pémeric</w:t>
        </w:r>
      </w:hyperlink>
      <w:r w:rsidRPr="00A0536B">
        <w:rPr>
          <w:rFonts w:ascii="Times New Roman" w:eastAsia="Times New Roman" w:hAnsi="Times New Roman" w:cs="Times New Roman"/>
          <w:color w:val="000000"/>
          <w:sz w:val="20"/>
          <w:szCs w:val="20"/>
          <w:lang w:eastAsia="fr-FR"/>
        </w:rPr>
        <w:t> qui endort sa proie psychiquement avant de la dépecer avec ses tentacules griffus (</w:t>
      </w:r>
      <w:r w:rsidRPr="00A0536B">
        <w:rPr>
          <w:rFonts w:ascii="Times New Roman" w:eastAsia="Times New Roman" w:hAnsi="Times New Roman" w:cs="Times New Roman"/>
          <w:i/>
          <w:iCs/>
          <w:color w:val="000000"/>
          <w:sz w:val="20"/>
          <w:szCs w:val="20"/>
          <w:lang w:eastAsia="fr-FR"/>
        </w:rPr>
        <w:t>Cent Prétentions</w:t>
      </w:r>
      <w:r w:rsidRPr="00A0536B">
        <w:rPr>
          <w:rFonts w:ascii="Times New Roman" w:eastAsia="Times New Roman" w:hAnsi="Times New Roman" w:cs="Times New Roman"/>
          <w:color w:val="000000"/>
          <w:sz w:val="20"/>
          <w:szCs w:val="20"/>
          <w:lang w:eastAsia="fr-FR"/>
        </w:rPr>
        <w:t>). </w:t>
      </w:r>
      <w:r w:rsidRPr="00A0536B">
        <w:rPr>
          <w:rFonts w:ascii="Times New Roman" w:eastAsia="Times New Roman" w:hAnsi="Times New Roman" w:cs="Times New Roman"/>
          <w:color w:val="000000"/>
          <w:sz w:val="20"/>
          <w:szCs w:val="20"/>
          <w:lang w:eastAsia="fr-FR"/>
        </w:rPr>
        <w:br/>
      </w:r>
      <w:bookmarkStart w:id="551" w:name="spouvoir"/>
      <w:r w:rsidRPr="00A0536B">
        <w:rPr>
          <w:rFonts w:ascii="Times New Roman" w:eastAsia="Times New Roman" w:hAnsi="Times New Roman" w:cs="Times New Roman"/>
          <w:b/>
          <w:bCs/>
          <w:color w:val="000000"/>
          <w:sz w:val="20"/>
          <w:szCs w:val="20"/>
          <w:lang w:eastAsia="fr-FR"/>
        </w:rPr>
        <w:t>Pouvoir</w:t>
      </w:r>
      <w:bookmarkEnd w:id="551"/>
      <w:r w:rsidRPr="00A0536B">
        <w:rPr>
          <w:rFonts w:ascii="Times New Roman" w:eastAsia="Times New Roman" w:hAnsi="Times New Roman" w:cs="Times New Roman"/>
          <w:b/>
          <w:bCs/>
          <w:color w:val="000000"/>
          <w:sz w:val="20"/>
          <w:szCs w:val="20"/>
          <w:lang w:eastAsia="fr-FR"/>
        </w:rPr>
        <w:t> :</w:t>
      </w:r>
      <w:r w:rsidRPr="00A0536B">
        <w:rPr>
          <w:rFonts w:ascii="Times New Roman" w:eastAsia="Times New Roman" w:hAnsi="Times New Roman" w:cs="Times New Roman"/>
          <w:color w:val="000000"/>
          <w:sz w:val="20"/>
          <w:szCs w:val="20"/>
          <w:lang w:eastAsia="fr-FR"/>
        </w:rPr>
        <w:t> au </w:t>
      </w:r>
      <w:hyperlink w:anchor="cube" w:history="1">
        <w:r w:rsidRPr="00A0536B">
          <w:rPr>
            <w:rFonts w:ascii="Times New Roman" w:eastAsia="Times New Roman" w:hAnsi="Times New Roman" w:cs="Times New Roman"/>
            <w:i/>
            <w:iCs/>
            <w:color w:val="0000FF"/>
            <w:sz w:val="20"/>
            <w:szCs w:val="20"/>
            <w:u w:val="single"/>
            <w:lang w:eastAsia="fr-FR"/>
          </w:rPr>
          <w:t>cube</w:t>
        </w:r>
      </w:hyperlink>
      <w:r w:rsidRPr="00A0536B">
        <w:rPr>
          <w:rFonts w:ascii="Times New Roman" w:eastAsia="Times New Roman" w:hAnsi="Times New Roman" w:cs="Times New Roman"/>
          <w:color w:val="000000"/>
          <w:sz w:val="20"/>
          <w:szCs w:val="20"/>
          <w:lang w:eastAsia="fr-FR"/>
        </w:rPr>
        <w:t>, se dit d'une </w:t>
      </w:r>
      <w:hyperlink w:anchor="suite" w:history="1">
        <w:r w:rsidRPr="00A0536B">
          <w:rPr>
            <w:rFonts w:ascii="Times New Roman" w:eastAsia="Times New Roman" w:hAnsi="Times New Roman" w:cs="Times New Roman"/>
            <w:i/>
            <w:iCs/>
            <w:color w:val="0000FF"/>
            <w:sz w:val="20"/>
            <w:szCs w:val="20"/>
            <w:u w:val="single"/>
            <w:lang w:eastAsia="fr-FR"/>
          </w:rPr>
          <w:t>suite</w:t>
        </w:r>
      </w:hyperlink>
      <w:r w:rsidRPr="00A0536B">
        <w:rPr>
          <w:rFonts w:ascii="Times New Roman" w:eastAsia="Times New Roman" w:hAnsi="Times New Roman" w:cs="Times New Roman"/>
          <w:color w:val="000000"/>
          <w:sz w:val="20"/>
          <w:szCs w:val="20"/>
          <w:lang w:eastAsia="fr-FR"/>
        </w:rPr>
        <w:t> commençant par le </w:t>
      </w:r>
      <w:hyperlink w:anchor="baton" w:history="1">
        <w:r w:rsidRPr="00A0536B">
          <w:rPr>
            <w:rFonts w:ascii="Times New Roman" w:eastAsia="Times New Roman" w:hAnsi="Times New Roman" w:cs="Times New Roman"/>
            <w:i/>
            <w:iCs/>
            <w:color w:val="0000FF"/>
            <w:sz w:val="20"/>
            <w:szCs w:val="20"/>
            <w:u w:val="single"/>
            <w:lang w:eastAsia="fr-FR"/>
          </w:rPr>
          <w:t>Bâton</w:t>
        </w:r>
      </w:hyperlink>
      <w:r w:rsidRPr="00A0536B">
        <w:rPr>
          <w:rFonts w:ascii="Times New Roman" w:eastAsia="Times New Roman" w:hAnsi="Times New Roman" w:cs="Times New Roman"/>
          <w:color w:val="000000"/>
          <w:sz w:val="20"/>
          <w:szCs w:val="20"/>
          <w:lang w:eastAsia="fr-FR"/>
        </w:rPr>
        <w:t>. </w:t>
      </w:r>
      <w:r w:rsidRPr="00A0536B">
        <w:rPr>
          <w:rFonts w:ascii="Times New Roman" w:eastAsia="Times New Roman" w:hAnsi="Times New Roman" w:cs="Times New Roman"/>
          <w:color w:val="000000"/>
          <w:sz w:val="20"/>
          <w:szCs w:val="20"/>
          <w:lang w:eastAsia="fr-FR"/>
        </w:rPr>
        <w:br/>
      </w:r>
      <w:r w:rsidRPr="00A0536B">
        <w:rPr>
          <w:rFonts w:ascii="Times New Roman" w:eastAsia="Times New Roman" w:hAnsi="Times New Roman" w:cs="Times New Roman"/>
          <w:b/>
          <w:bCs/>
          <w:color w:val="000000"/>
          <w:sz w:val="20"/>
          <w:szCs w:val="20"/>
          <w:lang w:eastAsia="fr-FR"/>
        </w:rPr>
        <w:t>Pouvoir royal :</w:t>
      </w:r>
      <w:r w:rsidRPr="00A0536B">
        <w:rPr>
          <w:rFonts w:ascii="Times New Roman" w:eastAsia="Times New Roman" w:hAnsi="Times New Roman" w:cs="Times New Roman"/>
          <w:color w:val="000000"/>
          <w:sz w:val="20"/>
          <w:szCs w:val="20"/>
          <w:lang w:eastAsia="fr-FR"/>
        </w:rPr>
        <w:t> au </w:t>
      </w:r>
      <w:hyperlink w:anchor="cube" w:history="1">
        <w:r w:rsidRPr="00A0536B">
          <w:rPr>
            <w:rFonts w:ascii="Times New Roman" w:eastAsia="Times New Roman" w:hAnsi="Times New Roman" w:cs="Times New Roman"/>
            <w:i/>
            <w:iCs/>
            <w:color w:val="0000FF"/>
            <w:sz w:val="20"/>
            <w:szCs w:val="20"/>
            <w:u w:val="single"/>
            <w:lang w:eastAsia="fr-FR"/>
          </w:rPr>
          <w:t>cube</w:t>
        </w:r>
      </w:hyperlink>
      <w:r w:rsidRPr="00A0536B">
        <w:rPr>
          <w:rFonts w:ascii="Times New Roman" w:eastAsia="Times New Roman" w:hAnsi="Times New Roman" w:cs="Times New Roman"/>
          <w:color w:val="000000"/>
          <w:sz w:val="20"/>
          <w:szCs w:val="20"/>
          <w:lang w:eastAsia="fr-FR"/>
        </w:rPr>
        <w:t>, l'une des </w:t>
      </w:r>
      <w:hyperlink w:anchor="suite" w:history="1">
        <w:r w:rsidRPr="00A0536B">
          <w:rPr>
            <w:rFonts w:ascii="Times New Roman" w:eastAsia="Times New Roman" w:hAnsi="Times New Roman" w:cs="Times New Roman"/>
            <w:i/>
            <w:iCs/>
            <w:color w:val="0000FF"/>
            <w:sz w:val="20"/>
            <w:szCs w:val="20"/>
            <w:u w:val="single"/>
            <w:lang w:eastAsia="fr-FR"/>
          </w:rPr>
          <w:t>suites</w:t>
        </w:r>
      </w:hyperlink>
      <w:r w:rsidRPr="00A0536B">
        <w:rPr>
          <w:rFonts w:ascii="Times New Roman" w:eastAsia="Times New Roman" w:hAnsi="Times New Roman" w:cs="Times New Roman"/>
          <w:color w:val="000000"/>
          <w:sz w:val="20"/>
          <w:szCs w:val="20"/>
          <w:lang w:eastAsia="fr-FR"/>
        </w:rPr>
        <w:t> de </w:t>
      </w:r>
      <w:hyperlink w:anchor="spouvoir" w:history="1">
        <w:r w:rsidRPr="00A0536B">
          <w:rPr>
            <w:rFonts w:ascii="Times New Roman" w:eastAsia="Times New Roman" w:hAnsi="Times New Roman" w:cs="Times New Roman"/>
            <w:i/>
            <w:iCs/>
            <w:color w:val="0000FF"/>
            <w:sz w:val="20"/>
            <w:szCs w:val="20"/>
            <w:u w:val="single"/>
            <w:lang w:eastAsia="fr-FR"/>
          </w:rPr>
          <w:t>pouvoir</w:t>
        </w:r>
      </w:hyperlink>
      <w:r w:rsidRPr="00A0536B">
        <w:rPr>
          <w:rFonts w:ascii="Times New Roman" w:eastAsia="Times New Roman" w:hAnsi="Times New Roman" w:cs="Times New Roman"/>
          <w:color w:val="000000"/>
          <w:sz w:val="20"/>
          <w:szCs w:val="20"/>
          <w:lang w:eastAsia="fr-FR"/>
        </w:rPr>
        <w:t>. </w:t>
      </w:r>
      <w:r w:rsidRPr="00A0536B">
        <w:rPr>
          <w:rFonts w:ascii="Times New Roman" w:eastAsia="Times New Roman" w:hAnsi="Times New Roman" w:cs="Times New Roman"/>
          <w:color w:val="000000"/>
          <w:sz w:val="20"/>
          <w:szCs w:val="20"/>
          <w:lang w:eastAsia="fr-FR"/>
        </w:rPr>
        <w:br/>
      </w:r>
      <w:bookmarkStart w:id="552" w:name="magiques"/>
      <w:bookmarkEnd w:id="552"/>
      <w:r w:rsidRPr="00A0536B">
        <w:rPr>
          <w:rFonts w:ascii="Times New Roman" w:eastAsia="Times New Roman" w:hAnsi="Times New Roman" w:cs="Times New Roman"/>
          <w:b/>
          <w:bCs/>
          <w:color w:val="000000"/>
          <w:sz w:val="20"/>
          <w:szCs w:val="20"/>
          <w:lang w:eastAsia="fr-FR"/>
        </w:rPr>
        <w:t>Pouvoirs magiques :</w:t>
      </w:r>
      <w:r w:rsidRPr="00A0536B">
        <w:rPr>
          <w:rFonts w:ascii="Times New Roman" w:eastAsia="Times New Roman" w:hAnsi="Times New Roman" w:cs="Times New Roman"/>
          <w:color w:val="000000"/>
          <w:sz w:val="20"/>
          <w:szCs w:val="20"/>
          <w:lang w:eastAsia="fr-FR"/>
        </w:rPr>
        <w:t> capacités qu'à un individu à contrôler les énergies magiques. </w:t>
      </w:r>
      <w:r w:rsidRPr="00A0536B">
        <w:rPr>
          <w:rFonts w:ascii="Times New Roman" w:eastAsia="Times New Roman" w:hAnsi="Times New Roman" w:cs="Times New Roman"/>
          <w:color w:val="000000"/>
          <w:sz w:val="20"/>
          <w:szCs w:val="20"/>
          <w:lang w:eastAsia="fr-FR"/>
        </w:rPr>
        <w:br/>
      </w:r>
      <w:bookmarkStart w:id="553" w:name="pouvoirs"/>
      <w:bookmarkEnd w:id="553"/>
      <w:r w:rsidRPr="00A0536B">
        <w:rPr>
          <w:rFonts w:ascii="Times New Roman" w:eastAsia="Times New Roman" w:hAnsi="Times New Roman" w:cs="Times New Roman"/>
          <w:b/>
          <w:bCs/>
          <w:color w:val="000000"/>
          <w:sz w:val="20"/>
          <w:szCs w:val="20"/>
          <w:lang w:eastAsia="fr-FR"/>
        </w:rPr>
        <w:t>Pouvoirs MEGA :</w:t>
      </w:r>
      <w:r w:rsidRPr="00A0536B">
        <w:rPr>
          <w:rFonts w:ascii="Times New Roman" w:eastAsia="Times New Roman" w:hAnsi="Times New Roman" w:cs="Times New Roman"/>
          <w:color w:val="000000"/>
          <w:sz w:val="20"/>
          <w:szCs w:val="20"/>
          <w:lang w:eastAsia="fr-FR"/>
        </w:rPr>
        <w:t> le </w:t>
      </w:r>
      <w:hyperlink w:anchor="transfert" w:history="1">
        <w:r w:rsidRPr="00A0536B">
          <w:rPr>
            <w:rFonts w:ascii="Times New Roman" w:eastAsia="Times New Roman" w:hAnsi="Times New Roman" w:cs="Times New Roman"/>
            <w:i/>
            <w:iCs/>
            <w:color w:val="0000FF"/>
            <w:sz w:val="20"/>
            <w:szCs w:val="20"/>
            <w:u w:val="single"/>
            <w:lang w:eastAsia="fr-FR"/>
          </w:rPr>
          <w:t>transfert</w:t>
        </w:r>
      </w:hyperlink>
      <w:r w:rsidRPr="00A0536B">
        <w:rPr>
          <w:rFonts w:ascii="Times New Roman" w:eastAsia="Times New Roman" w:hAnsi="Times New Roman" w:cs="Times New Roman"/>
          <w:color w:val="000000"/>
          <w:sz w:val="20"/>
          <w:szCs w:val="20"/>
          <w:lang w:eastAsia="fr-FR"/>
        </w:rPr>
        <w:t> et le </w:t>
      </w:r>
      <w:hyperlink w:anchor="transit" w:history="1">
        <w:r w:rsidRPr="00A0536B">
          <w:rPr>
            <w:rFonts w:ascii="Times New Roman" w:eastAsia="Times New Roman" w:hAnsi="Times New Roman" w:cs="Times New Roman"/>
            <w:i/>
            <w:iCs/>
            <w:color w:val="0000FF"/>
            <w:sz w:val="20"/>
            <w:szCs w:val="20"/>
            <w:u w:val="single"/>
            <w:lang w:eastAsia="fr-FR"/>
          </w:rPr>
          <w:t>transit</w:t>
        </w:r>
      </w:hyperlink>
      <w:r w:rsidRPr="00A0536B">
        <w:rPr>
          <w:rFonts w:ascii="Times New Roman" w:eastAsia="Times New Roman" w:hAnsi="Times New Roman" w:cs="Times New Roman"/>
          <w:color w:val="000000"/>
          <w:sz w:val="20"/>
          <w:szCs w:val="20"/>
          <w:lang w:eastAsia="fr-FR"/>
        </w:rPr>
        <w:t>. Seuls des individus de types </w:t>
      </w:r>
      <w:hyperlink w:anchor="ttalsanit" w:history="1">
        <w:r w:rsidRPr="00A0536B">
          <w:rPr>
            <w:rFonts w:ascii="Times New Roman" w:eastAsia="Times New Roman" w:hAnsi="Times New Roman" w:cs="Times New Roman"/>
            <w:i/>
            <w:iCs/>
            <w:color w:val="0000FF"/>
            <w:sz w:val="20"/>
            <w:szCs w:val="20"/>
            <w:u w:val="single"/>
            <w:lang w:eastAsia="fr-FR"/>
          </w:rPr>
          <w:t>talsanit</w:t>
        </w:r>
      </w:hyperlink>
      <w:r w:rsidRPr="00A0536B">
        <w:rPr>
          <w:rFonts w:ascii="Times New Roman" w:eastAsia="Times New Roman" w:hAnsi="Times New Roman" w:cs="Times New Roman"/>
          <w:color w:val="000000"/>
          <w:sz w:val="20"/>
          <w:szCs w:val="20"/>
          <w:lang w:eastAsia="fr-FR"/>
        </w:rPr>
        <w:t> ou </w:t>
      </w:r>
      <w:hyperlink w:anchor="tganymedien" w:history="1">
        <w:r w:rsidRPr="00A0536B">
          <w:rPr>
            <w:rFonts w:ascii="Times New Roman" w:eastAsia="Times New Roman" w:hAnsi="Times New Roman" w:cs="Times New Roman"/>
            <w:i/>
            <w:iCs/>
            <w:color w:val="0000FF"/>
            <w:sz w:val="20"/>
            <w:szCs w:val="20"/>
            <w:u w:val="single"/>
            <w:lang w:eastAsia="fr-FR"/>
          </w:rPr>
          <w:t>ganymédien</w:t>
        </w:r>
      </w:hyperlink>
      <w:r w:rsidRPr="00A0536B">
        <w:rPr>
          <w:rFonts w:ascii="Times New Roman" w:eastAsia="Times New Roman" w:hAnsi="Times New Roman" w:cs="Times New Roman"/>
          <w:color w:val="000000"/>
          <w:sz w:val="20"/>
          <w:szCs w:val="20"/>
          <w:lang w:eastAsia="fr-FR"/>
        </w:rPr>
        <w:t> (et quelques métis </w:t>
      </w:r>
      <w:hyperlink w:anchor="kheojj" w:history="1">
        <w:r w:rsidRPr="00A0536B">
          <w:rPr>
            <w:rFonts w:ascii="Times New Roman" w:eastAsia="Times New Roman" w:hAnsi="Times New Roman" w:cs="Times New Roman"/>
            <w:i/>
            <w:iCs/>
            <w:color w:val="0000FF"/>
            <w:sz w:val="20"/>
            <w:szCs w:val="20"/>
            <w:u w:val="single"/>
            <w:lang w:eastAsia="fr-FR"/>
          </w:rPr>
          <w:t>kheojjs</w:t>
        </w:r>
      </w:hyperlink>
      <w:r w:rsidRPr="00A0536B">
        <w:rPr>
          <w:rFonts w:ascii="Times New Roman" w:eastAsia="Times New Roman" w:hAnsi="Times New Roman" w:cs="Times New Roman"/>
          <w:color w:val="000000"/>
          <w:sz w:val="20"/>
          <w:szCs w:val="20"/>
          <w:lang w:eastAsia="fr-FR"/>
        </w:rPr>
        <w:t> d'</w:t>
      </w:r>
      <w:hyperlink w:anchor="azzmehoudh" w:history="1">
        <w:r w:rsidRPr="00A0536B">
          <w:rPr>
            <w:rFonts w:ascii="Times New Roman" w:eastAsia="Times New Roman" w:hAnsi="Times New Roman" w:cs="Times New Roman"/>
            <w:i/>
            <w:iCs/>
            <w:color w:val="0000FF"/>
            <w:sz w:val="20"/>
            <w:szCs w:val="20"/>
            <w:u w:val="single"/>
            <w:lang w:eastAsia="fr-FR"/>
          </w:rPr>
          <w:t>Azzmehoudh</w:t>
        </w:r>
      </w:hyperlink>
      <w:r w:rsidRPr="00A0536B">
        <w:rPr>
          <w:rFonts w:ascii="Times New Roman" w:eastAsia="Times New Roman" w:hAnsi="Times New Roman" w:cs="Times New Roman"/>
          <w:color w:val="000000"/>
          <w:sz w:val="20"/>
          <w:szCs w:val="20"/>
          <w:lang w:eastAsia="fr-FR"/>
        </w:rPr>
        <w:t>) peuvent posséder des </w:t>
      </w:r>
      <w:r w:rsidRPr="00A0536B">
        <w:rPr>
          <w:rFonts w:ascii="Times New Roman" w:eastAsia="Times New Roman" w:hAnsi="Times New Roman" w:cs="Times New Roman"/>
          <w:i/>
          <w:iCs/>
          <w:color w:val="000000"/>
          <w:sz w:val="20"/>
          <w:szCs w:val="20"/>
          <w:lang w:eastAsia="fr-FR"/>
        </w:rPr>
        <w:t>pouvoirs MEGA</w:t>
      </w:r>
      <w:r w:rsidRPr="00A0536B">
        <w:rPr>
          <w:rFonts w:ascii="Times New Roman" w:eastAsia="Times New Roman" w:hAnsi="Times New Roman" w:cs="Times New Roman"/>
          <w:color w:val="000000"/>
          <w:sz w:val="20"/>
          <w:szCs w:val="20"/>
          <w:lang w:eastAsia="fr-FR"/>
        </w:rPr>
        <w:t>. </w:t>
      </w:r>
      <w:r w:rsidRPr="00A0536B">
        <w:rPr>
          <w:rFonts w:ascii="Times New Roman" w:eastAsia="Times New Roman" w:hAnsi="Times New Roman" w:cs="Times New Roman"/>
          <w:color w:val="000000"/>
          <w:sz w:val="20"/>
          <w:szCs w:val="20"/>
          <w:lang w:eastAsia="fr-FR"/>
        </w:rPr>
        <w:br/>
      </w:r>
      <w:r w:rsidRPr="00A0536B">
        <w:rPr>
          <w:rFonts w:ascii="Times New Roman" w:eastAsia="Times New Roman" w:hAnsi="Times New Roman" w:cs="Times New Roman"/>
          <w:b/>
          <w:bCs/>
          <w:color w:val="000000"/>
          <w:sz w:val="20"/>
          <w:szCs w:val="20"/>
          <w:lang w:eastAsia="fr-FR"/>
        </w:rPr>
        <w:t>Pouvoirs psi :</w:t>
      </w:r>
      <w:r w:rsidRPr="00A0536B">
        <w:rPr>
          <w:rFonts w:ascii="Times New Roman" w:eastAsia="Times New Roman" w:hAnsi="Times New Roman" w:cs="Times New Roman"/>
          <w:color w:val="000000"/>
          <w:sz w:val="20"/>
          <w:szCs w:val="20"/>
          <w:lang w:eastAsia="fr-FR"/>
        </w:rPr>
        <w:t> abréviation de pouvoirs psioniques ; voir </w:t>
      </w:r>
      <w:hyperlink w:anchor="psy" w:history="1">
        <w:r w:rsidRPr="00A0536B">
          <w:rPr>
            <w:rFonts w:ascii="Times New Roman" w:eastAsia="Times New Roman" w:hAnsi="Times New Roman" w:cs="Times New Roman"/>
            <w:i/>
            <w:iCs/>
            <w:color w:val="0000FF"/>
            <w:sz w:val="20"/>
            <w:szCs w:val="20"/>
            <w:u w:val="single"/>
            <w:lang w:eastAsia="fr-FR"/>
          </w:rPr>
          <w:t>Pouvoirs psychiques</w:t>
        </w:r>
      </w:hyperlink>
      <w:r w:rsidRPr="00A0536B">
        <w:rPr>
          <w:rFonts w:ascii="Times New Roman" w:eastAsia="Times New Roman" w:hAnsi="Times New Roman" w:cs="Times New Roman"/>
          <w:color w:val="000000"/>
          <w:sz w:val="20"/>
          <w:szCs w:val="20"/>
          <w:lang w:eastAsia="fr-FR"/>
        </w:rPr>
        <w:t>. </w:t>
      </w:r>
      <w:r w:rsidRPr="00A0536B">
        <w:rPr>
          <w:rFonts w:ascii="Times New Roman" w:eastAsia="Times New Roman" w:hAnsi="Times New Roman" w:cs="Times New Roman"/>
          <w:color w:val="000000"/>
          <w:sz w:val="20"/>
          <w:szCs w:val="20"/>
          <w:lang w:eastAsia="fr-FR"/>
        </w:rPr>
        <w:br/>
      </w:r>
      <w:r w:rsidRPr="00A0536B">
        <w:rPr>
          <w:rFonts w:ascii="Times New Roman" w:eastAsia="Times New Roman" w:hAnsi="Times New Roman" w:cs="Times New Roman"/>
          <w:b/>
          <w:bCs/>
          <w:color w:val="000000"/>
          <w:sz w:val="20"/>
          <w:szCs w:val="20"/>
          <w:lang w:eastAsia="fr-FR"/>
        </w:rPr>
        <w:t>Pouvoirs psioniques :</w:t>
      </w:r>
      <w:r w:rsidRPr="00A0536B">
        <w:rPr>
          <w:rFonts w:ascii="Times New Roman" w:eastAsia="Times New Roman" w:hAnsi="Times New Roman" w:cs="Times New Roman"/>
          <w:color w:val="000000"/>
          <w:sz w:val="20"/>
          <w:szCs w:val="20"/>
          <w:lang w:eastAsia="fr-FR"/>
        </w:rPr>
        <w:t> voir </w:t>
      </w:r>
      <w:hyperlink w:anchor="psy" w:history="1">
        <w:r w:rsidRPr="00A0536B">
          <w:rPr>
            <w:rFonts w:ascii="Times New Roman" w:eastAsia="Times New Roman" w:hAnsi="Times New Roman" w:cs="Times New Roman"/>
            <w:i/>
            <w:iCs/>
            <w:color w:val="0000FF"/>
            <w:sz w:val="20"/>
            <w:szCs w:val="20"/>
            <w:u w:val="single"/>
            <w:lang w:eastAsia="fr-FR"/>
          </w:rPr>
          <w:t>Pouvoirs psychiques</w:t>
        </w:r>
      </w:hyperlink>
      <w:r w:rsidRPr="00A0536B">
        <w:rPr>
          <w:rFonts w:ascii="Times New Roman" w:eastAsia="Times New Roman" w:hAnsi="Times New Roman" w:cs="Times New Roman"/>
          <w:color w:val="000000"/>
          <w:sz w:val="20"/>
          <w:szCs w:val="20"/>
          <w:lang w:eastAsia="fr-FR"/>
        </w:rPr>
        <w:t>. </w:t>
      </w:r>
      <w:r w:rsidRPr="00A0536B">
        <w:rPr>
          <w:rFonts w:ascii="Times New Roman" w:eastAsia="Times New Roman" w:hAnsi="Times New Roman" w:cs="Times New Roman"/>
          <w:color w:val="000000"/>
          <w:sz w:val="20"/>
          <w:szCs w:val="20"/>
          <w:lang w:eastAsia="fr-FR"/>
        </w:rPr>
        <w:br/>
      </w:r>
      <w:r w:rsidRPr="00A0536B">
        <w:rPr>
          <w:rFonts w:ascii="Times New Roman" w:eastAsia="Times New Roman" w:hAnsi="Times New Roman" w:cs="Times New Roman"/>
          <w:b/>
          <w:bCs/>
          <w:color w:val="000000"/>
          <w:sz w:val="20"/>
          <w:szCs w:val="20"/>
          <w:lang w:eastAsia="fr-FR"/>
        </w:rPr>
        <w:t>Pouvoirs psy :</w:t>
      </w:r>
      <w:r w:rsidRPr="00A0536B">
        <w:rPr>
          <w:rFonts w:ascii="Times New Roman" w:eastAsia="Times New Roman" w:hAnsi="Times New Roman" w:cs="Times New Roman"/>
          <w:color w:val="000000"/>
          <w:sz w:val="20"/>
          <w:szCs w:val="20"/>
          <w:lang w:eastAsia="fr-FR"/>
        </w:rPr>
        <w:t> voir </w:t>
      </w:r>
      <w:hyperlink w:anchor="psy" w:history="1">
        <w:r w:rsidRPr="00A0536B">
          <w:rPr>
            <w:rFonts w:ascii="Times New Roman" w:eastAsia="Times New Roman" w:hAnsi="Times New Roman" w:cs="Times New Roman"/>
            <w:i/>
            <w:iCs/>
            <w:color w:val="0000FF"/>
            <w:sz w:val="20"/>
            <w:szCs w:val="20"/>
            <w:u w:val="single"/>
            <w:lang w:eastAsia="fr-FR"/>
          </w:rPr>
          <w:t>Pouvoirs psychiques</w:t>
        </w:r>
      </w:hyperlink>
      <w:r w:rsidRPr="00A0536B">
        <w:rPr>
          <w:rFonts w:ascii="Times New Roman" w:eastAsia="Times New Roman" w:hAnsi="Times New Roman" w:cs="Times New Roman"/>
          <w:color w:val="000000"/>
          <w:sz w:val="20"/>
          <w:szCs w:val="20"/>
          <w:lang w:eastAsia="fr-FR"/>
        </w:rPr>
        <w:t>. </w:t>
      </w:r>
      <w:r w:rsidRPr="00A0536B">
        <w:rPr>
          <w:rFonts w:ascii="Times New Roman" w:eastAsia="Times New Roman" w:hAnsi="Times New Roman" w:cs="Times New Roman"/>
          <w:color w:val="000000"/>
          <w:sz w:val="20"/>
          <w:szCs w:val="20"/>
          <w:lang w:eastAsia="fr-FR"/>
        </w:rPr>
        <w:br/>
      </w:r>
      <w:bookmarkStart w:id="554" w:name="psy"/>
      <w:bookmarkEnd w:id="554"/>
      <w:r w:rsidRPr="00A0536B">
        <w:rPr>
          <w:rFonts w:ascii="Times New Roman" w:eastAsia="Times New Roman" w:hAnsi="Times New Roman" w:cs="Times New Roman"/>
          <w:b/>
          <w:bCs/>
          <w:color w:val="000000"/>
          <w:sz w:val="20"/>
          <w:szCs w:val="20"/>
          <w:lang w:eastAsia="fr-FR"/>
        </w:rPr>
        <w:t>Pouvoirs psychiques :</w:t>
      </w:r>
      <w:r w:rsidRPr="00A0536B">
        <w:rPr>
          <w:rFonts w:ascii="Times New Roman" w:eastAsia="Times New Roman" w:hAnsi="Times New Roman" w:cs="Times New Roman"/>
          <w:color w:val="000000"/>
          <w:sz w:val="20"/>
          <w:szCs w:val="20"/>
          <w:lang w:eastAsia="fr-FR"/>
        </w:rPr>
        <w:t> facultés paranormales qu'un individu est capable de créer et éventuellement de contrôler grâce à son </w:t>
      </w:r>
      <w:hyperlink w:anchor="epsy" w:history="1">
        <w:r w:rsidRPr="00A0536B">
          <w:rPr>
            <w:rFonts w:ascii="Times New Roman" w:eastAsia="Times New Roman" w:hAnsi="Times New Roman" w:cs="Times New Roman"/>
            <w:i/>
            <w:iCs/>
            <w:color w:val="0000FF"/>
            <w:sz w:val="20"/>
            <w:szCs w:val="20"/>
            <w:u w:val="single"/>
            <w:lang w:eastAsia="fr-FR"/>
          </w:rPr>
          <w:t>énergie psychique</w:t>
        </w:r>
      </w:hyperlink>
      <w:r w:rsidRPr="00A0536B">
        <w:rPr>
          <w:rFonts w:ascii="Times New Roman" w:eastAsia="Times New Roman" w:hAnsi="Times New Roman" w:cs="Times New Roman"/>
          <w:color w:val="000000"/>
          <w:sz w:val="20"/>
          <w:szCs w:val="20"/>
          <w:lang w:eastAsia="fr-FR"/>
        </w:rPr>
        <w:t>. </w:t>
      </w:r>
      <w:r w:rsidRPr="00A0536B">
        <w:rPr>
          <w:rFonts w:ascii="Times New Roman" w:eastAsia="Times New Roman" w:hAnsi="Times New Roman" w:cs="Times New Roman"/>
          <w:color w:val="000000"/>
          <w:sz w:val="20"/>
          <w:szCs w:val="20"/>
          <w:lang w:eastAsia="fr-FR"/>
        </w:rPr>
        <w:br/>
      </w:r>
      <w:r w:rsidRPr="00A0536B">
        <w:rPr>
          <w:rFonts w:ascii="Times New Roman" w:eastAsia="Times New Roman" w:hAnsi="Times New Roman" w:cs="Times New Roman"/>
          <w:b/>
          <w:bCs/>
          <w:color w:val="000000"/>
          <w:sz w:val="20"/>
          <w:szCs w:val="20"/>
          <w:lang w:eastAsia="fr-FR"/>
        </w:rPr>
        <w:t>Pradl, Mir-Aye :</w:t>
      </w:r>
      <w:r w:rsidRPr="00A0536B">
        <w:rPr>
          <w:rFonts w:ascii="Times New Roman" w:eastAsia="Times New Roman" w:hAnsi="Times New Roman" w:cs="Times New Roman"/>
          <w:color w:val="000000"/>
          <w:sz w:val="20"/>
          <w:szCs w:val="20"/>
          <w:lang w:eastAsia="fr-FR"/>
        </w:rPr>
        <w:t> animatrice vedette responsable de l'émission </w:t>
      </w:r>
      <w:hyperlink w:anchor="exotiques" w:history="1">
        <w:r w:rsidRPr="00A0536B">
          <w:rPr>
            <w:rFonts w:ascii="Times New Roman" w:eastAsia="Times New Roman" w:hAnsi="Times New Roman" w:cs="Times New Roman"/>
            <w:i/>
            <w:iCs/>
            <w:color w:val="0000FF"/>
            <w:sz w:val="20"/>
            <w:szCs w:val="20"/>
            <w:u w:val="single"/>
            <w:lang w:eastAsia="fr-FR"/>
          </w:rPr>
          <w:t>Exotiques</w:t>
        </w:r>
      </w:hyperlink>
      <w:r w:rsidRPr="00A0536B">
        <w:rPr>
          <w:rFonts w:ascii="Times New Roman" w:eastAsia="Times New Roman" w:hAnsi="Times New Roman" w:cs="Times New Roman"/>
          <w:color w:val="000000"/>
          <w:sz w:val="20"/>
          <w:szCs w:val="20"/>
          <w:lang w:eastAsia="fr-FR"/>
        </w:rPr>
        <w:t> (</w:t>
      </w:r>
      <w:r w:rsidRPr="00A0536B">
        <w:rPr>
          <w:rFonts w:ascii="Times New Roman" w:eastAsia="Times New Roman" w:hAnsi="Times New Roman" w:cs="Times New Roman"/>
          <w:i/>
          <w:iCs/>
          <w:color w:val="000000"/>
          <w:sz w:val="20"/>
          <w:szCs w:val="20"/>
          <w:lang w:eastAsia="fr-FR"/>
        </w:rPr>
        <w:t>Cent Prétentions</w:t>
      </w:r>
      <w:r w:rsidRPr="00A0536B">
        <w:rPr>
          <w:rFonts w:ascii="Times New Roman" w:eastAsia="Times New Roman" w:hAnsi="Times New Roman" w:cs="Times New Roman"/>
          <w:color w:val="000000"/>
          <w:sz w:val="20"/>
          <w:szCs w:val="20"/>
          <w:lang w:eastAsia="fr-FR"/>
        </w:rPr>
        <w:t>). </w:t>
      </w:r>
      <w:r w:rsidRPr="00A0536B">
        <w:rPr>
          <w:rFonts w:ascii="Times New Roman" w:eastAsia="Times New Roman" w:hAnsi="Times New Roman" w:cs="Times New Roman"/>
          <w:color w:val="000000"/>
          <w:sz w:val="20"/>
          <w:szCs w:val="20"/>
          <w:lang w:eastAsia="fr-FR"/>
        </w:rPr>
        <w:br/>
      </w:r>
      <w:r w:rsidRPr="00A0536B">
        <w:rPr>
          <w:rFonts w:ascii="Times New Roman" w:eastAsia="Times New Roman" w:hAnsi="Times New Roman" w:cs="Times New Roman"/>
          <w:b/>
          <w:bCs/>
          <w:color w:val="000000"/>
          <w:sz w:val="20"/>
          <w:szCs w:val="20"/>
          <w:lang w:eastAsia="fr-FR"/>
        </w:rPr>
        <w:t>Précurseurs :</w:t>
      </w:r>
      <w:r w:rsidRPr="00A0536B">
        <w:rPr>
          <w:rFonts w:ascii="Times New Roman" w:eastAsia="Times New Roman" w:hAnsi="Times New Roman" w:cs="Times New Roman"/>
          <w:color w:val="000000"/>
          <w:sz w:val="20"/>
          <w:szCs w:val="20"/>
          <w:lang w:eastAsia="fr-FR"/>
        </w:rPr>
        <w:t> voir </w:t>
      </w:r>
      <w:hyperlink w:anchor="forerunner" w:history="1">
        <w:r w:rsidRPr="00A0536B">
          <w:rPr>
            <w:rFonts w:ascii="Times New Roman" w:eastAsia="Times New Roman" w:hAnsi="Times New Roman" w:cs="Times New Roman"/>
            <w:i/>
            <w:iCs/>
            <w:color w:val="0000FF"/>
            <w:sz w:val="20"/>
            <w:szCs w:val="20"/>
            <w:u w:val="single"/>
            <w:lang w:eastAsia="fr-FR"/>
          </w:rPr>
          <w:t>Race perdue</w:t>
        </w:r>
      </w:hyperlink>
      <w:r w:rsidRPr="00A0536B">
        <w:rPr>
          <w:rFonts w:ascii="Times New Roman" w:eastAsia="Times New Roman" w:hAnsi="Times New Roman" w:cs="Times New Roman"/>
          <w:color w:val="000000"/>
          <w:sz w:val="20"/>
          <w:szCs w:val="20"/>
          <w:lang w:eastAsia="fr-FR"/>
        </w:rPr>
        <w:t>. </w:t>
      </w:r>
      <w:r w:rsidRPr="00A0536B">
        <w:rPr>
          <w:rFonts w:ascii="Times New Roman" w:eastAsia="Times New Roman" w:hAnsi="Times New Roman" w:cs="Times New Roman"/>
          <w:color w:val="000000"/>
          <w:sz w:val="20"/>
          <w:szCs w:val="20"/>
          <w:lang w:eastAsia="fr-FR"/>
        </w:rPr>
        <w:br/>
      </w:r>
      <w:r w:rsidRPr="00A0536B">
        <w:rPr>
          <w:rFonts w:ascii="Times New Roman" w:eastAsia="Times New Roman" w:hAnsi="Times New Roman" w:cs="Times New Roman"/>
          <w:b/>
          <w:bCs/>
          <w:color w:val="000000"/>
          <w:sz w:val="20"/>
          <w:szCs w:val="20"/>
          <w:lang w:eastAsia="fr-FR"/>
        </w:rPr>
        <w:t>Preiss :</w:t>
      </w:r>
      <w:r w:rsidRPr="00A0536B">
        <w:rPr>
          <w:rFonts w:ascii="Times New Roman" w:eastAsia="Times New Roman" w:hAnsi="Times New Roman" w:cs="Times New Roman"/>
          <w:color w:val="000000"/>
          <w:sz w:val="20"/>
          <w:szCs w:val="20"/>
          <w:lang w:eastAsia="fr-FR"/>
        </w:rPr>
        <w:t> capitale de </w:t>
      </w:r>
      <w:hyperlink w:anchor="valha" w:history="1">
        <w:r w:rsidRPr="00A0536B">
          <w:rPr>
            <w:rFonts w:ascii="Times New Roman" w:eastAsia="Times New Roman" w:hAnsi="Times New Roman" w:cs="Times New Roman"/>
            <w:i/>
            <w:iCs/>
            <w:color w:val="0000FF"/>
            <w:sz w:val="20"/>
            <w:szCs w:val="20"/>
            <w:u w:val="single"/>
            <w:lang w:eastAsia="fr-FR"/>
          </w:rPr>
          <w:t>Valha</w:t>
        </w:r>
      </w:hyperlink>
      <w:r w:rsidRPr="00A0536B">
        <w:rPr>
          <w:rFonts w:ascii="Times New Roman" w:eastAsia="Times New Roman" w:hAnsi="Times New Roman" w:cs="Times New Roman"/>
          <w:color w:val="000000"/>
          <w:sz w:val="20"/>
          <w:szCs w:val="20"/>
          <w:lang w:eastAsia="fr-FR"/>
        </w:rPr>
        <w:t> (</w:t>
      </w:r>
      <w:r w:rsidRPr="00A0536B">
        <w:rPr>
          <w:rFonts w:ascii="Times New Roman" w:eastAsia="Times New Roman" w:hAnsi="Times New Roman" w:cs="Times New Roman"/>
          <w:i/>
          <w:iCs/>
          <w:color w:val="000000"/>
          <w:sz w:val="20"/>
          <w:szCs w:val="20"/>
          <w:lang w:eastAsia="fr-FR"/>
        </w:rPr>
        <w:t>COMEGA</w:t>
      </w:r>
      <w:r w:rsidRPr="00A0536B">
        <w:rPr>
          <w:rFonts w:ascii="Times New Roman" w:eastAsia="Times New Roman" w:hAnsi="Times New Roman" w:cs="Times New Roman"/>
          <w:color w:val="000000"/>
          <w:sz w:val="20"/>
          <w:szCs w:val="20"/>
          <w:lang w:eastAsia="fr-FR"/>
        </w:rPr>
        <w:t>). </w:t>
      </w:r>
      <w:r w:rsidRPr="00A0536B">
        <w:rPr>
          <w:rFonts w:ascii="Times New Roman" w:eastAsia="Times New Roman" w:hAnsi="Times New Roman" w:cs="Times New Roman"/>
          <w:color w:val="000000"/>
          <w:sz w:val="20"/>
          <w:szCs w:val="20"/>
          <w:lang w:eastAsia="fr-FR"/>
        </w:rPr>
        <w:br/>
      </w:r>
      <w:r w:rsidRPr="00A0536B">
        <w:rPr>
          <w:rFonts w:ascii="Times New Roman" w:eastAsia="Times New Roman" w:hAnsi="Times New Roman" w:cs="Times New Roman"/>
          <w:b/>
          <w:bCs/>
          <w:color w:val="000000"/>
          <w:sz w:val="20"/>
          <w:szCs w:val="20"/>
          <w:lang w:eastAsia="fr-FR"/>
        </w:rPr>
        <w:t>Première expansion :</w:t>
      </w:r>
      <w:r w:rsidRPr="00A0536B">
        <w:rPr>
          <w:rFonts w:ascii="Times New Roman" w:eastAsia="Times New Roman" w:hAnsi="Times New Roman" w:cs="Times New Roman"/>
          <w:color w:val="000000"/>
          <w:sz w:val="20"/>
          <w:szCs w:val="20"/>
          <w:lang w:eastAsia="fr-FR"/>
        </w:rPr>
        <w:t> période des premiers voyages interstellaires norjaniens (environ 18450 BP). </w:t>
      </w:r>
      <w:r w:rsidRPr="00A0536B">
        <w:rPr>
          <w:rFonts w:ascii="Times New Roman" w:eastAsia="Times New Roman" w:hAnsi="Times New Roman" w:cs="Times New Roman"/>
          <w:color w:val="000000"/>
          <w:sz w:val="20"/>
          <w:szCs w:val="20"/>
          <w:lang w:eastAsia="fr-FR"/>
        </w:rPr>
        <w:br/>
      </w:r>
      <w:bookmarkStart w:id="555" w:name="loi1"/>
      <w:bookmarkEnd w:id="555"/>
      <w:r w:rsidRPr="00A0536B">
        <w:rPr>
          <w:rFonts w:ascii="Times New Roman" w:eastAsia="Times New Roman" w:hAnsi="Times New Roman" w:cs="Times New Roman"/>
          <w:b/>
          <w:bCs/>
          <w:color w:val="000000"/>
          <w:sz w:val="20"/>
          <w:szCs w:val="20"/>
          <w:lang w:eastAsia="fr-FR"/>
        </w:rPr>
        <w:t>Première Loi :</w:t>
      </w:r>
      <w:r w:rsidRPr="00A0536B">
        <w:rPr>
          <w:rFonts w:ascii="Times New Roman" w:eastAsia="Times New Roman" w:hAnsi="Times New Roman" w:cs="Times New Roman"/>
          <w:color w:val="000000"/>
          <w:sz w:val="20"/>
          <w:szCs w:val="20"/>
          <w:lang w:eastAsia="fr-FR"/>
        </w:rPr>
        <w:t> première </w:t>
      </w:r>
      <w:hyperlink w:anchor="loisrobot" w:history="1">
        <w:r w:rsidRPr="00A0536B">
          <w:rPr>
            <w:rFonts w:ascii="Times New Roman" w:eastAsia="Times New Roman" w:hAnsi="Times New Roman" w:cs="Times New Roman"/>
            <w:i/>
            <w:iCs/>
            <w:color w:val="0000FF"/>
            <w:sz w:val="20"/>
            <w:szCs w:val="20"/>
            <w:u w:val="single"/>
            <w:lang w:eastAsia="fr-FR"/>
          </w:rPr>
          <w:t>loi de la robotique</w:t>
        </w:r>
      </w:hyperlink>
      <w:r w:rsidRPr="00A0536B">
        <w:rPr>
          <w:rFonts w:ascii="Times New Roman" w:eastAsia="Times New Roman" w:hAnsi="Times New Roman" w:cs="Times New Roman"/>
          <w:color w:val="000000"/>
          <w:sz w:val="20"/>
          <w:szCs w:val="20"/>
          <w:lang w:eastAsia="fr-FR"/>
        </w:rPr>
        <w:t> : </w:t>
      </w:r>
      <w:r w:rsidRPr="00A0536B">
        <w:rPr>
          <w:rFonts w:ascii="Times New Roman" w:eastAsia="Times New Roman" w:hAnsi="Times New Roman" w:cs="Times New Roman"/>
          <w:i/>
          <w:iCs/>
          <w:color w:val="000000"/>
          <w:sz w:val="20"/>
          <w:szCs w:val="20"/>
          <w:lang w:eastAsia="fr-FR"/>
        </w:rPr>
        <w:t>un </w:t>
      </w:r>
      <w:hyperlink w:anchor="rclassea" w:history="1">
        <w:r w:rsidRPr="00A0536B">
          <w:rPr>
            <w:rFonts w:ascii="Times New Roman" w:eastAsia="Times New Roman" w:hAnsi="Times New Roman" w:cs="Times New Roman"/>
            <w:i/>
            <w:iCs/>
            <w:color w:val="0000FF"/>
            <w:sz w:val="20"/>
            <w:szCs w:val="20"/>
            <w:u w:val="single"/>
            <w:lang w:eastAsia="fr-FR"/>
          </w:rPr>
          <w:t>robot</w:t>
        </w:r>
      </w:hyperlink>
      <w:r w:rsidRPr="00A0536B">
        <w:rPr>
          <w:rFonts w:ascii="Times New Roman" w:eastAsia="Times New Roman" w:hAnsi="Times New Roman" w:cs="Times New Roman"/>
          <w:i/>
          <w:iCs/>
          <w:color w:val="000000"/>
          <w:sz w:val="20"/>
          <w:szCs w:val="20"/>
          <w:lang w:eastAsia="fr-FR"/>
        </w:rPr>
        <w:t> ne peut porter atteinte à un être humain, ni, restant passif, laisser cet être humain exposé au danger</w:t>
      </w:r>
      <w:r w:rsidRPr="00A0536B">
        <w:rPr>
          <w:rFonts w:ascii="Times New Roman" w:eastAsia="Times New Roman" w:hAnsi="Times New Roman" w:cs="Times New Roman"/>
          <w:color w:val="000000"/>
          <w:sz w:val="20"/>
          <w:szCs w:val="20"/>
          <w:lang w:eastAsia="fr-FR"/>
        </w:rPr>
        <w:t>. </w:t>
      </w:r>
      <w:r w:rsidRPr="00A0536B">
        <w:rPr>
          <w:rFonts w:ascii="Times New Roman" w:eastAsia="Times New Roman" w:hAnsi="Times New Roman" w:cs="Times New Roman"/>
          <w:color w:val="000000"/>
          <w:sz w:val="20"/>
          <w:szCs w:val="20"/>
          <w:lang w:eastAsia="fr-FR"/>
        </w:rPr>
        <w:br/>
      </w:r>
      <w:r w:rsidRPr="00A0536B">
        <w:rPr>
          <w:rFonts w:ascii="Times New Roman" w:eastAsia="Times New Roman" w:hAnsi="Times New Roman" w:cs="Times New Roman"/>
          <w:b/>
          <w:bCs/>
          <w:color w:val="000000"/>
          <w:sz w:val="20"/>
          <w:szCs w:val="20"/>
          <w:lang w:eastAsia="fr-FR"/>
        </w:rPr>
        <w:t>Présage supérieur :</w:t>
      </w:r>
      <w:r w:rsidRPr="00A0536B">
        <w:rPr>
          <w:rFonts w:ascii="Times New Roman" w:eastAsia="Times New Roman" w:hAnsi="Times New Roman" w:cs="Times New Roman"/>
          <w:color w:val="000000"/>
          <w:sz w:val="20"/>
          <w:szCs w:val="20"/>
          <w:lang w:eastAsia="fr-FR"/>
        </w:rPr>
        <w:t> au </w:t>
      </w:r>
      <w:hyperlink w:anchor="cube" w:history="1">
        <w:r w:rsidRPr="00A0536B">
          <w:rPr>
            <w:rFonts w:ascii="Times New Roman" w:eastAsia="Times New Roman" w:hAnsi="Times New Roman" w:cs="Times New Roman"/>
            <w:i/>
            <w:iCs/>
            <w:color w:val="0000FF"/>
            <w:sz w:val="20"/>
            <w:szCs w:val="20"/>
            <w:u w:val="single"/>
            <w:lang w:eastAsia="fr-FR"/>
          </w:rPr>
          <w:t>cube</w:t>
        </w:r>
      </w:hyperlink>
      <w:r w:rsidRPr="00A0536B">
        <w:rPr>
          <w:rFonts w:ascii="Times New Roman" w:eastAsia="Times New Roman" w:hAnsi="Times New Roman" w:cs="Times New Roman"/>
          <w:color w:val="000000"/>
          <w:sz w:val="20"/>
          <w:szCs w:val="20"/>
          <w:lang w:eastAsia="fr-FR"/>
        </w:rPr>
        <w:t>, l'une des </w:t>
      </w:r>
      <w:hyperlink w:anchor="suite" w:history="1">
        <w:r w:rsidRPr="00A0536B">
          <w:rPr>
            <w:rFonts w:ascii="Times New Roman" w:eastAsia="Times New Roman" w:hAnsi="Times New Roman" w:cs="Times New Roman"/>
            <w:i/>
            <w:iCs/>
            <w:color w:val="0000FF"/>
            <w:sz w:val="20"/>
            <w:szCs w:val="20"/>
            <w:u w:val="single"/>
            <w:lang w:eastAsia="fr-FR"/>
          </w:rPr>
          <w:t>suites</w:t>
        </w:r>
      </w:hyperlink>
      <w:r w:rsidRPr="00A0536B">
        <w:rPr>
          <w:rFonts w:ascii="Times New Roman" w:eastAsia="Times New Roman" w:hAnsi="Times New Roman" w:cs="Times New Roman"/>
          <w:color w:val="000000"/>
          <w:sz w:val="20"/>
          <w:szCs w:val="20"/>
          <w:lang w:eastAsia="fr-FR"/>
        </w:rPr>
        <w:t> </w:t>
      </w:r>
      <w:hyperlink w:anchor="scometer" w:history="1">
        <w:r w:rsidRPr="00A0536B">
          <w:rPr>
            <w:rFonts w:ascii="Times New Roman" w:eastAsia="Times New Roman" w:hAnsi="Times New Roman" w:cs="Times New Roman"/>
            <w:i/>
            <w:iCs/>
            <w:color w:val="0000FF"/>
            <w:sz w:val="20"/>
            <w:szCs w:val="20"/>
            <w:u w:val="single"/>
            <w:lang w:eastAsia="fr-FR"/>
          </w:rPr>
          <w:t>cométaires</w:t>
        </w:r>
      </w:hyperlink>
      <w:r w:rsidRPr="00A0536B">
        <w:rPr>
          <w:rFonts w:ascii="Times New Roman" w:eastAsia="Times New Roman" w:hAnsi="Times New Roman" w:cs="Times New Roman"/>
          <w:color w:val="000000"/>
          <w:sz w:val="20"/>
          <w:szCs w:val="20"/>
          <w:lang w:eastAsia="fr-FR"/>
        </w:rPr>
        <w:t>. </w:t>
      </w:r>
      <w:r w:rsidRPr="00A0536B">
        <w:rPr>
          <w:rFonts w:ascii="Times New Roman" w:eastAsia="Times New Roman" w:hAnsi="Times New Roman" w:cs="Times New Roman"/>
          <w:color w:val="000000"/>
          <w:sz w:val="20"/>
          <w:szCs w:val="20"/>
          <w:lang w:eastAsia="fr-FR"/>
        </w:rPr>
        <w:br/>
      </w:r>
      <w:bookmarkStart w:id="556" w:name="pretre"/>
      <w:bookmarkEnd w:id="556"/>
      <w:r w:rsidRPr="00A0536B">
        <w:rPr>
          <w:rFonts w:ascii="Times New Roman" w:eastAsia="Times New Roman" w:hAnsi="Times New Roman" w:cs="Times New Roman"/>
          <w:b/>
          <w:bCs/>
          <w:color w:val="000000"/>
          <w:sz w:val="20"/>
          <w:szCs w:val="20"/>
          <w:lang w:eastAsia="fr-FR"/>
        </w:rPr>
        <w:t>Prêtre :</w:t>
      </w:r>
      <w:r w:rsidRPr="00A0536B">
        <w:rPr>
          <w:rFonts w:ascii="Times New Roman" w:eastAsia="Times New Roman" w:hAnsi="Times New Roman" w:cs="Times New Roman"/>
          <w:color w:val="000000"/>
          <w:sz w:val="20"/>
          <w:szCs w:val="20"/>
          <w:lang w:eastAsia="fr-FR"/>
        </w:rPr>
        <w:t> l'un des défenseurs d'une équipe de </w:t>
      </w:r>
      <w:hyperlink w:anchor="cube" w:history="1">
        <w:r w:rsidRPr="00A0536B">
          <w:rPr>
            <w:rFonts w:ascii="Times New Roman" w:eastAsia="Times New Roman" w:hAnsi="Times New Roman" w:cs="Times New Roman"/>
            <w:i/>
            <w:iCs/>
            <w:color w:val="0000FF"/>
            <w:sz w:val="20"/>
            <w:szCs w:val="20"/>
            <w:u w:val="single"/>
            <w:lang w:eastAsia="fr-FR"/>
          </w:rPr>
          <w:t>cube</w:t>
        </w:r>
      </w:hyperlink>
      <w:r w:rsidRPr="00A0536B">
        <w:rPr>
          <w:rFonts w:ascii="Times New Roman" w:eastAsia="Times New Roman" w:hAnsi="Times New Roman" w:cs="Times New Roman"/>
          <w:color w:val="000000"/>
          <w:sz w:val="20"/>
          <w:szCs w:val="20"/>
          <w:lang w:eastAsia="fr-FR"/>
        </w:rPr>
        <w:t>. </w:t>
      </w:r>
      <w:r w:rsidRPr="00A0536B">
        <w:rPr>
          <w:rFonts w:ascii="Times New Roman" w:eastAsia="Times New Roman" w:hAnsi="Times New Roman" w:cs="Times New Roman"/>
          <w:color w:val="000000"/>
          <w:sz w:val="20"/>
          <w:szCs w:val="20"/>
          <w:lang w:eastAsia="fr-FR"/>
        </w:rPr>
        <w:br/>
      </w:r>
      <w:bookmarkStart w:id="557" w:name="spretre"/>
      <w:r w:rsidRPr="00A0536B">
        <w:rPr>
          <w:rFonts w:ascii="Times New Roman" w:eastAsia="Times New Roman" w:hAnsi="Times New Roman" w:cs="Times New Roman"/>
          <w:b/>
          <w:bCs/>
          <w:color w:val="000000"/>
          <w:sz w:val="20"/>
          <w:szCs w:val="20"/>
          <w:lang w:eastAsia="fr-FR"/>
        </w:rPr>
        <w:t>Prêtrise</w:t>
      </w:r>
      <w:bookmarkEnd w:id="557"/>
      <w:r w:rsidRPr="00A0536B">
        <w:rPr>
          <w:rFonts w:ascii="Times New Roman" w:eastAsia="Times New Roman" w:hAnsi="Times New Roman" w:cs="Times New Roman"/>
          <w:b/>
          <w:bCs/>
          <w:color w:val="000000"/>
          <w:sz w:val="20"/>
          <w:szCs w:val="20"/>
          <w:lang w:eastAsia="fr-FR"/>
        </w:rPr>
        <w:t> :</w:t>
      </w:r>
      <w:r w:rsidRPr="00A0536B">
        <w:rPr>
          <w:rFonts w:ascii="Times New Roman" w:eastAsia="Times New Roman" w:hAnsi="Times New Roman" w:cs="Times New Roman"/>
          <w:color w:val="000000"/>
          <w:sz w:val="20"/>
          <w:szCs w:val="20"/>
          <w:lang w:eastAsia="fr-FR"/>
        </w:rPr>
        <w:t> au </w:t>
      </w:r>
      <w:hyperlink w:anchor="cube" w:history="1">
        <w:r w:rsidRPr="00A0536B">
          <w:rPr>
            <w:rFonts w:ascii="Times New Roman" w:eastAsia="Times New Roman" w:hAnsi="Times New Roman" w:cs="Times New Roman"/>
            <w:i/>
            <w:iCs/>
            <w:color w:val="0000FF"/>
            <w:sz w:val="20"/>
            <w:szCs w:val="20"/>
            <w:u w:val="single"/>
            <w:lang w:eastAsia="fr-FR"/>
          </w:rPr>
          <w:t>cube</w:t>
        </w:r>
      </w:hyperlink>
      <w:r w:rsidRPr="00A0536B">
        <w:rPr>
          <w:rFonts w:ascii="Times New Roman" w:eastAsia="Times New Roman" w:hAnsi="Times New Roman" w:cs="Times New Roman"/>
          <w:color w:val="000000"/>
          <w:sz w:val="20"/>
          <w:szCs w:val="20"/>
          <w:lang w:eastAsia="fr-FR"/>
        </w:rPr>
        <w:t>, se dit d'une </w:t>
      </w:r>
      <w:hyperlink w:anchor="suite" w:history="1">
        <w:r w:rsidRPr="00A0536B">
          <w:rPr>
            <w:rFonts w:ascii="Times New Roman" w:eastAsia="Times New Roman" w:hAnsi="Times New Roman" w:cs="Times New Roman"/>
            <w:i/>
            <w:iCs/>
            <w:color w:val="0000FF"/>
            <w:sz w:val="20"/>
            <w:szCs w:val="20"/>
            <w:u w:val="single"/>
            <w:lang w:eastAsia="fr-FR"/>
          </w:rPr>
          <w:t>suite</w:t>
        </w:r>
      </w:hyperlink>
      <w:r w:rsidRPr="00A0536B">
        <w:rPr>
          <w:rFonts w:ascii="Times New Roman" w:eastAsia="Times New Roman" w:hAnsi="Times New Roman" w:cs="Times New Roman"/>
          <w:color w:val="000000"/>
          <w:sz w:val="20"/>
          <w:szCs w:val="20"/>
          <w:lang w:eastAsia="fr-FR"/>
        </w:rPr>
        <w:t> commençant par le </w:t>
      </w:r>
      <w:hyperlink w:anchor="pretre" w:history="1">
        <w:r w:rsidRPr="00A0536B">
          <w:rPr>
            <w:rFonts w:ascii="Times New Roman" w:eastAsia="Times New Roman" w:hAnsi="Times New Roman" w:cs="Times New Roman"/>
            <w:i/>
            <w:iCs/>
            <w:color w:val="0000FF"/>
            <w:sz w:val="20"/>
            <w:szCs w:val="20"/>
            <w:u w:val="single"/>
            <w:lang w:eastAsia="fr-FR"/>
          </w:rPr>
          <w:t>Prêtre</w:t>
        </w:r>
      </w:hyperlink>
      <w:r w:rsidRPr="00A0536B">
        <w:rPr>
          <w:rFonts w:ascii="Times New Roman" w:eastAsia="Times New Roman" w:hAnsi="Times New Roman" w:cs="Times New Roman"/>
          <w:color w:val="000000"/>
          <w:sz w:val="20"/>
          <w:szCs w:val="20"/>
          <w:lang w:eastAsia="fr-FR"/>
        </w:rPr>
        <w:t>. </w:t>
      </w:r>
      <w:r w:rsidRPr="00A0536B">
        <w:rPr>
          <w:rFonts w:ascii="Times New Roman" w:eastAsia="Times New Roman" w:hAnsi="Times New Roman" w:cs="Times New Roman"/>
          <w:color w:val="000000"/>
          <w:sz w:val="20"/>
          <w:szCs w:val="20"/>
          <w:lang w:eastAsia="fr-FR"/>
        </w:rPr>
        <w:br/>
      </w:r>
      <w:r w:rsidRPr="00A0536B">
        <w:rPr>
          <w:rFonts w:ascii="Times New Roman" w:eastAsia="Times New Roman" w:hAnsi="Times New Roman" w:cs="Times New Roman"/>
          <w:b/>
          <w:bCs/>
          <w:color w:val="000000"/>
          <w:sz w:val="20"/>
          <w:szCs w:val="20"/>
          <w:lang w:eastAsia="fr-FR"/>
        </w:rPr>
        <w:t>Prière, La :</w:t>
      </w:r>
      <w:r w:rsidRPr="00A0536B">
        <w:rPr>
          <w:rFonts w:ascii="Times New Roman" w:eastAsia="Times New Roman" w:hAnsi="Times New Roman" w:cs="Times New Roman"/>
          <w:color w:val="000000"/>
          <w:sz w:val="20"/>
          <w:szCs w:val="20"/>
          <w:lang w:eastAsia="fr-FR"/>
        </w:rPr>
        <w:t> 1°) l'une des zones d'en-but du terrain de </w:t>
      </w:r>
      <w:hyperlink w:anchor="cube" w:history="1">
        <w:r w:rsidRPr="00A0536B">
          <w:rPr>
            <w:rFonts w:ascii="Times New Roman" w:eastAsia="Times New Roman" w:hAnsi="Times New Roman" w:cs="Times New Roman"/>
            <w:i/>
            <w:iCs/>
            <w:color w:val="0000FF"/>
            <w:sz w:val="20"/>
            <w:szCs w:val="20"/>
            <w:u w:val="single"/>
            <w:lang w:eastAsia="fr-FR"/>
          </w:rPr>
          <w:t>cube</w:t>
        </w:r>
      </w:hyperlink>
      <w:r w:rsidRPr="00A0536B">
        <w:rPr>
          <w:rFonts w:ascii="Times New Roman" w:eastAsia="Times New Roman" w:hAnsi="Times New Roman" w:cs="Times New Roman"/>
          <w:color w:val="000000"/>
          <w:sz w:val="20"/>
          <w:szCs w:val="20"/>
          <w:lang w:eastAsia="fr-FR"/>
        </w:rPr>
        <w:t> ; 2°) </w:t>
      </w:r>
      <w:hyperlink w:anchor="suni" w:history="1">
        <w:r w:rsidRPr="00A0536B">
          <w:rPr>
            <w:rFonts w:ascii="Times New Roman" w:eastAsia="Times New Roman" w:hAnsi="Times New Roman" w:cs="Times New Roman"/>
            <w:i/>
            <w:iCs/>
            <w:color w:val="0000FF"/>
            <w:sz w:val="20"/>
            <w:szCs w:val="20"/>
            <w:u w:val="single"/>
            <w:lang w:eastAsia="fr-FR"/>
          </w:rPr>
          <w:t>suite unitaire</w:t>
        </w:r>
      </w:hyperlink>
      <w:r w:rsidRPr="00A0536B">
        <w:rPr>
          <w:rFonts w:ascii="Times New Roman" w:eastAsia="Times New Roman" w:hAnsi="Times New Roman" w:cs="Times New Roman"/>
          <w:color w:val="000000"/>
          <w:sz w:val="20"/>
          <w:szCs w:val="20"/>
          <w:lang w:eastAsia="fr-FR"/>
        </w:rPr>
        <w:t> constituée d'un essai marqué dans cette zone. </w:t>
      </w:r>
      <w:r w:rsidRPr="00A0536B">
        <w:rPr>
          <w:rFonts w:ascii="Times New Roman" w:eastAsia="Times New Roman" w:hAnsi="Times New Roman" w:cs="Times New Roman"/>
          <w:color w:val="000000"/>
          <w:sz w:val="20"/>
          <w:szCs w:val="20"/>
          <w:lang w:eastAsia="fr-FR"/>
        </w:rPr>
        <w:br/>
      </w:r>
      <w:r w:rsidRPr="00A0536B">
        <w:rPr>
          <w:rFonts w:ascii="Times New Roman" w:eastAsia="Times New Roman" w:hAnsi="Times New Roman" w:cs="Times New Roman"/>
          <w:b/>
          <w:bCs/>
          <w:color w:val="000000"/>
          <w:sz w:val="20"/>
          <w:szCs w:val="20"/>
          <w:lang w:eastAsia="fr-FR"/>
        </w:rPr>
        <w:t>Prière funèbre, La :</w:t>
      </w:r>
      <w:r w:rsidRPr="00A0536B">
        <w:rPr>
          <w:rFonts w:ascii="Times New Roman" w:eastAsia="Times New Roman" w:hAnsi="Times New Roman" w:cs="Times New Roman"/>
          <w:color w:val="000000"/>
          <w:sz w:val="20"/>
          <w:szCs w:val="20"/>
          <w:lang w:eastAsia="fr-FR"/>
        </w:rPr>
        <w:t> au </w:t>
      </w:r>
      <w:hyperlink w:anchor="cube" w:history="1">
        <w:r w:rsidRPr="00A0536B">
          <w:rPr>
            <w:rFonts w:ascii="Times New Roman" w:eastAsia="Times New Roman" w:hAnsi="Times New Roman" w:cs="Times New Roman"/>
            <w:i/>
            <w:iCs/>
            <w:color w:val="0000FF"/>
            <w:sz w:val="20"/>
            <w:szCs w:val="20"/>
            <w:u w:val="single"/>
            <w:lang w:eastAsia="fr-FR"/>
          </w:rPr>
          <w:t>cube</w:t>
        </w:r>
      </w:hyperlink>
      <w:r w:rsidRPr="00A0536B">
        <w:rPr>
          <w:rFonts w:ascii="Times New Roman" w:eastAsia="Times New Roman" w:hAnsi="Times New Roman" w:cs="Times New Roman"/>
          <w:color w:val="000000"/>
          <w:sz w:val="20"/>
          <w:szCs w:val="20"/>
          <w:lang w:eastAsia="fr-FR"/>
        </w:rPr>
        <w:t>, l'une des </w:t>
      </w:r>
      <w:hyperlink w:anchor="smulti" w:history="1">
        <w:r w:rsidRPr="00A0536B">
          <w:rPr>
            <w:rFonts w:ascii="Times New Roman" w:eastAsia="Times New Roman" w:hAnsi="Times New Roman" w:cs="Times New Roman"/>
            <w:i/>
            <w:iCs/>
            <w:color w:val="0000FF"/>
            <w:sz w:val="20"/>
            <w:szCs w:val="20"/>
            <w:u w:val="single"/>
            <w:lang w:eastAsia="fr-FR"/>
          </w:rPr>
          <w:t>suites multiples</w:t>
        </w:r>
      </w:hyperlink>
      <w:r w:rsidRPr="00A0536B">
        <w:rPr>
          <w:rFonts w:ascii="Times New Roman" w:eastAsia="Times New Roman" w:hAnsi="Times New Roman" w:cs="Times New Roman"/>
          <w:color w:val="000000"/>
          <w:sz w:val="20"/>
          <w:szCs w:val="20"/>
          <w:lang w:eastAsia="fr-FR"/>
        </w:rPr>
        <w:t>. </w:t>
      </w:r>
      <w:r w:rsidRPr="00A0536B">
        <w:rPr>
          <w:rFonts w:ascii="Times New Roman" w:eastAsia="Times New Roman" w:hAnsi="Times New Roman" w:cs="Times New Roman"/>
          <w:color w:val="000000"/>
          <w:sz w:val="20"/>
          <w:szCs w:val="20"/>
          <w:lang w:eastAsia="fr-FR"/>
        </w:rPr>
        <w:br/>
      </w:r>
      <w:r w:rsidRPr="00A0536B">
        <w:rPr>
          <w:rFonts w:ascii="Times New Roman" w:eastAsia="Times New Roman" w:hAnsi="Times New Roman" w:cs="Times New Roman"/>
          <w:b/>
          <w:bCs/>
          <w:color w:val="000000"/>
          <w:sz w:val="20"/>
          <w:szCs w:val="20"/>
          <w:lang w:eastAsia="fr-FR"/>
        </w:rPr>
        <w:t>PrimCommander :</w:t>
      </w:r>
      <w:r w:rsidRPr="00A0536B">
        <w:rPr>
          <w:rFonts w:ascii="Times New Roman" w:eastAsia="Times New Roman" w:hAnsi="Times New Roman" w:cs="Times New Roman"/>
          <w:color w:val="000000"/>
          <w:sz w:val="20"/>
          <w:szCs w:val="20"/>
          <w:lang w:eastAsia="fr-FR"/>
        </w:rPr>
        <w:t> représentant du </w:t>
      </w:r>
      <w:hyperlink w:anchor="primleader" w:history="1">
        <w:r w:rsidRPr="00A0536B">
          <w:rPr>
            <w:rFonts w:ascii="Times New Roman" w:eastAsia="Times New Roman" w:hAnsi="Times New Roman" w:cs="Times New Roman"/>
            <w:i/>
            <w:iCs/>
            <w:color w:val="0000FF"/>
            <w:sz w:val="20"/>
            <w:szCs w:val="20"/>
            <w:u w:val="single"/>
            <w:lang w:eastAsia="fr-FR"/>
          </w:rPr>
          <w:t>PrimLeader</w:t>
        </w:r>
      </w:hyperlink>
      <w:r w:rsidRPr="00A0536B">
        <w:rPr>
          <w:rFonts w:ascii="Times New Roman" w:eastAsia="Times New Roman" w:hAnsi="Times New Roman" w:cs="Times New Roman"/>
          <w:color w:val="000000"/>
          <w:sz w:val="20"/>
          <w:szCs w:val="20"/>
          <w:lang w:eastAsia="fr-FR"/>
        </w:rPr>
        <w:t> dans chacun des états de </w:t>
      </w:r>
      <w:hyperlink w:anchor="valha" w:history="1">
        <w:r w:rsidRPr="00A0536B">
          <w:rPr>
            <w:rFonts w:ascii="Times New Roman" w:eastAsia="Times New Roman" w:hAnsi="Times New Roman" w:cs="Times New Roman"/>
            <w:i/>
            <w:iCs/>
            <w:color w:val="0000FF"/>
            <w:sz w:val="20"/>
            <w:szCs w:val="20"/>
            <w:u w:val="single"/>
            <w:lang w:eastAsia="fr-FR"/>
          </w:rPr>
          <w:t>Valha</w:t>
        </w:r>
      </w:hyperlink>
      <w:r w:rsidRPr="00A0536B">
        <w:rPr>
          <w:rFonts w:ascii="Times New Roman" w:eastAsia="Times New Roman" w:hAnsi="Times New Roman" w:cs="Times New Roman"/>
          <w:color w:val="000000"/>
          <w:sz w:val="20"/>
          <w:szCs w:val="20"/>
          <w:lang w:eastAsia="fr-FR"/>
        </w:rPr>
        <w:t> (</w:t>
      </w:r>
      <w:r w:rsidRPr="00A0536B">
        <w:rPr>
          <w:rFonts w:ascii="Times New Roman" w:eastAsia="Times New Roman" w:hAnsi="Times New Roman" w:cs="Times New Roman"/>
          <w:i/>
          <w:iCs/>
          <w:color w:val="000000"/>
          <w:sz w:val="20"/>
          <w:szCs w:val="20"/>
          <w:lang w:eastAsia="fr-FR"/>
        </w:rPr>
        <w:t>COMEGA</w:t>
      </w:r>
      <w:r w:rsidRPr="00A0536B">
        <w:rPr>
          <w:rFonts w:ascii="Times New Roman" w:eastAsia="Times New Roman" w:hAnsi="Times New Roman" w:cs="Times New Roman"/>
          <w:color w:val="000000"/>
          <w:sz w:val="20"/>
          <w:szCs w:val="20"/>
          <w:lang w:eastAsia="fr-FR"/>
        </w:rPr>
        <w:t>). </w:t>
      </w:r>
      <w:r w:rsidRPr="00A0536B">
        <w:rPr>
          <w:rFonts w:ascii="Times New Roman" w:eastAsia="Times New Roman" w:hAnsi="Times New Roman" w:cs="Times New Roman"/>
          <w:color w:val="000000"/>
          <w:sz w:val="20"/>
          <w:szCs w:val="20"/>
          <w:lang w:eastAsia="fr-FR"/>
        </w:rPr>
        <w:br/>
      </w:r>
      <w:bookmarkStart w:id="558" w:name="primleader"/>
      <w:bookmarkEnd w:id="558"/>
      <w:r w:rsidRPr="00A0536B">
        <w:rPr>
          <w:rFonts w:ascii="Times New Roman" w:eastAsia="Times New Roman" w:hAnsi="Times New Roman" w:cs="Times New Roman"/>
          <w:b/>
          <w:bCs/>
          <w:color w:val="000000"/>
          <w:sz w:val="20"/>
          <w:szCs w:val="20"/>
          <w:lang w:eastAsia="fr-FR"/>
        </w:rPr>
        <w:t>PrimLeader :</w:t>
      </w:r>
      <w:r w:rsidRPr="00A0536B">
        <w:rPr>
          <w:rFonts w:ascii="Times New Roman" w:eastAsia="Times New Roman" w:hAnsi="Times New Roman" w:cs="Times New Roman"/>
          <w:color w:val="000000"/>
          <w:sz w:val="20"/>
          <w:szCs w:val="20"/>
          <w:lang w:eastAsia="fr-FR"/>
        </w:rPr>
        <w:t> dirigeant de </w:t>
      </w:r>
      <w:hyperlink w:anchor="valha" w:history="1">
        <w:r w:rsidRPr="00A0536B">
          <w:rPr>
            <w:rFonts w:ascii="Times New Roman" w:eastAsia="Times New Roman" w:hAnsi="Times New Roman" w:cs="Times New Roman"/>
            <w:i/>
            <w:iCs/>
            <w:color w:val="0000FF"/>
            <w:sz w:val="20"/>
            <w:szCs w:val="20"/>
            <w:u w:val="single"/>
            <w:lang w:eastAsia="fr-FR"/>
          </w:rPr>
          <w:t>Valha</w:t>
        </w:r>
      </w:hyperlink>
      <w:r w:rsidRPr="00A0536B">
        <w:rPr>
          <w:rFonts w:ascii="Times New Roman" w:eastAsia="Times New Roman" w:hAnsi="Times New Roman" w:cs="Times New Roman"/>
          <w:color w:val="000000"/>
          <w:sz w:val="20"/>
          <w:szCs w:val="20"/>
          <w:lang w:eastAsia="fr-FR"/>
        </w:rPr>
        <w:t> (</w:t>
      </w:r>
      <w:r w:rsidRPr="00A0536B">
        <w:rPr>
          <w:rFonts w:ascii="Times New Roman" w:eastAsia="Times New Roman" w:hAnsi="Times New Roman" w:cs="Times New Roman"/>
          <w:i/>
          <w:iCs/>
          <w:color w:val="000000"/>
          <w:sz w:val="20"/>
          <w:szCs w:val="20"/>
          <w:lang w:eastAsia="fr-FR"/>
        </w:rPr>
        <w:t>COMEGA</w:t>
      </w:r>
      <w:r w:rsidRPr="00A0536B">
        <w:rPr>
          <w:rFonts w:ascii="Times New Roman" w:eastAsia="Times New Roman" w:hAnsi="Times New Roman" w:cs="Times New Roman"/>
          <w:color w:val="000000"/>
          <w:sz w:val="20"/>
          <w:szCs w:val="20"/>
          <w:lang w:eastAsia="fr-FR"/>
        </w:rPr>
        <w:t>). </w:t>
      </w:r>
      <w:r w:rsidRPr="00A0536B">
        <w:rPr>
          <w:rFonts w:ascii="Times New Roman" w:eastAsia="Times New Roman" w:hAnsi="Times New Roman" w:cs="Times New Roman"/>
          <w:color w:val="000000"/>
          <w:sz w:val="20"/>
          <w:szCs w:val="20"/>
          <w:lang w:eastAsia="fr-FR"/>
        </w:rPr>
        <w:br/>
      </w:r>
      <w:r w:rsidRPr="00A0536B">
        <w:rPr>
          <w:rFonts w:ascii="Times New Roman" w:eastAsia="Times New Roman" w:hAnsi="Times New Roman" w:cs="Times New Roman"/>
          <w:b/>
          <w:bCs/>
          <w:color w:val="000000"/>
          <w:sz w:val="20"/>
          <w:szCs w:val="20"/>
          <w:lang w:eastAsia="fr-FR"/>
        </w:rPr>
        <w:t>Primostar :</w:t>
      </w:r>
      <w:r w:rsidRPr="00A0536B">
        <w:rPr>
          <w:rFonts w:ascii="Times New Roman" w:eastAsia="Times New Roman" w:hAnsi="Times New Roman" w:cs="Times New Roman"/>
          <w:color w:val="000000"/>
          <w:sz w:val="20"/>
          <w:szCs w:val="20"/>
          <w:lang w:eastAsia="fr-FR"/>
        </w:rPr>
        <w:t> star qui occupe actuellement le devant de la scène. </w:t>
      </w:r>
      <w:r w:rsidRPr="00A0536B">
        <w:rPr>
          <w:rFonts w:ascii="Times New Roman" w:eastAsia="Times New Roman" w:hAnsi="Times New Roman" w:cs="Times New Roman"/>
          <w:color w:val="000000"/>
          <w:sz w:val="20"/>
          <w:szCs w:val="20"/>
          <w:lang w:eastAsia="fr-FR"/>
        </w:rPr>
        <w:br/>
      </w:r>
      <w:r w:rsidRPr="00A0536B">
        <w:rPr>
          <w:rFonts w:ascii="Times New Roman" w:eastAsia="Times New Roman" w:hAnsi="Times New Roman" w:cs="Times New Roman"/>
          <w:b/>
          <w:bCs/>
          <w:color w:val="000000"/>
          <w:sz w:val="20"/>
          <w:szCs w:val="20"/>
          <w:lang w:eastAsia="fr-FR"/>
        </w:rPr>
        <w:t>Prison :</w:t>
      </w:r>
      <w:r w:rsidRPr="00A0536B">
        <w:rPr>
          <w:rFonts w:ascii="Times New Roman" w:eastAsia="Times New Roman" w:hAnsi="Times New Roman" w:cs="Times New Roman"/>
          <w:color w:val="000000"/>
          <w:sz w:val="20"/>
          <w:szCs w:val="20"/>
          <w:lang w:eastAsia="fr-FR"/>
        </w:rPr>
        <w:t> voir </w:t>
      </w:r>
      <w:hyperlink w:anchor="reservoir" w:history="1">
        <w:r w:rsidRPr="00A0536B">
          <w:rPr>
            <w:rFonts w:ascii="Times New Roman" w:eastAsia="Times New Roman" w:hAnsi="Times New Roman" w:cs="Times New Roman"/>
            <w:i/>
            <w:iCs/>
            <w:color w:val="0000FF"/>
            <w:sz w:val="20"/>
            <w:szCs w:val="20"/>
            <w:u w:val="single"/>
            <w:lang w:eastAsia="fr-FR"/>
          </w:rPr>
          <w:t>Réservoir</w:t>
        </w:r>
      </w:hyperlink>
      <w:r w:rsidRPr="00A0536B">
        <w:rPr>
          <w:rFonts w:ascii="Times New Roman" w:eastAsia="Times New Roman" w:hAnsi="Times New Roman" w:cs="Times New Roman"/>
          <w:color w:val="000000"/>
          <w:sz w:val="20"/>
          <w:szCs w:val="20"/>
          <w:lang w:eastAsia="fr-FR"/>
        </w:rPr>
        <w:t>. </w:t>
      </w:r>
      <w:r w:rsidRPr="00A0536B">
        <w:rPr>
          <w:rFonts w:ascii="Times New Roman" w:eastAsia="Times New Roman" w:hAnsi="Times New Roman" w:cs="Times New Roman"/>
          <w:color w:val="000000"/>
          <w:sz w:val="20"/>
          <w:szCs w:val="20"/>
          <w:lang w:eastAsia="fr-FR"/>
        </w:rPr>
        <w:br/>
      </w:r>
      <w:r w:rsidRPr="00A0536B">
        <w:rPr>
          <w:rFonts w:ascii="Times New Roman" w:eastAsia="Times New Roman" w:hAnsi="Times New Roman" w:cs="Times New Roman"/>
          <w:b/>
          <w:bCs/>
          <w:color w:val="000000"/>
          <w:sz w:val="20"/>
          <w:szCs w:val="20"/>
          <w:lang w:eastAsia="fr-FR"/>
        </w:rPr>
        <w:lastRenderedPageBreak/>
        <w:t>Procureur œcuménique :</w:t>
      </w:r>
      <w:r w:rsidRPr="00A0536B">
        <w:rPr>
          <w:rFonts w:ascii="Times New Roman" w:eastAsia="Times New Roman" w:hAnsi="Times New Roman" w:cs="Times New Roman"/>
          <w:color w:val="000000"/>
          <w:sz w:val="20"/>
          <w:szCs w:val="20"/>
          <w:lang w:eastAsia="fr-FR"/>
        </w:rPr>
        <w:t> magistrat veillant au respect des lois de l'AG dans les tribunaux des différentes </w:t>
      </w:r>
      <w:hyperlink w:anchor="entite" w:history="1">
        <w:r w:rsidRPr="00A0536B">
          <w:rPr>
            <w:rFonts w:ascii="Times New Roman" w:eastAsia="Times New Roman" w:hAnsi="Times New Roman" w:cs="Times New Roman"/>
            <w:i/>
            <w:iCs/>
            <w:color w:val="0000FF"/>
            <w:sz w:val="20"/>
            <w:szCs w:val="20"/>
            <w:u w:val="single"/>
            <w:lang w:eastAsia="fr-FR"/>
          </w:rPr>
          <w:t>entités AG.</w:t>
        </w:r>
      </w:hyperlink>
      <w:r w:rsidRPr="00A0536B">
        <w:rPr>
          <w:rFonts w:ascii="Times New Roman" w:eastAsia="Times New Roman" w:hAnsi="Times New Roman" w:cs="Times New Roman"/>
          <w:color w:val="000000"/>
          <w:sz w:val="20"/>
          <w:szCs w:val="20"/>
          <w:lang w:eastAsia="fr-FR"/>
        </w:rPr>
        <w:t> </w:t>
      </w:r>
      <w:r w:rsidRPr="00A0536B">
        <w:rPr>
          <w:rFonts w:ascii="Times New Roman" w:eastAsia="Times New Roman" w:hAnsi="Times New Roman" w:cs="Times New Roman"/>
          <w:color w:val="000000"/>
          <w:sz w:val="20"/>
          <w:szCs w:val="20"/>
          <w:lang w:eastAsia="fr-FR"/>
        </w:rPr>
        <w:br/>
      </w:r>
      <w:r w:rsidRPr="00A0536B">
        <w:rPr>
          <w:rFonts w:ascii="Times New Roman" w:eastAsia="Times New Roman" w:hAnsi="Times New Roman" w:cs="Times New Roman"/>
          <w:b/>
          <w:bCs/>
          <w:color w:val="000000"/>
          <w:sz w:val="20"/>
          <w:szCs w:val="20"/>
          <w:lang w:eastAsia="fr-FR"/>
        </w:rPr>
        <w:t>Projection, Mission de :</w:t>
      </w:r>
      <w:r w:rsidRPr="00A0536B">
        <w:rPr>
          <w:rFonts w:ascii="Times New Roman" w:eastAsia="Times New Roman" w:hAnsi="Times New Roman" w:cs="Times New Roman"/>
          <w:color w:val="000000"/>
          <w:sz w:val="20"/>
          <w:szCs w:val="20"/>
          <w:lang w:eastAsia="fr-FR"/>
        </w:rPr>
        <w:t> voir </w:t>
      </w:r>
      <w:hyperlink w:anchor="deprojection" w:history="1">
        <w:r w:rsidRPr="00A0536B">
          <w:rPr>
            <w:rFonts w:ascii="Times New Roman" w:eastAsia="Times New Roman" w:hAnsi="Times New Roman" w:cs="Times New Roman"/>
            <w:i/>
            <w:iCs/>
            <w:color w:val="0000FF"/>
            <w:sz w:val="20"/>
            <w:szCs w:val="20"/>
            <w:u w:val="single"/>
            <w:lang w:eastAsia="fr-FR"/>
          </w:rPr>
          <w:t>Mission de projection</w:t>
        </w:r>
      </w:hyperlink>
      <w:r w:rsidRPr="00A0536B">
        <w:rPr>
          <w:rFonts w:ascii="Times New Roman" w:eastAsia="Times New Roman" w:hAnsi="Times New Roman" w:cs="Times New Roman"/>
          <w:color w:val="000000"/>
          <w:sz w:val="20"/>
          <w:szCs w:val="20"/>
          <w:lang w:eastAsia="fr-FR"/>
        </w:rPr>
        <w:t>. </w:t>
      </w:r>
      <w:r w:rsidRPr="00A0536B">
        <w:rPr>
          <w:rFonts w:ascii="Times New Roman" w:eastAsia="Times New Roman" w:hAnsi="Times New Roman" w:cs="Times New Roman"/>
          <w:color w:val="000000"/>
          <w:sz w:val="20"/>
          <w:szCs w:val="20"/>
          <w:lang w:eastAsia="fr-FR"/>
        </w:rPr>
        <w:br/>
      </w:r>
      <w:r w:rsidRPr="00A0536B">
        <w:rPr>
          <w:rFonts w:ascii="Times New Roman" w:eastAsia="Times New Roman" w:hAnsi="Times New Roman" w:cs="Times New Roman"/>
          <w:b/>
          <w:bCs/>
          <w:color w:val="000000"/>
          <w:sz w:val="20"/>
          <w:szCs w:val="20"/>
          <w:lang w:eastAsia="fr-FR"/>
        </w:rPr>
        <w:t>Prolobil</w:t>
      </w:r>
      <w:r w:rsidRPr="00A0536B">
        <w:rPr>
          <w:rFonts w:ascii="Times New Roman" w:eastAsia="Times New Roman" w:hAnsi="Times New Roman" w:cs="Times New Roman"/>
          <w:color w:val="000000"/>
          <w:sz w:val="20"/>
          <w:szCs w:val="20"/>
          <w:lang w:eastAsia="fr-FR"/>
        </w:rPr>
        <w:t> </w:t>
      </w:r>
      <w:r w:rsidRPr="00A0536B">
        <w:rPr>
          <w:rFonts w:ascii="Times New Roman" w:eastAsia="Times New Roman" w:hAnsi="Times New Roman" w:cs="Times New Roman"/>
          <w:i/>
          <w:iCs/>
          <w:color w:val="000000"/>
          <w:sz w:val="20"/>
          <w:szCs w:val="20"/>
          <w:lang w:eastAsia="fr-FR"/>
        </w:rPr>
        <w:t>(nom déposé)</w:t>
      </w:r>
      <w:r w:rsidRPr="00A0536B">
        <w:rPr>
          <w:rFonts w:ascii="Times New Roman" w:eastAsia="Times New Roman" w:hAnsi="Times New Roman" w:cs="Times New Roman"/>
          <w:color w:val="000000"/>
          <w:sz w:val="20"/>
          <w:szCs w:val="20"/>
          <w:lang w:eastAsia="fr-FR"/>
        </w:rPr>
        <w:t> </w:t>
      </w:r>
      <w:r w:rsidRPr="00A0536B">
        <w:rPr>
          <w:rFonts w:ascii="Times New Roman" w:eastAsia="Times New Roman" w:hAnsi="Times New Roman" w:cs="Times New Roman"/>
          <w:b/>
          <w:bCs/>
          <w:color w:val="000000"/>
          <w:sz w:val="20"/>
          <w:szCs w:val="20"/>
          <w:lang w:eastAsia="fr-FR"/>
        </w:rPr>
        <w:t>:</w:t>
      </w:r>
      <w:r w:rsidRPr="00A0536B">
        <w:rPr>
          <w:rFonts w:ascii="Times New Roman" w:eastAsia="Times New Roman" w:hAnsi="Times New Roman" w:cs="Times New Roman"/>
          <w:color w:val="000000"/>
          <w:sz w:val="20"/>
          <w:szCs w:val="20"/>
          <w:lang w:eastAsia="fr-FR"/>
        </w:rPr>
        <w:t> modèle de petite automobile très bon marché et très répandu dans l'AG ; sa tenue de route est mauvaise. </w:t>
      </w:r>
      <w:r w:rsidRPr="00A0536B">
        <w:rPr>
          <w:rFonts w:ascii="Times New Roman" w:eastAsia="Times New Roman" w:hAnsi="Times New Roman" w:cs="Times New Roman"/>
          <w:color w:val="000000"/>
          <w:sz w:val="20"/>
          <w:szCs w:val="20"/>
          <w:lang w:eastAsia="fr-FR"/>
        </w:rPr>
        <w:br/>
      </w:r>
      <w:r w:rsidRPr="00A0536B">
        <w:rPr>
          <w:rFonts w:ascii="Times New Roman" w:eastAsia="Times New Roman" w:hAnsi="Times New Roman" w:cs="Times New Roman"/>
          <w:b/>
          <w:bCs/>
          <w:color w:val="000000"/>
          <w:sz w:val="20"/>
          <w:szCs w:val="20"/>
          <w:lang w:eastAsia="fr-FR"/>
        </w:rPr>
        <w:t>Prolox :</w:t>
      </w:r>
      <w:r w:rsidRPr="00A0536B">
        <w:rPr>
          <w:rFonts w:ascii="Times New Roman" w:eastAsia="Times New Roman" w:hAnsi="Times New Roman" w:cs="Times New Roman"/>
          <w:color w:val="000000"/>
          <w:sz w:val="20"/>
          <w:szCs w:val="20"/>
          <w:lang w:eastAsia="fr-FR"/>
        </w:rPr>
        <w:t> filiale de </w:t>
      </w:r>
      <w:hyperlink w:anchor="sterraformer" w:history="1">
        <w:r w:rsidRPr="00A0536B">
          <w:rPr>
            <w:rFonts w:ascii="Times New Roman" w:eastAsia="Times New Roman" w:hAnsi="Times New Roman" w:cs="Times New Roman"/>
            <w:i/>
            <w:iCs/>
            <w:color w:val="0000FF"/>
            <w:sz w:val="20"/>
            <w:szCs w:val="20"/>
            <w:u w:val="single"/>
            <w:lang w:eastAsia="fr-FR"/>
          </w:rPr>
          <w:t>Terraformer</w:t>
        </w:r>
      </w:hyperlink>
      <w:r w:rsidRPr="00A0536B">
        <w:rPr>
          <w:rFonts w:ascii="Times New Roman" w:eastAsia="Times New Roman" w:hAnsi="Times New Roman" w:cs="Times New Roman"/>
          <w:color w:val="000000"/>
          <w:sz w:val="20"/>
          <w:szCs w:val="20"/>
          <w:lang w:eastAsia="fr-FR"/>
        </w:rPr>
        <w:t> spécialisée dans le modelage atmosphérique (</w:t>
      </w:r>
      <w:r w:rsidRPr="00A0536B">
        <w:rPr>
          <w:rFonts w:ascii="Times New Roman" w:eastAsia="Times New Roman" w:hAnsi="Times New Roman" w:cs="Times New Roman"/>
          <w:i/>
          <w:iCs/>
          <w:color w:val="000000"/>
          <w:sz w:val="20"/>
          <w:szCs w:val="20"/>
          <w:lang w:eastAsia="fr-FR"/>
        </w:rPr>
        <w:t>Cent Prétentions</w:t>
      </w:r>
      <w:r w:rsidRPr="00A0536B">
        <w:rPr>
          <w:rFonts w:ascii="Times New Roman" w:eastAsia="Times New Roman" w:hAnsi="Times New Roman" w:cs="Times New Roman"/>
          <w:color w:val="000000"/>
          <w:sz w:val="20"/>
          <w:szCs w:val="20"/>
          <w:lang w:eastAsia="fr-FR"/>
        </w:rPr>
        <w:t>). </w:t>
      </w:r>
      <w:r w:rsidRPr="00A0536B">
        <w:rPr>
          <w:rFonts w:ascii="Times New Roman" w:eastAsia="Times New Roman" w:hAnsi="Times New Roman" w:cs="Times New Roman"/>
          <w:color w:val="000000"/>
          <w:sz w:val="20"/>
          <w:szCs w:val="20"/>
          <w:lang w:eastAsia="fr-FR"/>
        </w:rPr>
        <w:br/>
      </w:r>
      <w:r w:rsidRPr="00A0536B">
        <w:rPr>
          <w:rFonts w:ascii="Times New Roman" w:eastAsia="Times New Roman" w:hAnsi="Times New Roman" w:cs="Times New Roman"/>
          <w:b/>
          <w:bCs/>
          <w:color w:val="000000"/>
          <w:sz w:val="20"/>
          <w:szCs w:val="20"/>
          <w:lang w:eastAsia="fr-FR"/>
        </w:rPr>
        <w:t>Prophète royal :</w:t>
      </w:r>
      <w:r w:rsidRPr="00A0536B">
        <w:rPr>
          <w:rFonts w:ascii="Times New Roman" w:eastAsia="Times New Roman" w:hAnsi="Times New Roman" w:cs="Times New Roman"/>
          <w:color w:val="000000"/>
          <w:sz w:val="20"/>
          <w:szCs w:val="20"/>
          <w:lang w:eastAsia="fr-FR"/>
        </w:rPr>
        <w:t> au </w:t>
      </w:r>
      <w:hyperlink w:anchor="cube" w:history="1">
        <w:r w:rsidRPr="00A0536B">
          <w:rPr>
            <w:rFonts w:ascii="Times New Roman" w:eastAsia="Times New Roman" w:hAnsi="Times New Roman" w:cs="Times New Roman"/>
            <w:i/>
            <w:iCs/>
            <w:color w:val="0000FF"/>
            <w:sz w:val="20"/>
            <w:szCs w:val="20"/>
            <w:u w:val="single"/>
            <w:lang w:eastAsia="fr-FR"/>
          </w:rPr>
          <w:t>cube</w:t>
        </w:r>
      </w:hyperlink>
      <w:r w:rsidRPr="00A0536B">
        <w:rPr>
          <w:rFonts w:ascii="Times New Roman" w:eastAsia="Times New Roman" w:hAnsi="Times New Roman" w:cs="Times New Roman"/>
          <w:color w:val="000000"/>
          <w:sz w:val="20"/>
          <w:szCs w:val="20"/>
          <w:lang w:eastAsia="fr-FR"/>
        </w:rPr>
        <w:t>, l'une des </w:t>
      </w:r>
      <w:hyperlink w:anchor="suite" w:history="1">
        <w:r w:rsidRPr="00A0536B">
          <w:rPr>
            <w:rFonts w:ascii="Times New Roman" w:eastAsia="Times New Roman" w:hAnsi="Times New Roman" w:cs="Times New Roman"/>
            <w:i/>
            <w:iCs/>
            <w:color w:val="0000FF"/>
            <w:sz w:val="20"/>
            <w:szCs w:val="20"/>
            <w:u w:val="single"/>
            <w:lang w:eastAsia="fr-FR"/>
          </w:rPr>
          <w:t>suites</w:t>
        </w:r>
      </w:hyperlink>
      <w:r w:rsidRPr="00A0536B">
        <w:rPr>
          <w:rFonts w:ascii="Times New Roman" w:eastAsia="Times New Roman" w:hAnsi="Times New Roman" w:cs="Times New Roman"/>
          <w:color w:val="000000"/>
          <w:sz w:val="20"/>
          <w:szCs w:val="20"/>
          <w:lang w:eastAsia="fr-FR"/>
        </w:rPr>
        <w:t> </w:t>
      </w:r>
      <w:hyperlink w:anchor="svision" w:history="1">
        <w:r w:rsidRPr="00A0536B">
          <w:rPr>
            <w:rFonts w:ascii="Times New Roman" w:eastAsia="Times New Roman" w:hAnsi="Times New Roman" w:cs="Times New Roman"/>
            <w:i/>
            <w:iCs/>
            <w:color w:val="0000FF"/>
            <w:sz w:val="20"/>
            <w:szCs w:val="20"/>
            <w:u w:val="single"/>
            <w:lang w:eastAsia="fr-FR"/>
          </w:rPr>
          <w:t>visionnaires</w:t>
        </w:r>
      </w:hyperlink>
      <w:r w:rsidRPr="00A0536B">
        <w:rPr>
          <w:rFonts w:ascii="Times New Roman" w:eastAsia="Times New Roman" w:hAnsi="Times New Roman" w:cs="Times New Roman"/>
          <w:color w:val="000000"/>
          <w:sz w:val="20"/>
          <w:szCs w:val="20"/>
          <w:lang w:eastAsia="fr-FR"/>
        </w:rPr>
        <w:t>. </w:t>
      </w:r>
      <w:r w:rsidRPr="00A0536B">
        <w:rPr>
          <w:rFonts w:ascii="Times New Roman" w:eastAsia="Times New Roman" w:hAnsi="Times New Roman" w:cs="Times New Roman"/>
          <w:color w:val="000000"/>
          <w:sz w:val="20"/>
          <w:szCs w:val="20"/>
          <w:lang w:eastAsia="fr-FR"/>
        </w:rPr>
        <w:br/>
      </w:r>
      <w:bookmarkStart w:id="559" w:name="propulseur"/>
      <w:bookmarkEnd w:id="559"/>
      <w:r w:rsidRPr="00A0536B">
        <w:rPr>
          <w:rFonts w:ascii="Times New Roman" w:eastAsia="Times New Roman" w:hAnsi="Times New Roman" w:cs="Times New Roman"/>
          <w:b/>
          <w:bCs/>
          <w:color w:val="000000"/>
          <w:sz w:val="20"/>
          <w:szCs w:val="20"/>
          <w:lang w:eastAsia="fr-FR"/>
        </w:rPr>
        <w:t>Propulseur :</w:t>
      </w:r>
      <w:r w:rsidRPr="00A0536B">
        <w:rPr>
          <w:rFonts w:ascii="Times New Roman" w:eastAsia="Times New Roman" w:hAnsi="Times New Roman" w:cs="Times New Roman"/>
          <w:color w:val="000000"/>
          <w:sz w:val="20"/>
          <w:szCs w:val="20"/>
          <w:lang w:eastAsia="fr-FR"/>
        </w:rPr>
        <w:t> fusil tirant des </w:t>
      </w:r>
      <w:hyperlink w:anchor="biface" w:history="1">
        <w:r w:rsidRPr="00A0536B">
          <w:rPr>
            <w:rFonts w:ascii="Times New Roman" w:eastAsia="Times New Roman" w:hAnsi="Times New Roman" w:cs="Times New Roman"/>
            <w:i/>
            <w:iCs/>
            <w:color w:val="0000FF"/>
            <w:sz w:val="20"/>
            <w:szCs w:val="20"/>
            <w:u w:val="single"/>
            <w:lang w:eastAsia="fr-FR"/>
          </w:rPr>
          <w:t>concentrateurs biface</w:t>
        </w:r>
      </w:hyperlink>
      <w:r w:rsidRPr="00A0536B">
        <w:rPr>
          <w:rFonts w:ascii="Times New Roman" w:eastAsia="Times New Roman" w:hAnsi="Times New Roman" w:cs="Times New Roman"/>
          <w:color w:val="000000"/>
          <w:sz w:val="20"/>
          <w:szCs w:val="20"/>
          <w:lang w:eastAsia="fr-FR"/>
        </w:rPr>
        <w:t> et des </w:t>
      </w:r>
      <w:hyperlink w:anchor="grenademo" w:history="1">
        <w:r w:rsidRPr="00A0536B">
          <w:rPr>
            <w:rFonts w:ascii="Times New Roman" w:eastAsia="Times New Roman" w:hAnsi="Times New Roman" w:cs="Times New Roman"/>
            <w:i/>
            <w:iCs/>
            <w:color w:val="0000FF"/>
            <w:sz w:val="20"/>
            <w:szCs w:val="20"/>
            <w:u w:val="single"/>
            <w:lang w:eastAsia="fr-FR"/>
          </w:rPr>
          <w:t>grenades mo</w:t>
        </w:r>
      </w:hyperlink>
      <w:r w:rsidRPr="00A0536B">
        <w:rPr>
          <w:rFonts w:ascii="Times New Roman" w:eastAsia="Times New Roman" w:hAnsi="Times New Roman" w:cs="Times New Roman"/>
          <w:color w:val="000000"/>
          <w:sz w:val="20"/>
          <w:szCs w:val="20"/>
          <w:lang w:eastAsia="fr-FR"/>
        </w:rPr>
        <w:t>. </w:t>
      </w:r>
      <w:r w:rsidRPr="00A0536B">
        <w:rPr>
          <w:rFonts w:ascii="Times New Roman" w:eastAsia="Times New Roman" w:hAnsi="Times New Roman" w:cs="Times New Roman"/>
          <w:color w:val="000000"/>
          <w:sz w:val="20"/>
          <w:szCs w:val="20"/>
          <w:lang w:eastAsia="fr-FR"/>
        </w:rPr>
        <w:br/>
      </w:r>
      <w:r w:rsidRPr="00A0536B">
        <w:rPr>
          <w:rFonts w:ascii="Times New Roman" w:eastAsia="Times New Roman" w:hAnsi="Times New Roman" w:cs="Times New Roman"/>
          <w:b/>
          <w:bCs/>
          <w:color w:val="000000"/>
          <w:sz w:val="20"/>
          <w:szCs w:val="20"/>
          <w:lang w:eastAsia="fr-FR"/>
        </w:rPr>
        <w:t>Propulsion triche-lumière :</w:t>
      </w:r>
      <w:r w:rsidRPr="00A0536B">
        <w:rPr>
          <w:rFonts w:ascii="Times New Roman" w:eastAsia="Times New Roman" w:hAnsi="Times New Roman" w:cs="Times New Roman"/>
          <w:color w:val="000000"/>
          <w:sz w:val="20"/>
          <w:szCs w:val="20"/>
          <w:lang w:eastAsia="fr-FR"/>
        </w:rPr>
        <w:t> système de propulsion d'un vaisseau spatial lui permettant d'accéder au </w:t>
      </w:r>
      <w:hyperlink w:anchor="ftl" w:history="1">
        <w:r w:rsidRPr="00A0536B">
          <w:rPr>
            <w:rFonts w:ascii="Times New Roman" w:eastAsia="Times New Roman" w:hAnsi="Times New Roman" w:cs="Times New Roman"/>
            <w:i/>
            <w:iCs/>
            <w:color w:val="0000FF"/>
            <w:sz w:val="20"/>
            <w:szCs w:val="20"/>
            <w:u w:val="single"/>
            <w:lang w:eastAsia="fr-FR"/>
          </w:rPr>
          <w:t>Triche-lumière</w:t>
        </w:r>
      </w:hyperlink>
      <w:r w:rsidRPr="00A0536B">
        <w:rPr>
          <w:rFonts w:ascii="Times New Roman" w:eastAsia="Times New Roman" w:hAnsi="Times New Roman" w:cs="Times New Roman"/>
          <w:color w:val="000000"/>
          <w:sz w:val="20"/>
          <w:szCs w:val="20"/>
          <w:lang w:eastAsia="fr-FR"/>
        </w:rPr>
        <w:t>. </w:t>
      </w:r>
      <w:r w:rsidRPr="00A0536B">
        <w:rPr>
          <w:rFonts w:ascii="Times New Roman" w:eastAsia="Times New Roman" w:hAnsi="Times New Roman" w:cs="Times New Roman"/>
          <w:color w:val="000000"/>
          <w:sz w:val="20"/>
          <w:szCs w:val="20"/>
          <w:lang w:eastAsia="fr-FR"/>
        </w:rPr>
        <w:br/>
      </w:r>
      <w:r w:rsidRPr="00A0536B">
        <w:rPr>
          <w:rFonts w:ascii="Times New Roman" w:eastAsia="Times New Roman" w:hAnsi="Times New Roman" w:cs="Times New Roman"/>
          <w:b/>
          <w:bCs/>
          <w:color w:val="000000"/>
          <w:sz w:val="20"/>
          <w:szCs w:val="20"/>
          <w:lang w:eastAsia="fr-FR"/>
        </w:rPr>
        <w:t>Prothèse cyber :</w:t>
      </w:r>
      <w:r w:rsidRPr="00A0536B">
        <w:rPr>
          <w:rFonts w:ascii="Times New Roman" w:eastAsia="Times New Roman" w:hAnsi="Times New Roman" w:cs="Times New Roman"/>
          <w:color w:val="000000"/>
          <w:sz w:val="20"/>
          <w:szCs w:val="20"/>
          <w:lang w:eastAsia="fr-FR"/>
        </w:rPr>
        <w:t> prothèse </w:t>
      </w:r>
      <w:hyperlink w:anchor="cyburgical" w:history="1">
        <w:r w:rsidRPr="00A0536B">
          <w:rPr>
            <w:rFonts w:ascii="Times New Roman" w:eastAsia="Times New Roman" w:hAnsi="Times New Roman" w:cs="Times New Roman"/>
            <w:i/>
            <w:iCs/>
            <w:color w:val="0000FF"/>
            <w:sz w:val="20"/>
            <w:szCs w:val="20"/>
            <w:u w:val="single"/>
            <w:lang w:eastAsia="fr-FR"/>
          </w:rPr>
          <w:t>cyburgicale</w:t>
        </w:r>
      </w:hyperlink>
      <w:r w:rsidRPr="00A0536B">
        <w:rPr>
          <w:rFonts w:ascii="Times New Roman" w:eastAsia="Times New Roman" w:hAnsi="Times New Roman" w:cs="Times New Roman"/>
          <w:color w:val="000000"/>
          <w:sz w:val="20"/>
          <w:szCs w:val="20"/>
          <w:lang w:eastAsia="fr-FR"/>
        </w:rPr>
        <w:t>. </w:t>
      </w:r>
      <w:r w:rsidRPr="00A0536B">
        <w:rPr>
          <w:rFonts w:ascii="Times New Roman" w:eastAsia="Times New Roman" w:hAnsi="Times New Roman" w:cs="Times New Roman"/>
          <w:color w:val="000000"/>
          <w:sz w:val="20"/>
          <w:szCs w:val="20"/>
          <w:lang w:eastAsia="fr-FR"/>
        </w:rPr>
        <w:br/>
      </w:r>
      <w:r w:rsidRPr="00A0536B">
        <w:rPr>
          <w:rFonts w:ascii="Times New Roman" w:eastAsia="Times New Roman" w:hAnsi="Times New Roman" w:cs="Times New Roman"/>
          <w:b/>
          <w:bCs/>
          <w:color w:val="000000"/>
          <w:sz w:val="20"/>
          <w:szCs w:val="20"/>
          <w:lang w:eastAsia="fr-FR"/>
        </w:rPr>
        <w:t>Prothèse cybernétique :</w:t>
      </w:r>
      <w:r w:rsidRPr="00A0536B">
        <w:rPr>
          <w:rFonts w:ascii="Times New Roman" w:eastAsia="Times New Roman" w:hAnsi="Times New Roman" w:cs="Times New Roman"/>
          <w:color w:val="000000"/>
          <w:sz w:val="20"/>
          <w:szCs w:val="20"/>
          <w:lang w:eastAsia="fr-FR"/>
        </w:rPr>
        <w:t> prothèse </w:t>
      </w:r>
      <w:hyperlink w:anchor="cyburgical" w:history="1">
        <w:r w:rsidRPr="00A0536B">
          <w:rPr>
            <w:rFonts w:ascii="Times New Roman" w:eastAsia="Times New Roman" w:hAnsi="Times New Roman" w:cs="Times New Roman"/>
            <w:i/>
            <w:iCs/>
            <w:color w:val="0000FF"/>
            <w:sz w:val="20"/>
            <w:szCs w:val="20"/>
            <w:u w:val="single"/>
            <w:lang w:eastAsia="fr-FR"/>
          </w:rPr>
          <w:t>cyburgicale</w:t>
        </w:r>
      </w:hyperlink>
      <w:r w:rsidRPr="00A0536B">
        <w:rPr>
          <w:rFonts w:ascii="Times New Roman" w:eastAsia="Times New Roman" w:hAnsi="Times New Roman" w:cs="Times New Roman"/>
          <w:color w:val="000000"/>
          <w:sz w:val="20"/>
          <w:szCs w:val="20"/>
          <w:lang w:eastAsia="fr-FR"/>
        </w:rPr>
        <w:t>. </w:t>
      </w:r>
      <w:r w:rsidRPr="00A0536B">
        <w:rPr>
          <w:rFonts w:ascii="Times New Roman" w:eastAsia="Times New Roman" w:hAnsi="Times New Roman" w:cs="Times New Roman"/>
          <w:color w:val="000000"/>
          <w:sz w:val="20"/>
          <w:szCs w:val="20"/>
          <w:lang w:eastAsia="fr-FR"/>
        </w:rPr>
        <w:br/>
      </w:r>
      <w:r w:rsidRPr="00A0536B">
        <w:rPr>
          <w:rFonts w:ascii="Times New Roman" w:eastAsia="Times New Roman" w:hAnsi="Times New Roman" w:cs="Times New Roman"/>
          <w:b/>
          <w:bCs/>
          <w:color w:val="000000"/>
          <w:sz w:val="20"/>
          <w:szCs w:val="20"/>
          <w:lang w:eastAsia="fr-FR"/>
        </w:rPr>
        <w:t>Prothèse-empreinte :</w:t>
      </w:r>
      <w:r w:rsidRPr="00A0536B">
        <w:rPr>
          <w:rFonts w:ascii="Times New Roman" w:eastAsia="Times New Roman" w:hAnsi="Times New Roman" w:cs="Times New Roman"/>
          <w:color w:val="000000"/>
          <w:sz w:val="20"/>
          <w:szCs w:val="20"/>
          <w:lang w:eastAsia="fr-FR"/>
        </w:rPr>
        <w:t> postiche implanté chirurgicalement, simulant les empreintes digitales d'un individu spécifique. </w:t>
      </w:r>
      <w:r w:rsidRPr="00A0536B">
        <w:rPr>
          <w:rFonts w:ascii="Times New Roman" w:eastAsia="Times New Roman" w:hAnsi="Times New Roman" w:cs="Times New Roman"/>
          <w:color w:val="000000"/>
          <w:sz w:val="20"/>
          <w:szCs w:val="20"/>
          <w:lang w:eastAsia="fr-FR"/>
        </w:rPr>
        <w:br/>
      </w:r>
      <w:bookmarkStart w:id="560" w:name="proximacen6"/>
      <w:bookmarkEnd w:id="560"/>
      <w:r w:rsidRPr="00A0536B">
        <w:rPr>
          <w:rFonts w:ascii="Times New Roman" w:eastAsia="Times New Roman" w:hAnsi="Times New Roman" w:cs="Times New Roman"/>
          <w:b/>
          <w:bCs/>
          <w:color w:val="000000"/>
          <w:sz w:val="20"/>
          <w:szCs w:val="20"/>
          <w:lang w:eastAsia="fr-FR"/>
        </w:rPr>
        <w:t>Proxima Centaurii 6 :</w:t>
      </w:r>
      <w:r w:rsidRPr="00A0536B">
        <w:rPr>
          <w:rFonts w:ascii="Times New Roman" w:eastAsia="Times New Roman" w:hAnsi="Times New Roman" w:cs="Times New Roman"/>
          <w:color w:val="000000"/>
          <w:sz w:val="20"/>
          <w:szCs w:val="20"/>
          <w:lang w:eastAsia="fr-FR"/>
        </w:rPr>
        <w:t> planète dont sont originaires les </w:t>
      </w:r>
      <w:hyperlink w:anchor="proximan" w:history="1">
        <w:r w:rsidRPr="00A0536B">
          <w:rPr>
            <w:rFonts w:ascii="Times New Roman" w:eastAsia="Times New Roman" w:hAnsi="Times New Roman" w:cs="Times New Roman"/>
            <w:i/>
            <w:iCs/>
            <w:color w:val="0000FF"/>
            <w:sz w:val="20"/>
            <w:szCs w:val="20"/>
            <w:u w:val="single"/>
            <w:lang w:eastAsia="fr-FR"/>
          </w:rPr>
          <w:t>proximans</w:t>
        </w:r>
      </w:hyperlink>
      <w:r w:rsidRPr="00A0536B">
        <w:rPr>
          <w:rFonts w:ascii="Times New Roman" w:eastAsia="Times New Roman" w:hAnsi="Times New Roman" w:cs="Times New Roman"/>
          <w:color w:val="000000"/>
          <w:sz w:val="20"/>
          <w:szCs w:val="20"/>
          <w:lang w:eastAsia="fr-FR"/>
        </w:rPr>
        <w:t>. </w:t>
      </w:r>
      <w:r w:rsidRPr="00A0536B">
        <w:rPr>
          <w:rFonts w:ascii="Times New Roman" w:eastAsia="Times New Roman" w:hAnsi="Times New Roman" w:cs="Times New Roman"/>
          <w:color w:val="000000"/>
          <w:sz w:val="20"/>
          <w:szCs w:val="20"/>
          <w:lang w:eastAsia="fr-FR"/>
        </w:rPr>
        <w:br/>
      </w:r>
      <w:r w:rsidRPr="00A0536B">
        <w:rPr>
          <w:rFonts w:ascii="Times New Roman" w:eastAsia="Times New Roman" w:hAnsi="Times New Roman" w:cs="Times New Roman"/>
          <w:b/>
          <w:bCs/>
          <w:color w:val="000000"/>
          <w:sz w:val="20"/>
          <w:szCs w:val="20"/>
          <w:lang w:eastAsia="fr-FR"/>
        </w:rPr>
        <w:t>Proxima express LB112</w:t>
      </w:r>
      <w:r w:rsidRPr="00A0536B">
        <w:rPr>
          <w:rFonts w:ascii="Times New Roman" w:eastAsia="Times New Roman" w:hAnsi="Times New Roman" w:cs="Times New Roman"/>
          <w:color w:val="000000"/>
          <w:sz w:val="20"/>
          <w:szCs w:val="20"/>
          <w:lang w:eastAsia="fr-FR"/>
        </w:rPr>
        <w:t> </w:t>
      </w:r>
      <w:r w:rsidRPr="00A0536B">
        <w:rPr>
          <w:rFonts w:ascii="Times New Roman" w:eastAsia="Times New Roman" w:hAnsi="Times New Roman" w:cs="Times New Roman"/>
          <w:i/>
          <w:iCs/>
          <w:color w:val="000000"/>
          <w:sz w:val="20"/>
          <w:szCs w:val="20"/>
          <w:lang w:eastAsia="fr-FR"/>
        </w:rPr>
        <w:t>(nom déposé)</w:t>
      </w:r>
      <w:r w:rsidRPr="00A0536B">
        <w:rPr>
          <w:rFonts w:ascii="Times New Roman" w:eastAsia="Times New Roman" w:hAnsi="Times New Roman" w:cs="Times New Roman"/>
          <w:color w:val="000000"/>
          <w:sz w:val="20"/>
          <w:szCs w:val="20"/>
          <w:lang w:eastAsia="fr-FR"/>
        </w:rPr>
        <w:t> </w:t>
      </w:r>
      <w:r w:rsidRPr="00A0536B">
        <w:rPr>
          <w:rFonts w:ascii="Times New Roman" w:eastAsia="Times New Roman" w:hAnsi="Times New Roman" w:cs="Times New Roman"/>
          <w:b/>
          <w:bCs/>
          <w:color w:val="000000"/>
          <w:sz w:val="20"/>
          <w:szCs w:val="20"/>
          <w:lang w:eastAsia="fr-FR"/>
        </w:rPr>
        <w:t>:</w:t>
      </w:r>
      <w:r w:rsidRPr="00A0536B">
        <w:rPr>
          <w:rFonts w:ascii="Times New Roman" w:eastAsia="Times New Roman" w:hAnsi="Times New Roman" w:cs="Times New Roman"/>
          <w:color w:val="000000"/>
          <w:sz w:val="20"/>
          <w:szCs w:val="20"/>
          <w:lang w:eastAsia="fr-FR"/>
        </w:rPr>
        <w:t> modèle de cargo léger </w:t>
      </w:r>
      <w:hyperlink w:anchor="vtl" w:history="1">
        <w:r w:rsidRPr="00A0536B">
          <w:rPr>
            <w:rFonts w:ascii="Times New Roman" w:eastAsia="Times New Roman" w:hAnsi="Times New Roman" w:cs="Times New Roman"/>
            <w:i/>
            <w:iCs/>
            <w:color w:val="0000FF"/>
            <w:sz w:val="20"/>
            <w:szCs w:val="20"/>
            <w:u w:val="single"/>
            <w:lang w:eastAsia="fr-FR"/>
          </w:rPr>
          <w:t>triche-lumière</w:t>
        </w:r>
      </w:hyperlink>
      <w:r w:rsidRPr="00A0536B">
        <w:rPr>
          <w:rFonts w:ascii="Times New Roman" w:eastAsia="Times New Roman" w:hAnsi="Times New Roman" w:cs="Times New Roman"/>
          <w:color w:val="000000"/>
          <w:sz w:val="20"/>
          <w:szCs w:val="20"/>
          <w:lang w:eastAsia="fr-FR"/>
        </w:rPr>
        <w:t>. </w:t>
      </w:r>
      <w:r w:rsidRPr="00A0536B">
        <w:rPr>
          <w:rFonts w:ascii="Times New Roman" w:eastAsia="Times New Roman" w:hAnsi="Times New Roman" w:cs="Times New Roman"/>
          <w:color w:val="000000"/>
          <w:sz w:val="20"/>
          <w:szCs w:val="20"/>
          <w:lang w:eastAsia="fr-FR"/>
        </w:rPr>
        <w:br/>
      </w:r>
      <w:bookmarkStart w:id="561" w:name="proximan"/>
      <w:bookmarkEnd w:id="561"/>
      <w:r w:rsidRPr="00A0536B">
        <w:rPr>
          <w:rFonts w:ascii="Times New Roman" w:eastAsia="Times New Roman" w:hAnsi="Times New Roman" w:cs="Times New Roman"/>
          <w:b/>
          <w:bCs/>
          <w:color w:val="000000"/>
          <w:sz w:val="20"/>
          <w:szCs w:val="20"/>
          <w:lang w:eastAsia="fr-FR"/>
        </w:rPr>
        <w:t>Proximan :</w:t>
      </w:r>
      <w:r w:rsidRPr="00A0536B">
        <w:rPr>
          <w:rFonts w:ascii="Times New Roman" w:eastAsia="Times New Roman" w:hAnsi="Times New Roman" w:cs="Times New Roman"/>
          <w:color w:val="000000"/>
          <w:sz w:val="20"/>
          <w:szCs w:val="20"/>
          <w:lang w:eastAsia="fr-FR"/>
        </w:rPr>
        <w:t> espèce ET originaire de </w:t>
      </w:r>
      <w:hyperlink w:anchor="proximacen6" w:history="1">
        <w:r w:rsidRPr="00A0536B">
          <w:rPr>
            <w:rFonts w:ascii="Times New Roman" w:eastAsia="Times New Roman" w:hAnsi="Times New Roman" w:cs="Times New Roman"/>
            <w:i/>
            <w:iCs/>
            <w:color w:val="0000FF"/>
            <w:sz w:val="20"/>
            <w:szCs w:val="20"/>
            <w:u w:val="single"/>
            <w:lang w:eastAsia="fr-FR"/>
          </w:rPr>
          <w:t>Proxima Centaurii 6</w:t>
        </w:r>
      </w:hyperlink>
      <w:r w:rsidRPr="00A0536B">
        <w:rPr>
          <w:rFonts w:ascii="Times New Roman" w:eastAsia="Times New Roman" w:hAnsi="Times New Roman" w:cs="Times New Roman"/>
          <w:color w:val="000000"/>
          <w:sz w:val="20"/>
          <w:szCs w:val="20"/>
          <w:lang w:eastAsia="fr-FR"/>
        </w:rPr>
        <w:t>, ayant l'aspect d'un lutin rondouillard mais pouvant changer de forme à volonté (et même devenir invisible et intangible) tout en conservant le même volume. Ils sont très joueurs, intelligents et sociables. </w:t>
      </w:r>
      <w:r w:rsidRPr="00A0536B">
        <w:rPr>
          <w:rFonts w:ascii="Times New Roman" w:eastAsia="Times New Roman" w:hAnsi="Times New Roman" w:cs="Times New Roman"/>
          <w:color w:val="000000"/>
          <w:sz w:val="20"/>
          <w:szCs w:val="20"/>
          <w:lang w:eastAsia="fr-FR"/>
        </w:rPr>
        <w:br/>
      </w:r>
      <w:r w:rsidRPr="00A0536B">
        <w:rPr>
          <w:rFonts w:ascii="Times New Roman" w:eastAsia="Times New Roman" w:hAnsi="Times New Roman" w:cs="Times New Roman"/>
          <w:b/>
          <w:bCs/>
          <w:color w:val="000000"/>
          <w:sz w:val="20"/>
          <w:szCs w:val="20"/>
          <w:lang w:eastAsia="fr-FR"/>
        </w:rPr>
        <w:t>Proxioniris V :</w:t>
      </w:r>
      <w:r w:rsidRPr="00A0536B">
        <w:rPr>
          <w:rFonts w:ascii="Times New Roman" w:eastAsia="Times New Roman" w:hAnsi="Times New Roman" w:cs="Times New Roman"/>
          <w:color w:val="000000"/>
          <w:sz w:val="20"/>
          <w:szCs w:val="20"/>
          <w:lang w:eastAsia="fr-FR"/>
        </w:rPr>
        <w:t> nom officiel d'</w:t>
      </w:r>
      <w:hyperlink w:anchor="utop1327" w:history="1">
        <w:r w:rsidRPr="00A0536B">
          <w:rPr>
            <w:rFonts w:ascii="Times New Roman" w:eastAsia="Times New Roman" w:hAnsi="Times New Roman" w:cs="Times New Roman"/>
            <w:i/>
            <w:iCs/>
            <w:color w:val="0000FF"/>
            <w:sz w:val="20"/>
            <w:szCs w:val="20"/>
            <w:u w:val="single"/>
            <w:lang w:eastAsia="fr-FR"/>
          </w:rPr>
          <w:t>Utop 13/27</w:t>
        </w:r>
      </w:hyperlink>
      <w:r w:rsidRPr="00A0536B">
        <w:rPr>
          <w:rFonts w:ascii="Times New Roman" w:eastAsia="Times New Roman" w:hAnsi="Times New Roman" w:cs="Times New Roman"/>
          <w:color w:val="000000"/>
          <w:sz w:val="20"/>
          <w:szCs w:val="20"/>
          <w:lang w:eastAsia="fr-FR"/>
        </w:rPr>
        <w:t>. </w:t>
      </w:r>
      <w:r w:rsidRPr="00A0536B">
        <w:rPr>
          <w:rFonts w:ascii="Times New Roman" w:eastAsia="Times New Roman" w:hAnsi="Times New Roman" w:cs="Times New Roman"/>
          <w:color w:val="000000"/>
          <w:sz w:val="20"/>
          <w:szCs w:val="20"/>
          <w:lang w:eastAsia="fr-FR"/>
        </w:rPr>
        <w:br/>
      </w:r>
      <w:r w:rsidRPr="00A0536B">
        <w:rPr>
          <w:rFonts w:ascii="Times New Roman" w:eastAsia="Times New Roman" w:hAnsi="Times New Roman" w:cs="Times New Roman"/>
          <w:b/>
          <w:bCs/>
          <w:color w:val="000000"/>
          <w:sz w:val="20"/>
          <w:szCs w:val="20"/>
          <w:lang w:eastAsia="fr-FR"/>
        </w:rPr>
        <w:t>Pseudo-murs :</w:t>
      </w:r>
      <w:r w:rsidRPr="00A0536B">
        <w:rPr>
          <w:rFonts w:ascii="Times New Roman" w:eastAsia="Times New Roman" w:hAnsi="Times New Roman" w:cs="Times New Roman"/>
          <w:color w:val="000000"/>
          <w:sz w:val="20"/>
          <w:szCs w:val="20"/>
          <w:lang w:eastAsia="fr-FR"/>
        </w:rPr>
        <w:t> </w:t>
      </w:r>
      <w:hyperlink w:anchor="cameleo" w:history="1">
        <w:r w:rsidRPr="00A0536B">
          <w:rPr>
            <w:rFonts w:ascii="Times New Roman" w:eastAsia="Times New Roman" w:hAnsi="Times New Roman" w:cs="Times New Roman"/>
            <w:color w:val="0000FF"/>
            <w:sz w:val="20"/>
            <w:szCs w:val="20"/>
            <w:u w:val="single"/>
            <w:lang w:eastAsia="fr-FR"/>
          </w:rPr>
          <w:t>caméléo-environnement polymorphe</w:t>
        </w:r>
      </w:hyperlink>
      <w:r w:rsidRPr="00A0536B">
        <w:rPr>
          <w:rFonts w:ascii="Times New Roman" w:eastAsia="Times New Roman" w:hAnsi="Times New Roman" w:cs="Times New Roman"/>
          <w:color w:val="000000"/>
          <w:sz w:val="20"/>
          <w:szCs w:val="20"/>
          <w:lang w:eastAsia="fr-FR"/>
        </w:rPr>
        <w:t>. </w:t>
      </w:r>
      <w:r w:rsidRPr="00A0536B">
        <w:rPr>
          <w:rFonts w:ascii="Times New Roman" w:eastAsia="Times New Roman" w:hAnsi="Times New Roman" w:cs="Times New Roman"/>
          <w:color w:val="000000"/>
          <w:sz w:val="20"/>
          <w:szCs w:val="20"/>
          <w:lang w:eastAsia="fr-FR"/>
        </w:rPr>
        <w:br/>
      </w:r>
      <w:r w:rsidRPr="00A0536B">
        <w:rPr>
          <w:rFonts w:ascii="Times New Roman" w:eastAsia="Times New Roman" w:hAnsi="Times New Roman" w:cs="Times New Roman"/>
          <w:b/>
          <w:bCs/>
          <w:color w:val="000000"/>
          <w:sz w:val="20"/>
          <w:szCs w:val="20"/>
          <w:lang w:eastAsia="fr-FR"/>
        </w:rPr>
        <w:t>Psi, Énergie :</w:t>
      </w:r>
      <w:r w:rsidRPr="00A0536B">
        <w:rPr>
          <w:rFonts w:ascii="Times New Roman" w:eastAsia="Times New Roman" w:hAnsi="Times New Roman" w:cs="Times New Roman"/>
          <w:color w:val="000000"/>
          <w:sz w:val="20"/>
          <w:szCs w:val="20"/>
          <w:lang w:eastAsia="fr-FR"/>
        </w:rPr>
        <w:t> abréviation d'énergie psionique ; voir </w:t>
      </w:r>
      <w:hyperlink w:anchor="epsy" w:history="1">
        <w:r w:rsidRPr="00A0536B">
          <w:rPr>
            <w:rFonts w:ascii="Times New Roman" w:eastAsia="Times New Roman" w:hAnsi="Times New Roman" w:cs="Times New Roman"/>
            <w:i/>
            <w:iCs/>
            <w:color w:val="0000FF"/>
            <w:sz w:val="20"/>
            <w:szCs w:val="20"/>
            <w:u w:val="single"/>
            <w:lang w:eastAsia="fr-FR"/>
          </w:rPr>
          <w:t>Énergie psychique</w:t>
        </w:r>
      </w:hyperlink>
      <w:r w:rsidRPr="00A0536B">
        <w:rPr>
          <w:rFonts w:ascii="Times New Roman" w:eastAsia="Times New Roman" w:hAnsi="Times New Roman" w:cs="Times New Roman"/>
          <w:color w:val="000000"/>
          <w:sz w:val="20"/>
          <w:szCs w:val="20"/>
          <w:lang w:eastAsia="fr-FR"/>
        </w:rPr>
        <w:t>. </w:t>
      </w:r>
      <w:r w:rsidRPr="00A0536B">
        <w:rPr>
          <w:rFonts w:ascii="Times New Roman" w:eastAsia="Times New Roman" w:hAnsi="Times New Roman" w:cs="Times New Roman"/>
          <w:color w:val="000000"/>
          <w:sz w:val="20"/>
          <w:szCs w:val="20"/>
          <w:lang w:eastAsia="fr-FR"/>
        </w:rPr>
        <w:br/>
      </w:r>
      <w:r w:rsidRPr="00A0536B">
        <w:rPr>
          <w:rFonts w:ascii="Times New Roman" w:eastAsia="Times New Roman" w:hAnsi="Times New Roman" w:cs="Times New Roman"/>
          <w:b/>
          <w:bCs/>
          <w:color w:val="000000"/>
          <w:sz w:val="20"/>
          <w:szCs w:val="20"/>
          <w:lang w:eastAsia="fr-FR"/>
        </w:rPr>
        <w:t>Psi, Pouvoirs :</w:t>
      </w:r>
      <w:r w:rsidRPr="00A0536B">
        <w:rPr>
          <w:rFonts w:ascii="Times New Roman" w:eastAsia="Times New Roman" w:hAnsi="Times New Roman" w:cs="Times New Roman"/>
          <w:color w:val="000000"/>
          <w:sz w:val="20"/>
          <w:szCs w:val="20"/>
          <w:lang w:eastAsia="fr-FR"/>
        </w:rPr>
        <w:t> abréviation de pouvoirs psioniques ; voir </w:t>
      </w:r>
      <w:hyperlink w:anchor="psy" w:history="1">
        <w:r w:rsidRPr="00A0536B">
          <w:rPr>
            <w:rFonts w:ascii="Times New Roman" w:eastAsia="Times New Roman" w:hAnsi="Times New Roman" w:cs="Times New Roman"/>
            <w:i/>
            <w:iCs/>
            <w:color w:val="0000FF"/>
            <w:sz w:val="20"/>
            <w:szCs w:val="20"/>
            <w:u w:val="single"/>
            <w:lang w:eastAsia="fr-FR"/>
          </w:rPr>
          <w:t>Pouvoirs psychiques</w:t>
        </w:r>
      </w:hyperlink>
      <w:r w:rsidRPr="00A0536B">
        <w:rPr>
          <w:rFonts w:ascii="Times New Roman" w:eastAsia="Times New Roman" w:hAnsi="Times New Roman" w:cs="Times New Roman"/>
          <w:color w:val="000000"/>
          <w:sz w:val="20"/>
          <w:szCs w:val="20"/>
          <w:lang w:eastAsia="fr-FR"/>
        </w:rPr>
        <w:t>. </w:t>
      </w:r>
      <w:r w:rsidRPr="00A0536B">
        <w:rPr>
          <w:rFonts w:ascii="Times New Roman" w:eastAsia="Times New Roman" w:hAnsi="Times New Roman" w:cs="Times New Roman"/>
          <w:color w:val="000000"/>
          <w:sz w:val="20"/>
          <w:szCs w:val="20"/>
          <w:lang w:eastAsia="fr-FR"/>
        </w:rPr>
        <w:br/>
      </w:r>
      <w:r w:rsidRPr="00A0536B">
        <w:rPr>
          <w:rFonts w:ascii="Times New Roman" w:eastAsia="Times New Roman" w:hAnsi="Times New Roman" w:cs="Times New Roman"/>
          <w:b/>
          <w:bCs/>
          <w:color w:val="000000"/>
          <w:sz w:val="20"/>
          <w:szCs w:val="20"/>
          <w:lang w:eastAsia="fr-FR"/>
        </w:rPr>
        <w:t>Psionique, Énergie :</w:t>
      </w:r>
      <w:r w:rsidRPr="00A0536B">
        <w:rPr>
          <w:rFonts w:ascii="Times New Roman" w:eastAsia="Times New Roman" w:hAnsi="Times New Roman" w:cs="Times New Roman"/>
          <w:color w:val="000000"/>
          <w:sz w:val="20"/>
          <w:szCs w:val="20"/>
          <w:lang w:eastAsia="fr-FR"/>
        </w:rPr>
        <w:t> voir </w:t>
      </w:r>
      <w:hyperlink w:anchor="epsy" w:history="1">
        <w:r w:rsidRPr="00A0536B">
          <w:rPr>
            <w:rFonts w:ascii="Times New Roman" w:eastAsia="Times New Roman" w:hAnsi="Times New Roman" w:cs="Times New Roman"/>
            <w:i/>
            <w:iCs/>
            <w:color w:val="0000FF"/>
            <w:sz w:val="20"/>
            <w:szCs w:val="20"/>
            <w:u w:val="single"/>
            <w:lang w:eastAsia="fr-FR"/>
          </w:rPr>
          <w:t>Énergie psychique</w:t>
        </w:r>
      </w:hyperlink>
      <w:r w:rsidRPr="00A0536B">
        <w:rPr>
          <w:rFonts w:ascii="Times New Roman" w:eastAsia="Times New Roman" w:hAnsi="Times New Roman" w:cs="Times New Roman"/>
          <w:color w:val="000000"/>
          <w:sz w:val="20"/>
          <w:szCs w:val="20"/>
          <w:lang w:eastAsia="fr-FR"/>
        </w:rPr>
        <w:t>. </w:t>
      </w:r>
      <w:r w:rsidRPr="00A0536B">
        <w:rPr>
          <w:rFonts w:ascii="Times New Roman" w:eastAsia="Times New Roman" w:hAnsi="Times New Roman" w:cs="Times New Roman"/>
          <w:color w:val="000000"/>
          <w:sz w:val="20"/>
          <w:szCs w:val="20"/>
          <w:lang w:eastAsia="fr-FR"/>
        </w:rPr>
        <w:br/>
      </w:r>
      <w:r w:rsidRPr="00A0536B">
        <w:rPr>
          <w:rFonts w:ascii="Times New Roman" w:eastAsia="Times New Roman" w:hAnsi="Times New Roman" w:cs="Times New Roman"/>
          <w:b/>
          <w:bCs/>
          <w:color w:val="000000"/>
          <w:sz w:val="20"/>
          <w:szCs w:val="20"/>
          <w:lang w:eastAsia="fr-FR"/>
        </w:rPr>
        <w:t>Psioniques, Pouvoirs :</w:t>
      </w:r>
      <w:r w:rsidRPr="00A0536B">
        <w:rPr>
          <w:rFonts w:ascii="Times New Roman" w:eastAsia="Times New Roman" w:hAnsi="Times New Roman" w:cs="Times New Roman"/>
          <w:color w:val="000000"/>
          <w:sz w:val="20"/>
          <w:szCs w:val="20"/>
          <w:lang w:eastAsia="fr-FR"/>
        </w:rPr>
        <w:t> voir </w:t>
      </w:r>
      <w:hyperlink w:anchor="psy" w:history="1">
        <w:r w:rsidRPr="00A0536B">
          <w:rPr>
            <w:rFonts w:ascii="Times New Roman" w:eastAsia="Times New Roman" w:hAnsi="Times New Roman" w:cs="Times New Roman"/>
            <w:i/>
            <w:iCs/>
            <w:color w:val="0000FF"/>
            <w:sz w:val="20"/>
            <w:szCs w:val="20"/>
            <w:u w:val="single"/>
            <w:lang w:eastAsia="fr-FR"/>
          </w:rPr>
          <w:t>Pouvoirs psychiques</w:t>
        </w:r>
      </w:hyperlink>
      <w:r w:rsidRPr="00A0536B">
        <w:rPr>
          <w:rFonts w:ascii="Times New Roman" w:eastAsia="Times New Roman" w:hAnsi="Times New Roman" w:cs="Times New Roman"/>
          <w:color w:val="000000"/>
          <w:sz w:val="20"/>
          <w:szCs w:val="20"/>
          <w:lang w:eastAsia="fr-FR"/>
        </w:rPr>
        <w:t>. </w:t>
      </w:r>
      <w:r w:rsidRPr="00A0536B">
        <w:rPr>
          <w:rFonts w:ascii="Times New Roman" w:eastAsia="Times New Roman" w:hAnsi="Times New Roman" w:cs="Times New Roman"/>
          <w:color w:val="000000"/>
          <w:sz w:val="20"/>
          <w:szCs w:val="20"/>
          <w:lang w:eastAsia="fr-FR"/>
        </w:rPr>
        <w:br/>
      </w:r>
      <w:r w:rsidRPr="00A0536B">
        <w:rPr>
          <w:rFonts w:ascii="Times New Roman" w:eastAsia="Times New Roman" w:hAnsi="Times New Roman" w:cs="Times New Roman"/>
          <w:b/>
          <w:bCs/>
          <w:color w:val="000000"/>
          <w:sz w:val="20"/>
          <w:szCs w:val="20"/>
          <w:lang w:eastAsia="fr-FR"/>
        </w:rPr>
        <w:t>Psy, Énergie :</w:t>
      </w:r>
      <w:r w:rsidRPr="00A0536B">
        <w:rPr>
          <w:rFonts w:ascii="Times New Roman" w:eastAsia="Times New Roman" w:hAnsi="Times New Roman" w:cs="Times New Roman"/>
          <w:color w:val="000000"/>
          <w:sz w:val="20"/>
          <w:szCs w:val="20"/>
          <w:lang w:eastAsia="fr-FR"/>
        </w:rPr>
        <w:t> voir </w:t>
      </w:r>
      <w:hyperlink w:anchor="epsy" w:history="1">
        <w:r w:rsidRPr="00A0536B">
          <w:rPr>
            <w:rFonts w:ascii="Times New Roman" w:eastAsia="Times New Roman" w:hAnsi="Times New Roman" w:cs="Times New Roman"/>
            <w:i/>
            <w:iCs/>
            <w:color w:val="0000FF"/>
            <w:sz w:val="20"/>
            <w:szCs w:val="20"/>
            <w:u w:val="single"/>
            <w:lang w:eastAsia="fr-FR"/>
          </w:rPr>
          <w:t>Énergie psychique</w:t>
        </w:r>
      </w:hyperlink>
      <w:r w:rsidRPr="00A0536B">
        <w:rPr>
          <w:rFonts w:ascii="Times New Roman" w:eastAsia="Times New Roman" w:hAnsi="Times New Roman" w:cs="Times New Roman"/>
          <w:color w:val="000000"/>
          <w:sz w:val="20"/>
          <w:szCs w:val="20"/>
          <w:lang w:eastAsia="fr-FR"/>
        </w:rPr>
        <w:t>. </w:t>
      </w:r>
      <w:r w:rsidRPr="00A0536B">
        <w:rPr>
          <w:rFonts w:ascii="Times New Roman" w:eastAsia="Times New Roman" w:hAnsi="Times New Roman" w:cs="Times New Roman"/>
          <w:color w:val="000000"/>
          <w:sz w:val="20"/>
          <w:szCs w:val="20"/>
          <w:lang w:eastAsia="fr-FR"/>
        </w:rPr>
        <w:br/>
      </w:r>
      <w:r w:rsidRPr="00A0536B">
        <w:rPr>
          <w:rFonts w:ascii="Times New Roman" w:eastAsia="Times New Roman" w:hAnsi="Times New Roman" w:cs="Times New Roman"/>
          <w:b/>
          <w:bCs/>
          <w:color w:val="000000"/>
          <w:sz w:val="20"/>
          <w:szCs w:val="20"/>
          <w:lang w:eastAsia="fr-FR"/>
        </w:rPr>
        <w:t>Psy, Pouvoirs :</w:t>
      </w:r>
      <w:r w:rsidRPr="00A0536B">
        <w:rPr>
          <w:rFonts w:ascii="Times New Roman" w:eastAsia="Times New Roman" w:hAnsi="Times New Roman" w:cs="Times New Roman"/>
          <w:color w:val="000000"/>
          <w:sz w:val="20"/>
          <w:szCs w:val="20"/>
          <w:lang w:eastAsia="fr-FR"/>
        </w:rPr>
        <w:t> voir </w:t>
      </w:r>
      <w:hyperlink w:anchor="psy" w:history="1">
        <w:r w:rsidRPr="00A0536B">
          <w:rPr>
            <w:rFonts w:ascii="Times New Roman" w:eastAsia="Times New Roman" w:hAnsi="Times New Roman" w:cs="Times New Roman"/>
            <w:i/>
            <w:iCs/>
            <w:color w:val="0000FF"/>
            <w:sz w:val="20"/>
            <w:szCs w:val="20"/>
            <w:u w:val="single"/>
            <w:lang w:eastAsia="fr-FR"/>
          </w:rPr>
          <w:t>Pouvoirs psychiques</w:t>
        </w:r>
      </w:hyperlink>
      <w:r w:rsidRPr="00A0536B">
        <w:rPr>
          <w:rFonts w:ascii="Times New Roman" w:eastAsia="Times New Roman" w:hAnsi="Times New Roman" w:cs="Times New Roman"/>
          <w:color w:val="000000"/>
          <w:sz w:val="20"/>
          <w:szCs w:val="20"/>
          <w:lang w:eastAsia="fr-FR"/>
        </w:rPr>
        <w:t>. </w:t>
      </w:r>
      <w:r w:rsidRPr="00A0536B">
        <w:rPr>
          <w:rFonts w:ascii="Times New Roman" w:eastAsia="Times New Roman" w:hAnsi="Times New Roman" w:cs="Times New Roman"/>
          <w:color w:val="000000"/>
          <w:sz w:val="20"/>
          <w:szCs w:val="20"/>
          <w:lang w:eastAsia="fr-FR"/>
        </w:rPr>
        <w:br/>
      </w:r>
      <w:r w:rsidRPr="00A0536B">
        <w:rPr>
          <w:rFonts w:ascii="Times New Roman" w:eastAsia="Times New Roman" w:hAnsi="Times New Roman" w:cs="Times New Roman"/>
          <w:b/>
          <w:bCs/>
          <w:color w:val="000000"/>
          <w:sz w:val="20"/>
          <w:szCs w:val="20"/>
          <w:lang w:eastAsia="fr-FR"/>
        </w:rPr>
        <w:t>Psychique, Énergie :</w:t>
      </w:r>
      <w:r w:rsidRPr="00A0536B">
        <w:rPr>
          <w:rFonts w:ascii="Times New Roman" w:eastAsia="Times New Roman" w:hAnsi="Times New Roman" w:cs="Times New Roman"/>
          <w:color w:val="000000"/>
          <w:sz w:val="20"/>
          <w:szCs w:val="20"/>
          <w:lang w:eastAsia="fr-FR"/>
        </w:rPr>
        <w:t> voir </w:t>
      </w:r>
      <w:hyperlink w:anchor="epsy" w:history="1">
        <w:r w:rsidRPr="00A0536B">
          <w:rPr>
            <w:rFonts w:ascii="Times New Roman" w:eastAsia="Times New Roman" w:hAnsi="Times New Roman" w:cs="Times New Roman"/>
            <w:i/>
            <w:iCs/>
            <w:color w:val="0000FF"/>
            <w:sz w:val="20"/>
            <w:szCs w:val="20"/>
            <w:u w:val="single"/>
            <w:lang w:eastAsia="fr-FR"/>
          </w:rPr>
          <w:t>Énergie psychique</w:t>
        </w:r>
      </w:hyperlink>
      <w:r w:rsidRPr="00A0536B">
        <w:rPr>
          <w:rFonts w:ascii="Times New Roman" w:eastAsia="Times New Roman" w:hAnsi="Times New Roman" w:cs="Times New Roman"/>
          <w:color w:val="000000"/>
          <w:sz w:val="20"/>
          <w:szCs w:val="20"/>
          <w:lang w:eastAsia="fr-FR"/>
        </w:rPr>
        <w:t>. </w:t>
      </w:r>
      <w:r w:rsidRPr="00A0536B">
        <w:rPr>
          <w:rFonts w:ascii="Times New Roman" w:eastAsia="Times New Roman" w:hAnsi="Times New Roman" w:cs="Times New Roman"/>
          <w:color w:val="000000"/>
          <w:sz w:val="20"/>
          <w:szCs w:val="20"/>
          <w:lang w:eastAsia="fr-FR"/>
        </w:rPr>
        <w:br/>
      </w:r>
      <w:r w:rsidRPr="00A0536B">
        <w:rPr>
          <w:rFonts w:ascii="Times New Roman" w:eastAsia="Times New Roman" w:hAnsi="Times New Roman" w:cs="Times New Roman"/>
          <w:b/>
          <w:bCs/>
          <w:color w:val="000000"/>
          <w:sz w:val="20"/>
          <w:szCs w:val="20"/>
          <w:lang w:eastAsia="fr-FR"/>
        </w:rPr>
        <w:t>Psychiques, Pouvoirs :</w:t>
      </w:r>
      <w:r w:rsidRPr="00A0536B">
        <w:rPr>
          <w:rFonts w:ascii="Times New Roman" w:eastAsia="Times New Roman" w:hAnsi="Times New Roman" w:cs="Times New Roman"/>
          <w:color w:val="000000"/>
          <w:sz w:val="20"/>
          <w:szCs w:val="20"/>
          <w:lang w:eastAsia="fr-FR"/>
        </w:rPr>
        <w:t> voir </w:t>
      </w:r>
      <w:hyperlink w:anchor="psy" w:history="1">
        <w:r w:rsidRPr="00A0536B">
          <w:rPr>
            <w:rFonts w:ascii="Times New Roman" w:eastAsia="Times New Roman" w:hAnsi="Times New Roman" w:cs="Times New Roman"/>
            <w:i/>
            <w:iCs/>
            <w:color w:val="0000FF"/>
            <w:sz w:val="20"/>
            <w:szCs w:val="20"/>
            <w:u w:val="single"/>
            <w:lang w:eastAsia="fr-FR"/>
          </w:rPr>
          <w:t>Pouvoirs psychiques</w:t>
        </w:r>
      </w:hyperlink>
      <w:r w:rsidRPr="00A0536B">
        <w:rPr>
          <w:rFonts w:ascii="Times New Roman" w:eastAsia="Times New Roman" w:hAnsi="Times New Roman" w:cs="Times New Roman"/>
          <w:color w:val="000000"/>
          <w:sz w:val="20"/>
          <w:szCs w:val="20"/>
          <w:lang w:eastAsia="fr-FR"/>
        </w:rPr>
        <w:t>. </w:t>
      </w:r>
      <w:r w:rsidRPr="00A0536B">
        <w:rPr>
          <w:rFonts w:ascii="Times New Roman" w:eastAsia="Times New Roman" w:hAnsi="Times New Roman" w:cs="Times New Roman"/>
          <w:color w:val="000000"/>
          <w:sz w:val="20"/>
          <w:szCs w:val="20"/>
          <w:lang w:eastAsia="fr-FR"/>
        </w:rPr>
        <w:br/>
      </w:r>
      <w:bookmarkStart w:id="562" w:name="psychonef"/>
      <w:bookmarkEnd w:id="562"/>
      <w:r w:rsidRPr="00A0536B">
        <w:rPr>
          <w:rFonts w:ascii="Times New Roman" w:eastAsia="Times New Roman" w:hAnsi="Times New Roman" w:cs="Times New Roman"/>
          <w:b/>
          <w:bCs/>
          <w:color w:val="000000"/>
          <w:sz w:val="20"/>
          <w:szCs w:val="20"/>
          <w:lang w:eastAsia="fr-FR"/>
        </w:rPr>
        <w:t>Psychonef :</w:t>
      </w:r>
      <w:r w:rsidRPr="00A0536B">
        <w:rPr>
          <w:rFonts w:ascii="Times New Roman" w:eastAsia="Times New Roman" w:hAnsi="Times New Roman" w:cs="Times New Roman"/>
          <w:color w:val="000000"/>
          <w:sz w:val="20"/>
          <w:szCs w:val="20"/>
          <w:lang w:eastAsia="fr-FR"/>
        </w:rPr>
        <w:t> vaisseau orbital propulsé grâce à l'</w:t>
      </w:r>
      <w:hyperlink w:anchor="epsy" w:history="1">
        <w:r w:rsidRPr="00A0536B">
          <w:rPr>
            <w:rFonts w:ascii="Times New Roman" w:eastAsia="Times New Roman" w:hAnsi="Times New Roman" w:cs="Times New Roman"/>
            <w:i/>
            <w:iCs/>
            <w:color w:val="0000FF"/>
            <w:sz w:val="20"/>
            <w:szCs w:val="20"/>
            <w:u w:val="single"/>
            <w:lang w:eastAsia="fr-FR"/>
          </w:rPr>
          <w:t>énergie psy</w:t>
        </w:r>
      </w:hyperlink>
      <w:r w:rsidRPr="00A0536B">
        <w:rPr>
          <w:rFonts w:ascii="Times New Roman" w:eastAsia="Times New Roman" w:hAnsi="Times New Roman" w:cs="Times New Roman"/>
          <w:color w:val="000000"/>
          <w:sz w:val="20"/>
          <w:szCs w:val="20"/>
          <w:lang w:eastAsia="fr-FR"/>
        </w:rPr>
        <w:t>. </w:t>
      </w:r>
      <w:r w:rsidRPr="00A0536B">
        <w:rPr>
          <w:rFonts w:ascii="Times New Roman" w:eastAsia="Times New Roman" w:hAnsi="Times New Roman" w:cs="Times New Roman"/>
          <w:color w:val="000000"/>
          <w:sz w:val="20"/>
          <w:szCs w:val="20"/>
          <w:lang w:eastAsia="fr-FR"/>
        </w:rPr>
        <w:br/>
      </w:r>
      <w:r w:rsidRPr="00A0536B">
        <w:rPr>
          <w:rFonts w:ascii="Times New Roman" w:eastAsia="Times New Roman" w:hAnsi="Times New Roman" w:cs="Times New Roman"/>
          <w:b/>
          <w:bCs/>
          <w:color w:val="000000"/>
          <w:sz w:val="20"/>
          <w:szCs w:val="20"/>
          <w:lang w:eastAsia="fr-FR"/>
        </w:rPr>
        <w:t>Psychoperception :</w:t>
      </w:r>
      <w:r w:rsidRPr="00A0536B">
        <w:rPr>
          <w:rFonts w:ascii="Times New Roman" w:eastAsia="Times New Roman" w:hAnsi="Times New Roman" w:cs="Times New Roman"/>
          <w:color w:val="000000"/>
          <w:sz w:val="20"/>
          <w:szCs w:val="20"/>
          <w:lang w:eastAsia="fr-FR"/>
        </w:rPr>
        <w:t> </w:t>
      </w:r>
      <w:hyperlink w:anchor="fractale" w:history="1">
        <w:r w:rsidRPr="00A0536B">
          <w:rPr>
            <w:rFonts w:ascii="Times New Roman" w:eastAsia="Times New Roman" w:hAnsi="Times New Roman" w:cs="Times New Roman"/>
            <w:color w:val="0000FF"/>
            <w:sz w:val="20"/>
            <w:szCs w:val="20"/>
            <w:u w:val="single"/>
            <w:lang w:eastAsia="fr-FR"/>
          </w:rPr>
          <w:t>perception fractale</w:t>
        </w:r>
      </w:hyperlink>
      <w:r w:rsidRPr="00A0536B">
        <w:rPr>
          <w:rFonts w:ascii="Times New Roman" w:eastAsia="Times New Roman" w:hAnsi="Times New Roman" w:cs="Times New Roman"/>
          <w:color w:val="000000"/>
          <w:sz w:val="20"/>
          <w:szCs w:val="20"/>
          <w:lang w:eastAsia="fr-FR"/>
        </w:rPr>
        <w:t>. </w:t>
      </w:r>
      <w:r w:rsidRPr="00A0536B">
        <w:rPr>
          <w:rFonts w:ascii="Times New Roman" w:eastAsia="Times New Roman" w:hAnsi="Times New Roman" w:cs="Times New Roman"/>
          <w:color w:val="000000"/>
          <w:sz w:val="20"/>
          <w:szCs w:val="20"/>
          <w:lang w:eastAsia="fr-FR"/>
        </w:rPr>
        <w:br/>
      </w:r>
      <w:bookmarkStart w:id="563" w:name="ptrak"/>
      <w:bookmarkEnd w:id="563"/>
      <w:r w:rsidRPr="00A0536B">
        <w:rPr>
          <w:rFonts w:ascii="Times New Roman" w:eastAsia="Times New Roman" w:hAnsi="Times New Roman" w:cs="Times New Roman"/>
          <w:b/>
          <w:bCs/>
          <w:color w:val="000000"/>
          <w:sz w:val="20"/>
          <w:szCs w:val="20"/>
          <w:lang w:eastAsia="fr-FR"/>
        </w:rPr>
        <w:t>Ptrak :</w:t>
      </w:r>
      <w:r w:rsidRPr="00A0536B">
        <w:rPr>
          <w:rFonts w:ascii="Times New Roman" w:eastAsia="Times New Roman" w:hAnsi="Times New Roman" w:cs="Times New Roman"/>
          <w:color w:val="000000"/>
          <w:sz w:val="20"/>
          <w:szCs w:val="20"/>
          <w:lang w:eastAsia="fr-FR"/>
        </w:rPr>
        <w:t> animal reptilien carnivore ressemblant à un ptérosaurien de quatre mètres d'envergure, originaire de </w:t>
      </w:r>
      <w:hyperlink w:anchor="vamoza" w:history="1">
        <w:r w:rsidRPr="00A0536B">
          <w:rPr>
            <w:rFonts w:ascii="Times New Roman" w:eastAsia="Times New Roman" w:hAnsi="Times New Roman" w:cs="Times New Roman"/>
            <w:i/>
            <w:iCs/>
            <w:color w:val="0000FF"/>
            <w:sz w:val="20"/>
            <w:szCs w:val="20"/>
            <w:u w:val="single"/>
            <w:lang w:eastAsia="fr-FR"/>
          </w:rPr>
          <w:t>Vamoza la Plate</w:t>
        </w:r>
      </w:hyperlink>
      <w:r w:rsidRPr="00A0536B">
        <w:rPr>
          <w:rFonts w:ascii="Times New Roman" w:eastAsia="Times New Roman" w:hAnsi="Times New Roman" w:cs="Times New Roman"/>
          <w:color w:val="000000"/>
          <w:sz w:val="20"/>
          <w:szCs w:val="20"/>
          <w:lang w:eastAsia="fr-FR"/>
        </w:rPr>
        <w:t>. Il peut éventuellement être utilisé comme monture volante. </w:t>
      </w:r>
      <w:r w:rsidRPr="00A0536B">
        <w:rPr>
          <w:rFonts w:ascii="Times New Roman" w:eastAsia="Times New Roman" w:hAnsi="Times New Roman" w:cs="Times New Roman"/>
          <w:color w:val="000000"/>
          <w:sz w:val="20"/>
          <w:szCs w:val="20"/>
          <w:lang w:eastAsia="fr-FR"/>
        </w:rPr>
        <w:br/>
      </w:r>
      <w:r w:rsidRPr="00A0536B">
        <w:rPr>
          <w:rFonts w:ascii="Times New Roman" w:eastAsia="Times New Roman" w:hAnsi="Times New Roman" w:cs="Times New Roman"/>
          <w:b/>
          <w:bCs/>
          <w:color w:val="000000"/>
          <w:sz w:val="20"/>
          <w:szCs w:val="20"/>
          <w:lang w:eastAsia="fr-FR"/>
        </w:rPr>
        <w:t>Ptrax :</w:t>
      </w:r>
      <w:r w:rsidRPr="00A0536B">
        <w:rPr>
          <w:rFonts w:ascii="Times New Roman" w:eastAsia="Times New Roman" w:hAnsi="Times New Roman" w:cs="Times New Roman"/>
          <w:color w:val="000000"/>
          <w:sz w:val="20"/>
          <w:szCs w:val="20"/>
          <w:lang w:eastAsia="fr-FR"/>
        </w:rPr>
        <w:t> espèce ET de </w:t>
      </w:r>
      <w:hyperlink w:anchor="tganymedien" w:history="1">
        <w:r w:rsidRPr="00A0536B">
          <w:rPr>
            <w:rFonts w:ascii="Times New Roman" w:eastAsia="Times New Roman" w:hAnsi="Times New Roman" w:cs="Times New Roman"/>
            <w:i/>
            <w:iCs/>
            <w:color w:val="0000FF"/>
            <w:sz w:val="20"/>
            <w:szCs w:val="20"/>
            <w:u w:val="single"/>
            <w:lang w:eastAsia="fr-FR"/>
          </w:rPr>
          <w:t>type ganymédien</w:t>
        </w:r>
      </w:hyperlink>
      <w:r w:rsidRPr="00A0536B">
        <w:rPr>
          <w:rFonts w:ascii="Times New Roman" w:eastAsia="Times New Roman" w:hAnsi="Times New Roman" w:cs="Times New Roman"/>
          <w:color w:val="000000"/>
          <w:sz w:val="20"/>
          <w:szCs w:val="20"/>
          <w:lang w:eastAsia="fr-FR"/>
        </w:rPr>
        <w:t>, mesurant environ 2,50 m de hauteur, aux bras atrophiés mais à la langue préhensile. </w:t>
      </w:r>
      <w:r w:rsidRPr="00A0536B">
        <w:rPr>
          <w:rFonts w:ascii="Times New Roman" w:eastAsia="Times New Roman" w:hAnsi="Times New Roman" w:cs="Times New Roman"/>
          <w:color w:val="000000"/>
          <w:sz w:val="20"/>
          <w:szCs w:val="20"/>
          <w:lang w:eastAsia="fr-FR"/>
        </w:rPr>
        <w:br/>
      </w:r>
      <w:r w:rsidRPr="00A0536B">
        <w:rPr>
          <w:rFonts w:ascii="Times New Roman" w:eastAsia="Times New Roman" w:hAnsi="Times New Roman" w:cs="Times New Roman"/>
          <w:b/>
          <w:bCs/>
          <w:color w:val="000000"/>
          <w:sz w:val="20"/>
          <w:szCs w:val="20"/>
          <w:lang w:eastAsia="fr-FR"/>
        </w:rPr>
        <w:t>Puce :</w:t>
      </w:r>
      <w:r w:rsidRPr="00A0536B">
        <w:rPr>
          <w:rFonts w:ascii="Times New Roman" w:eastAsia="Times New Roman" w:hAnsi="Times New Roman" w:cs="Times New Roman"/>
          <w:color w:val="000000"/>
          <w:sz w:val="20"/>
          <w:szCs w:val="20"/>
          <w:lang w:eastAsia="fr-FR"/>
        </w:rPr>
        <w:t> </w:t>
      </w:r>
      <w:hyperlink w:anchor="puce" w:history="1">
        <w:r w:rsidRPr="00A0536B">
          <w:rPr>
            <w:rFonts w:ascii="Times New Roman" w:eastAsia="Times New Roman" w:hAnsi="Times New Roman" w:cs="Times New Roman"/>
            <w:color w:val="0000FF"/>
            <w:sz w:val="20"/>
            <w:szCs w:val="20"/>
            <w:u w:val="single"/>
            <w:lang w:eastAsia="fr-FR"/>
          </w:rPr>
          <w:t>puce câblée</w:t>
        </w:r>
      </w:hyperlink>
      <w:r w:rsidRPr="00A0536B">
        <w:rPr>
          <w:rFonts w:ascii="Times New Roman" w:eastAsia="Times New Roman" w:hAnsi="Times New Roman" w:cs="Times New Roman"/>
          <w:color w:val="000000"/>
          <w:sz w:val="20"/>
          <w:szCs w:val="20"/>
          <w:lang w:eastAsia="fr-FR"/>
        </w:rPr>
        <w:t>. </w:t>
      </w:r>
      <w:r w:rsidRPr="00A0536B">
        <w:rPr>
          <w:rFonts w:ascii="Times New Roman" w:eastAsia="Times New Roman" w:hAnsi="Times New Roman" w:cs="Times New Roman"/>
          <w:color w:val="000000"/>
          <w:sz w:val="20"/>
          <w:szCs w:val="20"/>
          <w:lang w:eastAsia="fr-FR"/>
        </w:rPr>
        <w:br/>
      </w:r>
      <w:bookmarkStart w:id="564" w:name="puce"/>
      <w:bookmarkEnd w:id="564"/>
      <w:r w:rsidRPr="00A0536B">
        <w:rPr>
          <w:rFonts w:ascii="Times New Roman" w:eastAsia="Times New Roman" w:hAnsi="Times New Roman" w:cs="Times New Roman"/>
          <w:b/>
          <w:bCs/>
          <w:color w:val="000000"/>
          <w:sz w:val="20"/>
          <w:szCs w:val="20"/>
          <w:lang w:eastAsia="fr-FR"/>
        </w:rPr>
        <w:t>Puce câblée :</w:t>
      </w:r>
      <w:r w:rsidRPr="00A0536B">
        <w:rPr>
          <w:rFonts w:ascii="Times New Roman" w:eastAsia="Times New Roman" w:hAnsi="Times New Roman" w:cs="Times New Roman"/>
          <w:color w:val="000000"/>
          <w:sz w:val="20"/>
          <w:szCs w:val="20"/>
          <w:lang w:eastAsia="fr-FR"/>
        </w:rPr>
        <w:t> module de connaissance qui s'insère dans une </w:t>
      </w:r>
      <w:hyperlink w:anchor="brochecab" w:history="1">
        <w:r w:rsidRPr="00A0536B">
          <w:rPr>
            <w:rFonts w:ascii="Times New Roman" w:eastAsia="Times New Roman" w:hAnsi="Times New Roman" w:cs="Times New Roman"/>
            <w:i/>
            <w:iCs/>
            <w:color w:val="0000FF"/>
            <w:sz w:val="20"/>
            <w:szCs w:val="20"/>
            <w:u w:val="single"/>
            <w:lang w:eastAsia="fr-FR"/>
          </w:rPr>
          <w:t>broche câblée</w:t>
        </w:r>
      </w:hyperlink>
      <w:r w:rsidRPr="00A0536B">
        <w:rPr>
          <w:rFonts w:ascii="Times New Roman" w:eastAsia="Times New Roman" w:hAnsi="Times New Roman" w:cs="Times New Roman"/>
          <w:color w:val="000000"/>
          <w:sz w:val="20"/>
          <w:szCs w:val="20"/>
          <w:lang w:eastAsia="fr-FR"/>
        </w:rPr>
        <w:t>. </w:t>
      </w:r>
      <w:r w:rsidRPr="00A0536B">
        <w:rPr>
          <w:rFonts w:ascii="Times New Roman" w:eastAsia="Times New Roman" w:hAnsi="Times New Roman" w:cs="Times New Roman"/>
          <w:color w:val="000000"/>
          <w:sz w:val="20"/>
          <w:szCs w:val="20"/>
          <w:lang w:eastAsia="fr-FR"/>
        </w:rPr>
        <w:br/>
      </w:r>
      <w:r w:rsidRPr="00A0536B">
        <w:rPr>
          <w:rFonts w:ascii="Times New Roman" w:eastAsia="Times New Roman" w:hAnsi="Times New Roman" w:cs="Times New Roman"/>
          <w:b/>
          <w:bCs/>
          <w:color w:val="000000"/>
          <w:sz w:val="20"/>
          <w:szCs w:val="20"/>
          <w:lang w:eastAsia="fr-FR"/>
        </w:rPr>
        <w:t>Puits antigrav :</w:t>
      </w:r>
      <w:r w:rsidRPr="00A0536B">
        <w:rPr>
          <w:rFonts w:ascii="Times New Roman" w:eastAsia="Times New Roman" w:hAnsi="Times New Roman" w:cs="Times New Roman"/>
          <w:color w:val="000000"/>
          <w:sz w:val="20"/>
          <w:szCs w:val="20"/>
          <w:lang w:eastAsia="fr-FR"/>
        </w:rPr>
        <w:t> tube vertical muni d'un générateur d'</w:t>
      </w:r>
      <w:hyperlink w:anchor="antigrav" w:history="1">
        <w:r w:rsidRPr="00A0536B">
          <w:rPr>
            <w:rFonts w:ascii="Times New Roman" w:eastAsia="Times New Roman" w:hAnsi="Times New Roman" w:cs="Times New Roman"/>
            <w:i/>
            <w:iCs/>
            <w:color w:val="0000FF"/>
            <w:sz w:val="20"/>
            <w:szCs w:val="20"/>
            <w:u w:val="single"/>
            <w:lang w:eastAsia="fr-FR"/>
          </w:rPr>
          <w:t>antigravité</w:t>
        </w:r>
      </w:hyperlink>
      <w:r w:rsidRPr="00A0536B">
        <w:rPr>
          <w:rFonts w:ascii="Times New Roman" w:eastAsia="Times New Roman" w:hAnsi="Times New Roman" w:cs="Times New Roman"/>
          <w:color w:val="000000"/>
          <w:sz w:val="20"/>
          <w:szCs w:val="20"/>
          <w:lang w:eastAsia="fr-FR"/>
        </w:rPr>
        <w:t> et servant d'ascenseur. Les utilisateurs sont entraînés vers le haut à une vitesse suffisamment lente pour qu'ils puissent quitter le </w:t>
      </w:r>
      <w:r w:rsidRPr="00A0536B">
        <w:rPr>
          <w:rFonts w:ascii="Times New Roman" w:eastAsia="Times New Roman" w:hAnsi="Times New Roman" w:cs="Times New Roman"/>
          <w:i/>
          <w:iCs/>
          <w:color w:val="000000"/>
          <w:sz w:val="20"/>
          <w:szCs w:val="20"/>
          <w:lang w:eastAsia="fr-FR"/>
        </w:rPr>
        <w:t>puits antigrav</w:t>
      </w:r>
      <w:r w:rsidRPr="00A0536B">
        <w:rPr>
          <w:rFonts w:ascii="Times New Roman" w:eastAsia="Times New Roman" w:hAnsi="Times New Roman" w:cs="Times New Roman"/>
          <w:color w:val="000000"/>
          <w:sz w:val="20"/>
          <w:szCs w:val="20"/>
          <w:lang w:eastAsia="fr-FR"/>
        </w:rPr>
        <w:t> au niveau souhaité. </w:t>
      </w:r>
      <w:r w:rsidRPr="00A0536B">
        <w:rPr>
          <w:rFonts w:ascii="Times New Roman" w:eastAsia="Times New Roman" w:hAnsi="Times New Roman" w:cs="Times New Roman"/>
          <w:color w:val="000000"/>
          <w:sz w:val="20"/>
          <w:szCs w:val="20"/>
          <w:lang w:eastAsia="fr-FR"/>
        </w:rPr>
        <w:br/>
      </w:r>
      <w:r w:rsidRPr="00A0536B">
        <w:rPr>
          <w:rFonts w:ascii="Times New Roman" w:eastAsia="Times New Roman" w:hAnsi="Times New Roman" w:cs="Times New Roman"/>
          <w:b/>
          <w:bCs/>
          <w:color w:val="000000"/>
          <w:sz w:val="20"/>
          <w:szCs w:val="20"/>
          <w:lang w:eastAsia="fr-FR"/>
        </w:rPr>
        <w:t>Puits à gravité modérée :</w:t>
      </w:r>
      <w:r w:rsidRPr="00A0536B">
        <w:rPr>
          <w:rFonts w:ascii="Times New Roman" w:eastAsia="Times New Roman" w:hAnsi="Times New Roman" w:cs="Times New Roman"/>
          <w:color w:val="000000"/>
          <w:sz w:val="20"/>
          <w:szCs w:val="20"/>
          <w:lang w:eastAsia="fr-FR"/>
        </w:rPr>
        <w:t> tube vertical permettant de descendre les étages d'un bâtiment. Les utilisateurs tombent en chute libre à une vitesse suffisamment lente pour qu'ils puissent sortir au niveau souhaité. </w:t>
      </w:r>
      <w:r w:rsidRPr="00A0536B">
        <w:rPr>
          <w:rFonts w:ascii="Times New Roman" w:eastAsia="Times New Roman" w:hAnsi="Times New Roman" w:cs="Times New Roman"/>
          <w:color w:val="000000"/>
          <w:sz w:val="20"/>
          <w:szCs w:val="20"/>
          <w:lang w:eastAsia="fr-FR"/>
        </w:rPr>
        <w:br/>
      </w:r>
      <w:r w:rsidRPr="00A0536B">
        <w:rPr>
          <w:rFonts w:ascii="Times New Roman" w:eastAsia="Times New Roman" w:hAnsi="Times New Roman" w:cs="Times New Roman"/>
          <w:b/>
          <w:bCs/>
          <w:color w:val="000000"/>
          <w:sz w:val="20"/>
          <w:szCs w:val="20"/>
          <w:lang w:eastAsia="fr-FR"/>
        </w:rPr>
        <w:t>Pulpussin :</w:t>
      </w:r>
      <w:r w:rsidRPr="00A0536B">
        <w:rPr>
          <w:rFonts w:ascii="Times New Roman" w:eastAsia="Times New Roman" w:hAnsi="Times New Roman" w:cs="Times New Roman"/>
          <w:color w:val="000000"/>
          <w:sz w:val="20"/>
          <w:szCs w:val="20"/>
          <w:lang w:eastAsia="fr-FR"/>
        </w:rPr>
        <w:t> minuscule coquillage précieux pour les </w:t>
      </w:r>
      <w:hyperlink w:anchor="tekzogarr" w:history="1">
        <w:r w:rsidRPr="00A0536B">
          <w:rPr>
            <w:rFonts w:ascii="Times New Roman" w:eastAsia="Times New Roman" w:hAnsi="Times New Roman" w:cs="Times New Roman"/>
            <w:i/>
            <w:iCs/>
            <w:color w:val="0000FF"/>
            <w:sz w:val="20"/>
            <w:szCs w:val="20"/>
            <w:u w:val="single"/>
            <w:lang w:eastAsia="fr-FR"/>
          </w:rPr>
          <w:t>tekzogarr</w:t>
        </w:r>
      </w:hyperlink>
      <w:r w:rsidRPr="00A0536B">
        <w:rPr>
          <w:rFonts w:ascii="Times New Roman" w:eastAsia="Times New Roman" w:hAnsi="Times New Roman" w:cs="Times New Roman"/>
          <w:color w:val="000000"/>
          <w:sz w:val="20"/>
          <w:szCs w:val="20"/>
          <w:lang w:eastAsia="fr-FR"/>
        </w:rPr>
        <w:t> chez qui ils servent de monnaie d'échanges (</w:t>
      </w:r>
      <w:r w:rsidRPr="00A0536B">
        <w:rPr>
          <w:rFonts w:ascii="Times New Roman" w:eastAsia="Times New Roman" w:hAnsi="Times New Roman" w:cs="Times New Roman"/>
          <w:i/>
          <w:iCs/>
          <w:color w:val="000000"/>
          <w:sz w:val="20"/>
          <w:szCs w:val="20"/>
          <w:lang w:eastAsia="fr-FR"/>
        </w:rPr>
        <w:t>Cent Prétentions</w:t>
      </w:r>
      <w:r w:rsidRPr="00A0536B">
        <w:rPr>
          <w:rFonts w:ascii="Times New Roman" w:eastAsia="Times New Roman" w:hAnsi="Times New Roman" w:cs="Times New Roman"/>
          <w:color w:val="000000"/>
          <w:sz w:val="20"/>
          <w:szCs w:val="20"/>
          <w:lang w:eastAsia="fr-FR"/>
        </w:rPr>
        <w:t>). </w:t>
      </w:r>
      <w:r w:rsidRPr="00A0536B">
        <w:rPr>
          <w:rFonts w:ascii="Times New Roman" w:eastAsia="Times New Roman" w:hAnsi="Times New Roman" w:cs="Times New Roman"/>
          <w:color w:val="000000"/>
          <w:sz w:val="20"/>
          <w:szCs w:val="20"/>
          <w:lang w:eastAsia="fr-FR"/>
        </w:rPr>
        <w:br/>
      </w:r>
      <w:r w:rsidRPr="00A0536B">
        <w:rPr>
          <w:rFonts w:ascii="Times New Roman" w:eastAsia="Times New Roman" w:hAnsi="Times New Roman" w:cs="Times New Roman"/>
          <w:b/>
          <w:bCs/>
          <w:color w:val="000000"/>
          <w:sz w:val="20"/>
          <w:szCs w:val="20"/>
          <w:lang w:eastAsia="fr-FR"/>
        </w:rPr>
        <w:t>Purge :</w:t>
      </w:r>
      <w:r w:rsidRPr="00A0536B">
        <w:rPr>
          <w:rFonts w:ascii="Times New Roman" w:eastAsia="Times New Roman" w:hAnsi="Times New Roman" w:cs="Times New Roman"/>
          <w:color w:val="000000"/>
          <w:sz w:val="20"/>
          <w:szCs w:val="20"/>
          <w:lang w:eastAsia="fr-FR"/>
        </w:rPr>
        <w:t> nom déposé d'un puissant </w:t>
      </w:r>
      <w:r w:rsidRPr="00586251">
        <w:rPr>
          <w:rFonts w:ascii="Times New Roman" w:eastAsia="Times New Roman" w:hAnsi="Times New Roman" w:cs="Times New Roman"/>
          <w:color w:val="000000"/>
          <w:sz w:val="20"/>
          <w:szCs w:val="20"/>
          <w:lang w:eastAsia="fr-FR"/>
        </w:rPr>
        <w:t>détoxicant</w:t>
      </w:r>
      <w:r w:rsidRPr="00A0536B">
        <w:rPr>
          <w:rFonts w:ascii="Times New Roman" w:eastAsia="Times New Roman" w:hAnsi="Times New Roman" w:cs="Times New Roman"/>
          <w:color w:val="000000"/>
          <w:sz w:val="20"/>
          <w:szCs w:val="20"/>
          <w:lang w:eastAsia="fr-FR"/>
        </w:rPr>
        <w:t>, souvent utilisé les lendemains de fêtes entre MEGA. </w:t>
      </w:r>
      <w:r w:rsidRPr="00A0536B">
        <w:rPr>
          <w:rFonts w:ascii="Times New Roman" w:eastAsia="Times New Roman" w:hAnsi="Times New Roman" w:cs="Times New Roman"/>
          <w:color w:val="000000"/>
          <w:sz w:val="20"/>
          <w:szCs w:val="20"/>
          <w:lang w:eastAsia="fr-FR"/>
        </w:rPr>
        <w:br/>
      </w:r>
      <w:bookmarkStart w:id="565" w:name="pyahn"/>
      <w:bookmarkEnd w:id="565"/>
      <w:r w:rsidRPr="00A0536B">
        <w:rPr>
          <w:rFonts w:ascii="Times New Roman" w:eastAsia="Times New Roman" w:hAnsi="Times New Roman" w:cs="Times New Roman"/>
          <w:b/>
          <w:bCs/>
          <w:color w:val="000000"/>
          <w:sz w:val="20"/>
          <w:szCs w:val="20"/>
          <w:lang w:eastAsia="fr-FR"/>
        </w:rPr>
        <w:t>Pyahn :</w:t>
      </w:r>
      <w:r w:rsidRPr="00A0536B">
        <w:rPr>
          <w:rFonts w:ascii="Times New Roman" w:eastAsia="Times New Roman" w:hAnsi="Times New Roman" w:cs="Times New Roman"/>
          <w:color w:val="000000"/>
          <w:sz w:val="20"/>
          <w:szCs w:val="20"/>
          <w:lang w:eastAsia="fr-FR"/>
        </w:rPr>
        <w:t> un royaume d'</w:t>
      </w:r>
      <w:hyperlink w:anchor="ikron" w:history="1">
        <w:r w:rsidRPr="00A0536B">
          <w:rPr>
            <w:rFonts w:ascii="Times New Roman" w:eastAsia="Times New Roman" w:hAnsi="Times New Roman" w:cs="Times New Roman"/>
            <w:i/>
            <w:iCs/>
            <w:color w:val="0000FF"/>
            <w:sz w:val="20"/>
            <w:szCs w:val="20"/>
            <w:u w:val="single"/>
            <w:lang w:eastAsia="fr-FR"/>
          </w:rPr>
          <w:t>Ikron</w:t>
        </w:r>
      </w:hyperlink>
      <w:r w:rsidRPr="00A0536B">
        <w:rPr>
          <w:rFonts w:ascii="Times New Roman" w:eastAsia="Times New Roman" w:hAnsi="Times New Roman" w:cs="Times New Roman"/>
          <w:color w:val="000000"/>
          <w:sz w:val="20"/>
          <w:szCs w:val="20"/>
          <w:lang w:eastAsia="fr-FR"/>
        </w:rPr>
        <w:t>. </w:t>
      </w:r>
      <w:r w:rsidRPr="00A0536B">
        <w:rPr>
          <w:rFonts w:ascii="Times New Roman" w:eastAsia="Times New Roman" w:hAnsi="Times New Roman" w:cs="Times New Roman"/>
          <w:color w:val="000000"/>
          <w:sz w:val="20"/>
          <w:szCs w:val="20"/>
          <w:lang w:eastAsia="fr-FR"/>
        </w:rPr>
        <w:br/>
      </w:r>
      <w:bookmarkStart w:id="566" w:name="pyliol"/>
      <w:bookmarkEnd w:id="566"/>
      <w:r w:rsidRPr="00A0536B">
        <w:rPr>
          <w:rFonts w:ascii="Times New Roman" w:eastAsia="Times New Roman" w:hAnsi="Times New Roman" w:cs="Times New Roman"/>
          <w:b/>
          <w:bCs/>
          <w:color w:val="000000"/>
          <w:sz w:val="20"/>
          <w:szCs w:val="20"/>
          <w:lang w:eastAsia="fr-FR"/>
        </w:rPr>
        <w:t>Pyliol 21 :</w:t>
      </w:r>
      <w:r w:rsidRPr="00A0536B">
        <w:rPr>
          <w:rFonts w:ascii="Times New Roman" w:eastAsia="Times New Roman" w:hAnsi="Times New Roman" w:cs="Times New Roman"/>
          <w:color w:val="000000"/>
          <w:sz w:val="20"/>
          <w:szCs w:val="20"/>
          <w:lang w:eastAsia="fr-FR"/>
        </w:rPr>
        <w:t> </w:t>
      </w:r>
      <w:r w:rsidRPr="00586251">
        <w:rPr>
          <w:rFonts w:ascii="Times New Roman" w:eastAsia="Times New Roman" w:hAnsi="Times New Roman" w:cs="Times New Roman"/>
          <w:color w:val="000000"/>
          <w:sz w:val="20"/>
          <w:szCs w:val="20"/>
          <w:lang w:eastAsia="fr-FR"/>
        </w:rPr>
        <w:t>crème</w:t>
      </w:r>
      <w:r w:rsidRPr="00A0536B">
        <w:rPr>
          <w:rFonts w:ascii="Times New Roman" w:eastAsia="Times New Roman" w:hAnsi="Times New Roman" w:cs="Times New Roman"/>
          <w:color w:val="000000"/>
          <w:sz w:val="20"/>
          <w:szCs w:val="20"/>
          <w:lang w:eastAsia="fr-FR"/>
        </w:rPr>
        <w:t> d'utilisation délicate, protégeant le corps des effets des radiations. </w:t>
      </w:r>
      <w:r w:rsidRPr="00A0536B">
        <w:rPr>
          <w:rFonts w:ascii="Times New Roman" w:eastAsia="Times New Roman" w:hAnsi="Times New Roman" w:cs="Times New Roman"/>
          <w:color w:val="000000"/>
          <w:sz w:val="20"/>
          <w:szCs w:val="20"/>
          <w:lang w:eastAsia="fr-FR"/>
        </w:rPr>
        <w:br/>
      </w:r>
      <w:bookmarkStart w:id="567" w:name="pyrogene"/>
      <w:bookmarkEnd w:id="567"/>
      <w:r w:rsidRPr="00A0536B">
        <w:rPr>
          <w:rFonts w:ascii="Times New Roman" w:eastAsia="Times New Roman" w:hAnsi="Times New Roman" w:cs="Times New Roman"/>
          <w:b/>
          <w:bCs/>
          <w:color w:val="000000"/>
          <w:sz w:val="20"/>
          <w:szCs w:val="20"/>
          <w:lang w:eastAsia="fr-FR"/>
        </w:rPr>
        <w:t>Pyrogène, Film :</w:t>
      </w:r>
      <w:r w:rsidRPr="00A0536B">
        <w:rPr>
          <w:rFonts w:ascii="Times New Roman" w:eastAsia="Times New Roman" w:hAnsi="Times New Roman" w:cs="Times New Roman"/>
          <w:color w:val="000000"/>
          <w:sz w:val="20"/>
          <w:szCs w:val="20"/>
          <w:lang w:eastAsia="fr-FR"/>
        </w:rPr>
        <w:t> fine pellicule chimique produisant une flamme par frottement sur elle même.</w:t>
      </w:r>
    </w:p>
    <w:p w:rsidR="00A0536B" w:rsidRPr="00A0536B" w:rsidRDefault="00A0536B" w:rsidP="00A0536B">
      <w:pPr>
        <w:pStyle w:val="NormalWeb"/>
        <w:shd w:val="clear" w:color="auto" w:fill="FFFFFF"/>
        <w:rPr>
          <w:color w:val="000000"/>
          <w:sz w:val="20"/>
          <w:szCs w:val="20"/>
        </w:rPr>
      </w:pPr>
      <w:r w:rsidRPr="00A0536B">
        <w:rPr>
          <w:b/>
          <w:bCs/>
          <w:color w:val="000000"/>
          <w:sz w:val="20"/>
          <w:szCs w:val="20"/>
        </w:rPr>
        <w:t>Q</w:t>
      </w:r>
    </w:p>
    <w:p w:rsidR="00A0536B" w:rsidRPr="00A0536B" w:rsidRDefault="00A0536B" w:rsidP="00A0536B">
      <w:pPr>
        <w:pStyle w:val="NormalWeb"/>
        <w:shd w:val="clear" w:color="auto" w:fill="FFFFFF"/>
        <w:rPr>
          <w:color w:val="000000"/>
          <w:sz w:val="20"/>
          <w:szCs w:val="20"/>
        </w:rPr>
      </w:pPr>
      <w:bookmarkStart w:id="568" w:name="qf"/>
      <w:bookmarkEnd w:id="568"/>
      <w:r w:rsidRPr="00A0536B">
        <w:rPr>
          <w:b/>
          <w:bCs/>
          <w:color w:val="000000"/>
          <w:sz w:val="20"/>
          <w:szCs w:val="20"/>
        </w:rPr>
        <w:t>QF :</w:t>
      </w:r>
      <w:r w:rsidRPr="00A0536B">
        <w:rPr>
          <w:rStyle w:val="apple-converted-space"/>
          <w:color w:val="000000"/>
          <w:sz w:val="20"/>
          <w:szCs w:val="20"/>
        </w:rPr>
        <w:t> </w:t>
      </w:r>
      <w:r w:rsidRPr="00A0536B">
        <w:rPr>
          <w:color w:val="000000"/>
          <w:sz w:val="20"/>
          <w:szCs w:val="20"/>
        </w:rPr>
        <w:t>quatre forces. Système de nomenclature des différents univers.</w:t>
      </w:r>
      <w:r w:rsidRPr="00A0536B">
        <w:rPr>
          <w:rStyle w:val="apple-converted-space"/>
          <w:color w:val="000000"/>
          <w:sz w:val="20"/>
          <w:szCs w:val="20"/>
        </w:rPr>
        <w:t> </w:t>
      </w:r>
      <w:r w:rsidRPr="00A0536B">
        <w:rPr>
          <w:color w:val="000000"/>
          <w:sz w:val="20"/>
          <w:szCs w:val="20"/>
        </w:rPr>
        <w:br/>
      </w:r>
      <w:bookmarkStart w:id="569" w:name="qf1"/>
      <w:bookmarkEnd w:id="569"/>
      <w:r w:rsidRPr="00A0536B">
        <w:rPr>
          <w:b/>
          <w:bCs/>
          <w:color w:val="000000"/>
          <w:sz w:val="20"/>
          <w:szCs w:val="20"/>
        </w:rPr>
        <w:t>QF1-000001 :</w:t>
      </w:r>
      <w:r w:rsidRPr="00A0536B">
        <w:rPr>
          <w:rStyle w:val="apple-converted-space"/>
          <w:color w:val="000000"/>
          <w:sz w:val="20"/>
          <w:szCs w:val="20"/>
        </w:rPr>
        <w:t> </w:t>
      </w:r>
      <w:r w:rsidRPr="00A0536B">
        <w:rPr>
          <w:color w:val="000000"/>
          <w:sz w:val="20"/>
          <w:szCs w:val="20"/>
        </w:rPr>
        <w:t>l'univers qui contient l'AG, Norjane et la Terre.</w:t>
      </w:r>
      <w:r w:rsidRPr="00A0536B">
        <w:rPr>
          <w:rStyle w:val="apple-converted-space"/>
          <w:color w:val="000000"/>
          <w:sz w:val="20"/>
          <w:szCs w:val="20"/>
        </w:rPr>
        <w:t> </w:t>
      </w:r>
      <w:r w:rsidRPr="00A0536B">
        <w:rPr>
          <w:color w:val="000000"/>
          <w:sz w:val="20"/>
          <w:szCs w:val="20"/>
        </w:rPr>
        <w:br/>
      </w:r>
      <w:r w:rsidRPr="00A0536B">
        <w:rPr>
          <w:b/>
          <w:bCs/>
          <w:color w:val="000000"/>
          <w:sz w:val="20"/>
          <w:szCs w:val="20"/>
        </w:rPr>
        <w:t>Quadrant Nord :</w:t>
      </w:r>
      <w:r w:rsidRPr="00A0536B">
        <w:rPr>
          <w:rStyle w:val="apple-converted-space"/>
          <w:color w:val="000000"/>
          <w:sz w:val="20"/>
          <w:szCs w:val="20"/>
        </w:rPr>
        <w:t> </w:t>
      </w:r>
      <w:r w:rsidRPr="00A0536B">
        <w:rPr>
          <w:color w:val="000000"/>
          <w:sz w:val="20"/>
          <w:szCs w:val="20"/>
        </w:rPr>
        <w:t>une ville de</w:t>
      </w:r>
      <w:r w:rsidRPr="00A0536B">
        <w:rPr>
          <w:rStyle w:val="apple-converted-space"/>
          <w:color w:val="000000"/>
          <w:sz w:val="20"/>
          <w:szCs w:val="20"/>
        </w:rPr>
        <w:t> </w:t>
      </w:r>
      <w:hyperlink w:anchor="juharddan" w:history="1">
        <w:r w:rsidRPr="00A0536B">
          <w:rPr>
            <w:rStyle w:val="Lienhypertexte"/>
            <w:i/>
            <w:iCs/>
            <w:sz w:val="20"/>
            <w:szCs w:val="20"/>
          </w:rPr>
          <w:t>Juh'Arddan</w:t>
        </w:r>
      </w:hyperlink>
      <w:r w:rsidRPr="00A0536B">
        <w:rPr>
          <w:color w:val="000000"/>
          <w:sz w:val="20"/>
          <w:szCs w:val="20"/>
        </w:rPr>
        <w:t>.</w:t>
      </w:r>
      <w:r w:rsidRPr="00A0536B">
        <w:rPr>
          <w:rStyle w:val="apple-converted-space"/>
          <w:color w:val="000000"/>
          <w:sz w:val="20"/>
          <w:szCs w:val="20"/>
        </w:rPr>
        <w:t> </w:t>
      </w:r>
      <w:r w:rsidRPr="00A0536B">
        <w:rPr>
          <w:color w:val="000000"/>
          <w:sz w:val="20"/>
          <w:szCs w:val="20"/>
        </w:rPr>
        <w:br/>
      </w:r>
      <w:r w:rsidRPr="00A0536B">
        <w:rPr>
          <w:b/>
          <w:bCs/>
          <w:color w:val="000000"/>
          <w:sz w:val="20"/>
          <w:szCs w:val="20"/>
        </w:rPr>
        <w:t>Question, Voile de la :</w:t>
      </w:r>
      <w:r w:rsidRPr="00A0536B">
        <w:rPr>
          <w:rStyle w:val="apple-converted-space"/>
          <w:color w:val="000000"/>
          <w:sz w:val="20"/>
          <w:szCs w:val="20"/>
        </w:rPr>
        <w:t> </w:t>
      </w:r>
      <w:r w:rsidRPr="00A0536B">
        <w:rPr>
          <w:color w:val="000000"/>
          <w:sz w:val="20"/>
          <w:szCs w:val="20"/>
        </w:rPr>
        <w:t>voir</w:t>
      </w:r>
      <w:r w:rsidRPr="00A0536B">
        <w:rPr>
          <w:rStyle w:val="apple-converted-space"/>
          <w:color w:val="000000"/>
          <w:sz w:val="20"/>
          <w:szCs w:val="20"/>
        </w:rPr>
        <w:t> </w:t>
      </w:r>
      <w:hyperlink w:anchor="voilequest" w:history="1">
        <w:r w:rsidRPr="00A0536B">
          <w:rPr>
            <w:rStyle w:val="Lienhypertexte"/>
            <w:i/>
            <w:iCs/>
            <w:sz w:val="20"/>
            <w:szCs w:val="20"/>
          </w:rPr>
          <w:t>Voile de la question</w:t>
        </w:r>
      </w:hyperlink>
      <w:r w:rsidRPr="00A0536B">
        <w:rPr>
          <w:color w:val="000000"/>
          <w:sz w:val="20"/>
          <w:szCs w:val="20"/>
        </w:rPr>
        <w:t>.</w:t>
      </w:r>
      <w:r w:rsidRPr="00A0536B">
        <w:rPr>
          <w:rStyle w:val="apple-converted-space"/>
          <w:color w:val="000000"/>
          <w:sz w:val="20"/>
          <w:szCs w:val="20"/>
        </w:rPr>
        <w:t> </w:t>
      </w:r>
      <w:r w:rsidRPr="00A0536B">
        <w:rPr>
          <w:color w:val="000000"/>
          <w:sz w:val="20"/>
          <w:szCs w:val="20"/>
        </w:rPr>
        <w:br/>
      </w:r>
      <w:r w:rsidRPr="00A0536B">
        <w:rPr>
          <w:b/>
          <w:bCs/>
          <w:color w:val="000000"/>
          <w:sz w:val="20"/>
          <w:szCs w:val="20"/>
        </w:rPr>
        <w:t>Questos :</w:t>
      </w:r>
      <w:r w:rsidRPr="00A0536B">
        <w:rPr>
          <w:rStyle w:val="apple-converted-space"/>
          <w:color w:val="000000"/>
          <w:sz w:val="20"/>
          <w:szCs w:val="20"/>
        </w:rPr>
        <w:t> </w:t>
      </w:r>
      <w:r w:rsidRPr="00A0536B">
        <w:rPr>
          <w:color w:val="000000"/>
          <w:sz w:val="20"/>
          <w:szCs w:val="20"/>
        </w:rPr>
        <w:t>texte poétique à double ou triple sens inspiré par les actions d'un match de</w:t>
      </w:r>
      <w:r w:rsidRPr="00A0536B">
        <w:rPr>
          <w:rStyle w:val="apple-converted-space"/>
          <w:color w:val="000000"/>
          <w:sz w:val="20"/>
          <w:szCs w:val="20"/>
        </w:rPr>
        <w:t> </w:t>
      </w:r>
      <w:hyperlink w:anchor="cube" w:history="1">
        <w:r w:rsidRPr="00A0536B">
          <w:rPr>
            <w:rStyle w:val="Lienhypertexte"/>
            <w:i/>
            <w:iCs/>
            <w:sz w:val="20"/>
            <w:szCs w:val="20"/>
          </w:rPr>
          <w:t>cube</w:t>
        </w:r>
      </w:hyperlink>
      <w:r w:rsidRPr="00A0536B">
        <w:rPr>
          <w:color w:val="000000"/>
          <w:sz w:val="20"/>
          <w:szCs w:val="20"/>
        </w:rPr>
        <w:t>.</w:t>
      </w:r>
      <w:r w:rsidRPr="00A0536B">
        <w:rPr>
          <w:rStyle w:val="apple-converted-space"/>
          <w:color w:val="000000"/>
          <w:sz w:val="20"/>
          <w:szCs w:val="20"/>
        </w:rPr>
        <w:t> </w:t>
      </w:r>
      <w:r w:rsidRPr="00A0536B">
        <w:rPr>
          <w:color w:val="000000"/>
          <w:sz w:val="20"/>
          <w:szCs w:val="20"/>
        </w:rPr>
        <w:br/>
      </w:r>
      <w:r w:rsidRPr="00A0536B">
        <w:rPr>
          <w:b/>
          <w:bCs/>
          <w:color w:val="000000"/>
          <w:sz w:val="20"/>
          <w:szCs w:val="20"/>
        </w:rPr>
        <w:t>Quinte :</w:t>
      </w:r>
      <w:r w:rsidRPr="00A0536B">
        <w:rPr>
          <w:rStyle w:val="apple-converted-space"/>
          <w:color w:val="000000"/>
          <w:sz w:val="20"/>
          <w:szCs w:val="20"/>
        </w:rPr>
        <w:t> </w:t>
      </w:r>
      <w:r w:rsidRPr="00A0536B">
        <w:rPr>
          <w:color w:val="000000"/>
          <w:sz w:val="20"/>
          <w:szCs w:val="20"/>
        </w:rPr>
        <w:t>unité de mesure du temps valant cinq jours (terriens).</w:t>
      </w:r>
      <w:r w:rsidRPr="00A0536B">
        <w:rPr>
          <w:rStyle w:val="apple-converted-space"/>
          <w:color w:val="000000"/>
          <w:sz w:val="20"/>
          <w:szCs w:val="20"/>
        </w:rPr>
        <w:t> </w:t>
      </w:r>
      <w:r w:rsidRPr="00A0536B">
        <w:rPr>
          <w:color w:val="000000"/>
          <w:sz w:val="20"/>
          <w:szCs w:val="20"/>
        </w:rPr>
        <w:br/>
      </w:r>
      <w:r w:rsidRPr="00A0536B">
        <w:rPr>
          <w:b/>
          <w:bCs/>
          <w:color w:val="000000"/>
          <w:sz w:val="20"/>
          <w:szCs w:val="20"/>
        </w:rPr>
        <w:t>Qwarbian :</w:t>
      </w:r>
      <w:r w:rsidRPr="00A0536B">
        <w:rPr>
          <w:rStyle w:val="apple-converted-space"/>
          <w:color w:val="000000"/>
          <w:sz w:val="20"/>
          <w:szCs w:val="20"/>
        </w:rPr>
        <w:t> </w:t>
      </w:r>
      <w:r w:rsidRPr="00A0536B">
        <w:rPr>
          <w:color w:val="000000"/>
          <w:sz w:val="20"/>
          <w:szCs w:val="20"/>
        </w:rPr>
        <w:t>une société d'import-export de</w:t>
      </w:r>
      <w:r w:rsidRPr="00A0536B">
        <w:rPr>
          <w:rStyle w:val="apple-converted-space"/>
          <w:color w:val="000000"/>
          <w:sz w:val="20"/>
          <w:szCs w:val="20"/>
        </w:rPr>
        <w:t> </w:t>
      </w:r>
      <w:hyperlink w:anchor="juharddan" w:history="1">
        <w:r w:rsidRPr="00A0536B">
          <w:rPr>
            <w:rStyle w:val="Lienhypertexte"/>
            <w:i/>
            <w:iCs/>
            <w:sz w:val="20"/>
            <w:szCs w:val="20"/>
          </w:rPr>
          <w:t>Juh'Arddan</w:t>
        </w:r>
      </w:hyperlink>
      <w:r w:rsidRPr="00A0536B">
        <w:rPr>
          <w:color w:val="000000"/>
          <w:sz w:val="20"/>
          <w:szCs w:val="20"/>
        </w:rPr>
        <w:t>.</w:t>
      </w:r>
    </w:p>
    <w:p w:rsidR="00A0536B" w:rsidRPr="00A0536B" w:rsidRDefault="00A0536B" w:rsidP="00A0536B">
      <w:pPr>
        <w:shd w:val="clear" w:color="auto" w:fill="FFFFFF"/>
        <w:spacing w:before="100" w:beforeAutospacing="1" w:after="100" w:afterAutospacing="1" w:line="240" w:lineRule="auto"/>
        <w:rPr>
          <w:rFonts w:ascii="Times New Roman" w:eastAsia="Times New Roman" w:hAnsi="Times New Roman" w:cs="Times New Roman"/>
          <w:color w:val="000000"/>
          <w:sz w:val="20"/>
          <w:szCs w:val="20"/>
          <w:lang w:eastAsia="fr-FR"/>
        </w:rPr>
      </w:pPr>
      <w:r w:rsidRPr="00A0536B">
        <w:rPr>
          <w:rFonts w:ascii="Times New Roman" w:eastAsia="Times New Roman" w:hAnsi="Times New Roman" w:cs="Times New Roman"/>
          <w:b/>
          <w:bCs/>
          <w:color w:val="000000"/>
          <w:sz w:val="20"/>
          <w:szCs w:val="20"/>
          <w:lang w:eastAsia="fr-FR"/>
        </w:rPr>
        <w:t>R</w:t>
      </w:r>
    </w:p>
    <w:p w:rsidR="00A0536B" w:rsidRPr="00A0536B" w:rsidRDefault="00A0536B" w:rsidP="00A0536B">
      <w:pPr>
        <w:shd w:val="clear" w:color="auto" w:fill="FFFFFF"/>
        <w:spacing w:before="100" w:beforeAutospacing="1" w:after="100" w:afterAutospacing="1" w:line="240" w:lineRule="auto"/>
        <w:rPr>
          <w:rFonts w:ascii="Times New Roman" w:eastAsia="Times New Roman" w:hAnsi="Times New Roman" w:cs="Times New Roman"/>
          <w:color w:val="000000"/>
          <w:sz w:val="20"/>
          <w:szCs w:val="20"/>
          <w:lang w:eastAsia="fr-FR"/>
        </w:rPr>
      </w:pPr>
      <w:r w:rsidRPr="00A0536B">
        <w:rPr>
          <w:rFonts w:ascii="Times New Roman" w:eastAsia="Times New Roman" w:hAnsi="Times New Roman" w:cs="Times New Roman"/>
          <w:b/>
          <w:bCs/>
          <w:color w:val="000000"/>
          <w:sz w:val="20"/>
          <w:szCs w:val="20"/>
          <w:lang w:eastAsia="fr-FR"/>
        </w:rPr>
        <w:t>Rabatteur :</w:t>
      </w:r>
      <w:r w:rsidRPr="00A0536B">
        <w:rPr>
          <w:rFonts w:ascii="Times New Roman" w:eastAsia="Times New Roman" w:hAnsi="Times New Roman" w:cs="Times New Roman"/>
          <w:color w:val="000000"/>
          <w:sz w:val="20"/>
          <w:szCs w:val="20"/>
          <w:lang w:eastAsia="fr-FR"/>
        </w:rPr>
        <w:t> hologramme animé et mobile de la taille d'un doigt, télécommandé et servant à attirer les clients vers un établissement. </w:t>
      </w:r>
      <w:r w:rsidRPr="00A0536B">
        <w:rPr>
          <w:rFonts w:ascii="Times New Roman" w:eastAsia="Times New Roman" w:hAnsi="Times New Roman" w:cs="Times New Roman"/>
          <w:color w:val="000000"/>
          <w:sz w:val="20"/>
          <w:szCs w:val="20"/>
          <w:lang w:eastAsia="fr-FR"/>
        </w:rPr>
        <w:br/>
      </w:r>
      <w:bookmarkStart w:id="570" w:name="forerunner"/>
      <w:bookmarkEnd w:id="570"/>
      <w:r w:rsidRPr="00A0536B">
        <w:rPr>
          <w:rFonts w:ascii="Times New Roman" w:eastAsia="Times New Roman" w:hAnsi="Times New Roman" w:cs="Times New Roman"/>
          <w:b/>
          <w:bCs/>
          <w:color w:val="000000"/>
          <w:sz w:val="20"/>
          <w:szCs w:val="20"/>
          <w:lang w:eastAsia="fr-FR"/>
        </w:rPr>
        <w:t>Race perdue :</w:t>
      </w:r>
      <w:r w:rsidRPr="00A0536B">
        <w:rPr>
          <w:rFonts w:ascii="Times New Roman" w:eastAsia="Times New Roman" w:hAnsi="Times New Roman" w:cs="Times New Roman"/>
          <w:color w:val="000000"/>
          <w:sz w:val="20"/>
          <w:szCs w:val="20"/>
          <w:lang w:eastAsia="fr-FR"/>
        </w:rPr>
        <w:t> espèce ET très ancienne, hypothétique, qui serait à l'origine de la dispersion des populations </w:t>
      </w:r>
      <w:hyperlink w:anchor="talsanit" w:history="1">
        <w:r w:rsidRPr="00A0536B">
          <w:rPr>
            <w:rFonts w:ascii="Times New Roman" w:eastAsia="Times New Roman" w:hAnsi="Times New Roman" w:cs="Times New Roman"/>
            <w:i/>
            <w:iCs/>
            <w:color w:val="0000FF"/>
            <w:sz w:val="20"/>
            <w:szCs w:val="20"/>
            <w:u w:val="single"/>
            <w:lang w:eastAsia="fr-FR"/>
          </w:rPr>
          <w:t>talsanites</w:t>
        </w:r>
      </w:hyperlink>
      <w:r w:rsidRPr="00A0536B">
        <w:rPr>
          <w:rFonts w:ascii="Times New Roman" w:eastAsia="Times New Roman" w:hAnsi="Times New Roman" w:cs="Times New Roman"/>
          <w:color w:val="000000"/>
          <w:sz w:val="20"/>
          <w:szCs w:val="20"/>
          <w:lang w:eastAsia="fr-FR"/>
        </w:rPr>
        <w:t> sur de nombreux mondes. </w:t>
      </w:r>
      <w:r w:rsidRPr="00A0536B">
        <w:rPr>
          <w:rFonts w:ascii="Times New Roman" w:eastAsia="Times New Roman" w:hAnsi="Times New Roman" w:cs="Times New Roman"/>
          <w:color w:val="000000"/>
          <w:sz w:val="20"/>
          <w:szCs w:val="20"/>
          <w:lang w:eastAsia="fr-FR"/>
        </w:rPr>
        <w:br/>
      </w:r>
      <w:r w:rsidRPr="00A0536B">
        <w:rPr>
          <w:rFonts w:ascii="Times New Roman" w:eastAsia="Times New Roman" w:hAnsi="Times New Roman" w:cs="Times New Roman"/>
          <w:b/>
          <w:bCs/>
          <w:color w:val="000000"/>
          <w:sz w:val="20"/>
          <w:szCs w:val="20"/>
          <w:lang w:eastAsia="fr-FR"/>
        </w:rPr>
        <w:t>Racine :</w:t>
      </w:r>
      <w:r w:rsidRPr="00A0536B">
        <w:rPr>
          <w:rFonts w:ascii="Times New Roman" w:eastAsia="Times New Roman" w:hAnsi="Times New Roman" w:cs="Times New Roman"/>
          <w:color w:val="000000"/>
          <w:sz w:val="20"/>
          <w:szCs w:val="20"/>
          <w:lang w:eastAsia="fr-FR"/>
        </w:rPr>
        <w:t> formations rocheuses émergées de </w:t>
      </w:r>
      <w:hyperlink w:anchor="loon" w:history="1">
        <w:r w:rsidRPr="00A0536B">
          <w:rPr>
            <w:rFonts w:ascii="Times New Roman" w:eastAsia="Times New Roman" w:hAnsi="Times New Roman" w:cs="Times New Roman"/>
            <w:i/>
            <w:iCs/>
            <w:color w:val="0000FF"/>
            <w:sz w:val="20"/>
            <w:szCs w:val="20"/>
            <w:u w:val="single"/>
            <w:lang w:eastAsia="fr-FR"/>
          </w:rPr>
          <w:t>Loon</w:t>
        </w:r>
      </w:hyperlink>
      <w:r w:rsidRPr="00A0536B">
        <w:rPr>
          <w:rFonts w:ascii="Times New Roman" w:eastAsia="Times New Roman" w:hAnsi="Times New Roman" w:cs="Times New Roman"/>
          <w:color w:val="000000"/>
          <w:sz w:val="20"/>
          <w:szCs w:val="20"/>
          <w:lang w:eastAsia="fr-FR"/>
        </w:rPr>
        <w:t>, sur lesquelles sont bâtis les postes des colons (</w:t>
      </w:r>
      <w:r w:rsidRPr="00A0536B">
        <w:rPr>
          <w:rFonts w:ascii="Times New Roman" w:eastAsia="Times New Roman" w:hAnsi="Times New Roman" w:cs="Times New Roman"/>
          <w:i/>
          <w:iCs/>
          <w:color w:val="000000"/>
          <w:sz w:val="20"/>
          <w:szCs w:val="20"/>
          <w:lang w:eastAsia="fr-FR"/>
        </w:rPr>
        <w:t>Cent Prétentions</w:t>
      </w:r>
      <w:r w:rsidRPr="00A0536B">
        <w:rPr>
          <w:rFonts w:ascii="Times New Roman" w:eastAsia="Times New Roman" w:hAnsi="Times New Roman" w:cs="Times New Roman"/>
          <w:color w:val="000000"/>
          <w:sz w:val="20"/>
          <w:szCs w:val="20"/>
          <w:lang w:eastAsia="fr-FR"/>
        </w:rPr>
        <w:t>). </w:t>
      </w:r>
      <w:r w:rsidRPr="00A0536B">
        <w:rPr>
          <w:rFonts w:ascii="Times New Roman" w:eastAsia="Times New Roman" w:hAnsi="Times New Roman" w:cs="Times New Roman"/>
          <w:color w:val="000000"/>
          <w:sz w:val="20"/>
          <w:szCs w:val="20"/>
          <w:lang w:eastAsia="fr-FR"/>
        </w:rPr>
        <w:br/>
      </w:r>
      <w:r w:rsidRPr="00A0536B">
        <w:rPr>
          <w:rFonts w:ascii="Times New Roman" w:eastAsia="Times New Roman" w:hAnsi="Times New Roman" w:cs="Times New Roman"/>
          <w:b/>
          <w:bCs/>
          <w:color w:val="000000"/>
          <w:sz w:val="20"/>
          <w:szCs w:val="20"/>
          <w:lang w:eastAsia="fr-FR"/>
        </w:rPr>
        <w:t>Racine Alpha :</w:t>
      </w:r>
      <w:r w:rsidRPr="00A0536B">
        <w:rPr>
          <w:rFonts w:ascii="Times New Roman" w:eastAsia="Times New Roman" w:hAnsi="Times New Roman" w:cs="Times New Roman"/>
          <w:color w:val="000000"/>
          <w:sz w:val="20"/>
          <w:szCs w:val="20"/>
          <w:lang w:eastAsia="fr-FR"/>
        </w:rPr>
        <w:t> un poste de la civilisation de l'AG sur </w:t>
      </w:r>
      <w:hyperlink w:anchor="loon" w:history="1">
        <w:r w:rsidRPr="00A0536B">
          <w:rPr>
            <w:rFonts w:ascii="Times New Roman" w:eastAsia="Times New Roman" w:hAnsi="Times New Roman" w:cs="Times New Roman"/>
            <w:i/>
            <w:iCs/>
            <w:color w:val="0000FF"/>
            <w:sz w:val="20"/>
            <w:szCs w:val="20"/>
            <w:u w:val="single"/>
            <w:lang w:eastAsia="fr-FR"/>
          </w:rPr>
          <w:t>Loon</w:t>
        </w:r>
      </w:hyperlink>
      <w:r w:rsidRPr="00A0536B">
        <w:rPr>
          <w:rFonts w:ascii="Times New Roman" w:eastAsia="Times New Roman" w:hAnsi="Times New Roman" w:cs="Times New Roman"/>
          <w:color w:val="000000"/>
          <w:sz w:val="20"/>
          <w:szCs w:val="20"/>
          <w:lang w:eastAsia="fr-FR"/>
        </w:rPr>
        <w:t> (</w:t>
      </w:r>
      <w:r w:rsidRPr="00A0536B">
        <w:rPr>
          <w:rFonts w:ascii="Times New Roman" w:eastAsia="Times New Roman" w:hAnsi="Times New Roman" w:cs="Times New Roman"/>
          <w:i/>
          <w:iCs/>
          <w:color w:val="000000"/>
          <w:sz w:val="20"/>
          <w:szCs w:val="20"/>
          <w:lang w:eastAsia="fr-FR"/>
        </w:rPr>
        <w:t>Cent Prétentions</w:t>
      </w:r>
      <w:r w:rsidRPr="00A0536B">
        <w:rPr>
          <w:rFonts w:ascii="Times New Roman" w:eastAsia="Times New Roman" w:hAnsi="Times New Roman" w:cs="Times New Roman"/>
          <w:color w:val="000000"/>
          <w:sz w:val="20"/>
          <w:szCs w:val="20"/>
          <w:lang w:eastAsia="fr-FR"/>
        </w:rPr>
        <w:t>). </w:t>
      </w:r>
      <w:r w:rsidRPr="00A0536B">
        <w:rPr>
          <w:rFonts w:ascii="Times New Roman" w:eastAsia="Times New Roman" w:hAnsi="Times New Roman" w:cs="Times New Roman"/>
          <w:color w:val="000000"/>
          <w:sz w:val="20"/>
          <w:szCs w:val="20"/>
          <w:lang w:eastAsia="fr-FR"/>
        </w:rPr>
        <w:br/>
      </w:r>
      <w:r w:rsidRPr="00A0536B">
        <w:rPr>
          <w:rFonts w:ascii="Times New Roman" w:eastAsia="Times New Roman" w:hAnsi="Times New Roman" w:cs="Times New Roman"/>
          <w:b/>
          <w:bCs/>
          <w:color w:val="000000"/>
          <w:sz w:val="20"/>
          <w:szCs w:val="20"/>
          <w:lang w:eastAsia="fr-FR"/>
        </w:rPr>
        <w:t>Radiordi :</w:t>
      </w:r>
      <w:r w:rsidRPr="00A0536B">
        <w:rPr>
          <w:rFonts w:ascii="Times New Roman" w:eastAsia="Times New Roman" w:hAnsi="Times New Roman" w:cs="Times New Roman"/>
          <w:color w:val="000000"/>
          <w:sz w:val="20"/>
          <w:szCs w:val="20"/>
          <w:lang w:eastAsia="fr-FR"/>
        </w:rPr>
        <w:t> appareil qui peut recevoir les ondes radio et les </w:t>
      </w:r>
      <w:hyperlink w:anchor="ondesantigrav" w:history="1">
        <w:r w:rsidRPr="00A0536B">
          <w:rPr>
            <w:rFonts w:ascii="Times New Roman" w:eastAsia="Times New Roman" w:hAnsi="Times New Roman" w:cs="Times New Roman"/>
            <w:i/>
            <w:iCs/>
            <w:color w:val="0000FF"/>
            <w:sz w:val="20"/>
            <w:szCs w:val="20"/>
            <w:u w:val="single"/>
            <w:lang w:eastAsia="fr-FR"/>
          </w:rPr>
          <w:t>ondes antigrav</w:t>
        </w:r>
      </w:hyperlink>
      <w:r w:rsidRPr="00A0536B">
        <w:rPr>
          <w:rFonts w:ascii="Times New Roman" w:eastAsia="Times New Roman" w:hAnsi="Times New Roman" w:cs="Times New Roman"/>
          <w:color w:val="000000"/>
          <w:sz w:val="20"/>
          <w:szCs w:val="20"/>
          <w:lang w:eastAsia="fr-FR"/>
        </w:rPr>
        <w:t> dans une large gamme et émettre par ondes antigrav. </w:t>
      </w:r>
      <w:r w:rsidRPr="00A0536B">
        <w:rPr>
          <w:rFonts w:ascii="Times New Roman" w:eastAsia="Times New Roman" w:hAnsi="Times New Roman" w:cs="Times New Roman"/>
          <w:color w:val="000000"/>
          <w:sz w:val="20"/>
          <w:szCs w:val="20"/>
          <w:lang w:eastAsia="fr-FR"/>
        </w:rPr>
        <w:br/>
      </w:r>
      <w:r w:rsidRPr="00A0536B">
        <w:rPr>
          <w:rFonts w:ascii="Times New Roman" w:eastAsia="Times New Roman" w:hAnsi="Times New Roman" w:cs="Times New Roman"/>
          <w:b/>
          <w:bCs/>
          <w:color w:val="000000"/>
          <w:sz w:val="20"/>
          <w:szCs w:val="20"/>
          <w:lang w:eastAsia="fr-FR"/>
        </w:rPr>
        <w:t>Ramsès, Mission :</w:t>
      </w:r>
      <w:r w:rsidRPr="00A0536B">
        <w:rPr>
          <w:rFonts w:ascii="Times New Roman" w:eastAsia="Times New Roman" w:hAnsi="Times New Roman" w:cs="Times New Roman"/>
          <w:color w:val="000000"/>
          <w:sz w:val="20"/>
          <w:szCs w:val="20"/>
          <w:lang w:eastAsia="fr-FR"/>
        </w:rPr>
        <w:t> voir </w:t>
      </w:r>
      <w:hyperlink w:anchor="ramses" w:history="1">
        <w:r w:rsidRPr="00A0536B">
          <w:rPr>
            <w:rFonts w:ascii="Times New Roman" w:eastAsia="Times New Roman" w:hAnsi="Times New Roman" w:cs="Times New Roman"/>
            <w:i/>
            <w:iCs/>
            <w:color w:val="0000FF"/>
            <w:sz w:val="20"/>
            <w:szCs w:val="20"/>
            <w:u w:val="single"/>
            <w:lang w:eastAsia="fr-FR"/>
          </w:rPr>
          <w:t>Mission Ramsès</w:t>
        </w:r>
      </w:hyperlink>
      <w:r w:rsidRPr="00A0536B">
        <w:rPr>
          <w:rFonts w:ascii="Times New Roman" w:eastAsia="Times New Roman" w:hAnsi="Times New Roman" w:cs="Times New Roman"/>
          <w:color w:val="000000"/>
          <w:sz w:val="20"/>
          <w:szCs w:val="20"/>
          <w:lang w:eastAsia="fr-FR"/>
        </w:rPr>
        <w:t>. </w:t>
      </w:r>
      <w:r w:rsidRPr="00A0536B">
        <w:rPr>
          <w:rFonts w:ascii="Times New Roman" w:eastAsia="Times New Roman" w:hAnsi="Times New Roman" w:cs="Times New Roman"/>
          <w:color w:val="000000"/>
          <w:sz w:val="20"/>
          <w:szCs w:val="20"/>
          <w:lang w:eastAsia="fr-FR"/>
        </w:rPr>
        <w:br/>
      </w:r>
      <w:r w:rsidRPr="00A0536B">
        <w:rPr>
          <w:rFonts w:ascii="Times New Roman" w:eastAsia="Times New Roman" w:hAnsi="Times New Roman" w:cs="Times New Roman"/>
          <w:b/>
          <w:bCs/>
          <w:color w:val="000000"/>
          <w:sz w:val="20"/>
          <w:szCs w:val="20"/>
          <w:lang w:eastAsia="fr-FR"/>
        </w:rPr>
        <w:t>Rang :</w:t>
      </w:r>
      <w:r w:rsidRPr="00A0536B">
        <w:rPr>
          <w:rFonts w:ascii="Times New Roman" w:eastAsia="Times New Roman" w:hAnsi="Times New Roman" w:cs="Times New Roman"/>
          <w:color w:val="000000"/>
          <w:sz w:val="20"/>
          <w:szCs w:val="20"/>
          <w:lang w:eastAsia="fr-FR"/>
        </w:rPr>
        <w:t> place d'un sort au sein de sa </w:t>
      </w:r>
      <w:hyperlink w:anchor="famille" w:history="1">
        <w:r w:rsidRPr="00A0536B">
          <w:rPr>
            <w:rFonts w:ascii="Times New Roman" w:eastAsia="Times New Roman" w:hAnsi="Times New Roman" w:cs="Times New Roman"/>
            <w:i/>
            <w:iCs/>
            <w:color w:val="0000FF"/>
            <w:sz w:val="20"/>
            <w:szCs w:val="20"/>
            <w:u w:val="single"/>
            <w:lang w:eastAsia="fr-FR"/>
          </w:rPr>
          <w:t>famille d'énergie</w:t>
        </w:r>
      </w:hyperlink>
      <w:r w:rsidRPr="00A0536B">
        <w:rPr>
          <w:rFonts w:ascii="Times New Roman" w:eastAsia="Times New Roman" w:hAnsi="Times New Roman" w:cs="Times New Roman"/>
          <w:color w:val="000000"/>
          <w:sz w:val="20"/>
          <w:szCs w:val="20"/>
          <w:lang w:eastAsia="fr-FR"/>
        </w:rPr>
        <w:t>, en fonction de l'importance de l'altération du réel qu'il entraine. </w:t>
      </w:r>
      <w:r w:rsidRPr="00A0536B">
        <w:rPr>
          <w:rFonts w:ascii="Times New Roman" w:eastAsia="Times New Roman" w:hAnsi="Times New Roman" w:cs="Times New Roman"/>
          <w:color w:val="000000"/>
          <w:sz w:val="20"/>
          <w:szCs w:val="20"/>
          <w:lang w:eastAsia="fr-FR"/>
        </w:rPr>
        <w:br/>
      </w:r>
      <w:bookmarkStart w:id="571" w:name="ranger"/>
      <w:bookmarkEnd w:id="571"/>
      <w:r w:rsidRPr="00A0536B">
        <w:rPr>
          <w:rFonts w:ascii="Times New Roman" w:eastAsia="Times New Roman" w:hAnsi="Times New Roman" w:cs="Times New Roman"/>
          <w:b/>
          <w:bCs/>
          <w:color w:val="000000"/>
          <w:sz w:val="20"/>
          <w:szCs w:val="20"/>
          <w:lang w:eastAsia="fr-FR"/>
        </w:rPr>
        <w:t>Ranger :</w:t>
      </w:r>
      <w:r w:rsidRPr="00A0536B">
        <w:rPr>
          <w:rFonts w:ascii="Times New Roman" w:eastAsia="Times New Roman" w:hAnsi="Times New Roman" w:cs="Times New Roman"/>
          <w:color w:val="000000"/>
          <w:sz w:val="20"/>
          <w:szCs w:val="20"/>
          <w:lang w:eastAsia="fr-FR"/>
        </w:rPr>
        <w:t> MEGA spécialisé dans l'exploration et la survie en milieux hostiles. </w:t>
      </w:r>
      <w:r w:rsidRPr="00A0536B">
        <w:rPr>
          <w:rFonts w:ascii="Times New Roman" w:eastAsia="Times New Roman" w:hAnsi="Times New Roman" w:cs="Times New Roman"/>
          <w:color w:val="000000"/>
          <w:sz w:val="20"/>
          <w:szCs w:val="20"/>
          <w:lang w:eastAsia="fr-FR"/>
        </w:rPr>
        <w:br/>
      </w:r>
      <w:r w:rsidRPr="00A0536B">
        <w:rPr>
          <w:rFonts w:ascii="Times New Roman" w:eastAsia="Times New Roman" w:hAnsi="Times New Roman" w:cs="Times New Roman"/>
          <w:b/>
          <w:bCs/>
          <w:color w:val="000000"/>
          <w:sz w:val="20"/>
          <w:szCs w:val="20"/>
          <w:lang w:eastAsia="fr-FR"/>
        </w:rPr>
        <w:lastRenderedPageBreak/>
        <w:t>Raoctel II :</w:t>
      </w:r>
      <w:r w:rsidRPr="00A0536B">
        <w:rPr>
          <w:rFonts w:ascii="Times New Roman" w:eastAsia="Times New Roman" w:hAnsi="Times New Roman" w:cs="Times New Roman"/>
          <w:color w:val="000000"/>
          <w:sz w:val="20"/>
          <w:szCs w:val="20"/>
          <w:lang w:eastAsia="fr-FR"/>
        </w:rPr>
        <w:t> une planète. </w:t>
      </w:r>
      <w:r w:rsidRPr="00A0536B">
        <w:rPr>
          <w:rFonts w:ascii="Times New Roman" w:eastAsia="Times New Roman" w:hAnsi="Times New Roman" w:cs="Times New Roman"/>
          <w:color w:val="000000"/>
          <w:sz w:val="20"/>
          <w:szCs w:val="20"/>
          <w:lang w:eastAsia="fr-FR"/>
        </w:rPr>
        <w:br/>
      </w:r>
      <w:r w:rsidRPr="00A0536B">
        <w:rPr>
          <w:rFonts w:ascii="Times New Roman" w:eastAsia="Times New Roman" w:hAnsi="Times New Roman" w:cs="Times New Roman"/>
          <w:b/>
          <w:bCs/>
          <w:color w:val="000000"/>
          <w:sz w:val="20"/>
          <w:szCs w:val="20"/>
          <w:lang w:eastAsia="fr-FR"/>
        </w:rPr>
        <w:t>Rater une pofitte :</w:t>
      </w:r>
      <w:r w:rsidRPr="00A0536B">
        <w:rPr>
          <w:rFonts w:ascii="Times New Roman" w:eastAsia="Times New Roman" w:hAnsi="Times New Roman" w:cs="Times New Roman"/>
          <w:color w:val="000000"/>
          <w:sz w:val="20"/>
          <w:szCs w:val="20"/>
          <w:lang w:eastAsia="fr-FR"/>
        </w:rPr>
        <w:t> </w:t>
      </w:r>
      <w:r w:rsidRPr="00A0536B">
        <w:rPr>
          <w:rFonts w:ascii="Times New Roman" w:eastAsia="Times New Roman" w:hAnsi="Times New Roman" w:cs="Times New Roman"/>
          <w:i/>
          <w:iCs/>
          <w:color w:val="000000"/>
          <w:sz w:val="20"/>
          <w:szCs w:val="20"/>
          <w:lang w:eastAsia="fr-FR"/>
        </w:rPr>
        <w:t>Il raterait une </w:t>
      </w:r>
      <w:hyperlink w:anchor="pofitte" w:history="1">
        <w:r w:rsidRPr="00A0536B">
          <w:rPr>
            <w:rFonts w:ascii="Times New Roman" w:eastAsia="Times New Roman" w:hAnsi="Times New Roman" w:cs="Times New Roman"/>
            <w:i/>
            <w:iCs/>
            <w:color w:val="0000FF"/>
            <w:sz w:val="20"/>
            <w:szCs w:val="20"/>
            <w:u w:val="single"/>
            <w:lang w:eastAsia="fr-FR"/>
          </w:rPr>
          <w:t>po</w:t>
        </w:r>
        <w:r w:rsidRPr="00A0536B">
          <w:rPr>
            <w:rFonts w:ascii="Times New Roman" w:eastAsia="Times New Roman" w:hAnsi="Times New Roman" w:cs="Times New Roman"/>
            <w:i/>
            <w:iCs/>
            <w:color w:val="0000FF"/>
            <w:sz w:val="20"/>
            <w:szCs w:val="20"/>
            <w:u w:val="single"/>
            <w:lang w:eastAsia="fr-FR"/>
          </w:rPr>
          <w:t>f</w:t>
        </w:r>
        <w:r w:rsidRPr="00A0536B">
          <w:rPr>
            <w:rFonts w:ascii="Times New Roman" w:eastAsia="Times New Roman" w:hAnsi="Times New Roman" w:cs="Times New Roman"/>
            <w:i/>
            <w:iCs/>
            <w:color w:val="0000FF"/>
            <w:sz w:val="20"/>
            <w:szCs w:val="20"/>
            <w:u w:val="single"/>
            <w:lang w:eastAsia="fr-FR"/>
          </w:rPr>
          <w:t>itte</w:t>
        </w:r>
      </w:hyperlink>
      <w:r w:rsidRPr="00A0536B">
        <w:rPr>
          <w:rFonts w:ascii="Times New Roman" w:eastAsia="Times New Roman" w:hAnsi="Times New Roman" w:cs="Times New Roman"/>
          <w:color w:val="000000"/>
          <w:sz w:val="20"/>
          <w:szCs w:val="20"/>
          <w:lang w:eastAsia="fr-FR"/>
        </w:rPr>
        <w:t> : insulte extrêmement méprisante. </w:t>
      </w:r>
      <w:r w:rsidRPr="00A0536B">
        <w:rPr>
          <w:rFonts w:ascii="Times New Roman" w:eastAsia="Times New Roman" w:hAnsi="Times New Roman" w:cs="Times New Roman"/>
          <w:color w:val="000000"/>
          <w:sz w:val="20"/>
          <w:szCs w:val="20"/>
          <w:lang w:eastAsia="fr-FR"/>
        </w:rPr>
        <w:br/>
      </w:r>
      <w:bookmarkStart w:id="572" w:name="rattachee"/>
      <w:bookmarkEnd w:id="572"/>
      <w:r w:rsidRPr="00A0536B">
        <w:rPr>
          <w:rFonts w:ascii="Times New Roman" w:eastAsia="Times New Roman" w:hAnsi="Times New Roman" w:cs="Times New Roman"/>
          <w:b/>
          <w:bCs/>
          <w:color w:val="000000"/>
          <w:sz w:val="20"/>
          <w:szCs w:val="20"/>
          <w:lang w:eastAsia="fr-FR"/>
        </w:rPr>
        <w:t>Rattachée, Planète :</w:t>
      </w:r>
      <w:r w:rsidRPr="00A0536B">
        <w:rPr>
          <w:rFonts w:ascii="Times New Roman" w:eastAsia="Times New Roman" w:hAnsi="Times New Roman" w:cs="Times New Roman"/>
          <w:color w:val="000000"/>
          <w:sz w:val="20"/>
          <w:szCs w:val="20"/>
          <w:lang w:eastAsia="fr-FR"/>
        </w:rPr>
        <w:t> planète en développement qui connait l'existence de la civilisation intergalactique (au contraire des </w:t>
      </w:r>
      <w:hyperlink w:anchor="developpement" w:history="1">
        <w:r w:rsidRPr="00A0536B">
          <w:rPr>
            <w:rFonts w:ascii="Times New Roman" w:eastAsia="Times New Roman" w:hAnsi="Times New Roman" w:cs="Times New Roman"/>
            <w:i/>
            <w:iCs/>
            <w:color w:val="0000FF"/>
            <w:sz w:val="20"/>
            <w:szCs w:val="20"/>
            <w:u w:val="single"/>
            <w:lang w:eastAsia="fr-FR"/>
          </w:rPr>
          <w:t>planètes extérieures en développement</w:t>
        </w:r>
      </w:hyperlink>
      <w:r w:rsidRPr="00A0536B">
        <w:rPr>
          <w:rFonts w:ascii="Times New Roman" w:eastAsia="Times New Roman" w:hAnsi="Times New Roman" w:cs="Times New Roman"/>
          <w:color w:val="000000"/>
          <w:sz w:val="20"/>
          <w:szCs w:val="20"/>
          <w:lang w:eastAsia="fr-FR"/>
        </w:rPr>
        <w:t>), souvent suite à des visites reçues pendant les deux premières AG. Le statut de planète rattachée protège la planète d'une invasion culturelle par la civilisation de l'AG. </w:t>
      </w:r>
      <w:r w:rsidRPr="00A0536B">
        <w:rPr>
          <w:rFonts w:ascii="Times New Roman" w:eastAsia="Times New Roman" w:hAnsi="Times New Roman" w:cs="Times New Roman"/>
          <w:color w:val="000000"/>
          <w:sz w:val="20"/>
          <w:szCs w:val="20"/>
          <w:lang w:eastAsia="fr-FR"/>
        </w:rPr>
        <w:br/>
      </w:r>
      <w:r w:rsidRPr="00A0536B">
        <w:rPr>
          <w:rFonts w:ascii="Times New Roman" w:eastAsia="Times New Roman" w:hAnsi="Times New Roman" w:cs="Times New Roman"/>
          <w:b/>
          <w:bCs/>
          <w:color w:val="000000"/>
          <w:sz w:val="20"/>
          <w:szCs w:val="20"/>
          <w:lang w:eastAsia="fr-FR"/>
        </w:rPr>
        <w:t>Ravann V :</w:t>
      </w:r>
      <w:r w:rsidRPr="00A0536B">
        <w:rPr>
          <w:rFonts w:ascii="Times New Roman" w:eastAsia="Times New Roman" w:hAnsi="Times New Roman" w:cs="Times New Roman"/>
          <w:color w:val="000000"/>
          <w:sz w:val="20"/>
          <w:szCs w:val="20"/>
          <w:lang w:eastAsia="fr-FR"/>
        </w:rPr>
        <w:t> planète autrefois prospère qui sombra en 25 ans dans la folie </w:t>
      </w:r>
      <w:hyperlink w:anchor="cyberpunk" w:history="1">
        <w:r w:rsidRPr="00A0536B">
          <w:rPr>
            <w:rFonts w:ascii="Times New Roman" w:eastAsia="Times New Roman" w:hAnsi="Times New Roman" w:cs="Times New Roman"/>
            <w:i/>
            <w:iCs/>
            <w:color w:val="0000FF"/>
            <w:sz w:val="20"/>
            <w:szCs w:val="20"/>
            <w:u w:val="single"/>
            <w:lang w:eastAsia="fr-FR"/>
          </w:rPr>
          <w:t>cyberpunk</w:t>
        </w:r>
      </w:hyperlink>
      <w:r w:rsidRPr="00A0536B">
        <w:rPr>
          <w:rFonts w:ascii="Times New Roman" w:eastAsia="Times New Roman" w:hAnsi="Times New Roman" w:cs="Times New Roman"/>
          <w:color w:val="000000"/>
          <w:sz w:val="20"/>
          <w:szCs w:val="20"/>
          <w:lang w:eastAsia="fr-FR"/>
        </w:rPr>
        <w:t>, suivie de dix ans de guérilla urbaine qui ne laissèrent que des ruines et quelques survivants. </w:t>
      </w:r>
      <w:r w:rsidRPr="00A0536B">
        <w:rPr>
          <w:rFonts w:ascii="Times New Roman" w:eastAsia="Times New Roman" w:hAnsi="Times New Roman" w:cs="Times New Roman"/>
          <w:color w:val="000000"/>
          <w:sz w:val="20"/>
          <w:szCs w:val="20"/>
          <w:lang w:eastAsia="fr-FR"/>
        </w:rPr>
        <w:br/>
      </w:r>
      <w:r w:rsidRPr="00A0536B">
        <w:rPr>
          <w:rFonts w:ascii="Times New Roman" w:eastAsia="Times New Roman" w:hAnsi="Times New Roman" w:cs="Times New Roman"/>
          <w:b/>
          <w:bCs/>
          <w:color w:val="000000"/>
          <w:sz w:val="20"/>
          <w:szCs w:val="20"/>
          <w:lang w:eastAsia="fr-FR"/>
        </w:rPr>
        <w:t>Rayons, Arme à :</w:t>
      </w:r>
      <w:r w:rsidRPr="00A0536B">
        <w:rPr>
          <w:rFonts w:ascii="Times New Roman" w:eastAsia="Times New Roman" w:hAnsi="Times New Roman" w:cs="Times New Roman"/>
          <w:color w:val="000000"/>
          <w:sz w:val="20"/>
          <w:szCs w:val="20"/>
          <w:lang w:eastAsia="fr-FR"/>
        </w:rPr>
        <w:t> voir </w:t>
      </w:r>
      <w:hyperlink w:anchor="rayons" w:history="1">
        <w:r w:rsidRPr="00A0536B">
          <w:rPr>
            <w:rFonts w:ascii="Times New Roman" w:eastAsia="Times New Roman" w:hAnsi="Times New Roman" w:cs="Times New Roman"/>
            <w:i/>
            <w:iCs/>
            <w:color w:val="0000FF"/>
            <w:sz w:val="20"/>
            <w:szCs w:val="20"/>
            <w:u w:val="single"/>
            <w:lang w:eastAsia="fr-FR"/>
          </w:rPr>
          <w:t>Arme à rayons</w:t>
        </w:r>
      </w:hyperlink>
      <w:r w:rsidRPr="00A0536B">
        <w:rPr>
          <w:rFonts w:ascii="Times New Roman" w:eastAsia="Times New Roman" w:hAnsi="Times New Roman" w:cs="Times New Roman"/>
          <w:color w:val="000000"/>
          <w:sz w:val="20"/>
          <w:szCs w:val="20"/>
          <w:lang w:eastAsia="fr-FR"/>
        </w:rPr>
        <w:t>. </w:t>
      </w:r>
      <w:r w:rsidRPr="00A0536B">
        <w:rPr>
          <w:rFonts w:ascii="Times New Roman" w:eastAsia="Times New Roman" w:hAnsi="Times New Roman" w:cs="Times New Roman"/>
          <w:color w:val="000000"/>
          <w:sz w:val="20"/>
          <w:szCs w:val="20"/>
          <w:lang w:eastAsia="fr-FR"/>
        </w:rPr>
        <w:br/>
      </w:r>
      <w:r w:rsidRPr="00A0536B">
        <w:rPr>
          <w:rFonts w:ascii="Times New Roman" w:eastAsia="Times New Roman" w:hAnsi="Times New Roman" w:cs="Times New Roman"/>
          <w:b/>
          <w:bCs/>
          <w:color w:val="000000"/>
          <w:sz w:val="20"/>
          <w:szCs w:val="20"/>
          <w:lang w:eastAsia="fr-FR"/>
        </w:rPr>
        <w:t>RCI :</w:t>
      </w:r>
      <w:r w:rsidRPr="00A0536B">
        <w:rPr>
          <w:rFonts w:ascii="Times New Roman" w:eastAsia="Times New Roman" w:hAnsi="Times New Roman" w:cs="Times New Roman"/>
          <w:color w:val="000000"/>
          <w:sz w:val="20"/>
          <w:szCs w:val="20"/>
          <w:lang w:eastAsia="fr-FR"/>
        </w:rPr>
        <w:t> voir </w:t>
      </w:r>
      <w:hyperlink w:anchor="rci" w:history="1">
        <w:r w:rsidRPr="00A0536B">
          <w:rPr>
            <w:rFonts w:ascii="Times New Roman" w:eastAsia="Times New Roman" w:hAnsi="Times New Roman" w:cs="Times New Roman"/>
            <w:i/>
            <w:iCs/>
            <w:color w:val="0000FF"/>
            <w:sz w:val="20"/>
            <w:szCs w:val="20"/>
            <w:u w:val="single"/>
            <w:lang w:eastAsia="fr-FR"/>
          </w:rPr>
          <w:t>Robot Cyborg Industries</w:t>
        </w:r>
      </w:hyperlink>
      <w:r w:rsidRPr="00A0536B">
        <w:rPr>
          <w:rFonts w:ascii="Times New Roman" w:eastAsia="Times New Roman" w:hAnsi="Times New Roman" w:cs="Times New Roman"/>
          <w:color w:val="000000"/>
          <w:sz w:val="20"/>
          <w:szCs w:val="20"/>
          <w:lang w:eastAsia="fr-FR"/>
        </w:rPr>
        <w:t>. </w:t>
      </w:r>
      <w:r w:rsidRPr="00A0536B">
        <w:rPr>
          <w:rFonts w:ascii="Times New Roman" w:eastAsia="Times New Roman" w:hAnsi="Times New Roman" w:cs="Times New Roman"/>
          <w:color w:val="000000"/>
          <w:sz w:val="20"/>
          <w:szCs w:val="20"/>
          <w:lang w:eastAsia="fr-FR"/>
        </w:rPr>
        <w:br/>
      </w:r>
      <w:bookmarkStart w:id="573" w:name="real"/>
      <w:bookmarkEnd w:id="573"/>
      <w:r w:rsidRPr="00A0536B">
        <w:rPr>
          <w:rFonts w:ascii="Times New Roman" w:eastAsia="Times New Roman" w:hAnsi="Times New Roman" w:cs="Times New Roman"/>
          <w:b/>
          <w:bCs/>
          <w:color w:val="000000"/>
          <w:sz w:val="20"/>
          <w:szCs w:val="20"/>
          <w:lang w:eastAsia="fr-FR"/>
        </w:rPr>
        <w:t>Réal :</w:t>
      </w:r>
      <w:r w:rsidRPr="00A0536B">
        <w:rPr>
          <w:rFonts w:ascii="Times New Roman" w:eastAsia="Times New Roman" w:hAnsi="Times New Roman" w:cs="Times New Roman"/>
          <w:color w:val="000000"/>
          <w:sz w:val="20"/>
          <w:szCs w:val="20"/>
          <w:lang w:eastAsia="fr-FR"/>
        </w:rPr>
        <w:t> </w:t>
      </w:r>
      <w:hyperlink w:anchor="interface" w:history="1">
        <w:r w:rsidRPr="00A0536B">
          <w:rPr>
            <w:rFonts w:ascii="Times New Roman" w:eastAsia="Times New Roman" w:hAnsi="Times New Roman" w:cs="Times New Roman"/>
            <w:i/>
            <w:iCs/>
            <w:color w:val="0000FF"/>
            <w:sz w:val="20"/>
            <w:szCs w:val="20"/>
            <w:u w:val="single"/>
            <w:lang w:eastAsia="fr-FR"/>
          </w:rPr>
          <w:t>interface</w:t>
        </w:r>
      </w:hyperlink>
      <w:r w:rsidRPr="00A0536B">
        <w:rPr>
          <w:rFonts w:ascii="Times New Roman" w:eastAsia="Times New Roman" w:hAnsi="Times New Roman" w:cs="Times New Roman"/>
          <w:color w:val="000000"/>
          <w:sz w:val="20"/>
          <w:szCs w:val="20"/>
          <w:lang w:eastAsia="fr-FR"/>
        </w:rPr>
        <w:t> totalement imagée, en </w:t>
      </w:r>
      <w:r w:rsidRPr="00A0536B">
        <w:rPr>
          <w:rFonts w:ascii="Times New Roman" w:eastAsia="Times New Roman" w:hAnsi="Times New Roman" w:cs="Times New Roman"/>
          <w:i/>
          <w:iCs/>
          <w:color w:val="000000"/>
          <w:sz w:val="20"/>
          <w:szCs w:val="20"/>
          <w:lang w:eastAsia="fr-FR"/>
        </w:rPr>
        <w:t>"réalité virtuelle"</w:t>
      </w:r>
      <w:r w:rsidRPr="00A0536B">
        <w:rPr>
          <w:rFonts w:ascii="Times New Roman" w:eastAsia="Times New Roman" w:hAnsi="Times New Roman" w:cs="Times New Roman"/>
          <w:color w:val="000000"/>
          <w:sz w:val="20"/>
          <w:szCs w:val="20"/>
          <w:lang w:eastAsia="fr-FR"/>
        </w:rPr>
        <w:t>. </w:t>
      </w:r>
      <w:r w:rsidRPr="00A0536B">
        <w:rPr>
          <w:rFonts w:ascii="Times New Roman" w:eastAsia="Times New Roman" w:hAnsi="Times New Roman" w:cs="Times New Roman"/>
          <w:color w:val="000000"/>
          <w:sz w:val="20"/>
          <w:szCs w:val="20"/>
          <w:lang w:eastAsia="fr-FR"/>
        </w:rPr>
        <w:br/>
      </w:r>
      <w:r w:rsidRPr="00A0536B">
        <w:rPr>
          <w:rFonts w:ascii="Times New Roman" w:eastAsia="Times New Roman" w:hAnsi="Times New Roman" w:cs="Times New Roman"/>
          <w:b/>
          <w:bCs/>
          <w:color w:val="000000"/>
          <w:sz w:val="20"/>
          <w:szCs w:val="20"/>
          <w:lang w:eastAsia="fr-FR"/>
        </w:rPr>
        <w:t>Réalité, Couches de :</w:t>
      </w:r>
      <w:r w:rsidRPr="00A0536B">
        <w:rPr>
          <w:rFonts w:ascii="Times New Roman" w:eastAsia="Times New Roman" w:hAnsi="Times New Roman" w:cs="Times New Roman"/>
          <w:color w:val="000000"/>
          <w:sz w:val="20"/>
          <w:szCs w:val="20"/>
          <w:lang w:eastAsia="fr-FR"/>
        </w:rPr>
        <w:t> voir </w:t>
      </w:r>
      <w:hyperlink w:anchor="couchesreal" w:history="1">
        <w:r w:rsidRPr="00A0536B">
          <w:rPr>
            <w:rFonts w:ascii="Times New Roman" w:eastAsia="Times New Roman" w:hAnsi="Times New Roman" w:cs="Times New Roman"/>
            <w:i/>
            <w:iCs/>
            <w:color w:val="0000FF"/>
            <w:sz w:val="20"/>
            <w:szCs w:val="20"/>
            <w:u w:val="single"/>
            <w:lang w:eastAsia="fr-FR"/>
          </w:rPr>
          <w:t>Couches de réalité</w:t>
        </w:r>
      </w:hyperlink>
      <w:r w:rsidRPr="00A0536B">
        <w:rPr>
          <w:rFonts w:ascii="Times New Roman" w:eastAsia="Times New Roman" w:hAnsi="Times New Roman" w:cs="Times New Roman"/>
          <w:color w:val="000000"/>
          <w:sz w:val="20"/>
          <w:szCs w:val="20"/>
          <w:lang w:eastAsia="fr-FR"/>
        </w:rPr>
        <w:t>. </w:t>
      </w:r>
      <w:r w:rsidRPr="00A0536B">
        <w:rPr>
          <w:rFonts w:ascii="Times New Roman" w:eastAsia="Times New Roman" w:hAnsi="Times New Roman" w:cs="Times New Roman"/>
          <w:color w:val="000000"/>
          <w:sz w:val="20"/>
          <w:szCs w:val="20"/>
          <w:lang w:eastAsia="fr-FR"/>
        </w:rPr>
        <w:br/>
      </w:r>
      <w:r w:rsidRPr="00A0536B">
        <w:rPr>
          <w:rFonts w:ascii="Times New Roman" w:eastAsia="Times New Roman" w:hAnsi="Times New Roman" w:cs="Times New Roman"/>
          <w:b/>
          <w:bCs/>
          <w:color w:val="000000"/>
          <w:sz w:val="20"/>
          <w:szCs w:val="20"/>
          <w:lang w:eastAsia="fr-FR"/>
        </w:rPr>
        <w:t>Rebelle :</w:t>
      </w:r>
      <w:r w:rsidRPr="00A0536B">
        <w:rPr>
          <w:rFonts w:ascii="Times New Roman" w:eastAsia="Times New Roman" w:hAnsi="Times New Roman" w:cs="Times New Roman"/>
          <w:color w:val="000000"/>
          <w:sz w:val="20"/>
          <w:szCs w:val="20"/>
          <w:lang w:eastAsia="fr-FR"/>
        </w:rPr>
        <w:t> variété de </w:t>
      </w:r>
      <w:hyperlink w:anchor="renegat" w:history="1">
        <w:r w:rsidRPr="00A0536B">
          <w:rPr>
            <w:rFonts w:ascii="Times New Roman" w:eastAsia="Times New Roman" w:hAnsi="Times New Roman" w:cs="Times New Roman"/>
            <w:i/>
            <w:iCs/>
            <w:color w:val="0000FF"/>
            <w:sz w:val="20"/>
            <w:szCs w:val="20"/>
            <w:u w:val="single"/>
            <w:lang w:eastAsia="fr-FR"/>
          </w:rPr>
          <w:t>renégat</w:t>
        </w:r>
      </w:hyperlink>
      <w:r w:rsidRPr="00A0536B">
        <w:rPr>
          <w:rFonts w:ascii="Times New Roman" w:eastAsia="Times New Roman" w:hAnsi="Times New Roman" w:cs="Times New Roman"/>
          <w:color w:val="000000"/>
          <w:sz w:val="20"/>
          <w:szCs w:val="20"/>
          <w:lang w:eastAsia="fr-FR"/>
        </w:rPr>
        <w:t> la plus dangereuse pour la </w:t>
      </w:r>
      <w:hyperlink w:anchor="guilde" w:history="1">
        <w:r w:rsidRPr="00A0536B">
          <w:rPr>
            <w:rFonts w:ascii="Times New Roman" w:eastAsia="Times New Roman" w:hAnsi="Times New Roman" w:cs="Times New Roman"/>
            <w:i/>
            <w:iCs/>
            <w:color w:val="0000FF"/>
            <w:sz w:val="20"/>
            <w:szCs w:val="20"/>
            <w:u w:val="single"/>
            <w:lang w:eastAsia="fr-FR"/>
          </w:rPr>
          <w:t>Guilde</w:t>
        </w:r>
      </w:hyperlink>
      <w:r w:rsidRPr="00A0536B">
        <w:rPr>
          <w:rFonts w:ascii="Times New Roman" w:eastAsia="Times New Roman" w:hAnsi="Times New Roman" w:cs="Times New Roman"/>
          <w:color w:val="000000"/>
          <w:sz w:val="20"/>
          <w:szCs w:val="20"/>
          <w:lang w:eastAsia="fr-FR"/>
        </w:rPr>
        <w:t>. </w:t>
      </w:r>
      <w:r w:rsidRPr="00A0536B">
        <w:rPr>
          <w:rFonts w:ascii="Times New Roman" w:eastAsia="Times New Roman" w:hAnsi="Times New Roman" w:cs="Times New Roman"/>
          <w:color w:val="000000"/>
          <w:sz w:val="20"/>
          <w:szCs w:val="20"/>
          <w:lang w:eastAsia="fr-FR"/>
        </w:rPr>
        <w:br/>
      </w:r>
      <w:r w:rsidRPr="00A0536B">
        <w:rPr>
          <w:rFonts w:ascii="Times New Roman" w:eastAsia="Times New Roman" w:hAnsi="Times New Roman" w:cs="Times New Roman"/>
          <w:b/>
          <w:bCs/>
          <w:color w:val="000000"/>
          <w:sz w:val="20"/>
          <w:szCs w:val="20"/>
          <w:lang w:eastAsia="fr-FR"/>
        </w:rPr>
        <w:t>Redium, Sulfate de :</w:t>
      </w:r>
      <w:r w:rsidRPr="00A0536B">
        <w:rPr>
          <w:rFonts w:ascii="Times New Roman" w:eastAsia="Times New Roman" w:hAnsi="Times New Roman" w:cs="Times New Roman"/>
          <w:color w:val="000000"/>
          <w:sz w:val="20"/>
          <w:szCs w:val="20"/>
          <w:lang w:eastAsia="fr-FR"/>
        </w:rPr>
        <w:t> voir </w:t>
      </w:r>
      <w:hyperlink w:anchor="redium" w:history="1">
        <w:r w:rsidRPr="00A0536B">
          <w:rPr>
            <w:rFonts w:ascii="Times New Roman" w:eastAsia="Times New Roman" w:hAnsi="Times New Roman" w:cs="Times New Roman"/>
            <w:i/>
            <w:iCs/>
            <w:color w:val="0000FF"/>
            <w:sz w:val="20"/>
            <w:szCs w:val="20"/>
            <w:u w:val="single"/>
            <w:lang w:eastAsia="fr-FR"/>
          </w:rPr>
          <w:t>Sulfate de redium</w:t>
        </w:r>
      </w:hyperlink>
      <w:r w:rsidRPr="00A0536B">
        <w:rPr>
          <w:rFonts w:ascii="Times New Roman" w:eastAsia="Times New Roman" w:hAnsi="Times New Roman" w:cs="Times New Roman"/>
          <w:color w:val="000000"/>
          <w:sz w:val="20"/>
          <w:szCs w:val="20"/>
          <w:lang w:eastAsia="fr-FR"/>
        </w:rPr>
        <w:t>. </w:t>
      </w:r>
      <w:r w:rsidRPr="00A0536B">
        <w:rPr>
          <w:rFonts w:ascii="Times New Roman" w:eastAsia="Times New Roman" w:hAnsi="Times New Roman" w:cs="Times New Roman"/>
          <w:color w:val="000000"/>
          <w:sz w:val="20"/>
          <w:szCs w:val="20"/>
          <w:lang w:eastAsia="fr-FR"/>
        </w:rPr>
        <w:br/>
      </w:r>
      <w:r w:rsidRPr="00A0536B">
        <w:rPr>
          <w:rFonts w:ascii="Times New Roman" w:eastAsia="Times New Roman" w:hAnsi="Times New Roman" w:cs="Times New Roman"/>
          <w:b/>
          <w:bCs/>
          <w:color w:val="000000"/>
          <w:sz w:val="20"/>
          <w:szCs w:val="20"/>
          <w:lang w:eastAsia="fr-FR"/>
        </w:rPr>
        <w:t>Reflec :</w:t>
      </w:r>
      <w:r w:rsidRPr="00A0536B">
        <w:rPr>
          <w:rFonts w:ascii="Times New Roman" w:eastAsia="Times New Roman" w:hAnsi="Times New Roman" w:cs="Times New Roman"/>
          <w:color w:val="000000"/>
          <w:sz w:val="20"/>
          <w:szCs w:val="20"/>
          <w:lang w:eastAsia="fr-FR"/>
        </w:rPr>
        <w:t> tissu synthétique spécialement traité pour réfléchir les faisceaux laser. </w:t>
      </w:r>
      <w:r w:rsidRPr="00A0536B">
        <w:rPr>
          <w:rFonts w:ascii="Times New Roman" w:eastAsia="Times New Roman" w:hAnsi="Times New Roman" w:cs="Times New Roman"/>
          <w:color w:val="000000"/>
          <w:sz w:val="20"/>
          <w:szCs w:val="20"/>
          <w:lang w:eastAsia="fr-FR"/>
        </w:rPr>
        <w:br/>
      </w:r>
      <w:r w:rsidRPr="00A0536B">
        <w:rPr>
          <w:rFonts w:ascii="Times New Roman" w:eastAsia="Times New Roman" w:hAnsi="Times New Roman" w:cs="Times New Roman"/>
          <w:b/>
          <w:bCs/>
          <w:color w:val="000000"/>
          <w:sz w:val="20"/>
          <w:szCs w:val="20"/>
          <w:lang w:eastAsia="fr-FR"/>
        </w:rPr>
        <w:t>Reflet :</w:t>
      </w:r>
      <w:r w:rsidRPr="00A0536B">
        <w:rPr>
          <w:rFonts w:ascii="Times New Roman" w:eastAsia="Times New Roman" w:hAnsi="Times New Roman" w:cs="Times New Roman"/>
          <w:color w:val="000000"/>
          <w:sz w:val="20"/>
          <w:szCs w:val="20"/>
          <w:lang w:eastAsia="fr-FR"/>
        </w:rPr>
        <w:t> phénomène du </w:t>
      </w:r>
      <w:hyperlink w:anchor="ftl" w:history="1">
        <w:r w:rsidRPr="00A0536B">
          <w:rPr>
            <w:rFonts w:ascii="Times New Roman" w:eastAsia="Times New Roman" w:hAnsi="Times New Roman" w:cs="Times New Roman"/>
            <w:i/>
            <w:iCs/>
            <w:color w:val="0000FF"/>
            <w:sz w:val="20"/>
            <w:szCs w:val="20"/>
            <w:u w:val="single"/>
            <w:lang w:eastAsia="fr-FR"/>
          </w:rPr>
          <w:t>Triche-lumière</w:t>
        </w:r>
      </w:hyperlink>
      <w:r w:rsidRPr="00A0536B">
        <w:rPr>
          <w:rFonts w:ascii="Times New Roman" w:eastAsia="Times New Roman" w:hAnsi="Times New Roman" w:cs="Times New Roman"/>
          <w:color w:val="000000"/>
          <w:sz w:val="20"/>
          <w:szCs w:val="20"/>
          <w:lang w:eastAsia="fr-FR"/>
        </w:rPr>
        <w:t>, dû à la présence dans l'espace normal d'astres tels que les trous noirs, les étoiles à neutrons et les naines blanches, et qui facilite l'orientation des pilotes de vaisseaux spatiaux. </w:t>
      </w:r>
      <w:r w:rsidRPr="00A0536B">
        <w:rPr>
          <w:rFonts w:ascii="Times New Roman" w:eastAsia="Times New Roman" w:hAnsi="Times New Roman" w:cs="Times New Roman"/>
          <w:color w:val="000000"/>
          <w:sz w:val="20"/>
          <w:szCs w:val="20"/>
          <w:lang w:eastAsia="fr-FR"/>
        </w:rPr>
        <w:br/>
      </w:r>
      <w:r w:rsidRPr="00A0536B">
        <w:rPr>
          <w:rFonts w:ascii="Times New Roman" w:eastAsia="Times New Roman" w:hAnsi="Times New Roman" w:cs="Times New Roman"/>
          <w:b/>
          <w:bCs/>
          <w:color w:val="000000"/>
          <w:sz w:val="20"/>
          <w:szCs w:val="20"/>
          <w:lang w:eastAsia="fr-FR"/>
        </w:rPr>
        <w:t>Reich-5 :</w:t>
      </w:r>
      <w:r w:rsidRPr="00A0536B">
        <w:rPr>
          <w:rFonts w:ascii="Times New Roman" w:eastAsia="Times New Roman" w:hAnsi="Times New Roman" w:cs="Times New Roman"/>
          <w:color w:val="000000"/>
          <w:sz w:val="20"/>
          <w:szCs w:val="20"/>
          <w:lang w:eastAsia="fr-FR"/>
        </w:rPr>
        <w:t> nom donné à la </w:t>
      </w:r>
      <w:hyperlink w:anchor="terrepara" w:history="1">
        <w:r w:rsidRPr="00A0536B">
          <w:rPr>
            <w:rFonts w:ascii="Times New Roman" w:eastAsia="Times New Roman" w:hAnsi="Times New Roman" w:cs="Times New Roman"/>
            <w:i/>
            <w:iCs/>
            <w:color w:val="0000FF"/>
            <w:sz w:val="20"/>
            <w:szCs w:val="20"/>
            <w:u w:val="single"/>
            <w:lang w:eastAsia="fr-FR"/>
          </w:rPr>
          <w:t>Terre parallèle</w:t>
        </w:r>
      </w:hyperlink>
      <w:r w:rsidRPr="00A0536B">
        <w:rPr>
          <w:rFonts w:ascii="Times New Roman" w:eastAsia="Times New Roman" w:hAnsi="Times New Roman" w:cs="Times New Roman"/>
          <w:color w:val="000000"/>
          <w:sz w:val="20"/>
          <w:szCs w:val="20"/>
          <w:lang w:eastAsia="fr-FR"/>
        </w:rPr>
        <w:t> de QF1-000112 (que les amateurs de </w:t>
      </w:r>
      <w:r w:rsidRPr="00586251">
        <w:rPr>
          <w:rFonts w:ascii="Times New Roman" w:eastAsia="Times New Roman" w:hAnsi="Times New Roman" w:cs="Times New Roman"/>
          <w:color w:val="000000"/>
          <w:sz w:val="20"/>
          <w:szCs w:val="20"/>
          <w:lang w:eastAsia="fr-FR"/>
        </w:rPr>
        <w:t>GURPS Alternate Earths</w:t>
      </w:r>
      <w:r w:rsidRPr="00A0536B">
        <w:rPr>
          <w:rFonts w:ascii="Times New Roman" w:eastAsia="Times New Roman" w:hAnsi="Times New Roman" w:cs="Times New Roman"/>
          <w:color w:val="000000"/>
          <w:sz w:val="20"/>
          <w:szCs w:val="20"/>
          <w:lang w:eastAsia="fr-FR"/>
        </w:rPr>
        <w:t> connaissent bien). </w:t>
      </w:r>
      <w:r w:rsidRPr="00A0536B">
        <w:rPr>
          <w:rFonts w:ascii="Times New Roman" w:eastAsia="Times New Roman" w:hAnsi="Times New Roman" w:cs="Times New Roman"/>
          <w:color w:val="000000"/>
          <w:sz w:val="20"/>
          <w:szCs w:val="20"/>
          <w:lang w:eastAsia="fr-FR"/>
        </w:rPr>
        <w:br/>
      </w:r>
      <w:r w:rsidRPr="00A0536B">
        <w:rPr>
          <w:rFonts w:ascii="Times New Roman" w:eastAsia="Times New Roman" w:hAnsi="Times New Roman" w:cs="Times New Roman"/>
          <w:b/>
          <w:bCs/>
          <w:color w:val="000000"/>
          <w:sz w:val="20"/>
          <w:szCs w:val="20"/>
          <w:lang w:eastAsia="fr-FR"/>
        </w:rPr>
        <w:t>Reine :</w:t>
      </w:r>
      <w:r w:rsidRPr="00A0536B">
        <w:rPr>
          <w:rFonts w:ascii="Times New Roman" w:eastAsia="Times New Roman" w:hAnsi="Times New Roman" w:cs="Times New Roman"/>
          <w:color w:val="000000"/>
          <w:sz w:val="20"/>
          <w:szCs w:val="20"/>
          <w:lang w:eastAsia="fr-FR"/>
        </w:rPr>
        <w:t> </w:t>
      </w:r>
      <w:bookmarkStart w:id="574" w:name="reine"/>
      <w:bookmarkEnd w:id="574"/>
      <w:r w:rsidRPr="00A0536B">
        <w:rPr>
          <w:rFonts w:ascii="Times New Roman" w:eastAsia="Times New Roman" w:hAnsi="Times New Roman" w:cs="Times New Roman"/>
          <w:color w:val="000000"/>
          <w:sz w:val="20"/>
          <w:szCs w:val="20"/>
          <w:lang w:eastAsia="fr-FR"/>
        </w:rPr>
        <w:t>1°) l'un des avants d'une équipe de </w:t>
      </w:r>
      <w:hyperlink w:anchor="cube" w:history="1">
        <w:r w:rsidRPr="00A0536B">
          <w:rPr>
            <w:rFonts w:ascii="Times New Roman" w:eastAsia="Times New Roman" w:hAnsi="Times New Roman" w:cs="Times New Roman"/>
            <w:i/>
            <w:iCs/>
            <w:color w:val="0000FF"/>
            <w:sz w:val="20"/>
            <w:szCs w:val="20"/>
            <w:u w:val="single"/>
            <w:lang w:eastAsia="fr-FR"/>
          </w:rPr>
          <w:t>cube</w:t>
        </w:r>
      </w:hyperlink>
      <w:r w:rsidRPr="00A0536B">
        <w:rPr>
          <w:rFonts w:ascii="Times New Roman" w:eastAsia="Times New Roman" w:hAnsi="Times New Roman" w:cs="Times New Roman"/>
          <w:color w:val="000000"/>
          <w:sz w:val="20"/>
          <w:szCs w:val="20"/>
          <w:lang w:eastAsia="fr-FR"/>
        </w:rPr>
        <w:t> ; 2°) individu féminin qui dirige la communauté des </w:t>
      </w:r>
      <w:hyperlink w:anchor="xombiill" w:history="1">
        <w:r w:rsidRPr="00A0536B">
          <w:rPr>
            <w:rFonts w:ascii="Times New Roman" w:eastAsia="Times New Roman" w:hAnsi="Times New Roman" w:cs="Times New Roman"/>
            <w:i/>
            <w:iCs/>
            <w:color w:val="0000FF"/>
            <w:sz w:val="20"/>
            <w:szCs w:val="20"/>
            <w:u w:val="single"/>
            <w:lang w:eastAsia="fr-FR"/>
          </w:rPr>
          <w:t>xombiill</w:t>
        </w:r>
      </w:hyperlink>
      <w:r w:rsidRPr="00A0536B">
        <w:rPr>
          <w:rFonts w:ascii="Times New Roman" w:eastAsia="Times New Roman" w:hAnsi="Times New Roman" w:cs="Times New Roman"/>
          <w:color w:val="000000"/>
          <w:sz w:val="20"/>
          <w:szCs w:val="20"/>
          <w:lang w:eastAsia="fr-FR"/>
        </w:rPr>
        <w:t> (</w:t>
      </w:r>
      <w:r w:rsidRPr="00A0536B">
        <w:rPr>
          <w:rFonts w:ascii="Times New Roman" w:eastAsia="Times New Roman" w:hAnsi="Times New Roman" w:cs="Times New Roman"/>
          <w:i/>
          <w:iCs/>
          <w:color w:val="000000"/>
          <w:sz w:val="20"/>
          <w:szCs w:val="20"/>
          <w:lang w:eastAsia="fr-FR"/>
        </w:rPr>
        <w:t>Cent Prétentions</w:t>
      </w:r>
      <w:r w:rsidRPr="00A0536B">
        <w:rPr>
          <w:rFonts w:ascii="Times New Roman" w:eastAsia="Times New Roman" w:hAnsi="Times New Roman" w:cs="Times New Roman"/>
          <w:color w:val="000000"/>
          <w:sz w:val="20"/>
          <w:szCs w:val="20"/>
          <w:lang w:eastAsia="fr-FR"/>
        </w:rPr>
        <w:t>). </w:t>
      </w:r>
      <w:r w:rsidRPr="00A0536B">
        <w:rPr>
          <w:rFonts w:ascii="Times New Roman" w:eastAsia="Times New Roman" w:hAnsi="Times New Roman" w:cs="Times New Roman"/>
          <w:color w:val="000000"/>
          <w:sz w:val="20"/>
          <w:szCs w:val="20"/>
          <w:lang w:eastAsia="fr-FR"/>
        </w:rPr>
        <w:br/>
      </w:r>
      <w:r w:rsidRPr="00A0536B">
        <w:rPr>
          <w:rFonts w:ascii="Times New Roman" w:eastAsia="Times New Roman" w:hAnsi="Times New Roman" w:cs="Times New Roman"/>
          <w:b/>
          <w:bCs/>
          <w:color w:val="000000"/>
          <w:sz w:val="20"/>
          <w:szCs w:val="20"/>
          <w:lang w:eastAsia="fr-FR"/>
        </w:rPr>
        <w:t>Reine éplorée :</w:t>
      </w:r>
      <w:r w:rsidRPr="00A0536B">
        <w:rPr>
          <w:rFonts w:ascii="Times New Roman" w:eastAsia="Times New Roman" w:hAnsi="Times New Roman" w:cs="Times New Roman"/>
          <w:color w:val="000000"/>
          <w:sz w:val="20"/>
          <w:szCs w:val="20"/>
          <w:lang w:eastAsia="fr-FR"/>
        </w:rPr>
        <w:t> au </w:t>
      </w:r>
      <w:hyperlink w:anchor="cube" w:history="1">
        <w:r w:rsidRPr="00A0536B">
          <w:rPr>
            <w:rFonts w:ascii="Times New Roman" w:eastAsia="Times New Roman" w:hAnsi="Times New Roman" w:cs="Times New Roman"/>
            <w:i/>
            <w:iCs/>
            <w:color w:val="0000FF"/>
            <w:sz w:val="20"/>
            <w:szCs w:val="20"/>
            <w:u w:val="single"/>
            <w:lang w:eastAsia="fr-FR"/>
          </w:rPr>
          <w:t>cube</w:t>
        </w:r>
      </w:hyperlink>
      <w:r w:rsidRPr="00A0536B">
        <w:rPr>
          <w:rFonts w:ascii="Times New Roman" w:eastAsia="Times New Roman" w:hAnsi="Times New Roman" w:cs="Times New Roman"/>
          <w:color w:val="000000"/>
          <w:sz w:val="20"/>
          <w:szCs w:val="20"/>
          <w:lang w:eastAsia="fr-FR"/>
        </w:rPr>
        <w:t>, l'une des </w:t>
      </w:r>
      <w:hyperlink w:anchor="suite" w:history="1">
        <w:r w:rsidRPr="00A0536B">
          <w:rPr>
            <w:rFonts w:ascii="Times New Roman" w:eastAsia="Times New Roman" w:hAnsi="Times New Roman" w:cs="Times New Roman"/>
            <w:i/>
            <w:iCs/>
            <w:color w:val="0000FF"/>
            <w:sz w:val="20"/>
            <w:szCs w:val="20"/>
            <w:u w:val="single"/>
            <w:lang w:eastAsia="fr-FR"/>
          </w:rPr>
          <w:t>suites</w:t>
        </w:r>
      </w:hyperlink>
      <w:r w:rsidRPr="00A0536B">
        <w:rPr>
          <w:rFonts w:ascii="Times New Roman" w:eastAsia="Times New Roman" w:hAnsi="Times New Roman" w:cs="Times New Roman"/>
          <w:color w:val="000000"/>
          <w:sz w:val="20"/>
          <w:szCs w:val="20"/>
          <w:lang w:eastAsia="fr-FR"/>
        </w:rPr>
        <w:t> </w:t>
      </w:r>
      <w:hyperlink w:anchor="ssouv" w:history="1">
        <w:r w:rsidRPr="00A0536B">
          <w:rPr>
            <w:rFonts w:ascii="Times New Roman" w:eastAsia="Times New Roman" w:hAnsi="Times New Roman" w:cs="Times New Roman"/>
            <w:i/>
            <w:iCs/>
            <w:color w:val="0000FF"/>
            <w:sz w:val="20"/>
            <w:szCs w:val="20"/>
            <w:u w:val="single"/>
            <w:lang w:eastAsia="fr-FR"/>
          </w:rPr>
          <w:t>souveraines</w:t>
        </w:r>
      </w:hyperlink>
      <w:r w:rsidRPr="00A0536B">
        <w:rPr>
          <w:rFonts w:ascii="Times New Roman" w:eastAsia="Times New Roman" w:hAnsi="Times New Roman" w:cs="Times New Roman"/>
          <w:color w:val="000000"/>
          <w:sz w:val="20"/>
          <w:szCs w:val="20"/>
          <w:lang w:eastAsia="fr-FR"/>
        </w:rPr>
        <w:t>. </w:t>
      </w:r>
      <w:r w:rsidRPr="00A0536B">
        <w:rPr>
          <w:rFonts w:ascii="Times New Roman" w:eastAsia="Times New Roman" w:hAnsi="Times New Roman" w:cs="Times New Roman"/>
          <w:color w:val="000000"/>
          <w:sz w:val="20"/>
          <w:szCs w:val="20"/>
          <w:lang w:eastAsia="fr-FR"/>
        </w:rPr>
        <w:br/>
      </w:r>
      <w:r w:rsidRPr="00A0536B">
        <w:rPr>
          <w:rFonts w:ascii="Times New Roman" w:eastAsia="Times New Roman" w:hAnsi="Times New Roman" w:cs="Times New Roman"/>
          <w:b/>
          <w:bCs/>
          <w:color w:val="000000"/>
          <w:sz w:val="20"/>
          <w:szCs w:val="20"/>
          <w:lang w:eastAsia="fr-FR"/>
        </w:rPr>
        <w:t>Rejet psychique :</w:t>
      </w:r>
      <w:r w:rsidRPr="00A0536B">
        <w:rPr>
          <w:rFonts w:ascii="Times New Roman" w:eastAsia="Times New Roman" w:hAnsi="Times New Roman" w:cs="Times New Roman"/>
          <w:color w:val="000000"/>
          <w:sz w:val="20"/>
          <w:szCs w:val="20"/>
          <w:lang w:eastAsia="fr-FR"/>
        </w:rPr>
        <w:t> phénomène lors duquel l'esprit de l'</w:t>
      </w:r>
      <w:hyperlink w:anchor="hote" w:history="1">
        <w:r w:rsidRPr="00A0536B">
          <w:rPr>
            <w:rFonts w:ascii="Times New Roman" w:eastAsia="Times New Roman" w:hAnsi="Times New Roman" w:cs="Times New Roman"/>
            <w:i/>
            <w:iCs/>
            <w:color w:val="0000FF"/>
            <w:sz w:val="20"/>
            <w:szCs w:val="20"/>
            <w:u w:val="single"/>
            <w:lang w:eastAsia="fr-FR"/>
          </w:rPr>
          <w:t>hôte</w:t>
        </w:r>
      </w:hyperlink>
      <w:r w:rsidRPr="00A0536B">
        <w:rPr>
          <w:rFonts w:ascii="Times New Roman" w:eastAsia="Times New Roman" w:hAnsi="Times New Roman" w:cs="Times New Roman"/>
          <w:color w:val="000000"/>
          <w:sz w:val="20"/>
          <w:szCs w:val="20"/>
          <w:lang w:eastAsia="fr-FR"/>
        </w:rPr>
        <w:t> tente d'empêcher un MEGA de se </w:t>
      </w:r>
      <w:hyperlink w:anchor="transfert" w:history="1">
        <w:r w:rsidRPr="00A0536B">
          <w:rPr>
            <w:rFonts w:ascii="Times New Roman" w:eastAsia="Times New Roman" w:hAnsi="Times New Roman" w:cs="Times New Roman"/>
            <w:i/>
            <w:iCs/>
            <w:color w:val="0000FF"/>
            <w:sz w:val="20"/>
            <w:szCs w:val="20"/>
            <w:u w:val="single"/>
            <w:lang w:eastAsia="fr-FR"/>
          </w:rPr>
          <w:t>transférer</w:t>
        </w:r>
      </w:hyperlink>
      <w:r w:rsidRPr="00A0536B">
        <w:rPr>
          <w:rFonts w:ascii="Times New Roman" w:eastAsia="Times New Roman" w:hAnsi="Times New Roman" w:cs="Times New Roman"/>
          <w:color w:val="000000"/>
          <w:sz w:val="20"/>
          <w:szCs w:val="20"/>
          <w:lang w:eastAsia="fr-FR"/>
        </w:rPr>
        <w:t> dans son corps. </w:t>
      </w:r>
      <w:r w:rsidRPr="00A0536B">
        <w:rPr>
          <w:rFonts w:ascii="Times New Roman" w:eastAsia="Times New Roman" w:hAnsi="Times New Roman" w:cs="Times New Roman"/>
          <w:color w:val="000000"/>
          <w:sz w:val="20"/>
          <w:szCs w:val="20"/>
          <w:lang w:eastAsia="fr-FR"/>
        </w:rPr>
        <w:br/>
      </w:r>
      <w:bookmarkStart w:id="575" w:name="relaistr"/>
      <w:bookmarkEnd w:id="575"/>
      <w:r w:rsidRPr="00A0536B">
        <w:rPr>
          <w:rFonts w:ascii="Times New Roman" w:eastAsia="Times New Roman" w:hAnsi="Times New Roman" w:cs="Times New Roman"/>
          <w:b/>
          <w:bCs/>
          <w:color w:val="000000"/>
          <w:sz w:val="20"/>
          <w:szCs w:val="20"/>
          <w:lang w:eastAsia="fr-FR"/>
        </w:rPr>
        <w:t>Relais :</w:t>
      </w:r>
      <w:r w:rsidRPr="00A0536B">
        <w:rPr>
          <w:rFonts w:ascii="Times New Roman" w:eastAsia="Times New Roman" w:hAnsi="Times New Roman" w:cs="Times New Roman"/>
          <w:color w:val="000000"/>
          <w:sz w:val="20"/>
          <w:szCs w:val="20"/>
          <w:lang w:eastAsia="fr-FR"/>
        </w:rPr>
        <w:t> ensemble des installations entourant un </w:t>
      </w:r>
      <w:hyperlink w:anchor="tetra" w:history="1">
        <w:r w:rsidRPr="00A0536B">
          <w:rPr>
            <w:rFonts w:ascii="Times New Roman" w:eastAsia="Times New Roman" w:hAnsi="Times New Roman" w:cs="Times New Roman"/>
            <w:i/>
            <w:iCs/>
            <w:color w:val="0000FF"/>
            <w:sz w:val="20"/>
            <w:szCs w:val="20"/>
            <w:u w:val="single"/>
            <w:lang w:eastAsia="fr-FR"/>
          </w:rPr>
          <w:t>point de transit</w:t>
        </w:r>
      </w:hyperlink>
      <w:r w:rsidRPr="00A0536B">
        <w:rPr>
          <w:rFonts w:ascii="Times New Roman" w:eastAsia="Times New Roman" w:hAnsi="Times New Roman" w:cs="Times New Roman"/>
          <w:color w:val="000000"/>
          <w:sz w:val="20"/>
          <w:szCs w:val="20"/>
          <w:lang w:eastAsia="fr-FR"/>
        </w:rPr>
        <w:t> (beaucoup de relais se réduisent à une simple </w:t>
      </w:r>
      <w:hyperlink w:anchor="sallet" w:history="1">
        <w:r w:rsidRPr="00A0536B">
          <w:rPr>
            <w:rFonts w:ascii="Times New Roman" w:eastAsia="Times New Roman" w:hAnsi="Times New Roman" w:cs="Times New Roman"/>
            <w:i/>
            <w:iCs/>
            <w:color w:val="0000FF"/>
            <w:sz w:val="20"/>
            <w:szCs w:val="20"/>
            <w:u w:val="single"/>
            <w:lang w:eastAsia="fr-FR"/>
          </w:rPr>
          <w:t>salle de transit</w:t>
        </w:r>
      </w:hyperlink>
      <w:r w:rsidRPr="00A0536B">
        <w:rPr>
          <w:rFonts w:ascii="Times New Roman" w:eastAsia="Times New Roman" w:hAnsi="Times New Roman" w:cs="Times New Roman"/>
          <w:color w:val="000000"/>
          <w:sz w:val="20"/>
          <w:szCs w:val="20"/>
          <w:lang w:eastAsia="fr-FR"/>
        </w:rPr>
        <w:t>). </w:t>
      </w:r>
      <w:r w:rsidRPr="00A0536B">
        <w:rPr>
          <w:rFonts w:ascii="Times New Roman" w:eastAsia="Times New Roman" w:hAnsi="Times New Roman" w:cs="Times New Roman"/>
          <w:color w:val="000000"/>
          <w:sz w:val="20"/>
          <w:szCs w:val="20"/>
          <w:lang w:eastAsia="fr-FR"/>
        </w:rPr>
        <w:br/>
      </w:r>
      <w:r w:rsidRPr="00A0536B">
        <w:rPr>
          <w:rFonts w:ascii="Times New Roman" w:eastAsia="Times New Roman" w:hAnsi="Times New Roman" w:cs="Times New Roman"/>
          <w:b/>
          <w:bCs/>
          <w:color w:val="000000"/>
          <w:sz w:val="20"/>
          <w:szCs w:val="20"/>
          <w:lang w:eastAsia="fr-FR"/>
        </w:rPr>
        <w:t>Rémanence :</w:t>
      </w:r>
      <w:r w:rsidRPr="00A0536B">
        <w:rPr>
          <w:rFonts w:ascii="Times New Roman" w:eastAsia="Times New Roman" w:hAnsi="Times New Roman" w:cs="Times New Roman"/>
          <w:color w:val="000000"/>
          <w:sz w:val="20"/>
          <w:szCs w:val="20"/>
          <w:lang w:eastAsia="fr-FR"/>
        </w:rPr>
        <w:t> </w:t>
      </w:r>
      <w:hyperlink w:anchor="psy" w:history="1">
        <w:r w:rsidRPr="00A0536B">
          <w:rPr>
            <w:rFonts w:ascii="Times New Roman" w:eastAsia="Times New Roman" w:hAnsi="Times New Roman" w:cs="Times New Roman"/>
            <w:i/>
            <w:iCs/>
            <w:color w:val="0000FF"/>
            <w:sz w:val="20"/>
            <w:szCs w:val="20"/>
            <w:u w:val="single"/>
            <w:lang w:eastAsia="fr-FR"/>
          </w:rPr>
          <w:t>pouvoir psy</w:t>
        </w:r>
      </w:hyperlink>
      <w:r w:rsidRPr="00A0536B">
        <w:rPr>
          <w:rFonts w:ascii="Times New Roman" w:eastAsia="Times New Roman" w:hAnsi="Times New Roman" w:cs="Times New Roman"/>
          <w:i/>
          <w:iCs/>
          <w:color w:val="000000"/>
          <w:sz w:val="20"/>
          <w:szCs w:val="20"/>
          <w:lang w:eastAsia="fr-FR"/>
        </w:rPr>
        <w:t> </w:t>
      </w:r>
      <w:r w:rsidRPr="00A0536B">
        <w:rPr>
          <w:rFonts w:ascii="Times New Roman" w:eastAsia="Times New Roman" w:hAnsi="Times New Roman" w:cs="Times New Roman"/>
          <w:color w:val="000000"/>
          <w:sz w:val="20"/>
          <w:szCs w:val="20"/>
          <w:lang w:eastAsia="fr-FR"/>
        </w:rPr>
        <w:t>permettant de faire apparaître l'image d'un être vivant qui se trouvait sur les lieux il y a peu. </w:t>
      </w:r>
      <w:r w:rsidRPr="00A0536B">
        <w:rPr>
          <w:rFonts w:ascii="Times New Roman" w:eastAsia="Times New Roman" w:hAnsi="Times New Roman" w:cs="Times New Roman"/>
          <w:color w:val="000000"/>
          <w:sz w:val="20"/>
          <w:szCs w:val="20"/>
          <w:lang w:eastAsia="fr-FR"/>
        </w:rPr>
        <w:br/>
      </w:r>
      <w:r w:rsidRPr="00A0536B">
        <w:rPr>
          <w:rFonts w:ascii="Times New Roman" w:eastAsia="Times New Roman" w:hAnsi="Times New Roman" w:cs="Times New Roman"/>
          <w:b/>
          <w:bCs/>
          <w:color w:val="000000"/>
          <w:sz w:val="20"/>
          <w:szCs w:val="20"/>
          <w:lang w:eastAsia="fr-FR"/>
        </w:rPr>
        <w:t>Réminiscence :</w:t>
      </w:r>
      <w:r w:rsidRPr="00A0536B">
        <w:rPr>
          <w:rFonts w:ascii="Times New Roman" w:eastAsia="Times New Roman" w:hAnsi="Times New Roman" w:cs="Times New Roman"/>
          <w:color w:val="000000"/>
          <w:sz w:val="20"/>
          <w:szCs w:val="20"/>
          <w:lang w:eastAsia="fr-FR"/>
        </w:rPr>
        <w:t> souvenir de l'</w:t>
      </w:r>
      <w:hyperlink w:anchor="hote" w:history="1">
        <w:r w:rsidRPr="00A0536B">
          <w:rPr>
            <w:rFonts w:ascii="Times New Roman" w:eastAsia="Times New Roman" w:hAnsi="Times New Roman" w:cs="Times New Roman"/>
            <w:i/>
            <w:iCs/>
            <w:color w:val="0000FF"/>
            <w:sz w:val="20"/>
            <w:szCs w:val="20"/>
            <w:u w:val="single"/>
            <w:lang w:eastAsia="fr-FR"/>
          </w:rPr>
          <w:t>hôte</w:t>
        </w:r>
      </w:hyperlink>
      <w:r w:rsidRPr="00A0536B">
        <w:rPr>
          <w:rFonts w:ascii="Times New Roman" w:eastAsia="Times New Roman" w:hAnsi="Times New Roman" w:cs="Times New Roman"/>
          <w:color w:val="000000"/>
          <w:sz w:val="20"/>
          <w:szCs w:val="20"/>
          <w:lang w:eastAsia="fr-FR"/>
        </w:rPr>
        <w:t> auquel accède l'esprit du MEGA </w:t>
      </w:r>
      <w:hyperlink w:anchor="transfert" w:history="1">
        <w:r w:rsidRPr="00A0536B">
          <w:rPr>
            <w:rFonts w:ascii="Times New Roman" w:eastAsia="Times New Roman" w:hAnsi="Times New Roman" w:cs="Times New Roman"/>
            <w:i/>
            <w:iCs/>
            <w:color w:val="0000FF"/>
            <w:sz w:val="20"/>
            <w:szCs w:val="20"/>
            <w:u w:val="single"/>
            <w:lang w:eastAsia="fr-FR"/>
          </w:rPr>
          <w:t>transféré</w:t>
        </w:r>
      </w:hyperlink>
      <w:r w:rsidRPr="00A0536B">
        <w:rPr>
          <w:rFonts w:ascii="Times New Roman" w:eastAsia="Times New Roman" w:hAnsi="Times New Roman" w:cs="Times New Roman"/>
          <w:color w:val="000000"/>
          <w:sz w:val="20"/>
          <w:szCs w:val="20"/>
          <w:lang w:eastAsia="fr-FR"/>
        </w:rPr>
        <w:t>. </w:t>
      </w:r>
      <w:r w:rsidRPr="00A0536B">
        <w:rPr>
          <w:rFonts w:ascii="Times New Roman" w:eastAsia="Times New Roman" w:hAnsi="Times New Roman" w:cs="Times New Roman"/>
          <w:color w:val="000000"/>
          <w:sz w:val="20"/>
          <w:szCs w:val="20"/>
          <w:lang w:eastAsia="fr-FR"/>
        </w:rPr>
        <w:br/>
      </w:r>
      <w:bookmarkStart w:id="576" w:name="remulus"/>
      <w:bookmarkEnd w:id="576"/>
      <w:r w:rsidRPr="00A0536B">
        <w:rPr>
          <w:rFonts w:ascii="Times New Roman" w:eastAsia="Times New Roman" w:hAnsi="Times New Roman" w:cs="Times New Roman"/>
          <w:b/>
          <w:bCs/>
          <w:color w:val="000000"/>
          <w:sz w:val="20"/>
          <w:szCs w:val="20"/>
          <w:lang w:eastAsia="fr-FR"/>
        </w:rPr>
        <w:t>Remulus :</w:t>
      </w:r>
      <w:r w:rsidRPr="00A0536B">
        <w:rPr>
          <w:rFonts w:ascii="Times New Roman" w:eastAsia="Times New Roman" w:hAnsi="Times New Roman" w:cs="Times New Roman"/>
          <w:color w:val="000000"/>
          <w:sz w:val="20"/>
          <w:szCs w:val="20"/>
          <w:lang w:eastAsia="fr-FR"/>
        </w:rPr>
        <w:t> une des étoiles jumelles </w:t>
      </w:r>
      <w:hyperlink w:anchor="romus" w:history="1">
        <w:r w:rsidRPr="00A0536B">
          <w:rPr>
            <w:rFonts w:ascii="Times New Roman" w:eastAsia="Times New Roman" w:hAnsi="Times New Roman" w:cs="Times New Roman"/>
            <w:i/>
            <w:iCs/>
            <w:color w:val="0000FF"/>
            <w:sz w:val="20"/>
            <w:szCs w:val="20"/>
            <w:u w:val="single"/>
            <w:lang w:eastAsia="fr-FR"/>
          </w:rPr>
          <w:t>Romus</w:t>
        </w:r>
      </w:hyperlink>
      <w:r w:rsidRPr="00A0536B">
        <w:rPr>
          <w:rFonts w:ascii="Times New Roman" w:eastAsia="Times New Roman" w:hAnsi="Times New Roman" w:cs="Times New Roman"/>
          <w:color w:val="000000"/>
          <w:sz w:val="20"/>
          <w:szCs w:val="20"/>
          <w:lang w:eastAsia="fr-FR"/>
        </w:rPr>
        <w:t> et Remulus. </w:t>
      </w:r>
      <w:r w:rsidRPr="00A0536B">
        <w:rPr>
          <w:rFonts w:ascii="Times New Roman" w:eastAsia="Times New Roman" w:hAnsi="Times New Roman" w:cs="Times New Roman"/>
          <w:color w:val="000000"/>
          <w:sz w:val="20"/>
          <w:szCs w:val="20"/>
          <w:lang w:eastAsia="fr-FR"/>
        </w:rPr>
        <w:br/>
      </w:r>
      <w:bookmarkStart w:id="577" w:name="renegat"/>
      <w:bookmarkEnd w:id="577"/>
      <w:r w:rsidRPr="00A0536B">
        <w:rPr>
          <w:rFonts w:ascii="Times New Roman" w:eastAsia="Times New Roman" w:hAnsi="Times New Roman" w:cs="Times New Roman"/>
          <w:b/>
          <w:bCs/>
          <w:color w:val="000000"/>
          <w:sz w:val="20"/>
          <w:szCs w:val="20"/>
          <w:lang w:eastAsia="fr-FR"/>
        </w:rPr>
        <w:t>Renégat :</w:t>
      </w:r>
      <w:r w:rsidRPr="00A0536B">
        <w:rPr>
          <w:rFonts w:ascii="Times New Roman" w:eastAsia="Times New Roman" w:hAnsi="Times New Roman" w:cs="Times New Roman"/>
          <w:color w:val="000000"/>
          <w:sz w:val="20"/>
          <w:szCs w:val="20"/>
          <w:lang w:eastAsia="fr-FR"/>
        </w:rPr>
        <w:t> MEGA qui a quitté la </w:t>
      </w:r>
      <w:hyperlink w:anchor="guilde" w:history="1">
        <w:r w:rsidRPr="00A0536B">
          <w:rPr>
            <w:rFonts w:ascii="Times New Roman" w:eastAsia="Times New Roman" w:hAnsi="Times New Roman" w:cs="Times New Roman"/>
            <w:i/>
            <w:iCs/>
            <w:color w:val="0000FF"/>
            <w:sz w:val="20"/>
            <w:szCs w:val="20"/>
            <w:u w:val="single"/>
            <w:lang w:eastAsia="fr-FR"/>
          </w:rPr>
          <w:t>Guilde</w:t>
        </w:r>
      </w:hyperlink>
      <w:r w:rsidRPr="00A0536B">
        <w:rPr>
          <w:rFonts w:ascii="Times New Roman" w:eastAsia="Times New Roman" w:hAnsi="Times New Roman" w:cs="Times New Roman"/>
          <w:color w:val="000000"/>
          <w:sz w:val="20"/>
          <w:szCs w:val="20"/>
          <w:lang w:eastAsia="fr-FR"/>
        </w:rPr>
        <w:t> (en général sans autorisation) et qui utilise ses pouvoirs de façon néfaste pour d'autres personnes ou pour la Guilde. </w:t>
      </w:r>
      <w:r w:rsidRPr="00A0536B">
        <w:rPr>
          <w:rFonts w:ascii="Times New Roman" w:eastAsia="Times New Roman" w:hAnsi="Times New Roman" w:cs="Times New Roman"/>
          <w:color w:val="000000"/>
          <w:sz w:val="20"/>
          <w:szCs w:val="20"/>
          <w:lang w:eastAsia="fr-FR"/>
        </w:rPr>
        <w:br/>
      </w:r>
      <w:bookmarkStart w:id="578" w:name="renfort"/>
      <w:bookmarkEnd w:id="578"/>
      <w:r w:rsidRPr="00A0536B">
        <w:rPr>
          <w:rFonts w:ascii="Times New Roman" w:eastAsia="Times New Roman" w:hAnsi="Times New Roman" w:cs="Times New Roman"/>
          <w:b/>
          <w:bCs/>
          <w:color w:val="000000"/>
          <w:sz w:val="20"/>
          <w:szCs w:val="20"/>
          <w:lang w:eastAsia="fr-FR"/>
        </w:rPr>
        <w:t>Renfort :</w:t>
      </w:r>
      <w:r w:rsidRPr="00A0536B">
        <w:rPr>
          <w:rFonts w:ascii="Times New Roman" w:eastAsia="Times New Roman" w:hAnsi="Times New Roman" w:cs="Times New Roman"/>
          <w:color w:val="000000"/>
          <w:sz w:val="20"/>
          <w:szCs w:val="20"/>
          <w:lang w:eastAsia="fr-FR"/>
        </w:rPr>
        <w:t> </w:t>
      </w:r>
      <w:hyperlink w:anchor="grademega" w:history="1">
        <w:r w:rsidRPr="00A0536B">
          <w:rPr>
            <w:rFonts w:ascii="Times New Roman" w:eastAsia="Times New Roman" w:hAnsi="Times New Roman" w:cs="Times New Roman"/>
            <w:i/>
            <w:iCs/>
            <w:color w:val="0000FF"/>
            <w:sz w:val="20"/>
            <w:szCs w:val="20"/>
            <w:u w:val="single"/>
            <w:lang w:eastAsia="fr-FR"/>
          </w:rPr>
          <w:t>grade</w:t>
        </w:r>
      </w:hyperlink>
      <w:r w:rsidRPr="00A0536B">
        <w:rPr>
          <w:rFonts w:ascii="Times New Roman" w:eastAsia="Times New Roman" w:hAnsi="Times New Roman" w:cs="Times New Roman"/>
          <w:color w:val="000000"/>
          <w:sz w:val="20"/>
          <w:szCs w:val="20"/>
          <w:lang w:eastAsia="fr-FR"/>
        </w:rPr>
        <w:t> porté par les MEGA fraîchement émoulus de l'</w:t>
      </w:r>
      <w:hyperlink w:anchor="ecole" w:history="1">
        <w:r w:rsidRPr="00A0536B">
          <w:rPr>
            <w:rFonts w:ascii="Times New Roman" w:eastAsia="Times New Roman" w:hAnsi="Times New Roman" w:cs="Times New Roman"/>
            <w:i/>
            <w:iCs/>
            <w:color w:val="0000FF"/>
            <w:sz w:val="20"/>
            <w:szCs w:val="20"/>
            <w:u w:val="single"/>
            <w:lang w:eastAsia="fr-FR"/>
          </w:rPr>
          <w:t>école</w:t>
        </w:r>
      </w:hyperlink>
      <w:r w:rsidRPr="00A0536B">
        <w:rPr>
          <w:rFonts w:ascii="Times New Roman" w:eastAsia="Times New Roman" w:hAnsi="Times New Roman" w:cs="Times New Roman"/>
          <w:color w:val="000000"/>
          <w:sz w:val="20"/>
          <w:szCs w:val="20"/>
          <w:lang w:eastAsia="fr-FR"/>
        </w:rPr>
        <w:t>. </w:t>
      </w:r>
      <w:r w:rsidRPr="00A0536B">
        <w:rPr>
          <w:rFonts w:ascii="Times New Roman" w:eastAsia="Times New Roman" w:hAnsi="Times New Roman" w:cs="Times New Roman"/>
          <w:color w:val="000000"/>
          <w:sz w:val="20"/>
          <w:szCs w:val="20"/>
          <w:lang w:eastAsia="fr-FR"/>
        </w:rPr>
        <w:br/>
      </w:r>
      <w:r w:rsidRPr="00A0536B">
        <w:rPr>
          <w:rFonts w:ascii="Times New Roman" w:eastAsia="Times New Roman" w:hAnsi="Times New Roman" w:cs="Times New Roman"/>
          <w:b/>
          <w:bCs/>
          <w:color w:val="000000"/>
          <w:sz w:val="20"/>
          <w:szCs w:val="20"/>
          <w:lang w:eastAsia="fr-FR"/>
        </w:rPr>
        <w:t>Répartition :</w:t>
      </w:r>
      <w:r w:rsidRPr="00A0536B">
        <w:rPr>
          <w:rFonts w:ascii="Times New Roman" w:eastAsia="Times New Roman" w:hAnsi="Times New Roman" w:cs="Times New Roman"/>
          <w:color w:val="000000"/>
          <w:sz w:val="20"/>
          <w:szCs w:val="20"/>
          <w:lang w:eastAsia="fr-FR"/>
        </w:rPr>
        <w:t> positions relatives des membres d'une équipe de MEGA dans le </w:t>
      </w:r>
      <w:hyperlink w:anchor="tgleatterr" w:history="1">
        <w:r w:rsidRPr="00A0536B">
          <w:rPr>
            <w:rFonts w:ascii="Times New Roman" w:eastAsia="Times New Roman" w:hAnsi="Times New Roman" w:cs="Times New Roman"/>
            <w:i/>
            <w:iCs/>
            <w:color w:val="0000FF"/>
            <w:sz w:val="20"/>
            <w:szCs w:val="20"/>
            <w:u w:val="single"/>
            <w:lang w:eastAsia="fr-FR"/>
          </w:rPr>
          <w:t>triangle d'atterrissage</w:t>
        </w:r>
      </w:hyperlink>
      <w:r w:rsidRPr="00A0536B">
        <w:rPr>
          <w:rFonts w:ascii="Times New Roman" w:eastAsia="Times New Roman" w:hAnsi="Times New Roman" w:cs="Times New Roman"/>
          <w:color w:val="000000"/>
          <w:sz w:val="20"/>
          <w:szCs w:val="20"/>
          <w:lang w:eastAsia="fr-FR"/>
        </w:rPr>
        <w:t>, à leur </w:t>
      </w:r>
      <w:hyperlink w:anchor="materialis" w:history="1">
        <w:r w:rsidRPr="00A0536B">
          <w:rPr>
            <w:rFonts w:ascii="Times New Roman" w:eastAsia="Times New Roman" w:hAnsi="Times New Roman" w:cs="Times New Roman"/>
            <w:i/>
            <w:iCs/>
            <w:color w:val="0000FF"/>
            <w:sz w:val="20"/>
            <w:szCs w:val="20"/>
            <w:u w:val="single"/>
            <w:lang w:eastAsia="fr-FR"/>
          </w:rPr>
          <w:t>matérialisation</w:t>
        </w:r>
      </w:hyperlink>
      <w:r w:rsidRPr="00A0536B">
        <w:rPr>
          <w:rFonts w:ascii="Times New Roman" w:eastAsia="Times New Roman" w:hAnsi="Times New Roman" w:cs="Times New Roman"/>
          <w:color w:val="000000"/>
          <w:sz w:val="20"/>
          <w:szCs w:val="20"/>
          <w:lang w:eastAsia="fr-FR"/>
        </w:rPr>
        <w:t> hors d'un </w:t>
      </w:r>
      <w:hyperlink w:anchor="transit" w:history="1">
        <w:r w:rsidRPr="00A0536B">
          <w:rPr>
            <w:rFonts w:ascii="Times New Roman" w:eastAsia="Times New Roman" w:hAnsi="Times New Roman" w:cs="Times New Roman"/>
            <w:i/>
            <w:iCs/>
            <w:color w:val="0000FF"/>
            <w:sz w:val="20"/>
            <w:szCs w:val="20"/>
            <w:u w:val="single"/>
            <w:lang w:eastAsia="fr-FR"/>
          </w:rPr>
          <w:t>point de transit</w:t>
        </w:r>
      </w:hyperlink>
      <w:r w:rsidRPr="00A0536B">
        <w:rPr>
          <w:rFonts w:ascii="Times New Roman" w:eastAsia="Times New Roman" w:hAnsi="Times New Roman" w:cs="Times New Roman"/>
          <w:color w:val="000000"/>
          <w:sz w:val="20"/>
          <w:szCs w:val="20"/>
          <w:lang w:eastAsia="fr-FR"/>
        </w:rPr>
        <w:t>. </w:t>
      </w:r>
      <w:r w:rsidRPr="00A0536B">
        <w:rPr>
          <w:rFonts w:ascii="Times New Roman" w:eastAsia="Times New Roman" w:hAnsi="Times New Roman" w:cs="Times New Roman"/>
          <w:color w:val="000000"/>
          <w:sz w:val="20"/>
          <w:szCs w:val="20"/>
          <w:lang w:eastAsia="fr-FR"/>
        </w:rPr>
        <w:br/>
      </w:r>
      <w:r w:rsidRPr="00A0536B">
        <w:rPr>
          <w:rFonts w:ascii="Times New Roman" w:eastAsia="Times New Roman" w:hAnsi="Times New Roman" w:cs="Times New Roman"/>
          <w:b/>
          <w:bCs/>
          <w:color w:val="000000"/>
          <w:sz w:val="20"/>
          <w:szCs w:val="20"/>
          <w:lang w:eastAsia="fr-FR"/>
        </w:rPr>
        <w:t>Répulseur :</w:t>
      </w:r>
      <w:r w:rsidRPr="00A0536B">
        <w:rPr>
          <w:rFonts w:ascii="Times New Roman" w:eastAsia="Times New Roman" w:hAnsi="Times New Roman" w:cs="Times New Roman"/>
          <w:color w:val="000000"/>
          <w:sz w:val="20"/>
          <w:szCs w:val="20"/>
          <w:lang w:eastAsia="fr-FR"/>
        </w:rPr>
        <w:t> inverseur de champ gravifique, élément principal de la technologie </w:t>
      </w:r>
      <w:hyperlink w:anchor="antigrav" w:history="1">
        <w:r w:rsidRPr="00A0536B">
          <w:rPr>
            <w:rFonts w:ascii="Times New Roman" w:eastAsia="Times New Roman" w:hAnsi="Times New Roman" w:cs="Times New Roman"/>
            <w:i/>
            <w:iCs/>
            <w:color w:val="0000FF"/>
            <w:sz w:val="20"/>
            <w:szCs w:val="20"/>
            <w:u w:val="single"/>
            <w:lang w:eastAsia="fr-FR"/>
          </w:rPr>
          <w:t>antigrav</w:t>
        </w:r>
      </w:hyperlink>
      <w:r w:rsidRPr="00A0536B">
        <w:rPr>
          <w:rFonts w:ascii="Times New Roman" w:eastAsia="Times New Roman" w:hAnsi="Times New Roman" w:cs="Times New Roman"/>
          <w:color w:val="000000"/>
          <w:sz w:val="20"/>
          <w:szCs w:val="20"/>
          <w:lang w:eastAsia="fr-FR"/>
        </w:rPr>
        <w:t>. </w:t>
      </w:r>
      <w:r w:rsidRPr="00A0536B">
        <w:rPr>
          <w:rFonts w:ascii="Times New Roman" w:eastAsia="Times New Roman" w:hAnsi="Times New Roman" w:cs="Times New Roman"/>
          <w:color w:val="000000"/>
          <w:sz w:val="20"/>
          <w:szCs w:val="20"/>
          <w:lang w:eastAsia="fr-FR"/>
        </w:rPr>
        <w:br/>
      </w:r>
      <w:r w:rsidRPr="00A0536B">
        <w:rPr>
          <w:rFonts w:ascii="Times New Roman" w:eastAsia="Times New Roman" w:hAnsi="Times New Roman" w:cs="Times New Roman"/>
          <w:b/>
          <w:bCs/>
          <w:color w:val="000000"/>
          <w:sz w:val="20"/>
          <w:szCs w:val="20"/>
          <w:lang w:eastAsia="fr-FR"/>
        </w:rPr>
        <w:t>Répulsion, Voile de :</w:t>
      </w:r>
      <w:r w:rsidRPr="00A0536B">
        <w:rPr>
          <w:rFonts w:ascii="Times New Roman" w:eastAsia="Times New Roman" w:hAnsi="Times New Roman" w:cs="Times New Roman"/>
          <w:color w:val="000000"/>
          <w:sz w:val="20"/>
          <w:szCs w:val="20"/>
          <w:lang w:eastAsia="fr-FR"/>
        </w:rPr>
        <w:t> voir </w:t>
      </w:r>
      <w:hyperlink w:anchor="voilerepuls" w:history="1">
        <w:r w:rsidRPr="00A0536B">
          <w:rPr>
            <w:rFonts w:ascii="Times New Roman" w:eastAsia="Times New Roman" w:hAnsi="Times New Roman" w:cs="Times New Roman"/>
            <w:i/>
            <w:iCs/>
            <w:color w:val="0000FF"/>
            <w:sz w:val="20"/>
            <w:szCs w:val="20"/>
            <w:u w:val="single"/>
            <w:lang w:eastAsia="fr-FR"/>
          </w:rPr>
          <w:t>Voile de répulsion</w:t>
        </w:r>
      </w:hyperlink>
      <w:r w:rsidRPr="00A0536B">
        <w:rPr>
          <w:rFonts w:ascii="Times New Roman" w:eastAsia="Times New Roman" w:hAnsi="Times New Roman" w:cs="Times New Roman"/>
          <w:color w:val="000000"/>
          <w:sz w:val="20"/>
          <w:szCs w:val="20"/>
          <w:lang w:eastAsia="fr-FR"/>
        </w:rPr>
        <w:t>. </w:t>
      </w:r>
      <w:r w:rsidRPr="00A0536B">
        <w:rPr>
          <w:rFonts w:ascii="Times New Roman" w:eastAsia="Times New Roman" w:hAnsi="Times New Roman" w:cs="Times New Roman"/>
          <w:color w:val="000000"/>
          <w:sz w:val="20"/>
          <w:szCs w:val="20"/>
          <w:lang w:eastAsia="fr-FR"/>
        </w:rPr>
        <w:br/>
      </w:r>
      <w:r w:rsidRPr="00A0536B">
        <w:rPr>
          <w:rFonts w:ascii="Times New Roman" w:eastAsia="Times New Roman" w:hAnsi="Times New Roman" w:cs="Times New Roman"/>
          <w:b/>
          <w:bCs/>
          <w:color w:val="000000"/>
          <w:sz w:val="20"/>
          <w:szCs w:val="20"/>
          <w:lang w:eastAsia="fr-FR"/>
        </w:rPr>
        <w:t>Réseau des trois princes :</w:t>
      </w:r>
      <w:r w:rsidRPr="00A0536B">
        <w:rPr>
          <w:rFonts w:ascii="Times New Roman" w:eastAsia="Times New Roman" w:hAnsi="Times New Roman" w:cs="Times New Roman"/>
          <w:color w:val="000000"/>
          <w:sz w:val="20"/>
          <w:szCs w:val="20"/>
          <w:lang w:eastAsia="fr-FR"/>
        </w:rPr>
        <w:t xml:space="preserve"> empire galactique de </w:t>
      </w:r>
      <w:hyperlink w:anchor="qf1" w:history="1">
        <w:r w:rsidRPr="00B52CF2">
          <w:rPr>
            <w:rStyle w:val="Lienhypertexte"/>
            <w:rFonts w:ascii="Times New Roman" w:eastAsia="Times New Roman" w:hAnsi="Times New Roman" w:cs="Times New Roman"/>
            <w:i/>
            <w:sz w:val="20"/>
            <w:szCs w:val="20"/>
            <w:lang w:eastAsia="fr-FR"/>
          </w:rPr>
          <w:t>QF1-002054</w:t>
        </w:r>
      </w:hyperlink>
      <w:r w:rsidRPr="00A0536B">
        <w:rPr>
          <w:rFonts w:ascii="Times New Roman" w:eastAsia="Times New Roman" w:hAnsi="Times New Roman" w:cs="Times New Roman"/>
          <w:color w:val="000000"/>
          <w:sz w:val="20"/>
          <w:szCs w:val="20"/>
          <w:lang w:eastAsia="fr-FR"/>
        </w:rPr>
        <w:t>. </w:t>
      </w:r>
      <w:r w:rsidRPr="00A0536B">
        <w:rPr>
          <w:rFonts w:ascii="Times New Roman" w:eastAsia="Times New Roman" w:hAnsi="Times New Roman" w:cs="Times New Roman"/>
          <w:color w:val="000000"/>
          <w:sz w:val="20"/>
          <w:szCs w:val="20"/>
          <w:lang w:eastAsia="fr-FR"/>
        </w:rPr>
        <w:br/>
      </w:r>
      <w:r w:rsidRPr="00A0536B">
        <w:rPr>
          <w:rFonts w:ascii="Times New Roman" w:eastAsia="Times New Roman" w:hAnsi="Times New Roman" w:cs="Times New Roman"/>
          <w:b/>
          <w:bCs/>
          <w:color w:val="000000"/>
          <w:sz w:val="20"/>
          <w:szCs w:val="20"/>
          <w:lang w:eastAsia="fr-FR"/>
        </w:rPr>
        <w:t>Réseau Télématique Total :</w:t>
      </w:r>
      <w:r w:rsidRPr="00A0536B">
        <w:rPr>
          <w:rFonts w:ascii="Times New Roman" w:eastAsia="Times New Roman" w:hAnsi="Times New Roman" w:cs="Times New Roman"/>
          <w:color w:val="000000"/>
          <w:sz w:val="20"/>
          <w:szCs w:val="20"/>
          <w:lang w:eastAsia="fr-FR"/>
        </w:rPr>
        <w:t> la </w:t>
      </w:r>
      <w:hyperlink w:anchor="toile" w:history="1">
        <w:r w:rsidRPr="00A0536B">
          <w:rPr>
            <w:rFonts w:ascii="Times New Roman" w:eastAsia="Times New Roman" w:hAnsi="Times New Roman" w:cs="Times New Roman"/>
            <w:i/>
            <w:iCs/>
            <w:color w:val="0000FF"/>
            <w:sz w:val="20"/>
            <w:szCs w:val="20"/>
            <w:u w:val="single"/>
            <w:lang w:eastAsia="fr-FR"/>
          </w:rPr>
          <w:t>Toile</w:t>
        </w:r>
      </w:hyperlink>
      <w:r w:rsidRPr="00A0536B">
        <w:rPr>
          <w:rFonts w:ascii="Times New Roman" w:eastAsia="Times New Roman" w:hAnsi="Times New Roman" w:cs="Times New Roman"/>
          <w:color w:val="000000"/>
          <w:sz w:val="20"/>
          <w:szCs w:val="20"/>
          <w:lang w:eastAsia="fr-FR"/>
        </w:rPr>
        <w:t>. </w:t>
      </w:r>
      <w:r w:rsidRPr="00A0536B">
        <w:rPr>
          <w:rFonts w:ascii="Times New Roman" w:eastAsia="Times New Roman" w:hAnsi="Times New Roman" w:cs="Times New Roman"/>
          <w:color w:val="000000"/>
          <w:sz w:val="20"/>
          <w:szCs w:val="20"/>
          <w:lang w:eastAsia="fr-FR"/>
        </w:rPr>
        <w:br/>
      </w:r>
      <w:r w:rsidRPr="00A0536B">
        <w:rPr>
          <w:rFonts w:ascii="Times New Roman" w:eastAsia="Times New Roman" w:hAnsi="Times New Roman" w:cs="Times New Roman"/>
          <w:b/>
          <w:bCs/>
          <w:color w:val="000000"/>
          <w:sz w:val="20"/>
          <w:szCs w:val="20"/>
          <w:lang w:eastAsia="fr-FR"/>
        </w:rPr>
        <w:t>Réserves fédérales :</w:t>
      </w:r>
      <w:r w:rsidRPr="00A0536B">
        <w:rPr>
          <w:rFonts w:ascii="Times New Roman" w:eastAsia="Times New Roman" w:hAnsi="Times New Roman" w:cs="Times New Roman"/>
          <w:color w:val="000000"/>
          <w:sz w:val="20"/>
          <w:szCs w:val="20"/>
          <w:lang w:eastAsia="fr-FR"/>
        </w:rPr>
        <w:t> partie des armées des </w:t>
      </w:r>
      <w:hyperlink w:anchor="entite" w:history="1">
        <w:r w:rsidRPr="00A0536B">
          <w:rPr>
            <w:rFonts w:ascii="Times New Roman" w:eastAsia="Times New Roman" w:hAnsi="Times New Roman" w:cs="Times New Roman"/>
            <w:i/>
            <w:iCs/>
            <w:color w:val="0000FF"/>
            <w:sz w:val="20"/>
            <w:szCs w:val="20"/>
            <w:u w:val="single"/>
            <w:lang w:eastAsia="fr-FR"/>
          </w:rPr>
          <w:t>entités AG</w:t>
        </w:r>
      </w:hyperlink>
      <w:r w:rsidRPr="00A0536B">
        <w:rPr>
          <w:rFonts w:ascii="Times New Roman" w:eastAsia="Times New Roman" w:hAnsi="Times New Roman" w:cs="Times New Roman"/>
          <w:color w:val="000000"/>
          <w:sz w:val="20"/>
          <w:szCs w:val="20"/>
          <w:lang w:eastAsia="fr-FR"/>
        </w:rPr>
        <w:t> qui peut être déployée en renfort de la </w:t>
      </w:r>
      <w:hyperlink w:anchor="federale" w:history="1">
        <w:r w:rsidRPr="00A0536B">
          <w:rPr>
            <w:rFonts w:ascii="Times New Roman" w:eastAsia="Times New Roman" w:hAnsi="Times New Roman" w:cs="Times New Roman"/>
            <w:i/>
            <w:iCs/>
            <w:color w:val="0000FF"/>
            <w:sz w:val="20"/>
            <w:szCs w:val="20"/>
            <w:u w:val="single"/>
            <w:lang w:eastAsia="fr-FR"/>
          </w:rPr>
          <w:t>Garde fédérale</w:t>
        </w:r>
      </w:hyperlink>
      <w:r w:rsidRPr="00A0536B">
        <w:rPr>
          <w:rFonts w:ascii="Times New Roman" w:eastAsia="Times New Roman" w:hAnsi="Times New Roman" w:cs="Times New Roman"/>
          <w:color w:val="000000"/>
          <w:sz w:val="20"/>
          <w:szCs w:val="20"/>
          <w:lang w:eastAsia="fr-FR"/>
        </w:rPr>
        <w:t>. </w:t>
      </w:r>
      <w:r w:rsidRPr="00A0536B">
        <w:rPr>
          <w:rFonts w:ascii="Times New Roman" w:eastAsia="Times New Roman" w:hAnsi="Times New Roman" w:cs="Times New Roman"/>
          <w:color w:val="000000"/>
          <w:sz w:val="20"/>
          <w:szCs w:val="20"/>
          <w:lang w:eastAsia="fr-FR"/>
        </w:rPr>
        <w:br/>
      </w:r>
      <w:bookmarkStart w:id="579" w:name="reservoir"/>
      <w:bookmarkEnd w:id="579"/>
      <w:r w:rsidRPr="00A0536B">
        <w:rPr>
          <w:rFonts w:ascii="Times New Roman" w:eastAsia="Times New Roman" w:hAnsi="Times New Roman" w:cs="Times New Roman"/>
          <w:b/>
          <w:bCs/>
          <w:color w:val="000000"/>
          <w:sz w:val="20"/>
          <w:szCs w:val="20"/>
          <w:lang w:eastAsia="fr-FR"/>
        </w:rPr>
        <w:t>Réservoir :</w:t>
      </w:r>
      <w:r w:rsidRPr="00A0536B">
        <w:rPr>
          <w:rFonts w:ascii="Times New Roman" w:eastAsia="Times New Roman" w:hAnsi="Times New Roman" w:cs="Times New Roman"/>
          <w:color w:val="000000"/>
          <w:sz w:val="20"/>
          <w:szCs w:val="20"/>
          <w:lang w:eastAsia="fr-FR"/>
        </w:rPr>
        <w:t> éléments du terrain de </w:t>
      </w:r>
      <w:hyperlink w:anchor="hussade" w:history="1">
        <w:r w:rsidRPr="00A0536B">
          <w:rPr>
            <w:rFonts w:ascii="Times New Roman" w:eastAsia="Times New Roman" w:hAnsi="Times New Roman" w:cs="Times New Roman"/>
            <w:i/>
            <w:iCs/>
            <w:color w:val="0000FF"/>
            <w:sz w:val="20"/>
            <w:szCs w:val="20"/>
            <w:u w:val="single"/>
            <w:lang w:eastAsia="fr-FR"/>
          </w:rPr>
          <w:t>hussade</w:t>
        </w:r>
      </w:hyperlink>
      <w:r w:rsidRPr="00A0536B">
        <w:rPr>
          <w:rFonts w:ascii="Times New Roman" w:eastAsia="Times New Roman" w:hAnsi="Times New Roman" w:cs="Times New Roman"/>
          <w:color w:val="000000"/>
          <w:sz w:val="20"/>
          <w:szCs w:val="20"/>
          <w:lang w:eastAsia="fr-FR"/>
        </w:rPr>
        <w:t>. </w:t>
      </w:r>
      <w:r w:rsidRPr="00A0536B">
        <w:rPr>
          <w:rFonts w:ascii="Times New Roman" w:eastAsia="Times New Roman" w:hAnsi="Times New Roman" w:cs="Times New Roman"/>
          <w:color w:val="000000"/>
          <w:sz w:val="20"/>
          <w:szCs w:val="20"/>
          <w:lang w:eastAsia="fr-FR"/>
        </w:rPr>
        <w:br/>
      </w:r>
      <w:r w:rsidRPr="00A0536B">
        <w:rPr>
          <w:rFonts w:ascii="Times New Roman" w:eastAsia="Times New Roman" w:hAnsi="Times New Roman" w:cs="Times New Roman"/>
          <w:b/>
          <w:bCs/>
          <w:color w:val="000000"/>
          <w:sz w:val="20"/>
          <w:szCs w:val="20"/>
          <w:lang w:eastAsia="fr-FR"/>
        </w:rPr>
        <w:t>Réservoir de camp :</w:t>
      </w:r>
      <w:r w:rsidRPr="00A0536B">
        <w:rPr>
          <w:rFonts w:ascii="Times New Roman" w:eastAsia="Times New Roman" w:hAnsi="Times New Roman" w:cs="Times New Roman"/>
          <w:color w:val="000000"/>
          <w:sz w:val="20"/>
          <w:szCs w:val="20"/>
          <w:lang w:eastAsia="fr-FR"/>
        </w:rPr>
        <w:t> </w:t>
      </w:r>
      <w:hyperlink w:anchor="reservoir" w:history="1">
        <w:r w:rsidRPr="00A0536B">
          <w:rPr>
            <w:rFonts w:ascii="Times New Roman" w:eastAsia="Times New Roman" w:hAnsi="Times New Roman" w:cs="Times New Roman"/>
            <w:color w:val="0000FF"/>
            <w:sz w:val="20"/>
            <w:szCs w:val="20"/>
            <w:u w:val="single"/>
            <w:lang w:eastAsia="fr-FR"/>
          </w:rPr>
          <w:t>réservoir</w:t>
        </w:r>
      </w:hyperlink>
      <w:r w:rsidRPr="00A0536B">
        <w:rPr>
          <w:rFonts w:ascii="Times New Roman" w:eastAsia="Times New Roman" w:hAnsi="Times New Roman" w:cs="Times New Roman"/>
          <w:color w:val="000000"/>
          <w:sz w:val="20"/>
          <w:szCs w:val="20"/>
          <w:lang w:eastAsia="fr-FR"/>
        </w:rPr>
        <w:t>. </w:t>
      </w:r>
      <w:r w:rsidRPr="00A0536B">
        <w:rPr>
          <w:rFonts w:ascii="Times New Roman" w:eastAsia="Times New Roman" w:hAnsi="Times New Roman" w:cs="Times New Roman"/>
          <w:color w:val="000000"/>
          <w:sz w:val="20"/>
          <w:szCs w:val="20"/>
          <w:lang w:eastAsia="fr-FR"/>
        </w:rPr>
        <w:br/>
      </w:r>
      <w:bookmarkStart w:id="580" w:name="resident"/>
      <w:bookmarkEnd w:id="580"/>
      <w:r w:rsidRPr="00A0536B">
        <w:rPr>
          <w:rFonts w:ascii="Times New Roman" w:eastAsia="Times New Roman" w:hAnsi="Times New Roman" w:cs="Times New Roman"/>
          <w:b/>
          <w:bCs/>
          <w:color w:val="000000"/>
          <w:sz w:val="20"/>
          <w:szCs w:val="20"/>
          <w:lang w:eastAsia="fr-FR"/>
        </w:rPr>
        <w:t>Résident :</w:t>
      </w:r>
      <w:r w:rsidRPr="00A0536B">
        <w:rPr>
          <w:rFonts w:ascii="Times New Roman" w:eastAsia="Times New Roman" w:hAnsi="Times New Roman" w:cs="Times New Roman"/>
          <w:color w:val="000000"/>
          <w:sz w:val="20"/>
          <w:szCs w:val="20"/>
          <w:lang w:eastAsia="fr-FR"/>
        </w:rPr>
        <w:t> MEGA correspondant local de la </w:t>
      </w:r>
      <w:hyperlink w:anchor="guilde" w:history="1">
        <w:r w:rsidRPr="00A0536B">
          <w:rPr>
            <w:rFonts w:ascii="Times New Roman" w:eastAsia="Times New Roman" w:hAnsi="Times New Roman" w:cs="Times New Roman"/>
            <w:i/>
            <w:iCs/>
            <w:color w:val="0000FF"/>
            <w:sz w:val="20"/>
            <w:szCs w:val="20"/>
            <w:u w:val="single"/>
            <w:lang w:eastAsia="fr-FR"/>
          </w:rPr>
          <w:t>Guilde</w:t>
        </w:r>
      </w:hyperlink>
      <w:r w:rsidRPr="00A0536B">
        <w:rPr>
          <w:rFonts w:ascii="Times New Roman" w:eastAsia="Times New Roman" w:hAnsi="Times New Roman" w:cs="Times New Roman"/>
          <w:color w:val="000000"/>
          <w:sz w:val="20"/>
          <w:szCs w:val="20"/>
          <w:lang w:eastAsia="fr-FR"/>
        </w:rPr>
        <w:t>, vivant à l'indigène sur un monde qu'il observe et au sujet duquel il transmet des rapports, et souvent chargé de l'entretien d'un </w:t>
      </w:r>
      <w:hyperlink w:anchor="tetra" w:history="1">
        <w:r w:rsidRPr="00A0536B">
          <w:rPr>
            <w:rFonts w:ascii="Times New Roman" w:eastAsia="Times New Roman" w:hAnsi="Times New Roman" w:cs="Times New Roman"/>
            <w:i/>
            <w:iCs/>
            <w:color w:val="0000FF"/>
            <w:sz w:val="20"/>
            <w:szCs w:val="20"/>
            <w:u w:val="single"/>
            <w:lang w:eastAsia="fr-FR"/>
          </w:rPr>
          <w:t>point de transit</w:t>
        </w:r>
      </w:hyperlink>
      <w:r w:rsidRPr="00A0536B">
        <w:rPr>
          <w:rFonts w:ascii="Times New Roman" w:eastAsia="Times New Roman" w:hAnsi="Times New Roman" w:cs="Times New Roman"/>
          <w:color w:val="000000"/>
          <w:sz w:val="20"/>
          <w:szCs w:val="20"/>
          <w:lang w:eastAsia="fr-FR"/>
        </w:rPr>
        <w:t>. </w:t>
      </w:r>
      <w:r w:rsidRPr="00A0536B">
        <w:rPr>
          <w:rFonts w:ascii="Times New Roman" w:eastAsia="Times New Roman" w:hAnsi="Times New Roman" w:cs="Times New Roman"/>
          <w:color w:val="000000"/>
          <w:sz w:val="20"/>
          <w:szCs w:val="20"/>
          <w:lang w:eastAsia="fr-FR"/>
        </w:rPr>
        <w:br/>
      </w:r>
      <w:bookmarkStart w:id="581" w:name="respir"/>
      <w:bookmarkEnd w:id="581"/>
      <w:r w:rsidRPr="00A0536B">
        <w:rPr>
          <w:rFonts w:ascii="Times New Roman" w:eastAsia="Times New Roman" w:hAnsi="Times New Roman" w:cs="Times New Roman"/>
          <w:b/>
          <w:bCs/>
          <w:color w:val="000000"/>
          <w:sz w:val="20"/>
          <w:szCs w:val="20"/>
          <w:lang w:eastAsia="fr-FR"/>
        </w:rPr>
        <w:t>Respirabilité :</w:t>
      </w:r>
      <w:r w:rsidRPr="00A0536B">
        <w:rPr>
          <w:rFonts w:ascii="Times New Roman" w:eastAsia="Times New Roman" w:hAnsi="Times New Roman" w:cs="Times New Roman"/>
          <w:color w:val="000000"/>
          <w:sz w:val="20"/>
          <w:szCs w:val="20"/>
          <w:lang w:eastAsia="fr-FR"/>
        </w:rPr>
        <w:t> critère de </w:t>
      </w:r>
      <w:hyperlink w:anchor="codification" w:history="1">
        <w:r w:rsidRPr="00A0536B">
          <w:rPr>
            <w:rFonts w:ascii="Times New Roman" w:eastAsia="Times New Roman" w:hAnsi="Times New Roman" w:cs="Times New Roman"/>
            <w:i/>
            <w:iCs/>
            <w:color w:val="0000FF"/>
            <w:sz w:val="20"/>
            <w:szCs w:val="20"/>
            <w:u w:val="single"/>
            <w:lang w:eastAsia="fr-FR"/>
          </w:rPr>
          <w:t>codification planétaire</w:t>
        </w:r>
      </w:hyperlink>
      <w:r w:rsidRPr="00A0536B">
        <w:rPr>
          <w:rFonts w:ascii="Times New Roman" w:eastAsia="Times New Roman" w:hAnsi="Times New Roman" w:cs="Times New Roman"/>
          <w:color w:val="000000"/>
          <w:sz w:val="20"/>
          <w:szCs w:val="20"/>
          <w:lang w:eastAsia="fr-FR"/>
        </w:rPr>
        <w:t> concernant la composition de l'atmosphère d'une planète, et ses conséquences sur diverses espèces. Les espèces de référence sont pour la plupart celles auxquelles appartenaient les explorateurs de la première AG, et ne sont pas forcément très connues actuellement. </w:t>
      </w:r>
      <w:r w:rsidRPr="00A0536B">
        <w:rPr>
          <w:rFonts w:ascii="Times New Roman" w:eastAsia="Times New Roman" w:hAnsi="Times New Roman" w:cs="Times New Roman"/>
          <w:color w:val="000000"/>
          <w:sz w:val="20"/>
          <w:szCs w:val="20"/>
          <w:lang w:eastAsia="fr-FR"/>
        </w:rPr>
        <w:br/>
      </w:r>
      <w:bookmarkStart w:id="582" w:name="resplim"/>
      <w:bookmarkEnd w:id="582"/>
      <w:r w:rsidRPr="00A0536B">
        <w:rPr>
          <w:rFonts w:ascii="Times New Roman" w:eastAsia="Times New Roman" w:hAnsi="Times New Roman" w:cs="Times New Roman"/>
          <w:b/>
          <w:bCs/>
          <w:color w:val="000000"/>
          <w:sz w:val="20"/>
          <w:szCs w:val="20"/>
          <w:lang w:eastAsia="fr-FR"/>
        </w:rPr>
        <w:t>Responsabilité limitée, Membre à :</w:t>
      </w:r>
      <w:r w:rsidRPr="00A0536B">
        <w:rPr>
          <w:rFonts w:ascii="Times New Roman" w:eastAsia="Times New Roman" w:hAnsi="Times New Roman" w:cs="Times New Roman"/>
          <w:color w:val="000000"/>
          <w:sz w:val="20"/>
          <w:szCs w:val="20"/>
          <w:lang w:eastAsia="fr-FR"/>
        </w:rPr>
        <w:t> </w:t>
      </w:r>
      <w:hyperlink w:anchor="entite" w:history="1">
        <w:r w:rsidRPr="00A0536B">
          <w:rPr>
            <w:rFonts w:ascii="Times New Roman" w:eastAsia="Times New Roman" w:hAnsi="Times New Roman" w:cs="Times New Roman"/>
            <w:i/>
            <w:iCs/>
            <w:color w:val="0000FF"/>
            <w:sz w:val="20"/>
            <w:szCs w:val="20"/>
            <w:u w:val="single"/>
            <w:lang w:eastAsia="fr-FR"/>
          </w:rPr>
          <w:t>Entité AG</w:t>
        </w:r>
      </w:hyperlink>
      <w:r w:rsidRPr="00A0536B">
        <w:rPr>
          <w:rFonts w:ascii="Times New Roman" w:eastAsia="Times New Roman" w:hAnsi="Times New Roman" w:cs="Times New Roman"/>
          <w:color w:val="000000"/>
          <w:sz w:val="20"/>
          <w:szCs w:val="20"/>
          <w:lang w:eastAsia="fr-FR"/>
        </w:rPr>
        <w:t> capable de se gouverner et de se défendre elle-même (éventuellement avec une assistance extérieure), mais d'importance trop mineure (au moins temporairement) pour présenter une réelle utilité pour les autres membres de l'AG. </w:t>
      </w:r>
      <w:r w:rsidRPr="00A0536B">
        <w:rPr>
          <w:rFonts w:ascii="Times New Roman" w:eastAsia="Times New Roman" w:hAnsi="Times New Roman" w:cs="Times New Roman"/>
          <w:color w:val="000000"/>
          <w:sz w:val="20"/>
          <w:szCs w:val="20"/>
          <w:lang w:eastAsia="fr-FR"/>
        </w:rPr>
        <w:br/>
      </w:r>
      <w:r w:rsidRPr="00A0536B">
        <w:rPr>
          <w:rFonts w:ascii="Times New Roman" w:eastAsia="Times New Roman" w:hAnsi="Times New Roman" w:cs="Times New Roman"/>
          <w:b/>
          <w:bCs/>
          <w:color w:val="000000"/>
          <w:sz w:val="20"/>
          <w:szCs w:val="20"/>
          <w:lang w:eastAsia="fr-FR"/>
        </w:rPr>
        <w:t>Retour de la manne précieuse, Le :</w:t>
      </w:r>
      <w:r w:rsidRPr="00A0536B">
        <w:rPr>
          <w:rFonts w:ascii="Times New Roman" w:eastAsia="Times New Roman" w:hAnsi="Times New Roman" w:cs="Times New Roman"/>
          <w:color w:val="000000"/>
          <w:sz w:val="20"/>
          <w:szCs w:val="20"/>
          <w:lang w:eastAsia="fr-FR"/>
        </w:rPr>
        <w:t> au </w:t>
      </w:r>
      <w:hyperlink w:anchor="cube" w:history="1">
        <w:r w:rsidRPr="00A0536B">
          <w:rPr>
            <w:rFonts w:ascii="Times New Roman" w:eastAsia="Times New Roman" w:hAnsi="Times New Roman" w:cs="Times New Roman"/>
            <w:i/>
            <w:iCs/>
            <w:color w:val="0000FF"/>
            <w:sz w:val="20"/>
            <w:szCs w:val="20"/>
            <w:u w:val="single"/>
            <w:lang w:eastAsia="fr-FR"/>
          </w:rPr>
          <w:t>cube</w:t>
        </w:r>
      </w:hyperlink>
      <w:r w:rsidRPr="00A0536B">
        <w:rPr>
          <w:rFonts w:ascii="Times New Roman" w:eastAsia="Times New Roman" w:hAnsi="Times New Roman" w:cs="Times New Roman"/>
          <w:color w:val="000000"/>
          <w:sz w:val="20"/>
          <w:szCs w:val="20"/>
          <w:lang w:eastAsia="fr-FR"/>
        </w:rPr>
        <w:t>, l'une des </w:t>
      </w:r>
      <w:hyperlink w:anchor="sextra" w:history="1">
        <w:r w:rsidRPr="00A0536B">
          <w:rPr>
            <w:rFonts w:ascii="Times New Roman" w:eastAsia="Times New Roman" w:hAnsi="Times New Roman" w:cs="Times New Roman"/>
            <w:i/>
            <w:iCs/>
            <w:color w:val="0000FF"/>
            <w:sz w:val="20"/>
            <w:szCs w:val="20"/>
            <w:u w:val="single"/>
            <w:lang w:eastAsia="fr-FR"/>
          </w:rPr>
          <w:t>suites extraordinaires</w:t>
        </w:r>
      </w:hyperlink>
      <w:r w:rsidRPr="00A0536B">
        <w:rPr>
          <w:rFonts w:ascii="Times New Roman" w:eastAsia="Times New Roman" w:hAnsi="Times New Roman" w:cs="Times New Roman"/>
          <w:color w:val="000000"/>
          <w:sz w:val="20"/>
          <w:szCs w:val="20"/>
          <w:lang w:eastAsia="fr-FR"/>
        </w:rPr>
        <w:t>. </w:t>
      </w:r>
      <w:r w:rsidRPr="00A0536B">
        <w:rPr>
          <w:rFonts w:ascii="Times New Roman" w:eastAsia="Times New Roman" w:hAnsi="Times New Roman" w:cs="Times New Roman"/>
          <w:color w:val="000000"/>
          <w:sz w:val="20"/>
          <w:szCs w:val="20"/>
          <w:lang w:eastAsia="fr-FR"/>
        </w:rPr>
        <w:br/>
      </w:r>
      <w:r w:rsidRPr="00A0536B">
        <w:rPr>
          <w:rFonts w:ascii="Times New Roman" w:eastAsia="Times New Roman" w:hAnsi="Times New Roman" w:cs="Times New Roman"/>
          <w:b/>
          <w:bCs/>
          <w:color w:val="000000"/>
          <w:sz w:val="20"/>
          <w:szCs w:val="20"/>
          <w:lang w:eastAsia="fr-FR"/>
        </w:rPr>
        <w:t>Rétrotransfert :</w:t>
      </w:r>
      <w:r w:rsidRPr="00A0536B">
        <w:rPr>
          <w:rFonts w:ascii="Times New Roman" w:eastAsia="Times New Roman" w:hAnsi="Times New Roman" w:cs="Times New Roman"/>
          <w:color w:val="000000"/>
          <w:sz w:val="20"/>
          <w:szCs w:val="20"/>
          <w:lang w:eastAsia="fr-FR"/>
        </w:rPr>
        <w:t> procédure par laquelle l'esprit d'un MEGA </w:t>
      </w:r>
      <w:hyperlink w:anchor="transfert" w:history="1">
        <w:r w:rsidRPr="00A0536B">
          <w:rPr>
            <w:rFonts w:ascii="Times New Roman" w:eastAsia="Times New Roman" w:hAnsi="Times New Roman" w:cs="Times New Roman"/>
            <w:i/>
            <w:iCs/>
            <w:color w:val="0000FF"/>
            <w:sz w:val="20"/>
            <w:szCs w:val="20"/>
            <w:u w:val="single"/>
            <w:lang w:eastAsia="fr-FR"/>
          </w:rPr>
          <w:t>transféré</w:t>
        </w:r>
      </w:hyperlink>
      <w:r w:rsidRPr="00A0536B">
        <w:rPr>
          <w:rFonts w:ascii="Times New Roman" w:eastAsia="Times New Roman" w:hAnsi="Times New Roman" w:cs="Times New Roman"/>
          <w:color w:val="000000"/>
          <w:sz w:val="20"/>
          <w:szCs w:val="20"/>
          <w:lang w:eastAsia="fr-FR"/>
        </w:rPr>
        <w:t> réintègre son corps d'origine. </w:t>
      </w:r>
      <w:r w:rsidRPr="00A0536B">
        <w:rPr>
          <w:rFonts w:ascii="Times New Roman" w:eastAsia="Times New Roman" w:hAnsi="Times New Roman" w:cs="Times New Roman"/>
          <w:color w:val="000000"/>
          <w:sz w:val="20"/>
          <w:szCs w:val="20"/>
          <w:lang w:eastAsia="fr-FR"/>
        </w:rPr>
        <w:br/>
      </w:r>
      <w:r w:rsidRPr="00A0536B">
        <w:rPr>
          <w:rFonts w:ascii="Times New Roman" w:eastAsia="Times New Roman" w:hAnsi="Times New Roman" w:cs="Times New Roman"/>
          <w:b/>
          <w:bCs/>
          <w:color w:val="000000"/>
          <w:sz w:val="20"/>
          <w:szCs w:val="20"/>
          <w:lang w:eastAsia="fr-FR"/>
        </w:rPr>
        <w:t>Rétrotransit :</w:t>
      </w:r>
      <w:r w:rsidRPr="00A0536B">
        <w:rPr>
          <w:rFonts w:ascii="Times New Roman" w:eastAsia="Times New Roman" w:hAnsi="Times New Roman" w:cs="Times New Roman"/>
          <w:color w:val="000000"/>
          <w:sz w:val="20"/>
          <w:szCs w:val="20"/>
          <w:lang w:eastAsia="fr-FR"/>
        </w:rPr>
        <w:t> </w:t>
      </w:r>
      <w:hyperlink w:anchor="transit" w:history="1">
        <w:r w:rsidRPr="00A0536B">
          <w:rPr>
            <w:rFonts w:ascii="Times New Roman" w:eastAsia="Times New Roman" w:hAnsi="Times New Roman" w:cs="Times New Roman"/>
            <w:i/>
            <w:iCs/>
            <w:color w:val="0000FF"/>
            <w:sz w:val="20"/>
            <w:szCs w:val="20"/>
            <w:u w:val="single"/>
            <w:lang w:eastAsia="fr-FR"/>
          </w:rPr>
          <w:t>transit</w:t>
        </w:r>
      </w:hyperlink>
      <w:r w:rsidRPr="00A0536B">
        <w:rPr>
          <w:rFonts w:ascii="Times New Roman" w:eastAsia="Times New Roman" w:hAnsi="Times New Roman" w:cs="Times New Roman"/>
          <w:color w:val="000000"/>
          <w:sz w:val="20"/>
          <w:szCs w:val="20"/>
          <w:lang w:eastAsia="fr-FR"/>
        </w:rPr>
        <w:t> au cours duquel le MEGA ne sort pas du </w:t>
      </w:r>
      <w:hyperlink w:anchor="destination" w:history="1">
        <w:r w:rsidRPr="00A0536B">
          <w:rPr>
            <w:rFonts w:ascii="Times New Roman" w:eastAsia="Times New Roman" w:hAnsi="Times New Roman" w:cs="Times New Roman"/>
            <w:i/>
            <w:iCs/>
            <w:color w:val="0000FF"/>
            <w:sz w:val="20"/>
            <w:szCs w:val="20"/>
            <w:u w:val="single"/>
            <w:lang w:eastAsia="fr-FR"/>
          </w:rPr>
          <w:t>point de transit destination</w:t>
        </w:r>
      </w:hyperlink>
      <w:r w:rsidRPr="00A0536B">
        <w:rPr>
          <w:rFonts w:ascii="Times New Roman" w:eastAsia="Times New Roman" w:hAnsi="Times New Roman" w:cs="Times New Roman"/>
          <w:color w:val="000000"/>
          <w:sz w:val="20"/>
          <w:szCs w:val="20"/>
          <w:lang w:eastAsia="fr-FR"/>
        </w:rPr>
        <w:t>, mais revient au </w:t>
      </w:r>
      <w:hyperlink w:anchor="origine" w:history="1">
        <w:r w:rsidRPr="00A0536B">
          <w:rPr>
            <w:rFonts w:ascii="Times New Roman" w:eastAsia="Times New Roman" w:hAnsi="Times New Roman" w:cs="Times New Roman"/>
            <w:i/>
            <w:iCs/>
            <w:color w:val="0000FF"/>
            <w:sz w:val="20"/>
            <w:szCs w:val="20"/>
            <w:u w:val="single"/>
            <w:lang w:eastAsia="fr-FR"/>
          </w:rPr>
          <w:t>point de transit origine</w:t>
        </w:r>
      </w:hyperlink>
      <w:r w:rsidRPr="00A0536B">
        <w:rPr>
          <w:rFonts w:ascii="Times New Roman" w:eastAsia="Times New Roman" w:hAnsi="Times New Roman" w:cs="Times New Roman"/>
          <w:color w:val="000000"/>
          <w:sz w:val="20"/>
          <w:szCs w:val="20"/>
          <w:lang w:eastAsia="fr-FR"/>
        </w:rPr>
        <w:t>. </w:t>
      </w:r>
      <w:r w:rsidRPr="00A0536B">
        <w:rPr>
          <w:rFonts w:ascii="Times New Roman" w:eastAsia="Times New Roman" w:hAnsi="Times New Roman" w:cs="Times New Roman"/>
          <w:color w:val="000000"/>
          <w:sz w:val="20"/>
          <w:szCs w:val="20"/>
          <w:lang w:eastAsia="fr-FR"/>
        </w:rPr>
        <w:br/>
      </w:r>
      <w:bookmarkStart w:id="583" w:name="rigel"/>
      <w:bookmarkEnd w:id="583"/>
      <w:r w:rsidRPr="00A0536B">
        <w:rPr>
          <w:rFonts w:ascii="Times New Roman" w:eastAsia="Times New Roman" w:hAnsi="Times New Roman" w:cs="Times New Roman"/>
          <w:b/>
          <w:bCs/>
          <w:color w:val="000000"/>
          <w:sz w:val="20"/>
          <w:szCs w:val="20"/>
          <w:lang w:eastAsia="fr-FR"/>
        </w:rPr>
        <w:t>Rigel :</w:t>
      </w:r>
      <w:r w:rsidRPr="00A0536B">
        <w:rPr>
          <w:rFonts w:ascii="Times New Roman" w:eastAsia="Times New Roman" w:hAnsi="Times New Roman" w:cs="Times New Roman"/>
          <w:color w:val="000000"/>
          <w:sz w:val="20"/>
          <w:szCs w:val="20"/>
          <w:lang w:eastAsia="fr-FR"/>
        </w:rPr>
        <w:t> système planétaire situé en bordure de la </w:t>
      </w:r>
      <w:hyperlink w:anchor="gae" w:history="1">
        <w:r w:rsidRPr="00A0536B">
          <w:rPr>
            <w:rFonts w:ascii="Times New Roman" w:eastAsia="Times New Roman" w:hAnsi="Times New Roman" w:cs="Times New Roman"/>
            <w:i/>
            <w:iCs/>
            <w:color w:val="0000FF"/>
            <w:sz w:val="20"/>
            <w:szCs w:val="20"/>
            <w:u w:val="single"/>
            <w:lang w:eastAsia="fr-FR"/>
          </w:rPr>
          <w:t>frange de Gae</w:t>
        </w:r>
      </w:hyperlink>
      <w:r w:rsidRPr="00A0536B">
        <w:rPr>
          <w:rFonts w:ascii="Times New Roman" w:eastAsia="Times New Roman" w:hAnsi="Times New Roman" w:cs="Times New Roman"/>
          <w:color w:val="000000"/>
          <w:sz w:val="20"/>
          <w:szCs w:val="20"/>
          <w:lang w:eastAsia="fr-FR"/>
        </w:rPr>
        <w:t>. </w:t>
      </w:r>
      <w:r w:rsidRPr="00A0536B">
        <w:rPr>
          <w:rFonts w:ascii="Times New Roman" w:eastAsia="Times New Roman" w:hAnsi="Times New Roman" w:cs="Times New Roman"/>
          <w:color w:val="000000"/>
          <w:sz w:val="20"/>
          <w:szCs w:val="20"/>
          <w:lang w:eastAsia="fr-FR"/>
        </w:rPr>
        <w:br/>
      </w:r>
      <w:r w:rsidRPr="00A0536B">
        <w:rPr>
          <w:rFonts w:ascii="Times New Roman" w:eastAsia="Times New Roman" w:hAnsi="Times New Roman" w:cs="Times New Roman"/>
          <w:b/>
          <w:bCs/>
          <w:color w:val="000000"/>
          <w:sz w:val="20"/>
          <w:szCs w:val="20"/>
          <w:lang w:eastAsia="fr-FR"/>
        </w:rPr>
        <w:t>R.I.K. :</w:t>
      </w:r>
      <w:r w:rsidRPr="00A0536B">
        <w:rPr>
          <w:rFonts w:ascii="Times New Roman" w:eastAsia="Times New Roman" w:hAnsi="Times New Roman" w:cs="Times New Roman"/>
          <w:color w:val="000000"/>
          <w:sz w:val="20"/>
          <w:szCs w:val="20"/>
          <w:lang w:eastAsia="fr-FR"/>
        </w:rPr>
        <w:t> </w:t>
      </w:r>
      <w:hyperlink w:anchor="rik" w:history="1">
        <w:r w:rsidRPr="00A0536B">
          <w:rPr>
            <w:rFonts w:ascii="Times New Roman" w:eastAsia="Times New Roman" w:hAnsi="Times New Roman" w:cs="Times New Roman"/>
            <w:color w:val="0000FF"/>
            <w:sz w:val="20"/>
            <w:szCs w:val="20"/>
            <w:u w:val="single"/>
            <w:lang w:eastAsia="fr-FR"/>
          </w:rPr>
          <w:t>Roches et Industries Korbrez</w:t>
        </w:r>
      </w:hyperlink>
      <w:r w:rsidRPr="00A0536B">
        <w:rPr>
          <w:rFonts w:ascii="Times New Roman" w:eastAsia="Times New Roman" w:hAnsi="Times New Roman" w:cs="Times New Roman"/>
          <w:color w:val="000000"/>
          <w:sz w:val="20"/>
          <w:szCs w:val="20"/>
          <w:lang w:eastAsia="fr-FR"/>
        </w:rPr>
        <w:t>. </w:t>
      </w:r>
      <w:r w:rsidRPr="00A0536B">
        <w:rPr>
          <w:rFonts w:ascii="Times New Roman" w:eastAsia="Times New Roman" w:hAnsi="Times New Roman" w:cs="Times New Roman"/>
          <w:color w:val="000000"/>
          <w:sz w:val="20"/>
          <w:szCs w:val="20"/>
          <w:lang w:eastAsia="fr-FR"/>
        </w:rPr>
        <w:br/>
      </w:r>
      <w:bookmarkStart w:id="584" w:name="ring"/>
      <w:bookmarkEnd w:id="584"/>
      <w:r w:rsidRPr="00A0536B">
        <w:rPr>
          <w:rFonts w:ascii="Times New Roman" w:eastAsia="Times New Roman" w:hAnsi="Times New Roman" w:cs="Times New Roman"/>
          <w:b/>
          <w:bCs/>
          <w:color w:val="000000"/>
          <w:sz w:val="20"/>
          <w:szCs w:val="20"/>
          <w:lang w:eastAsia="fr-FR"/>
        </w:rPr>
        <w:t>Ring :</w:t>
      </w:r>
      <w:r w:rsidRPr="00A0536B">
        <w:rPr>
          <w:rFonts w:ascii="Times New Roman" w:eastAsia="Times New Roman" w:hAnsi="Times New Roman" w:cs="Times New Roman"/>
          <w:color w:val="000000"/>
          <w:sz w:val="20"/>
          <w:szCs w:val="20"/>
          <w:lang w:eastAsia="fr-FR"/>
        </w:rPr>
        <w:t> espace dégagé, souvent dans un bar ou une boîte de nuit, où deux joueurs peuvent s'affronter en réalité virtuelle dans le jeu </w:t>
      </w:r>
      <w:hyperlink w:anchor="duelrv" w:history="1">
        <w:r w:rsidRPr="00A0536B">
          <w:rPr>
            <w:rFonts w:ascii="Times New Roman" w:eastAsia="Times New Roman" w:hAnsi="Times New Roman" w:cs="Times New Roman"/>
            <w:i/>
            <w:iCs/>
            <w:color w:val="0000FF"/>
            <w:sz w:val="20"/>
            <w:szCs w:val="20"/>
            <w:u w:val="single"/>
            <w:lang w:eastAsia="fr-FR"/>
          </w:rPr>
          <w:t>duel sur le ring central</w:t>
        </w:r>
      </w:hyperlink>
      <w:r w:rsidRPr="00A0536B">
        <w:rPr>
          <w:rFonts w:ascii="Times New Roman" w:eastAsia="Times New Roman" w:hAnsi="Times New Roman" w:cs="Times New Roman"/>
          <w:color w:val="000000"/>
          <w:sz w:val="20"/>
          <w:szCs w:val="20"/>
          <w:lang w:eastAsia="fr-FR"/>
        </w:rPr>
        <w:t>. </w:t>
      </w:r>
      <w:r w:rsidRPr="00A0536B">
        <w:rPr>
          <w:rFonts w:ascii="Times New Roman" w:eastAsia="Times New Roman" w:hAnsi="Times New Roman" w:cs="Times New Roman"/>
          <w:color w:val="000000"/>
          <w:sz w:val="20"/>
          <w:szCs w:val="20"/>
          <w:lang w:eastAsia="fr-FR"/>
        </w:rPr>
        <w:br/>
      </w:r>
      <w:r w:rsidRPr="00A0536B">
        <w:rPr>
          <w:rFonts w:ascii="Times New Roman" w:eastAsia="Times New Roman" w:hAnsi="Times New Roman" w:cs="Times New Roman"/>
          <w:b/>
          <w:bCs/>
          <w:color w:val="000000"/>
          <w:sz w:val="20"/>
          <w:szCs w:val="20"/>
          <w:lang w:eastAsia="fr-FR"/>
        </w:rPr>
        <w:t>Riper :</w:t>
      </w:r>
      <w:r w:rsidRPr="00A0536B">
        <w:rPr>
          <w:rFonts w:ascii="Times New Roman" w:eastAsia="Times New Roman" w:hAnsi="Times New Roman" w:cs="Times New Roman"/>
          <w:color w:val="000000"/>
          <w:sz w:val="20"/>
          <w:szCs w:val="20"/>
          <w:lang w:eastAsia="fr-FR"/>
        </w:rPr>
        <w:t> rater, déraper, envoyer le MEGA dans les méandres de l'</w:t>
      </w:r>
      <w:hyperlink w:anchor="cst" w:history="1">
        <w:r w:rsidRPr="00A0536B">
          <w:rPr>
            <w:rFonts w:ascii="Times New Roman" w:eastAsia="Times New Roman" w:hAnsi="Times New Roman" w:cs="Times New Roman"/>
            <w:i/>
            <w:iCs/>
            <w:color w:val="0000FF"/>
            <w:sz w:val="20"/>
            <w:szCs w:val="20"/>
            <w:u w:val="single"/>
            <w:lang w:eastAsia="fr-FR"/>
          </w:rPr>
          <w:t>intercontinuum</w:t>
        </w:r>
      </w:hyperlink>
      <w:r w:rsidRPr="00A0536B">
        <w:rPr>
          <w:rFonts w:ascii="Times New Roman" w:eastAsia="Times New Roman" w:hAnsi="Times New Roman" w:cs="Times New Roman"/>
          <w:color w:val="000000"/>
          <w:sz w:val="20"/>
          <w:szCs w:val="20"/>
          <w:lang w:eastAsia="fr-FR"/>
        </w:rPr>
        <w:t>, en parlant d'un </w:t>
      </w:r>
      <w:hyperlink w:anchor="transit" w:history="1">
        <w:r w:rsidRPr="00A0536B">
          <w:rPr>
            <w:rFonts w:ascii="Times New Roman" w:eastAsia="Times New Roman" w:hAnsi="Times New Roman" w:cs="Times New Roman"/>
            <w:i/>
            <w:iCs/>
            <w:color w:val="0000FF"/>
            <w:sz w:val="20"/>
            <w:szCs w:val="20"/>
            <w:u w:val="single"/>
            <w:lang w:eastAsia="fr-FR"/>
          </w:rPr>
          <w:t>transit</w:t>
        </w:r>
      </w:hyperlink>
      <w:r w:rsidRPr="00A0536B">
        <w:rPr>
          <w:rFonts w:ascii="Times New Roman" w:eastAsia="Times New Roman" w:hAnsi="Times New Roman" w:cs="Times New Roman"/>
          <w:color w:val="000000"/>
          <w:sz w:val="20"/>
          <w:szCs w:val="20"/>
          <w:lang w:eastAsia="fr-FR"/>
        </w:rPr>
        <w:t>. </w:t>
      </w:r>
      <w:r w:rsidRPr="00A0536B">
        <w:rPr>
          <w:rFonts w:ascii="Times New Roman" w:eastAsia="Times New Roman" w:hAnsi="Times New Roman" w:cs="Times New Roman"/>
          <w:color w:val="000000"/>
          <w:sz w:val="20"/>
          <w:szCs w:val="20"/>
          <w:lang w:eastAsia="fr-FR"/>
        </w:rPr>
        <w:br/>
      </w:r>
      <w:r w:rsidRPr="00A0536B">
        <w:rPr>
          <w:rFonts w:ascii="Times New Roman" w:eastAsia="Times New Roman" w:hAnsi="Times New Roman" w:cs="Times New Roman"/>
          <w:b/>
          <w:bCs/>
          <w:color w:val="000000"/>
          <w:sz w:val="20"/>
          <w:szCs w:val="20"/>
          <w:lang w:eastAsia="fr-FR"/>
        </w:rPr>
        <w:t>Rivière, La :</w:t>
      </w:r>
      <w:r w:rsidRPr="00A0536B">
        <w:rPr>
          <w:rFonts w:ascii="Times New Roman" w:eastAsia="Times New Roman" w:hAnsi="Times New Roman" w:cs="Times New Roman"/>
          <w:color w:val="000000"/>
          <w:sz w:val="20"/>
          <w:szCs w:val="20"/>
          <w:lang w:eastAsia="fr-FR"/>
        </w:rPr>
        <w:t> 1°) l'une des zones d'en-but du terrain de </w:t>
      </w:r>
      <w:hyperlink w:anchor="cube" w:history="1">
        <w:r w:rsidRPr="00A0536B">
          <w:rPr>
            <w:rFonts w:ascii="Times New Roman" w:eastAsia="Times New Roman" w:hAnsi="Times New Roman" w:cs="Times New Roman"/>
            <w:i/>
            <w:iCs/>
            <w:color w:val="0000FF"/>
            <w:sz w:val="20"/>
            <w:szCs w:val="20"/>
            <w:u w:val="single"/>
            <w:lang w:eastAsia="fr-FR"/>
          </w:rPr>
          <w:t>cube</w:t>
        </w:r>
      </w:hyperlink>
      <w:r w:rsidRPr="00A0536B">
        <w:rPr>
          <w:rFonts w:ascii="Times New Roman" w:eastAsia="Times New Roman" w:hAnsi="Times New Roman" w:cs="Times New Roman"/>
          <w:color w:val="000000"/>
          <w:sz w:val="20"/>
          <w:szCs w:val="20"/>
          <w:lang w:eastAsia="fr-FR"/>
        </w:rPr>
        <w:t> ; 2°) </w:t>
      </w:r>
      <w:hyperlink w:anchor="suni" w:history="1">
        <w:r w:rsidRPr="00A0536B">
          <w:rPr>
            <w:rFonts w:ascii="Times New Roman" w:eastAsia="Times New Roman" w:hAnsi="Times New Roman" w:cs="Times New Roman"/>
            <w:i/>
            <w:iCs/>
            <w:color w:val="0000FF"/>
            <w:sz w:val="20"/>
            <w:szCs w:val="20"/>
            <w:u w:val="single"/>
            <w:lang w:eastAsia="fr-FR"/>
          </w:rPr>
          <w:t>suite unitaire</w:t>
        </w:r>
      </w:hyperlink>
      <w:r w:rsidRPr="00A0536B">
        <w:rPr>
          <w:rFonts w:ascii="Times New Roman" w:eastAsia="Times New Roman" w:hAnsi="Times New Roman" w:cs="Times New Roman"/>
          <w:color w:val="000000"/>
          <w:sz w:val="20"/>
          <w:szCs w:val="20"/>
          <w:lang w:eastAsia="fr-FR"/>
        </w:rPr>
        <w:t> constituée d'un essai marqué dans cette zone. </w:t>
      </w:r>
      <w:r w:rsidRPr="00A0536B">
        <w:rPr>
          <w:rFonts w:ascii="Times New Roman" w:eastAsia="Times New Roman" w:hAnsi="Times New Roman" w:cs="Times New Roman"/>
          <w:color w:val="000000"/>
          <w:sz w:val="20"/>
          <w:szCs w:val="20"/>
          <w:lang w:eastAsia="fr-FR"/>
        </w:rPr>
        <w:br/>
      </w:r>
      <w:r w:rsidRPr="00A0536B">
        <w:rPr>
          <w:rFonts w:ascii="Times New Roman" w:eastAsia="Times New Roman" w:hAnsi="Times New Roman" w:cs="Times New Roman"/>
          <w:b/>
          <w:bCs/>
          <w:color w:val="000000"/>
          <w:sz w:val="20"/>
          <w:szCs w:val="20"/>
          <w:lang w:eastAsia="fr-FR"/>
        </w:rPr>
        <w:t>Rivière des sirènes :</w:t>
      </w:r>
      <w:r w:rsidRPr="00A0536B">
        <w:rPr>
          <w:rFonts w:ascii="Times New Roman" w:eastAsia="Times New Roman" w:hAnsi="Times New Roman" w:cs="Times New Roman"/>
          <w:color w:val="000000"/>
          <w:sz w:val="20"/>
          <w:szCs w:val="20"/>
          <w:lang w:eastAsia="fr-FR"/>
        </w:rPr>
        <w:t> </w:t>
      </w:r>
      <w:hyperlink w:anchor="voileattrac" w:history="1">
        <w:r w:rsidRPr="00A0536B">
          <w:rPr>
            <w:rFonts w:ascii="Times New Roman" w:eastAsia="Times New Roman" w:hAnsi="Times New Roman" w:cs="Times New Roman"/>
            <w:color w:val="0000FF"/>
            <w:sz w:val="20"/>
            <w:szCs w:val="20"/>
            <w:u w:val="single"/>
            <w:lang w:eastAsia="fr-FR"/>
          </w:rPr>
          <w:t>Voile d'attraction</w:t>
        </w:r>
      </w:hyperlink>
      <w:r w:rsidRPr="00A0536B">
        <w:rPr>
          <w:rFonts w:ascii="Times New Roman" w:eastAsia="Times New Roman" w:hAnsi="Times New Roman" w:cs="Times New Roman"/>
          <w:color w:val="000000"/>
          <w:sz w:val="20"/>
          <w:szCs w:val="20"/>
          <w:lang w:eastAsia="fr-FR"/>
        </w:rPr>
        <w:t>. </w:t>
      </w:r>
      <w:r w:rsidRPr="00A0536B">
        <w:rPr>
          <w:rFonts w:ascii="Times New Roman" w:eastAsia="Times New Roman" w:hAnsi="Times New Roman" w:cs="Times New Roman"/>
          <w:color w:val="000000"/>
          <w:sz w:val="20"/>
          <w:szCs w:val="20"/>
          <w:lang w:eastAsia="fr-FR"/>
        </w:rPr>
        <w:br/>
      </w:r>
      <w:r w:rsidRPr="00A0536B">
        <w:rPr>
          <w:rFonts w:ascii="Times New Roman" w:eastAsia="Times New Roman" w:hAnsi="Times New Roman" w:cs="Times New Roman"/>
          <w:b/>
          <w:bCs/>
          <w:color w:val="000000"/>
          <w:sz w:val="20"/>
          <w:szCs w:val="20"/>
          <w:lang w:eastAsia="fr-FR"/>
        </w:rPr>
        <w:t>RK Alpha :</w:t>
      </w:r>
      <w:r w:rsidRPr="00A0536B">
        <w:rPr>
          <w:rFonts w:ascii="Times New Roman" w:eastAsia="Times New Roman" w:hAnsi="Times New Roman" w:cs="Times New Roman"/>
          <w:color w:val="000000"/>
          <w:sz w:val="20"/>
          <w:szCs w:val="20"/>
          <w:lang w:eastAsia="fr-FR"/>
        </w:rPr>
        <w:t> aide alimentaire d'urgence (code inscrit sur les conteneurs). </w:t>
      </w:r>
      <w:r w:rsidRPr="00A0536B">
        <w:rPr>
          <w:rFonts w:ascii="Times New Roman" w:eastAsia="Times New Roman" w:hAnsi="Times New Roman" w:cs="Times New Roman"/>
          <w:color w:val="000000"/>
          <w:sz w:val="20"/>
          <w:szCs w:val="20"/>
          <w:lang w:eastAsia="fr-FR"/>
        </w:rPr>
        <w:br/>
      </w:r>
      <w:r w:rsidRPr="00A0536B">
        <w:rPr>
          <w:rFonts w:ascii="Times New Roman" w:eastAsia="Times New Roman" w:hAnsi="Times New Roman" w:cs="Times New Roman"/>
          <w:b/>
          <w:bCs/>
          <w:color w:val="000000"/>
          <w:sz w:val="20"/>
          <w:szCs w:val="20"/>
          <w:lang w:eastAsia="fr-FR"/>
        </w:rPr>
        <w:t>Robe vidéo :</w:t>
      </w:r>
      <w:r w:rsidRPr="00A0536B">
        <w:rPr>
          <w:rFonts w:ascii="Times New Roman" w:eastAsia="Times New Roman" w:hAnsi="Times New Roman" w:cs="Times New Roman"/>
          <w:color w:val="000000"/>
          <w:sz w:val="20"/>
          <w:szCs w:val="20"/>
          <w:lang w:eastAsia="fr-FR"/>
        </w:rPr>
        <w:t> le dernier cri de la mode féminine dans l'AG. </w:t>
      </w:r>
      <w:r w:rsidRPr="00A0536B">
        <w:rPr>
          <w:rFonts w:ascii="Times New Roman" w:eastAsia="Times New Roman" w:hAnsi="Times New Roman" w:cs="Times New Roman"/>
          <w:color w:val="000000"/>
          <w:sz w:val="20"/>
          <w:szCs w:val="20"/>
          <w:lang w:eastAsia="fr-FR"/>
        </w:rPr>
        <w:br/>
      </w:r>
      <w:r w:rsidRPr="00A0536B">
        <w:rPr>
          <w:rFonts w:ascii="Times New Roman" w:eastAsia="Times New Roman" w:hAnsi="Times New Roman" w:cs="Times New Roman"/>
          <w:b/>
          <w:bCs/>
          <w:color w:val="000000"/>
          <w:sz w:val="20"/>
          <w:szCs w:val="20"/>
          <w:lang w:eastAsia="fr-FR"/>
        </w:rPr>
        <w:t>Robopigeon :</w:t>
      </w:r>
      <w:r w:rsidRPr="00A0536B">
        <w:rPr>
          <w:rFonts w:ascii="Times New Roman" w:eastAsia="Times New Roman" w:hAnsi="Times New Roman" w:cs="Times New Roman"/>
          <w:color w:val="000000"/>
          <w:sz w:val="20"/>
          <w:szCs w:val="20"/>
          <w:lang w:eastAsia="fr-FR"/>
        </w:rPr>
        <w:t> petit </w:t>
      </w:r>
      <w:hyperlink w:anchor="robot" w:history="1">
        <w:r w:rsidRPr="00A0536B">
          <w:rPr>
            <w:rFonts w:ascii="Times New Roman" w:eastAsia="Times New Roman" w:hAnsi="Times New Roman" w:cs="Times New Roman"/>
            <w:i/>
            <w:iCs/>
            <w:color w:val="0000FF"/>
            <w:sz w:val="20"/>
            <w:szCs w:val="20"/>
            <w:u w:val="single"/>
            <w:lang w:eastAsia="fr-FR"/>
          </w:rPr>
          <w:t>robot</w:t>
        </w:r>
      </w:hyperlink>
      <w:r w:rsidRPr="00A0536B">
        <w:rPr>
          <w:rFonts w:ascii="Times New Roman" w:eastAsia="Times New Roman" w:hAnsi="Times New Roman" w:cs="Times New Roman"/>
          <w:color w:val="000000"/>
          <w:sz w:val="20"/>
          <w:szCs w:val="20"/>
          <w:lang w:eastAsia="fr-FR"/>
        </w:rPr>
        <w:t> volant utilisé pour transmettre des messages. </w:t>
      </w:r>
      <w:r w:rsidRPr="00A0536B">
        <w:rPr>
          <w:rFonts w:ascii="Times New Roman" w:eastAsia="Times New Roman" w:hAnsi="Times New Roman" w:cs="Times New Roman"/>
          <w:color w:val="000000"/>
          <w:sz w:val="20"/>
          <w:szCs w:val="20"/>
          <w:lang w:eastAsia="fr-FR"/>
        </w:rPr>
        <w:br/>
      </w:r>
      <w:bookmarkStart w:id="585" w:name="robot"/>
      <w:bookmarkEnd w:id="585"/>
      <w:r w:rsidRPr="00A0536B">
        <w:rPr>
          <w:rFonts w:ascii="Times New Roman" w:eastAsia="Times New Roman" w:hAnsi="Times New Roman" w:cs="Times New Roman"/>
          <w:b/>
          <w:bCs/>
          <w:color w:val="000000"/>
          <w:sz w:val="20"/>
          <w:szCs w:val="20"/>
          <w:lang w:eastAsia="fr-FR"/>
        </w:rPr>
        <w:t>Robot :</w:t>
      </w:r>
      <w:r w:rsidRPr="00A0536B">
        <w:rPr>
          <w:rFonts w:ascii="Times New Roman" w:eastAsia="Times New Roman" w:hAnsi="Times New Roman" w:cs="Times New Roman"/>
          <w:color w:val="000000"/>
          <w:sz w:val="20"/>
          <w:szCs w:val="20"/>
          <w:lang w:eastAsia="fr-FR"/>
        </w:rPr>
        <w:t> engin capable de percevoir son environnement, de se déplacer en choisissant son chemin, et de manipuler ou de transporter des objets ; par opposition à une </w:t>
      </w:r>
      <w:hyperlink w:anchor="machine" w:history="1">
        <w:r w:rsidRPr="00A0536B">
          <w:rPr>
            <w:rFonts w:ascii="Times New Roman" w:eastAsia="Times New Roman" w:hAnsi="Times New Roman" w:cs="Times New Roman"/>
            <w:i/>
            <w:iCs/>
            <w:color w:val="0000FF"/>
            <w:sz w:val="20"/>
            <w:szCs w:val="20"/>
            <w:u w:val="single"/>
            <w:lang w:eastAsia="fr-FR"/>
          </w:rPr>
          <w:t>machine</w:t>
        </w:r>
      </w:hyperlink>
      <w:r w:rsidRPr="00A0536B">
        <w:rPr>
          <w:rFonts w:ascii="Times New Roman" w:eastAsia="Times New Roman" w:hAnsi="Times New Roman" w:cs="Times New Roman"/>
          <w:color w:val="000000"/>
          <w:sz w:val="20"/>
          <w:szCs w:val="20"/>
          <w:lang w:eastAsia="fr-FR"/>
        </w:rPr>
        <w:t>. Les robots sont classés en trois catégories : </w:t>
      </w:r>
      <w:hyperlink w:anchor="rclassea" w:history="1">
        <w:r w:rsidRPr="00A0536B">
          <w:rPr>
            <w:rFonts w:ascii="Times New Roman" w:eastAsia="Times New Roman" w:hAnsi="Times New Roman" w:cs="Times New Roman"/>
            <w:i/>
            <w:iCs/>
            <w:color w:val="0000FF"/>
            <w:sz w:val="20"/>
            <w:szCs w:val="20"/>
            <w:u w:val="single"/>
            <w:lang w:eastAsia="fr-FR"/>
          </w:rPr>
          <w:t>A</w:t>
        </w:r>
      </w:hyperlink>
      <w:r w:rsidRPr="00A0536B">
        <w:rPr>
          <w:rFonts w:ascii="Times New Roman" w:eastAsia="Times New Roman" w:hAnsi="Times New Roman" w:cs="Times New Roman"/>
          <w:color w:val="000000"/>
          <w:sz w:val="20"/>
          <w:szCs w:val="20"/>
          <w:lang w:eastAsia="fr-FR"/>
        </w:rPr>
        <w:t>, </w:t>
      </w:r>
      <w:hyperlink w:anchor="rclasseb" w:history="1">
        <w:r w:rsidRPr="00A0536B">
          <w:rPr>
            <w:rFonts w:ascii="Times New Roman" w:eastAsia="Times New Roman" w:hAnsi="Times New Roman" w:cs="Times New Roman"/>
            <w:i/>
            <w:iCs/>
            <w:color w:val="0000FF"/>
            <w:sz w:val="20"/>
            <w:szCs w:val="20"/>
            <w:u w:val="single"/>
            <w:lang w:eastAsia="fr-FR"/>
          </w:rPr>
          <w:t>B</w:t>
        </w:r>
      </w:hyperlink>
      <w:r w:rsidRPr="00A0536B">
        <w:rPr>
          <w:rFonts w:ascii="Times New Roman" w:eastAsia="Times New Roman" w:hAnsi="Times New Roman" w:cs="Times New Roman"/>
          <w:color w:val="000000"/>
          <w:sz w:val="20"/>
          <w:szCs w:val="20"/>
          <w:lang w:eastAsia="fr-FR"/>
        </w:rPr>
        <w:t> et </w:t>
      </w:r>
      <w:hyperlink w:anchor="rclassec" w:history="1">
        <w:r w:rsidRPr="00A0536B">
          <w:rPr>
            <w:rFonts w:ascii="Times New Roman" w:eastAsia="Times New Roman" w:hAnsi="Times New Roman" w:cs="Times New Roman"/>
            <w:i/>
            <w:iCs/>
            <w:color w:val="0000FF"/>
            <w:sz w:val="20"/>
            <w:szCs w:val="20"/>
            <w:u w:val="single"/>
            <w:lang w:eastAsia="fr-FR"/>
          </w:rPr>
          <w:t>C</w:t>
        </w:r>
      </w:hyperlink>
      <w:r w:rsidRPr="00A0536B">
        <w:rPr>
          <w:rFonts w:ascii="Times New Roman" w:eastAsia="Times New Roman" w:hAnsi="Times New Roman" w:cs="Times New Roman"/>
          <w:color w:val="000000"/>
          <w:sz w:val="20"/>
          <w:szCs w:val="20"/>
          <w:lang w:eastAsia="fr-FR"/>
        </w:rPr>
        <w:t> ; chaque classe est subdivisée en cinq sous-classes (de 1 à 5, 5 étant le plus perfectionné). </w:t>
      </w:r>
      <w:r w:rsidRPr="00A0536B">
        <w:rPr>
          <w:rFonts w:ascii="Times New Roman" w:eastAsia="Times New Roman" w:hAnsi="Times New Roman" w:cs="Times New Roman"/>
          <w:color w:val="000000"/>
          <w:sz w:val="20"/>
          <w:szCs w:val="20"/>
          <w:lang w:eastAsia="fr-FR"/>
        </w:rPr>
        <w:br/>
      </w:r>
      <w:bookmarkStart w:id="586" w:name="robotbati"/>
      <w:bookmarkEnd w:id="586"/>
      <w:r w:rsidRPr="00A0536B">
        <w:rPr>
          <w:rFonts w:ascii="Times New Roman" w:eastAsia="Times New Roman" w:hAnsi="Times New Roman" w:cs="Times New Roman"/>
          <w:b/>
          <w:bCs/>
          <w:color w:val="000000"/>
          <w:sz w:val="20"/>
          <w:szCs w:val="20"/>
          <w:lang w:eastAsia="fr-FR"/>
        </w:rPr>
        <w:t>Robot bâtisseur :</w:t>
      </w:r>
      <w:r w:rsidRPr="00A0536B">
        <w:rPr>
          <w:rFonts w:ascii="Times New Roman" w:eastAsia="Times New Roman" w:hAnsi="Times New Roman" w:cs="Times New Roman"/>
          <w:color w:val="000000"/>
          <w:sz w:val="20"/>
          <w:szCs w:val="20"/>
          <w:lang w:eastAsia="fr-FR"/>
        </w:rPr>
        <w:t> robot qui construit sur place les </w:t>
      </w:r>
      <w:hyperlink w:anchor="basestd" w:history="1">
        <w:r w:rsidRPr="00A0536B">
          <w:rPr>
            <w:rFonts w:ascii="Times New Roman" w:eastAsia="Times New Roman" w:hAnsi="Times New Roman" w:cs="Times New Roman"/>
            <w:i/>
            <w:iCs/>
            <w:color w:val="0000FF"/>
            <w:sz w:val="20"/>
            <w:szCs w:val="20"/>
            <w:u w:val="single"/>
            <w:lang w:eastAsia="fr-FR"/>
          </w:rPr>
          <w:t>bases standard</w:t>
        </w:r>
      </w:hyperlink>
      <w:r w:rsidRPr="00A0536B">
        <w:rPr>
          <w:rFonts w:ascii="Times New Roman" w:eastAsia="Times New Roman" w:hAnsi="Times New Roman" w:cs="Times New Roman"/>
          <w:color w:val="000000"/>
          <w:sz w:val="20"/>
          <w:szCs w:val="20"/>
          <w:lang w:eastAsia="fr-FR"/>
        </w:rPr>
        <w:t> des missions de colonisation. </w:t>
      </w:r>
      <w:r w:rsidRPr="00A0536B">
        <w:rPr>
          <w:rFonts w:ascii="Times New Roman" w:eastAsia="Times New Roman" w:hAnsi="Times New Roman" w:cs="Times New Roman"/>
          <w:color w:val="000000"/>
          <w:sz w:val="20"/>
          <w:szCs w:val="20"/>
          <w:lang w:eastAsia="fr-FR"/>
        </w:rPr>
        <w:br/>
      </w:r>
      <w:r w:rsidRPr="00A0536B">
        <w:rPr>
          <w:rFonts w:ascii="Times New Roman" w:eastAsia="Times New Roman" w:hAnsi="Times New Roman" w:cs="Times New Roman"/>
          <w:b/>
          <w:bCs/>
          <w:color w:val="000000"/>
          <w:sz w:val="20"/>
          <w:szCs w:val="20"/>
          <w:lang w:eastAsia="fr-FR"/>
        </w:rPr>
        <w:t>Robot caméléon :</w:t>
      </w:r>
      <w:r w:rsidRPr="00A0536B">
        <w:rPr>
          <w:rFonts w:ascii="Times New Roman" w:eastAsia="Times New Roman" w:hAnsi="Times New Roman" w:cs="Times New Roman"/>
          <w:color w:val="000000"/>
          <w:sz w:val="20"/>
          <w:szCs w:val="20"/>
          <w:lang w:eastAsia="fr-FR"/>
        </w:rPr>
        <w:t> </w:t>
      </w:r>
      <w:hyperlink w:anchor="robot" w:history="1">
        <w:r w:rsidRPr="00A0536B">
          <w:rPr>
            <w:rFonts w:ascii="Times New Roman" w:eastAsia="Times New Roman" w:hAnsi="Times New Roman" w:cs="Times New Roman"/>
            <w:i/>
            <w:iCs/>
            <w:color w:val="0000FF"/>
            <w:sz w:val="20"/>
            <w:szCs w:val="20"/>
            <w:u w:val="single"/>
            <w:lang w:eastAsia="fr-FR"/>
          </w:rPr>
          <w:t>robot</w:t>
        </w:r>
      </w:hyperlink>
      <w:r w:rsidRPr="00A0536B">
        <w:rPr>
          <w:rFonts w:ascii="Times New Roman" w:eastAsia="Times New Roman" w:hAnsi="Times New Roman" w:cs="Times New Roman"/>
          <w:color w:val="000000"/>
          <w:sz w:val="20"/>
          <w:szCs w:val="20"/>
          <w:lang w:eastAsia="fr-FR"/>
        </w:rPr>
        <w:t> capable de changer de forme en une minute, grâce à un système de poches et de valves sous un revêtement de </w:t>
      </w:r>
      <w:hyperlink w:anchor="plastimut" w:history="1">
        <w:r w:rsidRPr="00A0536B">
          <w:rPr>
            <w:rFonts w:ascii="Times New Roman" w:eastAsia="Times New Roman" w:hAnsi="Times New Roman" w:cs="Times New Roman"/>
            <w:i/>
            <w:iCs/>
            <w:color w:val="0000FF"/>
            <w:sz w:val="20"/>
            <w:szCs w:val="20"/>
            <w:u w:val="single"/>
            <w:lang w:eastAsia="fr-FR"/>
          </w:rPr>
          <w:t>plastimut</w:t>
        </w:r>
      </w:hyperlink>
      <w:r w:rsidRPr="00A0536B">
        <w:rPr>
          <w:rFonts w:ascii="Times New Roman" w:eastAsia="Times New Roman" w:hAnsi="Times New Roman" w:cs="Times New Roman"/>
          <w:color w:val="000000"/>
          <w:sz w:val="20"/>
          <w:szCs w:val="20"/>
          <w:lang w:eastAsia="fr-FR"/>
        </w:rPr>
        <w:t>. Les formes sont prédéterminées dans la programmation du robot. </w:t>
      </w:r>
      <w:r w:rsidRPr="00A0536B">
        <w:rPr>
          <w:rFonts w:ascii="Times New Roman" w:eastAsia="Times New Roman" w:hAnsi="Times New Roman" w:cs="Times New Roman"/>
          <w:color w:val="000000"/>
          <w:sz w:val="20"/>
          <w:szCs w:val="20"/>
          <w:lang w:eastAsia="fr-FR"/>
        </w:rPr>
        <w:br/>
      </w:r>
      <w:r w:rsidRPr="00A0536B">
        <w:rPr>
          <w:rFonts w:ascii="Times New Roman" w:eastAsia="Times New Roman" w:hAnsi="Times New Roman" w:cs="Times New Roman"/>
          <w:b/>
          <w:bCs/>
          <w:color w:val="000000"/>
          <w:sz w:val="20"/>
          <w:szCs w:val="20"/>
          <w:lang w:eastAsia="fr-FR"/>
        </w:rPr>
        <w:t>Robot-clarificateur :</w:t>
      </w:r>
      <w:r w:rsidRPr="00A0536B">
        <w:rPr>
          <w:rFonts w:ascii="Times New Roman" w:eastAsia="Times New Roman" w:hAnsi="Times New Roman" w:cs="Times New Roman"/>
          <w:color w:val="000000"/>
          <w:sz w:val="20"/>
          <w:szCs w:val="20"/>
          <w:lang w:eastAsia="fr-FR"/>
        </w:rPr>
        <w:t> </w:t>
      </w:r>
      <w:hyperlink w:anchor="robclar" w:history="1">
        <w:r w:rsidRPr="00A0536B">
          <w:rPr>
            <w:rFonts w:ascii="Times New Roman" w:eastAsia="Times New Roman" w:hAnsi="Times New Roman" w:cs="Times New Roman"/>
            <w:color w:val="0000FF"/>
            <w:sz w:val="20"/>
            <w:szCs w:val="20"/>
            <w:u w:val="single"/>
            <w:lang w:eastAsia="fr-FR"/>
          </w:rPr>
          <w:t>Robot de clarification</w:t>
        </w:r>
      </w:hyperlink>
      <w:r w:rsidRPr="00A0536B">
        <w:rPr>
          <w:rFonts w:ascii="Times New Roman" w:eastAsia="Times New Roman" w:hAnsi="Times New Roman" w:cs="Times New Roman"/>
          <w:color w:val="000000"/>
          <w:sz w:val="20"/>
          <w:szCs w:val="20"/>
          <w:lang w:eastAsia="fr-FR"/>
        </w:rPr>
        <w:t>. </w:t>
      </w:r>
      <w:r w:rsidRPr="00A0536B">
        <w:rPr>
          <w:rFonts w:ascii="Times New Roman" w:eastAsia="Times New Roman" w:hAnsi="Times New Roman" w:cs="Times New Roman"/>
          <w:color w:val="000000"/>
          <w:sz w:val="20"/>
          <w:szCs w:val="20"/>
          <w:lang w:eastAsia="fr-FR"/>
        </w:rPr>
        <w:br/>
      </w:r>
      <w:bookmarkStart w:id="587" w:name="rci"/>
      <w:bookmarkEnd w:id="587"/>
      <w:r w:rsidRPr="00A0536B">
        <w:rPr>
          <w:rFonts w:ascii="Times New Roman" w:eastAsia="Times New Roman" w:hAnsi="Times New Roman" w:cs="Times New Roman"/>
          <w:b/>
          <w:bCs/>
          <w:color w:val="000000"/>
          <w:sz w:val="20"/>
          <w:szCs w:val="20"/>
          <w:lang w:eastAsia="fr-FR"/>
        </w:rPr>
        <w:t>Robot Cyborg Industries :</w:t>
      </w:r>
      <w:r w:rsidRPr="00A0536B">
        <w:rPr>
          <w:rFonts w:ascii="Times New Roman" w:eastAsia="Times New Roman" w:hAnsi="Times New Roman" w:cs="Times New Roman"/>
          <w:color w:val="000000"/>
          <w:sz w:val="20"/>
          <w:szCs w:val="20"/>
          <w:lang w:eastAsia="fr-FR"/>
        </w:rPr>
        <w:t> entreprise spécialisée dans la </w:t>
      </w:r>
      <w:hyperlink w:anchor="robotique" w:history="1">
        <w:r w:rsidRPr="00A0536B">
          <w:rPr>
            <w:rFonts w:ascii="Times New Roman" w:eastAsia="Times New Roman" w:hAnsi="Times New Roman" w:cs="Times New Roman"/>
            <w:i/>
            <w:iCs/>
            <w:color w:val="0000FF"/>
            <w:sz w:val="20"/>
            <w:szCs w:val="20"/>
            <w:u w:val="single"/>
            <w:lang w:eastAsia="fr-FR"/>
          </w:rPr>
          <w:t>robotique</w:t>
        </w:r>
      </w:hyperlink>
      <w:r w:rsidRPr="00A0536B">
        <w:rPr>
          <w:rFonts w:ascii="Times New Roman" w:eastAsia="Times New Roman" w:hAnsi="Times New Roman" w:cs="Times New Roman"/>
          <w:color w:val="000000"/>
          <w:sz w:val="20"/>
          <w:szCs w:val="20"/>
          <w:lang w:eastAsia="fr-FR"/>
        </w:rPr>
        <w:t> et la </w:t>
      </w:r>
      <w:hyperlink w:anchor="cyburgie" w:history="1">
        <w:r w:rsidRPr="00A0536B">
          <w:rPr>
            <w:rFonts w:ascii="Times New Roman" w:eastAsia="Times New Roman" w:hAnsi="Times New Roman" w:cs="Times New Roman"/>
            <w:i/>
            <w:iCs/>
            <w:color w:val="0000FF"/>
            <w:sz w:val="20"/>
            <w:szCs w:val="20"/>
            <w:u w:val="single"/>
            <w:lang w:eastAsia="fr-FR"/>
          </w:rPr>
          <w:t>cyburgie</w:t>
        </w:r>
      </w:hyperlink>
      <w:r w:rsidRPr="00A0536B">
        <w:rPr>
          <w:rFonts w:ascii="Times New Roman" w:eastAsia="Times New Roman" w:hAnsi="Times New Roman" w:cs="Times New Roman"/>
          <w:color w:val="000000"/>
          <w:sz w:val="20"/>
          <w:szCs w:val="20"/>
          <w:lang w:eastAsia="fr-FR"/>
        </w:rPr>
        <w:t xml:space="preserve"> ; cœur d'un grand groupe comprenant </w:t>
      </w:r>
      <w:r w:rsidRPr="00A0536B">
        <w:rPr>
          <w:rFonts w:ascii="Times New Roman" w:eastAsia="Times New Roman" w:hAnsi="Times New Roman" w:cs="Times New Roman"/>
          <w:color w:val="000000"/>
          <w:sz w:val="20"/>
          <w:szCs w:val="20"/>
          <w:lang w:eastAsia="fr-FR"/>
        </w:rPr>
        <w:lastRenderedPageBreak/>
        <w:t>également la </w:t>
      </w:r>
      <w:hyperlink w:anchor="frd" w:history="1">
        <w:r w:rsidRPr="00A0536B">
          <w:rPr>
            <w:rFonts w:ascii="Times New Roman" w:eastAsia="Times New Roman" w:hAnsi="Times New Roman" w:cs="Times New Roman"/>
            <w:i/>
            <w:iCs/>
            <w:color w:val="0000FF"/>
            <w:sz w:val="20"/>
            <w:szCs w:val="20"/>
            <w:u w:val="single"/>
            <w:lang w:eastAsia="fr-FR"/>
          </w:rPr>
          <w:t>FRD</w:t>
        </w:r>
      </w:hyperlink>
      <w:r w:rsidRPr="00A0536B">
        <w:rPr>
          <w:rFonts w:ascii="Times New Roman" w:eastAsia="Times New Roman" w:hAnsi="Times New Roman" w:cs="Times New Roman"/>
          <w:color w:val="000000"/>
          <w:sz w:val="20"/>
          <w:szCs w:val="20"/>
          <w:lang w:eastAsia="fr-FR"/>
        </w:rPr>
        <w:t> et le </w:t>
      </w:r>
      <w:hyperlink w:anchor="crm" w:history="1">
        <w:r w:rsidRPr="00A0536B">
          <w:rPr>
            <w:rFonts w:ascii="Times New Roman" w:eastAsia="Times New Roman" w:hAnsi="Times New Roman" w:cs="Times New Roman"/>
            <w:i/>
            <w:iCs/>
            <w:color w:val="0000FF"/>
            <w:sz w:val="20"/>
            <w:szCs w:val="20"/>
            <w:u w:val="single"/>
            <w:lang w:eastAsia="fr-FR"/>
          </w:rPr>
          <w:t>CRM</w:t>
        </w:r>
      </w:hyperlink>
      <w:r w:rsidRPr="00A0536B">
        <w:rPr>
          <w:rFonts w:ascii="Times New Roman" w:eastAsia="Times New Roman" w:hAnsi="Times New Roman" w:cs="Times New Roman"/>
          <w:color w:val="000000"/>
          <w:sz w:val="20"/>
          <w:szCs w:val="20"/>
          <w:lang w:eastAsia="fr-FR"/>
        </w:rPr>
        <w:t>. </w:t>
      </w:r>
      <w:r w:rsidRPr="00A0536B">
        <w:rPr>
          <w:rFonts w:ascii="Times New Roman" w:eastAsia="Times New Roman" w:hAnsi="Times New Roman" w:cs="Times New Roman"/>
          <w:color w:val="000000"/>
          <w:sz w:val="20"/>
          <w:szCs w:val="20"/>
          <w:lang w:eastAsia="fr-FR"/>
        </w:rPr>
        <w:br/>
      </w:r>
      <w:bookmarkStart w:id="588" w:name="robclar"/>
      <w:bookmarkEnd w:id="588"/>
      <w:r w:rsidRPr="00A0536B">
        <w:rPr>
          <w:rFonts w:ascii="Times New Roman" w:eastAsia="Times New Roman" w:hAnsi="Times New Roman" w:cs="Times New Roman"/>
          <w:b/>
          <w:bCs/>
          <w:color w:val="000000"/>
          <w:sz w:val="20"/>
          <w:szCs w:val="20"/>
          <w:lang w:eastAsia="fr-FR"/>
        </w:rPr>
        <w:t>Robot de clarification :</w:t>
      </w:r>
      <w:r w:rsidRPr="00A0536B">
        <w:rPr>
          <w:rFonts w:ascii="Times New Roman" w:eastAsia="Times New Roman" w:hAnsi="Times New Roman" w:cs="Times New Roman"/>
          <w:color w:val="000000"/>
          <w:sz w:val="20"/>
          <w:szCs w:val="20"/>
          <w:lang w:eastAsia="fr-FR"/>
        </w:rPr>
        <w:t> </w:t>
      </w:r>
      <w:hyperlink w:anchor="rclasseb" w:history="1">
        <w:r w:rsidRPr="00A0536B">
          <w:rPr>
            <w:rFonts w:ascii="Times New Roman" w:eastAsia="Times New Roman" w:hAnsi="Times New Roman" w:cs="Times New Roman"/>
            <w:i/>
            <w:iCs/>
            <w:color w:val="0000FF"/>
            <w:sz w:val="20"/>
            <w:szCs w:val="20"/>
            <w:u w:val="single"/>
            <w:lang w:eastAsia="fr-FR"/>
          </w:rPr>
          <w:t>robot de classe B</w:t>
        </w:r>
      </w:hyperlink>
      <w:r w:rsidRPr="00A0536B">
        <w:rPr>
          <w:rFonts w:ascii="Times New Roman" w:eastAsia="Times New Roman" w:hAnsi="Times New Roman" w:cs="Times New Roman"/>
          <w:color w:val="000000"/>
          <w:sz w:val="20"/>
          <w:szCs w:val="20"/>
          <w:lang w:eastAsia="fr-FR"/>
        </w:rPr>
        <w:t>, lourdement blindé et armé, utilisé par les diverses forces armées de l'AG. Contrairement aux </w:t>
      </w:r>
      <w:hyperlink w:anchor="robocombat" w:history="1">
        <w:r w:rsidRPr="00A0536B">
          <w:rPr>
            <w:rFonts w:ascii="Times New Roman" w:eastAsia="Times New Roman" w:hAnsi="Times New Roman" w:cs="Times New Roman"/>
            <w:i/>
            <w:iCs/>
            <w:color w:val="0000FF"/>
            <w:sz w:val="20"/>
            <w:szCs w:val="20"/>
            <w:u w:val="single"/>
            <w:lang w:eastAsia="fr-FR"/>
          </w:rPr>
          <w:t>robots de combat</w:t>
        </w:r>
      </w:hyperlink>
      <w:r w:rsidRPr="00A0536B">
        <w:rPr>
          <w:rFonts w:ascii="Times New Roman" w:eastAsia="Times New Roman" w:hAnsi="Times New Roman" w:cs="Times New Roman"/>
          <w:color w:val="000000"/>
          <w:sz w:val="20"/>
          <w:szCs w:val="20"/>
          <w:lang w:eastAsia="fr-FR"/>
        </w:rPr>
        <w:t>, les robots de clarification ne peuvent choisir d'épargner certaines cibles potentielles. </w:t>
      </w:r>
      <w:r w:rsidRPr="00A0536B">
        <w:rPr>
          <w:rFonts w:ascii="Times New Roman" w:eastAsia="Times New Roman" w:hAnsi="Times New Roman" w:cs="Times New Roman"/>
          <w:color w:val="000000"/>
          <w:sz w:val="20"/>
          <w:szCs w:val="20"/>
          <w:lang w:eastAsia="fr-FR"/>
        </w:rPr>
        <w:br/>
      </w:r>
      <w:bookmarkStart w:id="589" w:name="rclassea"/>
      <w:bookmarkEnd w:id="589"/>
      <w:r w:rsidRPr="00A0536B">
        <w:rPr>
          <w:rFonts w:ascii="Times New Roman" w:eastAsia="Times New Roman" w:hAnsi="Times New Roman" w:cs="Times New Roman"/>
          <w:b/>
          <w:bCs/>
          <w:color w:val="000000"/>
          <w:sz w:val="20"/>
          <w:szCs w:val="20"/>
          <w:lang w:eastAsia="fr-FR"/>
        </w:rPr>
        <w:t>Robot de classe A :</w:t>
      </w:r>
      <w:r w:rsidRPr="00A0536B">
        <w:rPr>
          <w:rFonts w:ascii="Times New Roman" w:eastAsia="Times New Roman" w:hAnsi="Times New Roman" w:cs="Times New Roman"/>
          <w:color w:val="000000"/>
          <w:sz w:val="20"/>
          <w:szCs w:val="20"/>
          <w:lang w:eastAsia="fr-FR"/>
        </w:rPr>
        <w:t> robot parmi les plus intelligents, dirigé par un </w:t>
      </w:r>
      <w:hyperlink w:anchor="positro" w:history="1">
        <w:r w:rsidRPr="00A0536B">
          <w:rPr>
            <w:rFonts w:ascii="Times New Roman" w:eastAsia="Times New Roman" w:hAnsi="Times New Roman" w:cs="Times New Roman"/>
            <w:i/>
            <w:iCs/>
            <w:color w:val="0000FF"/>
            <w:sz w:val="20"/>
            <w:szCs w:val="20"/>
            <w:u w:val="single"/>
            <w:lang w:eastAsia="fr-FR"/>
          </w:rPr>
          <w:t>cerveau positronique</w:t>
        </w:r>
      </w:hyperlink>
      <w:r w:rsidRPr="00A0536B">
        <w:rPr>
          <w:rFonts w:ascii="Times New Roman" w:eastAsia="Times New Roman" w:hAnsi="Times New Roman" w:cs="Times New Roman"/>
          <w:color w:val="000000"/>
          <w:sz w:val="20"/>
          <w:szCs w:val="20"/>
          <w:lang w:eastAsia="fr-FR"/>
        </w:rPr>
        <w:t> et soumis en principe aux </w:t>
      </w:r>
      <w:hyperlink w:anchor="loisrobot" w:history="1">
        <w:r w:rsidRPr="00A0536B">
          <w:rPr>
            <w:rFonts w:ascii="Times New Roman" w:eastAsia="Times New Roman" w:hAnsi="Times New Roman" w:cs="Times New Roman"/>
            <w:i/>
            <w:iCs/>
            <w:color w:val="0000FF"/>
            <w:sz w:val="20"/>
            <w:szCs w:val="20"/>
            <w:u w:val="single"/>
            <w:lang w:eastAsia="fr-FR"/>
          </w:rPr>
          <w:t>lois de la robotique</w:t>
        </w:r>
      </w:hyperlink>
      <w:r w:rsidRPr="00A0536B">
        <w:rPr>
          <w:rFonts w:ascii="Times New Roman" w:eastAsia="Times New Roman" w:hAnsi="Times New Roman" w:cs="Times New Roman"/>
          <w:color w:val="000000"/>
          <w:sz w:val="20"/>
          <w:szCs w:val="20"/>
          <w:lang w:eastAsia="fr-FR"/>
        </w:rPr>
        <w:t>. </w:t>
      </w:r>
      <w:r w:rsidRPr="00A0536B">
        <w:rPr>
          <w:rFonts w:ascii="Times New Roman" w:eastAsia="Times New Roman" w:hAnsi="Times New Roman" w:cs="Times New Roman"/>
          <w:color w:val="000000"/>
          <w:sz w:val="20"/>
          <w:szCs w:val="20"/>
          <w:lang w:eastAsia="fr-FR"/>
        </w:rPr>
        <w:br/>
      </w:r>
      <w:bookmarkStart w:id="590" w:name="rclasseb"/>
      <w:bookmarkEnd w:id="590"/>
      <w:r w:rsidRPr="00A0536B">
        <w:rPr>
          <w:rFonts w:ascii="Times New Roman" w:eastAsia="Times New Roman" w:hAnsi="Times New Roman" w:cs="Times New Roman"/>
          <w:b/>
          <w:bCs/>
          <w:color w:val="000000"/>
          <w:sz w:val="20"/>
          <w:szCs w:val="20"/>
          <w:lang w:eastAsia="fr-FR"/>
        </w:rPr>
        <w:t>Robot de classe B :</w:t>
      </w:r>
      <w:r w:rsidRPr="00A0536B">
        <w:rPr>
          <w:rFonts w:ascii="Times New Roman" w:eastAsia="Times New Roman" w:hAnsi="Times New Roman" w:cs="Times New Roman"/>
          <w:color w:val="000000"/>
          <w:sz w:val="20"/>
          <w:szCs w:val="20"/>
          <w:lang w:eastAsia="fr-FR"/>
        </w:rPr>
        <w:t> robot guidé par un ordinateur peu évolué qui se contente de suivre un programme. </w:t>
      </w:r>
      <w:r w:rsidRPr="00A0536B">
        <w:rPr>
          <w:rFonts w:ascii="Times New Roman" w:eastAsia="Times New Roman" w:hAnsi="Times New Roman" w:cs="Times New Roman"/>
          <w:color w:val="000000"/>
          <w:sz w:val="20"/>
          <w:szCs w:val="20"/>
          <w:lang w:eastAsia="fr-FR"/>
        </w:rPr>
        <w:br/>
      </w:r>
      <w:bookmarkStart w:id="591" w:name="rclassec"/>
      <w:bookmarkEnd w:id="591"/>
      <w:r w:rsidRPr="00A0536B">
        <w:rPr>
          <w:rFonts w:ascii="Times New Roman" w:eastAsia="Times New Roman" w:hAnsi="Times New Roman" w:cs="Times New Roman"/>
          <w:b/>
          <w:bCs/>
          <w:color w:val="000000"/>
          <w:sz w:val="20"/>
          <w:szCs w:val="20"/>
          <w:lang w:eastAsia="fr-FR"/>
        </w:rPr>
        <w:t>Robot de classe C :</w:t>
      </w:r>
      <w:r w:rsidRPr="00A0536B">
        <w:rPr>
          <w:rFonts w:ascii="Times New Roman" w:eastAsia="Times New Roman" w:hAnsi="Times New Roman" w:cs="Times New Roman"/>
          <w:color w:val="000000"/>
          <w:sz w:val="20"/>
          <w:szCs w:val="20"/>
          <w:lang w:eastAsia="fr-FR"/>
        </w:rPr>
        <w:t> robot piloté par un cerveau biologique (humain par exemple) greffé. Ces robots sont interdits dans l'AG depuis plusieurs siècles. </w:t>
      </w:r>
      <w:r w:rsidRPr="00A0536B">
        <w:rPr>
          <w:rFonts w:ascii="Times New Roman" w:eastAsia="Times New Roman" w:hAnsi="Times New Roman" w:cs="Times New Roman"/>
          <w:color w:val="000000"/>
          <w:sz w:val="20"/>
          <w:szCs w:val="20"/>
          <w:lang w:eastAsia="fr-FR"/>
        </w:rPr>
        <w:br/>
      </w:r>
      <w:bookmarkStart w:id="592" w:name="robocombat"/>
      <w:bookmarkEnd w:id="592"/>
      <w:r w:rsidRPr="00A0536B">
        <w:rPr>
          <w:rFonts w:ascii="Times New Roman" w:eastAsia="Times New Roman" w:hAnsi="Times New Roman" w:cs="Times New Roman"/>
          <w:b/>
          <w:bCs/>
          <w:color w:val="000000"/>
          <w:sz w:val="20"/>
          <w:szCs w:val="20"/>
          <w:lang w:eastAsia="fr-FR"/>
        </w:rPr>
        <w:t>Robot de combat :</w:t>
      </w:r>
      <w:r w:rsidRPr="00A0536B">
        <w:rPr>
          <w:rFonts w:ascii="Times New Roman" w:eastAsia="Times New Roman" w:hAnsi="Times New Roman" w:cs="Times New Roman"/>
          <w:color w:val="000000"/>
          <w:sz w:val="20"/>
          <w:szCs w:val="20"/>
          <w:lang w:eastAsia="fr-FR"/>
        </w:rPr>
        <w:t> </w:t>
      </w:r>
      <w:hyperlink w:anchor="rclassea" w:history="1">
        <w:r w:rsidRPr="00A0536B">
          <w:rPr>
            <w:rFonts w:ascii="Times New Roman" w:eastAsia="Times New Roman" w:hAnsi="Times New Roman" w:cs="Times New Roman"/>
            <w:i/>
            <w:iCs/>
            <w:color w:val="0000FF"/>
            <w:sz w:val="20"/>
            <w:szCs w:val="20"/>
            <w:u w:val="single"/>
            <w:lang w:eastAsia="fr-FR"/>
          </w:rPr>
          <w:t>robot de classe A</w:t>
        </w:r>
      </w:hyperlink>
      <w:r w:rsidRPr="00A0536B">
        <w:rPr>
          <w:rFonts w:ascii="Times New Roman" w:eastAsia="Times New Roman" w:hAnsi="Times New Roman" w:cs="Times New Roman"/>
          <w:color w:val="000000"/>
          <w:sz w:val="20"/>
          <w:szCs w:val="20"/>
          <w:lang w:eastAsia="fr-FR"/>
        </w:rPr>
        <w:t> capable de choisir ses cibles et d'effectuer des missions relativement complexes. </w:t>
      </w:r>
      <w:r w:rsidRPr="00A0536B">
        <w:rPr>
          <w:rFonts w:ascii="Times New Roman" w:eastAsia="Times New Roman" w:hAnsi="Times New Roman" w:cs="Times New Roman"/>
          <w:color w:val="000000"/>
          <w:sz w:val="20"/>
          <w:szCs w:val="20"/>
          <w:lang w:eastAsia="fr-FR"/>
        </w:rPr>
        <w:br/>
      </w:r>
      <w:r w:rsidRPr="00A0536B">
        <w:rPr>
          <w:rFonts w:ascii="Times New Roman" w:eastAsia="Times New Roman" w:hAnsi="Times New Roman" w:cs="Times New Roman"/>
          <w:b/>
          <w:bCs/>
          <w:color w:val="000000"/>
          <w:sz w:val="20"/>
          <w:szCs w:val="20"/>
          <w:lang w:eastAsia="fr-FR"/>
        </w:rPr>
        <w:t>Robot de loisir :</w:t>
      </w:r>
      <w:r w:rsidRPr="00A0536B">
        <w:rPr>
          <w:rFonts w:ascii="Times New Roman" w:eastAsia="Times New Roman" w:hAnsi="Times New Roman" w:cs="Times New Roman"/>
          <w:color w:val="000000"/>
          <w:sz w:val="20"/>
          <w:szCs w:val="20"/>
          <w:lang w:eastAsia="fr-FR"/>
        </w:rPr>
        <w:t> </w:t>
      </w:r>
      <w:hyperlink w:anchor="robot" w:history="1">
        <w:r w:rsidRPr="00A0536B">
          <w:rPr>
            <w:rFonts w:ascii="Times New Roman" w:eastAsia="Times New Roman" w:hAnsi="Times New Roman" w:cs="Times New Roman"/>
            <w:i/>
            <w:iCs/>
            <w:color w:val="0000FF"/>
            <w:sz w:val="20"/>
            <w:szCs w:val="20"/>
            <w:u w:val="single"/>
            <w:lang w:eastAsia="fr-FR"/>
          </w:rPr>
          <w:t>robot</w:t>
        </w:r>
      </w:hyperlink>
      <w:r w:rsidRPr="00A0536B">
        <w:rPr>
          <w:rFonts w:ascii="Times New Roman" w:eastAsia="Times New Roman" w:hAnsi="Times New Roman" w:cs="Times New Roman"/>
          <w:color w:val="000000"/>
          <w:sz w:val="20"/>
          <w:szCs w:val="20"/>
          <w:lang w:eastAsia="fr-FR"/>
        </w:rPr>
        <w:t> utilisé comme partenaire ou adversaire dans des activités de loisirs (sports, jeux de société). </w:t>
      </w:r>
      <w:r w:rsidRPr="00A0536B">
        <w:rPr>
          <w:rFonts w:ascii="Times New Roman" w:eastAsia="Times New Roman" w:hAnsi="Times New Roman" w:cs="Times New Roman"/>
          <w:color w:val="000000"/>
          <w:sz w:val="20"/>
          <w:szCs w:val="20"/>
          <w:lang w:eastAsia="fr-FR"/>
        </w:rPr>
        <w:br/>
      </w:r>
      <w:r w:rsidRPr="00A0536B">
        <w:rPr>
          <w:rFonts w:ascii="Times New Roman" w:eastAsia="Times New Roman" w:hAnsi="Times New Roman" w:cs="Times New Roman"/>
          <w:b/>
          <w:bCs/>
          <w:color w:val="000000"/>
          <w:sz w:val="20"/>
          <w:szCs w:val="20"/>
          <w:lang w:eastAsia="fr-FR"/>
        </w:rPr>
        <w:t>Robot d'entraînement :</w:t>
      </w:r>
      <w:r w:rsidRPr="00A0536B">
        <w:rPr>
          <w:rFonts w:ascii="Times New Roman" w:eastAsia="Times New Roman" w:hAnsi="Times New Roman" w:cs="Times New Roman"/>
          <w:color w:val="000000"/>
          <w:sz w:val="20"/>
          <w:szCs w:val="20"/>
          <w:lang w:eastAsia="fr-FR"/>
        </w:rPr>
        <w:t> tout </w:t>
      </w:r>
      <w:hyperlink w:anchor="rclassea" w:history="1">
        <w:r w:rsidRPr="00A0536B">
          <w:rPr>
            <w:rFonts w:ascii="Times New Roman" w:eastAsia="Times New Roman" w:hAnsi="Times New Roman" w:cs="Times New Roman"/>
            <w:i/>
            <w:iCs/>
            <w:color w:val="0000FF"/>
            <w:sz w:val="20"/>
            <w:szCs w:val="20"/>
            <w:u w:val="single"/>
            <w:lang w:eastAsia="fr-FR"/>
          </w:rPr>
          <w:t>robot de classe A</w:t>
        </w:r>
      </w:hyperlink>
      <w:r w:rsidRPr="00A0536B">
        <w:rPr>
          <w:rFonts w:ascii="Times New Roman" w:eastAsia="Times New Roman" w:hAnsi="Times New Roman" w:cs="Times New Roman"/>
          <w:color w:val="000000"/>
          <w:sz w:val="20"/>
          <w:szCs w:val="20"/>
          <w:lang w:eastAsia="fr-FR"/>
        </w:rPr>
        <w:t> utilisé dans le cadre d'un enseignement, en particulier celui des techniques de combat. </w:t>
      </w:r>
      <w:r w:rsidRPr="00A0536B">
        <w:rPr>
          <w:rFonts w:ascii="Times New Roman" w:eastAsia="Times New Roman" w:hAnsi="Times New Roman" w:cs="Times New Roman"/>
          <w:color w:val="000000"/>
          <w:sz w:val="20"/>
          <w:szCs w:val="20"/>
          <w:lang w:eastAsia="fr-FR"/>
        </w:rPr>
        <w:br/>
      </w:r>
      <w:bookmarkStart w:id="593" w:name="robotdom"/>
      <w:bookmarkEnd w:id="593"/>
      <w:r w:rsidRPr="00A0536B">
        <w:rPr>
          <w:rFonts w:ascii="Times New Roman" w:eastAsia="Times New Roman" w:hAnsi="Times New Roman" w:cs="Times New Roman"/>
          <w:b/>
          <w:bCs/>
          <w:color w:val="000000"/>
          <w:sz w:val="20"/>
          <w:szCs w:val="20"/>
          <w:lang w:eastAsia="fr-FR"/>
        </w:rPr>
        <w:t>Robot domestique :</w:t>
      </w:r>
      <w:r w:rsidRPr="00A0536B">
        <w:rPr>
          <w:rFonts w:ascii="Times New Roman" w:eastAsia="Times New Roman" w:hAnsi="Times New Roman" w:cs="Times New Roman"/>
          <w:color w:val="000000"/>
          <w:sz w:val="20"/>
          <w:szCs w:val="20"/>
          <w:lang w:eastAsia="fr-FR"/>
        </w:rPr>
        <w:t> </w:t>
      </w:r>
      <w:hyperlink w:anchor="robot" w:history="1">
        <w:r w:rsidRPr="00A0536B">
          <w:rPr>
            <w:rFonts w:ascii="Times New Roman" w:eastAsia="Times New Roman" w:hAnsi="Times New Roman" w:cs="Times New Roman"/>
            <w:i/>
            <w:iCs/>
            <w:color w:val="0000FF"/>
            <w:sz w:val="20"/>
            <w:szCs w:val="20"/>
            <w:u w:val="single"/>
            <w:lang w:eastAsia="fr-FR"/>
          </w:rPr>
          <w:t>robot</w:t>
        </w:r>
      </w:hyperlink>
      <w:r w:rsidRPr="00A0536B">
        <w:rPr>
          <w:rFonts w:ascii="Times New Roman" w:eastAsia="Times New Roman" w:hAnsi="Times New Roman" w:cs="Times New Roman"/>
          <w:color w:val="000000"/>
          <w:sz w:val="20"/>
          <w:szCs w:val="20"/>
          <w:lang w:eastAsia="fr-FR"/>
        </w:rPr>
        <w:t> faisant office de steward à bord des vaisseaux spatiaux. </w:t>
      </w:r>
      <w:r w:rsidRPr="00A0536B">
        <w:rPr>
          <w:rFonts w:ascii="Times New Roman" w:eastAsia="Times New Roman" w:hAnsi="Times New Roman" w:cs="Times New Roman"/>
          <w:color w:val="000000"/>
          <w:sz w:val="20"/>
          <w:szCs w:val="20"/>
          <w:lang w:eastAsia="fr-FR"/>
        </w:rPr>
        <w:br/>
      </w:r>
      <w:r w:rsidRPr="00A0536B">
        <w:rPr>
          <w:rFonts w:ascii="Times New Roman" w:eastAsia="Times New Roman" w:hAnsi="Times New Roman" w:cs="Times New Roman"/>
          <w:b/>
          <w:bCs/>
          <w:color w:val="000000"/>
          <w:sz w:val="20"/>
          <w:szCs w:val="20"/>
          <w:lang w:eastAsia="fr-FR"/>
        </w:rPr>
        <w:t>Robot hologène :</w:t>
      </w:r>
      <w:r w:rsidRPr="00A0536B">
        <w:rPr>
          <w:rFonts w:ascii="Times New Roman" w:eastAsia="Times New Roman" w:hAnsi="Times New Roman" w:cs="Times New Roman"/>
          <w:color w:val="000000"/>
          <w:sz w:val="20"/>
          <w:szCs w:val="20"/>
          <w:lang w:eastAsia="fr-FR"/>
        </w:rPr>
        <w:t> </w:t>
      </w:r>
      <w:hyperlink w:anchor="robotholo" w:history="1">
        <w:r w:rsidRPr="00A0536B">
          <w:rPr>
            <w:rFonts w:ascii="Times New Roman" w:eastAsia="Times New Roman" w:hAnsi="Times New Roman" w:cs="Times New Roman"/>
            <w:color w:val="0000FF"/>
            <w:sz w:val="20"/>
            <w:szCs w:val="20"/>
            <w:u w:val="single"/>
            <w:lang w:eastAsia="fr-FR"/>
          </w:rPr>
          <w:t>robot hologramme</w:t>
        </w:r>
      </w:hyperlink>
      <w:r w:rsidRPr="00A0536B">
        <w:rPr>
          <w:rFonts w:ascii="Times New Roman" w:eastAsia="Times New Roman" w:hAnsi="Times New Roman" w:cs="Times New Roman"/>
          <w:color w:val="000000"/>
          <w:sz w:val="20"/>
          <w:szCs w:val="20"/>
          <w:lang w:eastAsia="fr-FR"/>
        </w:rPr>
        <w:t>. </w:t>
      </w:r>
      <w:r w:rsidRPr="00A0536B">
        <w:rPr>
          <w:rFonts w:ascii="Times New Roman" w:eastAsia="Times New Roman" w:hAnsi="Times New Roman" w:cs="Times New Roman"/>
          <w:color w:val="000000"/>
          <w:sz w:val="20"/>
          <w:szCs w:val="20"/>
          <w:lang w:eastAsia="fr-FR"/>
        </w:rPr>
        <w:br/>
      </w:r>
      <w:bookmarkStart w:id="594" w:name="robotholo"/>
      <w:bookmarkEnd w:id="594"/>
      <w:r w:rsidRPr="00A0536B">
        <w:rPr>
          <w:rFonts w:ascii="Times New Roman" w:eastAsia="Times New Roman" w:hAnsi="Times New Roman" w:cs="Times New Roman"/>
          <w:b/>
          <w:bCs/>
          <w:color w:val="000000"/>
          <w:sz w:val="20"/>
          <w:szCs w:val="20"/>
          <w:lang w:eastAsia="fr-FR"/>
        </w:rPr>
        <w:t>Robot-hologramme :</w:t>
      </w:r>
      <w:r w:rsidRPr="00A0536B">
        <w:rPr>
          <w:rFonts w:ascii="Times New Roman" w:eastAsia="Times New Roman" w:hAnsi="Times New Roman" w:cs="Times New Roman"/>
          <w:color w:val="000000"/>
          <w:sz w:val="20"/>
          <w:szCs w:val="20"/>
          <w:lang w:eastAsia="fr-FR"/>
        </w:rPr>
        <w:t> </w:t>
      </w:r>
      <w:hyperlink w:anchor="rclassea" w:history="1">
        <w:r w:rsidRPr="00A0536B">
          <w:rPr>
            <w:rFonts w:ascii="Times New Roman" w:eastAsia="Times New Roman" w:hAnsi="Times New Roman" w:cs="Times New Roman"/>
            <w:i/>
            <w:iCs/>
            <w:color w:val="0000FF"/>
            <w:sz w:val="20"/>
            <w:szCs w:val="20"/>
            <w:u w:val="single"/>
            <w:lang w:eastAsia="fr-FR"/>
          </w:rPr>
          <w:t>robot de classe A</w:t>
        </w:r>
      </w:hyperlink>
      <w:r w:rsidRPr="00A0536B">
        <w:rPr>
          <w:rFonts w:ascii="Times New Roman" w:eastAsia="Times New Roman" w:hAnsi="Times New Roman" w:cs="Times New Roman"/>
          <w:color w:val="000000"/>
          <w:sz w:val="20"/>
          <w:szCs w:val="20"/>
          <w:lang w:eastAsia="fr-FR"/>
        </w:rPr>
        <w:t>, </w:t>
      </w:r>
      <w:hyperlink w:anchor="videholo" w:history="1">
        <w:r w:rsidRPr="00A0536B">
          <w:rPr>
            <w:rFonts w:ascii="Times New Roman" w:eastAsia="Times New Roman" w:hAnsi="Times New Roman" w:cs="Times New Roman"/>
            <w:i/>
            <w:iCs/>
            <w:color w:val="0000FF"/>
            <w:sz w:val="20"/>
            <w:szCs w:val="20"/>
            <w:u w:val="single"/>
            <w:lang w:eastAsia="fr-FR"/>
          </w:rPr>
          <w:t>vidéholo</w:t>
        </w:r>
      </w:hyperlink>
      <w:r w:rsidRPr="00A0536B">
        <w:rPr>
          <w:rFonts w:ascii="Times New Roman" w:eastAsia="Times New Roman" w:hAnsi="Times New Roman" w:cs="Times New Roman"/>
          <w:color w:val="000000"/>
          <w:sz w:val="20"/>
          <w:szCs w:val="20"/>
          <w:lang w:eastAsia="fr-FR"/>
        </w:rPr>
        <w:t> autonome mobile ; certains modèles sont capables d'initiative et d'interactivité. </w:t>
      </w:r>
      <w:r w:rsidRPr="00A0536B">
        <w:rPr>
          <w:rFonts w:ascii="Times New Roman" w:eastAsia="Times New Roman" w:hAnsi="Times New Roman" w:cs="Times New Roman"/>
          <w:color w:val="000000"/>
          <w:sz w:val="20"/>
          <w:szCs w:val="20"/>
          <w:lang w:eastAsia="fr-FR"/>
        </w:rPr>
        <w:br/>
      </w:r>
      <w:r w:rsidRPr="00A0536B">
        <w:rPr>
          <w:rFonts w:ascii="Times New Roman" w:eastAsia="Times New Roman" w:hAnsi="Times New Roman" w:cs="Times New Roman"/>
          <w:b/>
          <w:bCs/>
          <w:color w:val="000000"/>
          <w:sz w:val="20"/>
          <w:szCs w:val="20"/>
          <w:lang w:eastAsia="fr-FR"/>
        </w:rPr>
        <w:t>Robot infratec :</w:t>
      </w:r>
      <w:r w:rsidRPr="00A0536B">
        <w:rPr>
          <w:rFonts w:ascii="Times New Roman" w:eastAsia="Times New Roman" w:hAnsi="Times New Roman" w:cs="Times New Roman"/>
          <w:color w:val="000000"/>
          <w:sz w:val="20"/>
          <w:szCs w:val="20"/>
          <w:lang w:eastAsia="fr-FR"/>
        </w:rPr>
        <w:t> </w:t>
      </w:r>
      <w:hyperlink w:anchor="robot" w:history="1">
        <w:r w:rsidRPr="00A0536B">
          <w:rPr>
            <w:rFonts w:ascii="Times New Roman" w:eastAsia="Times New Roman" w:hAnsi="Times New Roman" w:cs="Times New Roman"/>
            <w:i/>
            <w:iCs/>
            <w:color w:val="0000FF"/>
            <w:sz w:val="20"/>
            <w:szCs w:val="20"/>
            <w:u w:val="single"/>
            <w:lang w:eastAsia="fr-FR"/>
          </w:rPr>
          <w:t>robot</w:t>
        </w:r>
      </w:hyperlink>
      <w:r w:rsidRPr="00A0536B">
        <w:rPr>
          <w:rFonts w:ascii="Times New Roman" w:eastAsia="Times New Roman" w:hAnsi="Times New Roman" w:cs="Times New Roman"/>
          <w:color w:val="000000"/>
          <w:sz w:val="20"/>
          <w:szCs w:val="20"/>
          <w:lang w:eastAsia="fr-FR"/>
        </w:rPr>
        <w:t> micro-caméra, filmant dans un secteur de 360°, relié par ondes courtes à un écran récepteur. </w:t>
      </w:r>
      <w:r w:rsidRPr="00A0536B">
        <w:rPr>
          <w:rFonts w:ascii="Times New Roman" w:eastAsia="Times New Roman" w:hAnsi="Times New Roman" w:cs="Times New Roman"/>
          <w:color w:val="000000"/>
          <w:sz w:val="20"/>
          <w:szCs w:val="20"/>
          <w:lang w:eastAsia="fr-FR"/>
        </w:rPr>
        <w:br/>
      </w:r>
      <w:bookmarkStart w:id="595" w:name="robotique"/>
      <w:bookmarkEnd w:id="595"/>
      <w:r w:rsidRPr="00A0536B">
        <w:rPr>
          <w:rFonts w:ascii="Times New Roman" w:eastAsia="Times New Roman" w:hAnsi="Times New Roman" w:cs="Times New Roman"/>
          <w:b/>
          <w:bCs/>
          <w:color w:val="000000"/>
          <w:sz w:val="20"/>
          <w:szCs w:val="20"/>
          <w:lang w:eastAsia="fr-FR"/>
        </w:rPr>
        <w:t>Robotique :</w:t>
      </w:r>
      <w:r w:rsidRPr="00A0536B">
        <w:rPr>
          <w:rFonts w:ascii="Times New Roman" w:eastAsia="Times New Roman" w:hAnsi="Times New Roman" w:cs="Times New Roman"/>
          <w:color w:val="000000"/>
          <w:sz w:val="20"/>
          <w:szCs w:val="20"/>
          <w:lang w:eastAsia="fr-FR"/>
        </w:rPr>
        <w:t> conception des </w:t>
      </w:r>
      <w:hyperlink w:anchor="robot" w:history="1">
        <w:r w:rsidRPr="00A0536B">
          <w:rPr>
            <w:rFonts w:ascii="Times New Roman" w:eastAsia="Times New Roman" w:hAnsi="Times New Roman" w:cs="Times New Roman"/>
            <w:i/>
            <w:iCs/>
            <w:color w:val="0000FF"/>
            <w:sz w:val="20"/>
            <w:szCs w:val="20"/>
            <w:u w:val="single"/>
            <w:lang w:eastAsia="fr-FR"/>
          </w:rPr>
          <w:t>robots</w:t>
        </w:r>
      </w:hyperlink>
      <w:r w:rsidRPr="00A0536B">
        <w:rPr>
          <w:rFonts w:ascii="Times New Roman" w:eastAsia="Times New Roman" w:hAnsi="Times New Roman" w:cs="Times New Roman"/>
          <w:color w:val="000000"/>
          <w:sz w:val="20"/>
          <w:szCs w:val="20"/>
          <w:lang w:eastAsia="fr-FR"/>
        </w:rPr>
        <w:t>. </w:t>
      </w:r>
      <w:r w:rsidRPr="00A0536B">
        <w:rPr>
          <w:rFonts w:ascii="Times New Roman" w:eastAsia="Times New Roman" w:hAnsi="Times New Roman" w:cs="Times New Roman"/>
          <w:color w:val="000000"/>
          <w:sz w:val="20"/>
          <w:szCs w:val="20"/>
          <w:lang w:eastAsia="fr-FR"/>
        </w:rPr>
        <w:br/>
      </w:r>
      <w:bookmarkStart w:id="596" w:name="loisrobot"/>
      <w:bookmarkEnd w:id="596"/>
      <w:r w:rsidRPr="00A0536B">
        <w:rPr>
          <w:rFonts w:ascii="Times New Roman" w:eastAsia="Times New Roman" w:hAnsi="Times New Roman" w:cs="Times New Roman"/>
          <w:b/>
          <w:bCs/>
          <w:color w:val="000000"/>
          <w:sz w:val="20"/>
          <w:szCs w:val="20"/>
          <w:lang w:eastAsia="fr-FR"/>
        </w:rPr>
        <w:t>Robotique, Lois de :</w:t>
      </w:r>
      <w:r w:rsidRPr="00A0536B">
        <w:rPr>
          <w:rFonts w:ascii="Times New Roman" w:eastAsia="Times New Roman" w:hAnsi="Times New Roman" w:cs="Times New Roman"/>
          <w:color w:val="000000"/>
          <w:sz w:val="20"/>
          <w:szCs w:val="20"/>
          <w:lang w:eastAsia="fr-FR"/>
        </w:rPr>
        <w:t> les trois lois auxquelles sont soumis les </w:t>
      </w:r>
      <w:hyperlink w:anchor="positro" w:history="1">
        <w:r w:rsidRPr="00A0536B">
          <w:rPr>
            <w:rFonts w:ascii="Times New Roman" w:eastAsia="Times New Roman" w:hAnsi="Times New Roman" w:cs="Times New Roman"/>
            <w:i/>
            <w:iCs/>
            <w:color w:val="0000FF"/>
            <w:sz w:val="20"/>
            <w:szCs w:val="20"/>
            <w:u w:val="single"/>
            <w:lang w:eastAsia="fr-FR"/>
          </w:rPr>
          <w:t>cerveaux positroniques</w:t>
        </w:r>
      </w:hyperlink>
      <w:r w:rsidRPr="00A0536B">
        <w:rPr>
          <w:rFonts w:ascii="Times New Roman" w:eastAsia="Times New Roman" w:hAnsi="Times New Roman" w:cs="Times New Roman"/>
          <w:color w:val="000000"/>
          <w:sz w:val="20"/>
          <w:szCs w:val="20"/>
          <w:lang w:eastAsia="fr-FR"/>
        </w:rPr>
        <w:t>. Voir </w:t>
      </w:r>
      <w:hyperlink w:anchor="loi1" w:history="1">
        <w:r w:rsidRPr="00A0536B">
          <w:rPr>
            <w:rFonts w:ascii="Times New Roman" w:eastAsia="Times New Roman" w:hAnsi="Times New Roman" w:cs="Times New Roman"/>
            <w:i/>
            <w:iCs/>
            <w:color w:val="0000FF"/>
            <w:sz w:val="20"/>
            <w:szCs w:val="20"/>
            <w:u w:val="single"/>
            <w:lang w:eastAsia="fr-FR"/>
          </w:rPr>
          <w:t>Première Loi</w:t>
        </w:r>
      </w:hyperlink>
      <w:r w:rsidRPr="00A0536B">
        <w:rPr>
          <w:rFonts w:ascii="Times New Roman" w:eastAsia="Times New Roman" w:hAnsi="Times New Roman" w:cs="Times New Roman"/>
          <w:color w:val="000000"/>
          <w:sz w:val="20"/>
          <w:szCs w:val="20"/>
          <w:lang w:eastAsia="fr-FR"/>
        </w:rPr>
        <w:t>, </w:t>
      </w:r>
      <w:hyperlink w:anchor="loi2" w:history="1">
        <w:r w:rsidRPr="00A0536B">
          <w:rPr>
            <w:rFonts w:ascii="Times New Roman" w:eastAsia="Times New Roman" w:hAnsi="Times New Roman" w:cs="Times New Roman"/>
            <w:i/>
            <w:iCs/>
            <w:color w:val="0000FF"/>
            <w:sz w:val="20"/>
            <w:szCs w:val="20"/>
            <w:u w:val="single"/>
            <w:lang w:eastAsia="fr-FR"/>
          </w:rPr>
          <w:t>Deuxième Loi</w:t>
        </w:r>
      </w:hyperlink>
      <w:r w:rsidRPr="00A0536B">
        <w:rPr>
          <w:rFonts w:ascii="Times New Roman" w:eastAsia="Times New Roman" w:hAnsi="Times New Roman" w:cs="Times New Roman"/>
          <w:color w:val="000000"/>
          <w:sz w:val="20"/>
          <w:szCs w:val="20"/>
          <w:lang w:eastAsia="fr-FR"/>
        </w:rPr>
        <w:t>, </w:t>
      </w:r>
      <w:hyperlink w:anchor="loi3" w:history="1">
        <w:r w:rsidRPr="00A0536B">
          <w:rPr>
            <w:rFonts w:ascii="Times New Roman" w:eastAsia="Times New Roman" w:hAnsi="Times New Roman" w:cs="Times New Roman"/>
            <w:i/>
            <w:iCs/>
            <w:color w:val="0000FF"/>
            <w:sz w:val="20"/>
            <w:szCs w:val="20"/>
            <w:u w:val="single"/>
            <w:lang w:eastAsia="fr-FR"/>
          </w:rPr>
          <w:t>Troisième Loi</w:t>
        </w:r>
      </w:hyperlink>
      <w:r w:rsidRPr="00A0536B">
        <w:rPr>
          <w:rFonts w:ascii="Times New Roman" w:eastAsia="Times New Roman" w:hAnsi="Times New Roman" w:cs="Times New Roman"/>
          <w:color w:val="000000"/>
          <w:sz w:val="20"/>
          <w:szCs w:val="20"/>
          <w:lang w:eastAsia="fr-FR"/>
        </w:rPr>
        <w:t>. On parle parfois par abus de langage des trois lois de la robotique d'</w:t>
      </w:r>
      <w:hyperlink w:anchor="asimov" w:history="1">
        <w:r w:rsidRPr="00A0536B">
          <w:rPr>
            <w:rFonts w:ascii="Times New Roman" w:eastAsia="Times New Roman" w:hAnsi="Times New Roman" w:cs="Times New Roman"/>
            <w:i/>
            <w:iCs/>
            <w:color w:val="0000FF"/>
            <w:sz w:val="20"/>
            <w:szCs w:val="20"/>
            <w:u w:val="single"/>
            <w:lang w:eastAsia="fr-FR"/>
          </w:rPr>
          <w:t>Asimov</w:t>
        </w:r>
      </w:hyperlink>
      <w:r w:rsidRPr="00A0536B">
        <w:rPr>
          <w:rFonts w:ascii="Times New Roman" w:eastAsia="Times New Roman" w:hAnsi="Times New Roman" w:cs="Times New Roman"/>
          <w:color w:val="000000"/>
          <w:sz w:val="20"/>
          <w:szCs w:val="20"/>
          <w:lang w:eastAsia="fr-FR"/>
        </w:rPr>
        <w:t> ; en réalité, c'est </w:t>
      </w:r>
      <w:hyperlink w:anchor="campbell" w:history="1">
        <w:r w:rsidRPr="00A0536B">
          <w:rPr>
            <w:rFonts w:ascii="Times New Roman" w:eastAsia="Times New Roman" w:hAnsi="Times New Roman" w:cs="Times New Roman"/>
            <w:i/>
            <w:iCs/>
            <w:color w:val="0000FF"/>
            <w:sz w:val="20"/>
            <w:szCs w:val="20"/>
            <w:u w:val="single"/>
            <w:lang w:eastAsia="fr-FR"/>
          </w:rPr>
          <w:t>Campbell</w:t>
        </w:r>
      </w:hyperlink>
      <w:r w:rsidRPr="00A0536B">
        <w:rPr>
          <w:rFonts w:ascii="Times New Roman" w:eastAsia="Times New Roman" w:hAnsi="Times New Roman" w:cs="Times New Roman"/>
          <w:color w:val="000000"/>
          <w:sz w:val="20"/>
          <w:szCs w:val="20"/>
          <w:lang w:eastAsia="fr-FR"/>
        </w:rPr>
        <w:t> qui en est l'auteur, Asimov ne fit que répandre l'idée et ajouter une quatrième loi, dite </w:t>
      </w:r>
      <w:hyperlink w:anchor="zero" w:history="1">
        <w:r w:rsidRPr="00A0536B">
          <w:rPr>
            <w:rFonts w:ascii="Times New Roman" w:eastAsia="Times New Roman" w:hAnsi="Times New Roman" w:cs="Times New Roman"/>
            <w:i/>
            <w:iCs/>
            <w:color w:val="0000FF"/>
            <w:sz w:val="20"/>
            <w:szCs w:val="20"/>
            <w:u w:val="single"/>
            <w:lang w:eastAsia="fr-FR"/>
          </w:rPr>
          <w:t>Loi Zéro de la robotique</w:t>
        </w:r>
      </w:hyperlink>
      <w:r w:rsidRPr="00A0536B">
        <w:rPr>
          <w:rFonts w:ascii="Times New Roman" w:eastAsia="Times New Roman" w:hAnsi="Times New Roman" w:cs="Times New Roman"/>
          <w:color w:val="000000"/>
          <w:sz w:val="20"/>
          <w:szCs w:val="20"/>
          <w:lang w:eastAsia="fr-FR"/>
        </w:rPr>
        <w:t>. </w:t>
      </w:r>
      <w:r w:rsidRPr="00A0536B">
        <w:rPr>
          <w:rFonts w:ascii="Times New Roman" w:eastAsia="Times New Roman" w:hAnsi="Times New Roman" w:cs="Times New Roman"/>
          <w:color w:val="000000"/>
          <w:sz w:val="20"/>
          <w:szCs w:val="20"/>
          <w:lang w:eastAsia="fr-FR"/>
        </w:rPr>
        <w:br/>
      </w:r>
      <w:r w:rsidRPr="00A0536B">
        <w:rPr>
          <w:rFonts w:ascii="Times New Roman" w:eastAsia="Times New Roman" w:hAnsi="Times New Roman" w:cs="Times New Roman"/>
          <w:b/>
          <w:bCs/>
          <w:color w:val="000000"/>
          <w:sz w:val="20"/>
          <w:szCs w:val="20"/>
          <w:lang w:eastAsia="fr-FR"/>
        </w:rPr>
        <w:t>Robot lutteur :</w:t>
      </w:r>
      <w:r w:rsidRPr="00A0536B">
        <w:rPr>
          <w:rFonts w:ascii="Times New Roman" w:eastAsia="Times New Roman" w:hAnsi="Times New Roman" w:cs="Times New Roman"/>
          <w:color w:val="000000"/>
          <w:sz w:val="20"/>
          <w:szCs w:val="20"/>
          <w:lang w:eastAsia="fr-FR"/>
        </w:rPr>
        <w:t> un modèle de </w:t>
      </w:r>
      <w:hyperlink w:anchor="robocombat" w:history="1">
        <w:r w:rsidRPr="00A0536B">
          <w:rPr>
            <w:rFonts w:ascii="Times New Roman" w:eastAsia="Times New Roman" w:hAnsi="Times New Roman" w:cs="Times New Roman"/>
            <w:i/>
            <w:iCs/>
            <w:color w:val="0000FF"/>
            <w:sz w:val="20"/>
            <w:szCs w:val="20"/>
            <w:u w:val="single"/>
            <w:lang w:eastAsia="fr-FR"/>
          </w:rPr>
          <w:t>robot de combat</w:t>
        </w:r>
      </w:hyperlink>
      <w:r w:rsidRPr="00A0536B">
        <w:rPr>
          <w:rFonts w:ascii="Times New Roman" w:eastAsia="Times New Roman" w:hAnsi="Times New Roman" w:cs="Times New Roman"/>
          <w:color w:val="000000"/>
          <w:sz w:val="20"/>
          <w:szCs w:val="20"/>
          <w:lang w:eastAsia="fr-FR"/>
        </w:rPr>
        <w:t>. </w:t>
      </w:r>
      <w:r w:rsidRPr="00A0536B">
        <w:rPr>
          <w:rFonts w:ascii="Times New Roman" w:eastAsia="Times New Roman" w:hAnsi="Times New Roman" w:cs="Times New Roman"/>
          <w:color w:val="000000"/>
          <w:sz w:val="20"/>
          <w:szCs w:val="20"/>
          <w:lang w:eastAsia="fr-FR"/>
        </w:rPr>
        <w:br/>
      </w:r>
      <w:r w:rsidRPr="00A0536B">
        <w:rPr>
          <w:rFonts w:ascii="Times New Roman" w:eastAsia="Times New Roman" w:hAnsi="Times New Roman" w:cs="Times New Roman"/>
          <w:b/>
          <w:bCs/>
          <w:color w:val="000000"/>
          <w:sz w:val="20"/>
          <w:szCs w:val="20"/>
          <w:lang w:eastAsia="fr-FR"/>
        </w:rPr>
        <w:t>Robot-machine :</w:t>
      </w:r>
      <w:r w:rsidRPr="00A0536B">
        <w:rPr>
          <w:rFonts w:ascii="Times New Roman" w:eastAsia="Times New Roman" w:hAnsi="Times New Roman" w:cs="Times New Roman"/>
          <w:color w:val="000000"/>
          <w:sz w:val="20"/>
          <w:szCs w:val="20"/>
          <w:lang w:eastAsia="fr-FR"/>
        </w:rPr>
        <w:t> </w:t>
      </w:r>
      <w:hyperlink w:anchor="robot" w:history="1">
        <w:r w:rsidRPr="00A0536B">
          <w:rPr>
            <w:rFonts w:ascii="Times New Roman" w:eastAsia="Times New Roman" w:hAnsi="Times New Roman" w:cs="Times New Roman"/>
            <w:i/>
            <w:iCs/>
            <w:color w:val="0000FF"/>
            <w:sz w:val="20"/>
            <w:szCs w:val="20"/>
            <w:u w:val="single"/>
            <w:lang w:eastAsia="fr-FR"/>
          </w:rPr>
          <w:t>robot</w:t>
        </w:r>
      </w:hyperlink>
      <w:r w:rsidRPr="00A0536B">
        <w:rPr>
          <w:rFonts w:ascii="Times New Roman" w:eastAsia="Times New Roman" w:hAnsi="Times New Roman" w:cs="Times New Roman"/>
          <w:color w:val="000000"/>
          <w:sz w:val="20"/>
          <w:szCs w:val="20"/>
          <w:lang w:eastAsia="fr-FR"/>
        </w:rPr>
        <w:t> particulièrement fruste. </w:t>
      </w:r>
      <w:r w:rsidRPr="00A0536B">
        <w:rPr>
          <w:rFonts w:ascii="Times New Roman" w:eastAsia="Times New Roman" w:hAnsi="Times New Roman" w:cs="Times New Roman"/>
          <w:color w:val="000000"/>
          <w:sz w:val="20"/>
          <w:szCs w:val="20"/>
          <w:lang w:eastAsia="fr-FR"/>
        </w:rPr>
        <w:br/>
      </w:r>
      <w:bookmarkStart w:id="597" w:name="robomajordome"/>
      <w:bookmarkEnd w:id="597"/>
      <w:r w:rsidRPr="00A0536B">
        <w:rPr>
          <w:rFonts w:ascii="Times New Roman" w:eastAsia="Times New Roman" w:hAnsi="Times New Roman" w:cs="Times New Roman"/>
          <w:b/>
          <w:bCs/>
          <w:color w:val="000000"/>
          <w:sz w:val="20"/>
          <w:szCs w:val="20"/>
          <w:lang w:eastAsia="fr-FR"/>
        </w:rPr>
        <w:t>Robot majordome :</w:t>
      </w:r>
      <w:r w:rsidRPr="00A0536B">
        <w:rPr>
          <w:rFonts w:ascii="Times New Roman" w:eastAsia="Times New Roman" w:hAnsi="Times New Roman" w:cs="Times New Roman"/>
          <w:color w:val="000000"/>
          <w:sz w:val="20"/>
          <w:szCs w:val="20"/>
          <w:lang w:eastAsia="fr-FR"/>
        </w:rPr>
        <w:t> </w:t>
      </w:r>
      <w:hyperlink w:anchor="rclassea" w:history="1">
        <w:r w:rsidRPr="00A0536B">
          <w:rPr>
            <w:rFonts w:ascii="Times New Roman" w:eastAsia="Times New Roman" w:hAnsi="Times New Roman" w:cs="Times New Roman"/>
            <w:i/>
            <w:iCs/>
            <w:color w:val="0000FF"/>
            <w:sz w:val="20"/>
            <w:szCs w:val="20"/>
            <w:u w:val="single"/>
            <w:lang w:eastAsia="fr-FR"/>
          </w:rPr>
          <w:t>robot de classe A</w:t>
        </w:r>
      </w:hyperlink>
      <w:r w:rsidRPr="00A0536B">
        <w:rPr>
          <w:rFonts w:ascii="Times New Roman" w:eastAsia="Times New Roman" w:hAnsi="Times New Roman" w:cs="Times New Roman"/>
          <w:color w:val="000000"/>
          <w:sz w:val="20"/>
          <w:szCs w:val="20"/>
          <w:lang w:eastAsia="fr-FR"/>
        </w:rPr>
        <w:t>, le plus évolué et le plus stylé des </w:t>
      </w:r>
      <w:hyperlink w:anchor="robomenage" w:history="1">
        <w:r w:rsidRPr="00A0536B">
          <w:rPr>
            <w:rFonts w:ascii="Times New Roman" w:eastAsia="Times New Roman" w:hAnsi="Times New Roman" w:cs="Times New Roman"/>
            <w:i/>
            <w:iCs/>
            <w:color w:val="0000FF"/>
            <w:sz w:val="20"/>
            <w:szCs w:val="20"/>
            <w:u w:val="single"/>
            <w:lang w:eastAsia="fr-FR"/>
          </w:rPr>
          <w:t>robots ménagers</w:t>
        </w:r>
      </w:hyperlink>
      <w:r w:rsidRPr="00A0536B">
        <w:rPr>
          <w:rFonts w:ascii="Times New Roman" w:eastAsia="Times New Roman" w:hAnsi="Times New Roman" w:cs="Times New Roman"/>
          <w:color w:val="000000"/>
          <w:sz w:val="20"/>
          <w:szCs w:val="20"/>
          <w:lang w:eastAsia="fr-FR"/>
        </w:rPr>
        <w:t>. </w:t>
      </w:r>
      <w:r w:rsidRPr="00A0536B">
        <w:rPr>
          <w:rFonts w:ascii="Times New Roman" w:eastAsia="Times New Roman" w:hAnsi="Times New Roman" w:cs="Times New Roman"/>
          <w:color w:val="000000"/>
          <w:sz w:val="20"/>
          <w:szCs w:val="20"/>
          <w:lang w:eastAsia="fr-FR"/>
        </w:rPr>
        <w:br/>
      </w:r>
      <w:bookmarkStart w:id="598" w:name="robomenage"/>
      <w:bookmarkEnd w:id="598"/>
      <w:r w:rsidRPr="00A0536B">
        <w:rPr>
          <w:rFonts w:ascii="Times New Roman" w:eastAsia="Times New Roman" w:hAnsi="Times New Roman" w:cs="Times New Roman"/>
          <w:b/>
          <w:bCs/>
          <w:color w:val="000000"/>
          <w:sz w:val="20"/>
          <w:szCs w:val="20"/>
          <w:lang w:eastAsia="fr-FR"/>
        </w:rPr>
        <w:t>Robot ménager :</w:t>
      </w:r>
      <w:r w:rsidRPr="00A0536B">
        <w:rPr>
          <w:rFonts w:ascii="Times New Roman" w:eastAsia="Times New Roman" w:hAnsi="Times New Roman" w:cs="Times New Roman"/>
          <w:color w:val="000000"/>
          <w:sz w:val="20"/>
          <w:szCs w:val="20"/>
          <w:lang w:eastAsia="fr-FR"/>
        </w:rPr>
        <w:t> classe de </w:t>
      </w:r>
      <w:hyperlink w:anchor="robot" w:history="1">
        <w:r w:rsidRPr="00A0536B">
          <w:rPr>
            <w:rFonts w:ascii="Times New Roman" w:eastAsia="Times New Roman" w:hAnsi="Times New Roman" w:cs="Times New Roman"/>
            <w:i/>
            <w:iCs/>
            <w:color w:val="0000FF"/>
            <w:sz w:val="20"/>
            <w:szCs w:val="20"/>
            <w:u w:val="single"/>
            <w:lang w:eastAsia="fr-FR"/>
          </w:rPr>
          <w:t>robots</w:t>
        </w:r>
      </w:hyperlink>
      <w:r w:rsidRPr="00A0536B">
        <w:rPr>
          <w:rFonts w:ascii="Times New Roman" w:eastAsia="Times New Roman" w:hAnsi="Times New Roman" w:cs="Times New Roman"/>
          <w:color w:val="000000"/>
          <w:sz w:val="20"/>
          <w:szCs w:val="20"/>
          <w:lang w:eastAsia="fr-FR"/>
        </w:rPr>
        <w:t> allant de la machine à laver programmable au </w:t>
      </w:r>
      <w:hyperlink w:anchor="robomajordome" w:history="1">
        <w:r w:rsidRPr="00A0536B">
          <w:rPr>
            <w:rFonts w:ascii="Times New Roman" w:eastAsia="Times New Roman" w:hAnsi="Times New Roman" w:cs="Times New Roman"/>
            <w:i/>
            <w:iCs/>
            <w:color w:val="0000FF"/>
            <w:sz w:val="20"/>
            <w:szCs w:val="20"/>
            <w:u w:val="single"/>
            <w:lang w:eastAsia="fr-FR"/>
          </w:rPr>
          <w:t>robot majordome</w:t>
        </w:r>
      </w:hyperlink>
      <w:r w:rsidRPr="00A0536B">
        <w:rPr>
          <w:rFonts w:ascii="Times New Roman" w:eastAsia="Times New Roman" w:hAnsi="Times New Roman" w:cs="Times New Roman"/>
          <w:color w:val="000000"/>
          <w:sz w:val="20"/>
          <w:szCs w:val="20"/>
          <w:lang w:eastAsia="fr-FR"/>
        </w:rPr>
        <w:t>. </w:t>
      </w:r>
      <w:r w:rsidRPr="00A0536B">
        <w:rPr>
          <w:rFonts w:ascii="Times New Roman" w:eastAsia="Times New Roman" w:hAnsi="Times New Roman" w:cs="Times New Roman"/>
          <w:color w:val="000000"/>
          <w:sz w:val="20"/>
          <w:szCs w:val="20"/>
          <w:lang w:eastAsia="fr-FR"/>
        </w:rPr>
        <w:br/>
      </w:r>
      <w:bookmarkStart w:id="599" w:name="robopilote"/>
      <w:bookmarkEnd w:id="599"/>
      <w:r w:rsidRPr="00A0536B">
        <w:rPr>
          <w:rFonts w:ascii="Times New Roman" w:eastAsia="Times New Roman" w:hAnsi="Times New Roman" w:cs="Times New Roman"/>
          <w:b/>
          <w:bCs/>
          <w:color w:val="000000"/>
          <w:sz w:val="20"/>
          <w:szCs w:val="20"/>
          <w:lang w:eastAsia="fr-FR"/>
        </w:rPr>
        <w:t>Robot pilote :</w:t>
      </w:r>
      <w:r w:rsidRPr="00A0536B">
        <w:rPr>
          <w:rFonts w:ascii="Times New Roman" w:eastAsia="Times New Roman" w:hAnsi="Times New Roman" w:cs="Times New Roman"/>
          <w:color w:val="000000"/>
          <w:sz w:val="20"/>
          <w:szCs w:val="20"/>
          <w:lang w:eastAsia="fr-FR"/>
        </w:rPr>
        <w:t> </w:t>
      </w:r>
      <w:hyperlink w:anchor="robot" w:history="1">
        <w:r w:rsidRPr="00A0536B">
          <w:rPr>
            <w:rFonts w:ascii="Times New Roman" w:eastAsia="Times New Roman" w:hAnsi="Times New Roman" w:cs="Times New Roman"/>
            <w:i/>
            <w:iCs/>
            <w:color w:val="0000FF"/>
            <w:sz w:val="20"/>
            <w:szCs w:val="20"/>
            <w:u w:val="single"/>
            <w:lang w:eastAsia="fr-FR"/>
          </w:rPr>
          <w:t>robot</w:t>
        </w:r>
      </w:hyperlink>
      <w:r w:rsidRPr="00A0536B">
        <w:rPr>
          <w:rFonts w:ascii="Times New Roman" w:eastAsia="Times New Roman" w:hAnsi="Times New Roman" w:cs="Times New Roman"/>
          <w:color w:val="000000"/>
          <w:sz w:val="20"/>
          <w:szCs w:val="20"/>
          <w:lang w:eastAsia="fr-FR"/>
        </w:rPr>
        <w:t> capable de piloter un vaisseau spatial. </w:t>
      </w:r>
      <w:r w:rsidRPr="00A0536B">
        <w:rPr>
          <w:rFonts w:ascii="Times New Roman" w:eastAsia="Times New Roman" w:hAnsi="Times New Roman" w:cs="Times New Roman"/>
          <w:color w:val="000000"/>
          <w:sz w:val="20"/>
          <w:szCs w:val="20"/>
          <w:lang w:eastAsia="fr-FR"/>
        </w:rPr>
        <w:br/>
      </w:r>
      <w:r w:rsidRPr="00A0536B">
        <w:rPr>
          <w:rFonts w:ascii="Times New Roman" w:eastAsia="Times New Roman" w:hAnsi="Times New Roman" w:cs="Times New Roman"/>
          <w:b/>
          <w:bCs/>
          <w:color w:val="000000"/>
          <w:sz w:val="20"/>
          <w:szCs w:val="20"/>
          <w:lang w:eastAsia="fr-FR"/>
        </w:rPr>
        <w:t>Robot policier :</w:t>
      </w:r>
      <w:r w:rsidRPr="00A0536B">
        <w:rPr>
          <w:rFonts w:ascii="Times New Roman" w:eastAsia="Times New Roman" w:hAnsi="Times New Roman" w:cs="Times New Roman"/>
          <w:color w:val="000000"/>
          <w:sz w:val="20"/>
          <w:szCs w:val="20"/>
          <w:lang w:eastAsia="fr-FR"/>
        </w:rPr>
        <w:t> </w:t>
      </w:r>
      <w:hyperlink w:anchor="rclassea" w:history="1">
        <w:r w:rsidRPr="00A0536B">
          <w:rPr>
            <w:rFonts w:ascii="Times New Roman" w:eastAsia="Times New Roman" w:hAnsi="Times New Roman" w:cs="Times New Roman"/>
            <w:i/>
            <w:iCs/>
            <w:color w:val="0000FF"/>
            <w:sz w:val="20"/>
            <w:szCs w:val="20"/>
            <w:u w:val="single"/>
            <w:lang w:eastAsia="fr-FR"/>
          </w:rPr>
          <w:t>robot de classe A</w:t>
        </w:r>
      </w:hyperlink>
      <w:r w:rsidRPr="00A0536B">
        <w:rPr>
          <w:rFonts w:ascii="Times New Roman" w:eastAsia="Times New Roman" w:hAnsi="Times New Roman" w:cs="Times New Roman"/>
          <w:color w:val="000000"/>
          <w:sz w:val="20"/>
          <w:szCs w:val="20"/>
          <w:lang w:eastAsia="fr-FR"/>
        </w:rPr>
        <w:t> utilisé comme auxiliaire (pour verbaliser les contrevenants) par les forces de police de l'AG. Le modèle standard est blanc et noir. </w:t>
      </w:r>
      <w:r w:rsidRPr="00A0536B">
        <w:rPr>
          <w:rFonts w:ascii="Times New Roman" w:eastAsia="Times New Roman" w:hAnsi="Times New Roman" w:cs="Times New Roman"/>
          <w:color w:val="000000"/>
          <w:sz w:val="20"/>
          <w:szCs w:val="20"/>
          <w:lang w:eastAsia="fr-FR"/>
        </w:rPr>
        <w:br/>
      </w:r>
      <w:r w:rsidRPr="00A0536B">
        <w:rPr>
          <w:rFonts w:ascii="Times New Roman" w:eastAsia="Times New Roman" w:hAnsi="Times New Roman" w:cs="Times New Roman"/>
          <w:b/>
          <w:bCs/>
          <w:color w:val="000000"/>
          <w:sz w:val="20"/>
          <w:szCs w:val="20"/>
          <w:lang w:eastAsia="fr-FR"/>
        </w:rPr>
        <w:t>Robot sentinelle :</w:t>
      </w:r>
      <w:r w:rsidRPr="00A0536B">
        <w:rPr>
          <w:rFonts w:ascii="Times New Roman" w:eastAsia="Times New Roman" w:hAnsi="Times New Roman" w:cs="Times New Roman"/>
          <w:color w:val="000000"/>
          <w:sz w:val="20"/>
          <w:szCs w:val="20"/>
          <w:lang w:eastAsia="fr-FR"/>
        </w:rPr>
        <w:t> </w:t>
      </w:r>
      <w:r w:rsidRPr="001A4C29">
        <w:rPr>
          <w:rFonts w:ascii="Times New Roman" w:eastAsia="Times New Roman" w:hAnsi="Times New Roman" w:cs="Times New Roman"/>
          <w:color w:val="000000"/>
          <w:sz w:val="20"/>
          <w:szCs w:val="20"/>
          <w:lang w:eastAsia="fr-FR"/>
        </w:rPr>
        <w:t>robot-machine</w:t>
      </w:r>
      <w:r w:rsidRPr="00A0536B">
        <w:rPr>
          <w:rFonts w:ascii="Times New Roman" w:eastAsia="Times New Roman" w:hAnsi="Times New Roman" w:cs="Times New Roman"/>
          <w:color w:val="000000"/>
          <w:sz w:val="20"/>
          <w:szCs w:val="20"/>
          <w:lang w:eastAsia="fr-FR"/>
        </w:rPr>
        <w:t> armé et pourvu d'un détecteur de mouvements, utilisé pour défendre un périmètre ou un passage. </w:t>
      </w:r>
      <w:r w:rsidRPr="00A0536B">
        <w:rPr>
          <w:rFonts w:ascii="Times New Roman" w:eastAsia="Times New Roman" w:hAnsi="Times New Roman" w:cs="Times New Roman"/>
          <w:color w:val="000000"/>
          <w:sz w:val="20"/>
          <w:szCs w:val="20"/>
          <w:lang w:eastAsia="fr-FR"/>
        </w:rPr>
        <w:br/>
      </w:r>
      <w:r w:rsidRPr="00A0536B">
        <w:rPr>
          <w:rFonts w:ascii="Times New Roman" w:eastAsia="Times New Roman" w:hAnsi="Times New Roman" w:cs="Times New Roman"/>
          <w:b/>
          <w:bCs/>
          <w:color w:val="000000"/>
          <w:sz w:val="20"/>
          <w:szCs w:val="20"/>
          <w:lang w:eastAsia="fr-FR"/>
        </w:rPr>
        <w:t>Robot serviteur :</w:t>
      </w:r>
      <w:r w:rsidRPr="00A0536B">
        <w:rPr>
          <w:rFonts w:ascii="Times New Roman" w:eastAsia="Times New Roman" w:hAnsi="Times New Roman" w:cs="Times New Roman"/>
          <w:color w:val="000000"/>
          <w:sz w:val="20"/>
          <w:szCs w:val="20"/>
          <w:lang w:eastAsia="fr-FR"/>
        </w:rPr>
        <w:t> ressemble à un </w:t>
      </w:r>
      <w:hyperlink w:anchor="robomajordome" w:history="1">
        <w:r w:rsidRPr="00A0536B">
          <w:rPr>
            <w:rFonts w:ascii="Times New Roman" w:eastAsia="Times New Roman" w:hAnsi="Times New Roman" w:cs="Times New Roman"/>
            <w:i/>
            <w:iCs/>
            <w:color w:val="0000FF"/>
            <w:sz w:val="20"/>
            <w:szCs w:val="20"/>
            <w:u w:val="single"/>
            <w:lang w:eastAsia="fr-FR"/>
          </w:rPr>
          <w:t>robot majordome</w:t>
        </w:r>
      </w:hyperlink>
      <w:r w:rsidRPr="00A0536B">
        <w:rPr>
          <w:rFonts w:ascii="Times New Roman" w:eastAsia="Times New Roman" w:hAnsi="Times New Roman" w:cs="Times New Roman"/>
          <w:color w:val="000000"/>
          <w:sz w:val="20"/>
          <w:szCs w:val="20"/>
          <w:lang w:eastAsia="fr-FR"/>
        </w:rPr>
        <w:t>, mais moins stylé. </w:t>
      </w:r>
      <w:r w:rsidRPr="00A0536B">
        <w:rPr>
          <w:rFonts w:ascii="Times New Roman" w:eastAsia="Times New Roman" w:hAnsi="Times New Roman" w:cs="Times New Roman"/>
          <w:color w:val="000000"/>
          <w:sz w:val="20"/>
          <w:szCs w:val="20"/>
          <w:lang w:eastAsia="fr-FR"/>
        </w:rPr>
        <w:br/>
      </w:r>
      <w:r w:rsidRPr="00A0536B">
        <w:rPr>
          <w:rFonts w:ascii="Times New Roman" w:eastAsia="Times New Roman" w:hAnsi="Times New Roman" w:cs="Times New Roman"/>
          <w:b/>
          <w:bCs/>
          <w:color w:val="000000"/>
          <w:sz w:val="20"/>
          <w:szCs w:val="20"/>
          <w:lang w:eastAsia="fr-FR"/>
        </w:rPr>
        <w:t>Robot-suicide :</w:t>
      </w:r>
      <w:r w:rsidRPr="00A0536B">
        <w:rPr>
          <w:rFonts w:ascii="Times New Roman" w:eastAsia="Times New Roman" w:hAnsi="Times New Roman" w:cs="Times New Roman"/>
          <w:color w:val="000000"/>
          <w:sz w:val="20"/>
          <w:szCs w:val="20"/>
          <w:lang w:eastAsia="fr-FR"/>
        </w:rPr>
        <w:t> </w:t>
      </w:r>
      <w:hyperlink w:anchor="robot" w:history="1">
        <w:r w:rsidRPr="00A0536B">
          <w:rPr>
            <w:rFonts w:ascii="Times New Roman" w:eastAsia="Times New Roman" w:hAnsi="Times New Roman" w:cs="Times New Roman"/>
            <w:i/>
            <w:iCs/>
            <w:color w:val="0000FF"/>
            <w:sz w:val="20"/>
            <w:szCs w:val="20"/>
            <w:u w:val="single"/>
            <w:lang w:eastAsia="fr-FR"/>
          </w:rPr>
          <w:t>robot</w:t>
        </w:r>
      </w:hyperlink>
      <w:r w:rsidRPr="00A0536B">
        <w:rPr>
          <w:rFonts w:ascii="Times New Roman" w:eastAsia="Times New Roman" w:hAnsi="Times New Roman" w:cs="Times New Roman"/>
          <w:color w:val="000000"/>
          <w:sz w:val="20"/>
          <w:szCs w:val="20"/>
          <w:lang w:eastAsia="fr-FR"/>
        </w:rPr>
        <w:t> programmé pour exploser dans certaines circonstances. </w:t>
      </w:r>
      <w:r w:rsidRPr="00A0536B">
        <w:rPr>
          <w:rFonts w:ascii="Times New Roman" w:eastAsia="Times New Roman" w:hAnsi="Times New Roman" w:cs="Times New Roman"/>
          <w:color w:val="000000"/>
          <w:sz w:val="20"/>
          <w:szCs w:val="20"/>
          <w:lang w:eastAsia="fr-FR"/>
        </w:rPr>
        <w:br/>
      </w:r>
      <w:r w:rsidRPr="00A0536B">
        <w:rPr>
          <w:rFonts w:ascii="Times New Roman" w:eastAsia="Times New Roman" w:hAnsi="Times New Roman" w:cs="Times New Roman"/>
          <w:b/>
          <w:bCs/>
          <w:color w:val="000000"/>
          <w:sz w:val="20"/>
          <w:szCs w:val="20"/>
          <w:lang w:eastAsia="fr-FR"/>
        </w:rPr>
        <w:t>Rocage :</w:t>
      </w:r>
      <w:r w:rsidRPr="00A0536B">
        <w:rPr>
          <w:rFonts w:ascii="Times New Roman" w:eastAsia="Times New Roman" w:hAnsi="Times New Roman" w:cs="Times New Roman"/>
          <w:color w:val="000000"/>
          <w:sz w:val="20"/>
          <w:szCs w:val="20"/>
          <w:lang w:eastAsia="fr-FR"/>
        </w:rPr>
        <w:t> </w:t>
      </w:r>
      <w:hyperlink w:anchor="robot" w:history="1">
        <w:r w:rsidRPr="00A0536B">
          <w:rPr>
            <w:rFonts w:ascii="Times New Roman" w:eastAsia="Times New Roman" w:hAnsi="Times New Roman" w:cs="Times New Roman"/>
            <w:i/>
            <w:iCs/>
            <w:color w:val="0000FF"/>
            <w:sz w:val="20"/>
            <w:szCs w:val="20"/>
            <w:u w:val="single"/>
            <w:lang w:eastAsia="fr-FR"/>
          </w:rPr>
          <w:t>robot</w:t>
        </w:r>
      </w:hyperlink>
      <w:r w:rsidRPr="00A0536B">
        <w:rPr>
          <w:rFonts w:ascii="Times New Roman" w:eastAsia="Times New Roman" w:hAnsi="Times New Roman" w:cs="Times New Roman"/>
          <w:color w:val="000000"/>
          <w:sz w:val="20"/>
          <w:szCs w:val="20"/>
          <w:lang w:eastAsia="fr-FR"/>
        </w:rPr>
        <w:t> cage, dont le corps est constitué par une cage et que l'on utilise pour le transport des prisonniers. </w:t>
      </w:r>
      <w:r w:rsidRPr="00A0536B">
        <w:rPr>
          <w:rFonts w:ascii="Times New Roman" w:eastAsia="Times New Roman" w:hAnsi="Times New Roman" w:cs="Times New Roman"/>
          <w:color w:val="000000"/>
          <w:sz w:val="20"/>
          <w:szCs w:val="20"/>
          <w:lang w:eastAsia="fr-FR"/>
        </w:rPr>
        <w:br/>
      </w:r>
      <w:r w:rsidRPr="00A0536B">
        <w:rPr>
          <w:rFonts w:ascii="Times New Roman" w:eastAsia="Times New Roman" w:hAnsi="Times New Roman" w:cs="Times New Roman"/>
          <w:b/>
          <w:bCs/>
          <w:color w:val="000000"/>
          <w:sz w:val="20"/>
          <w:szCs w:val="20"/>
          <w:lang w:eastAsia="fr-FR"/>
        </w:rPr>
        <w:t>Rocher, Le :</w:t>
      </w:r>
      <w:r w:rsidRPr="00A0536B">
        <w:rPr>
          <w:rFonts w:ascii="Times New Roman" w:eastAsia="Times New Roman" w:hAnsi="Times New Roman" w:cs="Times New Roman"/>
          <w:color w:val="000000"/>
          <w:sz w:val="20"/>
          <w:szCs w:val="20"/>
          <w:lang w:eastAsia="fr-FR"/>
        </w:rPr>
        <w:t> 1°) le piton rocheux sur lequel est bâtie </w:t>
      </w:r>
      <w:hyperlink w:anchor="ofoud" w:history="1">
        <w:r w:rsidRPr="00A0536B">
          <w:rPr>
            <w:rFonts w:ascii="Times New Roman" w:eastAsia="Times New Roman" w:hAnsi="Times New Roman" w:cs="Times New Roman"/>
            <w:i/>
            <w:iCs/>
            <w:color w:val="0000FF"/>
            <w:sz w:val="20"/>
            <w:szCs w:val="20"/>
            <w:u w:val="single"/>
            <w:lang w:eastAsia="fr-FR"/>
          </w:rPr>
          <w:t>Ofoud</w:t>
        </w:r>
      </w:hyperlink>
      <w:r w:rsidRPr="00A0536B">
        <w:rPr>
          <w:rFonts w:ascii="Times New Roman" w:eastAsia="Times New Roman" w:hAnsi="Times New Roman" w:cs="Times New Roman"/>
          <w:color w:val="000000"/>
          <w:sz w:val="20"/>
          <w:szCs w:val="20"/>
          <w:lang w:eastAsia="fr-FR"/>
        </w:rPr>
        <w:t> ; 2°) la ville d'</w:t>
      </w:r>
      <w:hyperlink w:anchor="ofoud" w:history="1">
        <w:r w:rsidRPr="00A0536B">
          <w:rPr>
            <w:rFonts w:ascii="Times New Roman" w:eastAsia="Times New Roman" w:hAnsi="Times New Roman" w:cs="Times New Roman"/>
            <w:i/>
            <w:iCs/>
            <w:color w:val="0000FF"/>
            <w:sz w:val="20"/>
            <w:szCs w:val="20"/>
            <w:u w:val="single"/>
            <w:lang w:eastAsia="fr-FR"/>
          </w:rPr>
          <w:t>Ofoud</w:t>
        </w:r>
      </w:hyperlink>
      <w:r w:rsidRPr="00A0536B">
        <w:rPr>
          <w:rFonts w:ascii="Times New Roman" w:eastAsia="Times New Roman" w:hAnsi="Times New Roman" w:cs="Times New Roman"/>
          <w:color w:val="000000"/>
          <w:sz w:val="20"/>
          <w:szCs w:val="20"/>
          <w:lang w:eastAsia="fr-FR"/>
        </w:rPr>
        <w:t> elle-même. </w:t>
      </w:r>
      <w:r w:rsidRPr="00A0536B">
        <w:rPr>
          <w:rFonts w:ascii="Times New Roman" w:eastAsia="Times New Roman" w:hAnsi="Times New Roman" w:cs="Times New Roman"/>
          <w:color w:val="000000"/>
          <w:sz w:val="20"/>
          <w:szCs w:val="20"/>
          <w:lang w:eastAsia="fr-FR"/>
        </w:rPr>
        <w:br/>
      </w:r>
      <w:bookmarkStart w:id="600" w:name="rik"/>
      <w:bookmarkEnd w:id="600"/>
      <w:r w:rsidRPr="00A0536B">
        <w:rPr>
          <w:rFonts w:ascii="Times New Roman" w:eastAsia="Times New Roman" w:hAnsi="Times New Roman" w:cs="Times New Roman"/>
          <w:b/>
          <w:bCs/>
          <w:color w:val="000000"/>
          <w:sz w:val="20"/>
          <w:szCs w:val="20"/>
          <w:lang w:eastAsia="fr-FR"/>
        </w:rPr>
        <w:t>Roches et Industries Korbrez :</w:t>
      </w:r>
      <w:r w:rsidRPr="00A0536B">
        <w:rPr>
          <w:rFonts w:ascii="Times New Roman" w:eastAsia="Times New Roman" w:hAnsi="Times New Roman" w:cs="Times New Roman"/>
          <w:color w:val="000000"/>
          <w:sz w:val="20"/>
          <w:szCs w:val="20"/>
          <w:lang w:eastAsia="fr-FR"/>
        </w:rPr>
        <w:t> une entreprise minière. </w:t>
      </w:r>
      <w:r w:rsidRPr="00A0536B">
        <w:rPr>
          <w:rFonts w:ascii="Times New Roman" w:eastAsia="Times New Roman" w:hAnsi="Times New Roman" w:cs="Times New Roman"/>
          <w:color w:val="000000"/>
          <w:sz w:val="20"/>
          <w:szCs w:val="20"/>
          <w:lang w:eastAsia="fr-FR"/>
        </w:rPr>
        <w:br/>
      </w:r>
      <w:bookmarkStart w:id="601" w:name="roi"/>
      <w:bookmarkEnd w:id="601"/>
      <w:r w:rsidRPr="00A0536B">
        <w:rPr>
          <w:rFonts w:ascii="Times New Roman" w:eastAsia="Times New Roman" w:hAnsi="Times New Roman" w:cs="Times New Roman"/>
          <w:b/>
          <w:bCs/>
          <w:color w:val="000000"/>
          <w:sz w:val="20"/>
          <w:szCs w:val="20"/>
          <w:lang w:eastAsia="fr-FR"/>
        </w:rPr>
        <w:t>Roi :</w:t>
      </w:r>
      <w:r w:rsidRPr="00A0536B">
        <w:rPr>
          <w:rFonts w:ascii="Times New Roman" w:eastAsia="Times New Roman" w:hAnsi="Times New Roman" w:cs="Times New Roman"/>
          <w:color w:val="000000"/>
          <w:sz w:val="20"/>
          <w:szCs w:val="20"/>
          <w:lang w:eastAsia="fr-FR"/>
        </w:rPr>
        <w:t> l'un des avants d'une équipe de </w:t>
      </w:r>
      <w:hyperlink w:anchor="cube" w:history="1">
        <w:r w:rsidRPr="00A0536B">
          <w:rPr>
            <w:rFonts w:ascii="Times New Roman" w:eastAsia="Times New Roman" w:hAnsi="Times New Roman" w:cs="Times New Roman"/>
            <w:i/>
            <w:iCs/>
            <w:color w:val="0000FF"/>
            <w:sz w:val="20"/>
            <w:szCs w:val="20"/>
            <w:u w:val="single"/>
            <w:lang w:eastAsia="fr-FR"/>
          </w:rPr>
          <w:t>cube</w:t>
        </w:r>
      </w:hyperlink>
      <w:r w:rsidRPr="00A0536B">
        <w:rPr>
          <w:rFonts w:ascii="Times New Roman" w:eastAsia="Times New Roman" w:hAnsi="Times New Roman" w:cs="Times New Roman"/>
          <w:color w:val="000000"/>
          <w:sz w:val="20"/>
          <w:szCs w:val="20"/>
          <w:lang w:eastAsia="fr-FR"/>
        </w:rPr>
        <w:t>. </w:t>
      </w:r>
      <w:r w:rsidRPr="00A0536B">
        <w:rPr>
          <w:rFonts w:ascii="Times New Roman" w:eastAsia="Times New Roman" w:hAnsi="Times New Roman" w:cs="Times New Roman"/>
          <w:color w:val="000000"/>
          <w:sz w:val="20"/>
          <w:szCs w:val="20"/>
          <w:lang w:eastAsia="fr-FR"/>
        </w:rPr>
        <w:br/>
      </w:r>
      <w:r w:rsidRPr="00A0536B">
        <w:rPr>
          <w:rFonts w:ascii="Times New Roman" w:eastAsia="Times New Roman" w:hAnsi="Times New Roman" w:cs="Times New Roman"/>
          <w:b/>
          <w:bCs/>
          <w:color w:val="000000"/>
          <w:sz w:val="20"/>
          <w:szCs w:val="20"/>
          <w:lang w:eastAsia="fr-FR"/>
        </w:rPr>
        <w:t>Roi-Dieu :</w:t>
      </w:r>
      <w:r w:rsidRPr="00A0536B">
        <w:rPr>
          <w:rFonts w:ascii="Times New Roman" w:eastAsia="Times New Roman" w:hAnsi="Times New Roman" w:cs="Times New Roman"/>
          <w:color w:val="000000"/>
          <w:sz w:val="20"/>
          <w:szCs w:val="20"/>
          <w:lang w:eastAsia="fr-FR"/>
        </w:rPr>
        <w:t> souverain de </w:t>
      </w:r>
      <w:hyperlink w:anchor="laelith" w:history="1">
        <w:r w:rsidRPr="00A0536B">
          <w:rPr>
            <w:rFonts w:ascii="Times New Roman" w:eastAsia="Times New Roman" w:hAnsi="Times New Roman" w:cs="Times New Roman"/>
            <w:i/>
            <w:iCs/>
            <w:color w:val="0000FF"/>
            <w:sz w:val="20"/>
            <w:szCs w:val="20"/>
            <w:u w:val="single"/>
            <w:lang w:eastAsia="fr-FR"/>
          </w:rPr>
          <w:t>Laelith</w:t>
        </w:r>
      </w:hyperlink>
      <w:r w:rsidRPr="00A0536B">
        <w:rPr>
          <w:rFonts w:ascii="Times New Roman" w:eastAsia="Times New Roman" w:hAnsi="Times New Roman" w:cs="Times New Roman"/>
          <w:color w:val="000000"/>
          <w:sz w:val="20"/>
          <w:szCs w:val="20"/>
          <w:lang w:eastAsia="fr-FR"/>
        </w:rPr>
        <w:t>, qui est en contacts fréquents avec le </w:t>
      </w:r>
      <w:hyperlink w:anchor="lithoracle" w:history="1">
        <w:r w:rsidRPr="00A0536B">
          <w:rPr>
            <w:rFonts w:ascii="Times New Roman" w:eastAsia="Times New Roman" w:hAnsi="Times New Roman" w:cs="Times New Roman"/>
            <w:i/>
            <w:iCs/>
            <w:color w:val="0000FF"/>
            <w:sz w:val="20"/>
            <w:szCs w:val="20"/>
            <w:u w:val="single"/>
            <w:lang w:eastAsia="fr-FR"/>
          </w:rPr>
          <w:t>lithoracle</w:t>
        </w:r>
      </w:hyperlink>
      <w:r w:rsidRPr="00A0536B">
        <w:rPr>
          <w:rFonts w:ascii="Times New Roman" w:eastAsia="Times New Roman" w:hAnsi="Times New Roman" w:cs="Times New Roman"/>
          <w:color w:val="000000"/>
          <w:sz w:val="20"/>
          <w:szCs w:val="20"/>
          <w:lang w:eastAsia="fr-FR"/>
        </w:rPr>
        <w:t>. </w:t>
      </w:r>
      <w:r w:rsidRPr="00A0536B">
        <w:rPr>
          <w:rFonts w:ascii="Times New Roman" w:eastAsia="Times New Roman" w:hAnsi="Times New Roman" w:cs="Times New Roman"/>
          <w:color w:val="000000"/>
          <w:sz w:val="20"/>
          <w:szCs w:val="20"/>
          <w:lang w:eastAsia="fr-FR"/>
        </w:rPr>
        <w:br/>
      </w:r>
      <w:r w:rsidRPr="00A0536B">
        <w:rPr>
          <w:rFonts w:ascii="Times New Roman" w:eastAsia="Times New Roman" w:hAnsi="Times New Roman" w:cs="Times New Roman"/>
          <w:b/>
          <w:bCs/>
          <w:color w:val="000000"/>
          <w:sz w:val="20"/>
          <w:szCs w:val="20"/>
          <w:lang w:eastAsia="fr-FR"/>
        </w:rPr>
        <w:t>Roldha :</w:t>
      </w:r>
      <w:r w:rsidRPr="00A0536B">
        <w:rPr>
          <w:rFonts w:ascii="Times New Roman" w:eastAsia="Times New Roman" w:hAnsi="Times New Roman" w:cs="Times New Roman"/>
          <w:color w:val="000000"/>
          <w:sz w:val="20"/>
          <w:szCs w:val="20"/>
          <w:lang w:eastAsia="fr-FR"/>
        </w:rPr>
        <w:t> </w:t>
      </w:r>
      <w:hyperlink w:anchor="norjan" w:history="1">
        <w:r w:rsidRPr="00A0536B">
          <w:rPr>
            <w:rFonts w:ascii="Times New Roman" w:eastAsia="Times New Roman" w:hAnsi="Times New Roman" w:cs="Times New Roman"/>
            <w:i/>
            <w:iCs/>
            <w:color w:val="0000FF"/>
            <w:sz w:val="20"/>
            <w:szCs w:val="20"/>
            <w:u w:val="single"/>
            <w:lang w:eastAsia="fr-FR"/>
          </w:rPr>
          <w:t>norjan</w:t>
        </w:r>
      </w:hyperlink>
      <w:r w:rsidRPr="00A0536B">
        <w:rPr>
          <w:rFonts w:ascii="Times New Roman" w:eastAsia="Times New Roman" w:hAnsi="Times New Roman" w:cs="Times New Roman"/>
          <w:color w:val="000000"/>
          <w:sz w:val="20"/>
          <w:szCs w:val="20"/>
          <w:lang w:eastAsia="fr-FR"/>
        </w:rPr>
        <w:t> responsable du </w:t>
      </w:r>
      <w:hyperlink w:anchor="dptsocioethno" w:history="1">
        <w:r w:rsidRPr="00A0536B">
          <w:rPr>
            <w:rFonts w:ascii="Times New Roman" w:eastAsia="Times New Roman" w:hAnsi="Times New Roman" w:cs="Times New Roman"/>
            <w:i/>
            <w:iCs/>
            <w:color w:val="0000FF"/>
            <w:sz w:val="20"/>
            <w:szCs w:val="20"/>
            <w:u w:val="single"/>
            <w:lang w:eastAsia="fr-FR"/>
          </w:rPr>
          <w:t>département de socio-ethnologie</w:t>
        </w:r>
      </w:hyperlink>
      <w:r w:rsidRPr="00A0536B">
        <w:rPr>
          <w:rFonts w:ascii="Times New Roman" w:eastAsia="Times New Roman" w:hAnsi="Times New Roman" w:cs="Times New Roman"/>
          <w:color w:val="000000"/>
          <w:sz w:val="20"/>
          <w:szCs w:val="20"/>
          <w:lang w:eastAsia="fr-FR"/>
        </w:rPr>
        <w:t>. </w:t>
      </w:r>
      <w:r w:rsidRPr="00A0536B">
        <w:rPr>
          <w:rFonts w:ascii="Times New Roman" w:eastAsia="Times New Roman" w:hAnsi="Times New Roman" w:cs="Times New Roman"/>
          <w:color w:val="000000"/>
          <w:sz w:val="20"/>
          <w:szCs w:val="20"/>
          <w:lang w:eastAsia="fr-FR"/>
        </w:rPr>
        <w:br/>
      </w:r>
      <w:bookmarkStart w:id="602" w:name="romus"/>
      <w:bookmarkEnd w:id="602"/>
      <w:r w:rsidRPr="00A0536B">
        <w:rPr>
          <w:rFonts w:ascii="Times New Roman" w:eastAsia="Times New Roman" w:hAnsi="Times New Roman" w:cs="Times New Roman"/>
          <w:b/>
          <w:bCs/>
          <w:color w:val="000000"/>
          <w:sz w:val="20"/>
          <w:szCs w:val="20"/>
          <w:lang w:eastAsia="fr-FR"/>
        </w:rPr>
        <w:t>Romus :</w:t>
      </w:r>
      <w:r w:rsidRPr="00A0536B">
        <w:rPr>
          <w:rFonts w:ascii="Times New Roman" w:eastAsia="Times New Roman" w:hAnsi="Times New Roman" w:cs="Times New Roman"/>
          <w:color w:val="000000"/>
          <w:sz w:val="20"/>
          <w:szCs w:val="20"/>
          <w:lang w:eastAsia="fr-FR"/>
        </w:rPr>
        <w:t> une des étoiles jumelles Romus et </w:t>
      </w:r>
      <w:hyperlink w:anchor="remulus" w:history="1">
        <w:r w:rsidRPr="00A0536B">
          <w:rPr>
            <w:rFonts w:ascii="Times New Roman" w:eastAsia="Times New Roman" w:hAnsi="Times New Roman" w:cs="Times New Roman"/>
            <w:i/>
            <w:iCs/>
            <w:color w:val="0000FF"/>
            <w:sz w:val="20"/>
            <w:szCs w:val="20"/>
            <w:u w:val="single"/>
            <w:lang w:eastAsia="fr-FR"/>
          </w:rPr>
          <w:t>Remulus</w:t>
        </w:r>
      </w:hyperlink>
      <w:r w:rsidRPr="00A0536B">
        <w:rPr>
          <w:rFonts w:ascii="Times New Roman" w:eastAsia="Times New Roman" w:hAnsi="Times New Roman" w:cs="Times New Roman"/>
          <w:color w:val="000000"/>
          <w:sz w:val="20"/>
          <w:szCs w:val="20"/>
          <w:lang w:eastAsia="fr-FR"/>
        </w:rPr>
        <w:t>. </w:t>
      </w:r>
      <w:r w:rsidRPr="00A0536B">
        <w:rPr>
          <w:rFonts w:ascii="Times New Roman" w:eastAsia="Times New Roman" w:hAnsi="Times New Roman" w:cs="Times New Roman"/>
          <w:color w:val="000000"/>
          <w:sz w:val="20"/>
          <w:szCs w:val="20"/>
          <w:lang w:eastAsia="fr-FR"/>
        </w:rPr>
        <w:br/>
      </w:r>
      <w:r w:rsidRPr="00A0536B">
        <w:rPr>
          <w:rFonts w:ascii="Times New Roman" w:eastAsia="Times New Roman" w:hAnsi="Times New Roman" w:cs="Times New Roman"/>
          <w:b/>
          <w:bCs/>
          <w:color w:val="000000"/>
          <w:sz w:val="20"/>
          <w:szCs w:val="20"/>
          <w:lang w:eastAsia="fr-FR"/>
        </w:rPr>
        <w:t>Romus &amp; Remulus IV :</w:t>
      </w:r>
      <w:r w:rsidRPr="00A0536B">
        <w:rPr>
          <w:rFonts w:ascii="Times New Roman" w:eastAsia="Times New Roman" w:hAnsi="Times New Roman" w:cs="Times New Roman"/>
          <w:color w:val="000000"/>
          <w:sz w:val="20"/>
          <w:szCs w:val="20"/>
          <w:lang w:eastAsia="fr-FR"/>
        </w:rPr>
        <w:t> </w:t>
      </w:r>
      <w:hyperlink w:anchor="novaroma" w:history="1">
        <w:r w:rsidRPr="00A0536B">
          <w:rPr>
            <w:rFonts w:ascii="Times New Roman" w:eastAsia="Times New Roman" w:hAnsi="Times New Roman" w:cs="Times New Roman"/>
            <w:color w:val="0000FF"/>
            <w:sz w:val="20"/>
            <w:szCs w:val="20"/>
            <w:u w:val="single"/>
            <w:lang w:eastAsia="fr-FR"/>
          </w:rPr>
          <w:t>Novaroma</w:t>
        </w:r>
      </w:hyperlink>
      <w:r w:rsidRPr="00A0536B">
        <w:rPr>
          <w:rFonts w:ascii="Times New Roman" w:eastAsia="Times New Roman" w:hAnsi="Times New Roman" w:cs="Times New Roman"/>
          <w:color w:val="000000"/>
          <w:sz w:val="20"/>
          <w:szCs w:val="20"/>
          <w:lang w:eastAsia="fr-FR"/>
        </w:rPr>
        <w:t>. </w:t>
      </w:r>
      <w:r w:rsidRPr="00A0536B">
        <w:rPr>
          <w:rFonts w:ascii="Times New Roman" w:eastAsia="Times New Roman" w:hAnsi="Times New Roman" w:cs="Times New Roman"/>
          <w:color w:val="000000"/>
          <w:sz w:val="20"/>
          <w:szCs w:val="20"/>
          <w:lang w:eastAsia="fr-FR"/>
        </w:rPr>
        <w:br/>
      </w:r>
      <w:r w:rsidRPr="00A0536B">
        <w:rPr>
          <w:rFonts w:ascii="Times New Roman" w:eastAsia="Times New Roman" w:hAnsi="Times New Roman" w:cs="Times New Roman"/>
          <w:b/>
          <w:bCs/>
          <w:color w:val="000000"/>
          <w:sz w:val="20"/>
          <w:szCs w:val="20"/>
          <w:lang w:eastAsia="fr-FR"/>
        </w:rPr>
        <w:t>Rose-carême :</w:t>
      </w:r>
      <w:r w:rsidRPr="00A0536B">
        <w:rPr>
          <w:rFonts w:ascii="Times New Roman" w:eastAsia="Times New Roman" w:hAnsi="Times New Roman" w:cs="Times New Roman"/>
          <w:color w:val="000000"/>
          <w:sz w:val="20"/>
          <w:szCs w:val="20"/>
          <w:lang w:eastAsia="fr-FR"/>
        </w:rPr>
        <w:t> plante ayant une importance symbolique dans la religion </w:t>
      </w:r>
      <w:hyperlink w:anchor="boracilar" w:history="1">
        <w:r w:rsidRPr="00A0536B">
          <w:rPr>
            <w:rFonts w:ascii="Times New Roman" w:eastAsia="Times New Roman" w:hAnsi="Times New Roman" w:cs="Times New Roman"/>
            <w:i/>
            <w:iCs/>
            <w:color w:val="0000FF"/>
            <w:sz w:val="20"/>
            <w:szCs w:val="20"/>
            <w:u w:val="single"/>
            <w:lang w:eastAsia="fr-FR"/>
          </w:rPr>
          <w:t>boracilarienne</w:t>
        </w:r>
      </w:hyperlink>
      <w:r w:rsidRPr="00A0536B">
        <w:rPr>
          <w:rFonts w:ascii="Times New Roman" w:eastAsia="Times New Roman" w:hAnsi="Times New Roman" w:cs="Times New Roman"/>
          <w:color w:val="000000"/>
          <w:sz w:val="20"/>
          <w:szCs w:val="20"/>
          <w:lang w:eastAsia="fr-FR"/>
        </w:rPr>
        <w:t>. Ses tiges fleuries peuvent dépasser deux mètres. Pluriel : </w:t>
      </w:r>
      <w:r w:rsidRPr="00A0536B">
        <w:rPr>
          <w:rFonts w:ascii="Times New Roman" w:eastAsia="Times New Roman" w:hAnsi="Times New Roman" w:cs="Times New Roman"/>
          <w:i/>
          <w:iCs/>
          <w:color w:val="000000"/>
          <w:sz w:val="20"/>
          <w:szCs w:val="20"/>
          <w:lang w:eastAsia="fr-FR"/>
        </w:rPr>
        <w:t>roses-carêmes</w:t>
      </w:r>
      <w:r w:rsidRPr="00A0536B">
        <w:rPr>
          <w:rFonts w:ascii="Times New Roman" w:eastAsia="Times New Roman" w:hAnsi="Times New Roman" w:cs="Times New Roman"/>
          <w:color w:val="000000"/>
          <w:sz w:val="20"/>
          <w:szCs w:val="20"/>
          <w:lang w:eastAsia="fr-FR"/>
        </w:rPr>
        <w:t>. </w:t>
      </w:r>
      <w:r w:rsidRPr="00A0536B">
        <w:rPr>
          <w:rFonts w:ascii="Times New Roman" w:eastAsia="Times New Roman" w:hAnsi="Times New Roman" w:cs="Times New Roman"/>
          <w:color w:val="000000"/>
          <w:sz w:val="20"/>
          <w:szCs w:val="20"/>
          <w:lang w:eastAsia="fr-FR"/>
        </w:rPr>
        <w:br/>
      </w:r>
      <w:r w:rsidRPr="00A0536B">
        <w:rPr>
          <w:rFonts w:ascii="Times New Roman" w:eastAsia="Times New Roman" w:hAnsi="Times New Roman" w:cs="Times New Roman"/>
          <w:b/>
          <w:bCs/>
          <w:color w:val="000000"/>
          <w:sz w:val="20"/>
          <w:szCs w:val="20"/>
          <w:lang w:eastAsia="fr-FR"/>
        </w:rPr>
        <w:t>Rose de Tan-Klol :</w:t>
      </w:r>
      <w:r w:rsidRPr="00A0536B">
        <w:rPr>
          <w:rFonts w:ascii="Times New Roman" w:eastAsia="Times New Roman" w:hAnsi="Times New Roman" w:cs="Times New Roman"/>
          <w:color w:val="000000"/>
          <w:sz w:val="20"/>
          <w:szCs w:val="20"/>
          <w:lang w:eastAsia="fr-FR"/>
        </w:rPr>
        <w:t> fleur très belle aux épines acérées dont la piqûre est très douloureuse ; d'où l'expression : </w:t>
      </w:r>
      <w:r w:rsidRPr="00A0536B">
        <w:rPr>
          <w:rFonts w:ascii="Times New Roman" w:eastAsia="Times New Roman" w:hAnsi="Times New Roman" w:cs="Times New Roman"/>
          <w:i/>
          <w:iCs/>
          <w:color w:val="000000"/>
          <w:sz w:val="20"/>
          <w:szCs w:val="20"/>
          <w:lang w:eastAsia="fr-FR"/>
        </w:rPr>
        <w:t>se faire envoyer sur les roses de Tan-Klol</w:t>
      </w:r>
      <w:r w:rsidRPr="00A0536B">
        <w:rPr>
          <w:rFonts w:ascii="Times New Roman" w:eastAsia="Times New Roman" w:hAnsi="Times New Roman" w:cs="Times New Roman"/>
          <w:color w:val="000000"/>
          <w:sz w:val="20"/>
          <w:szCs w:val="20"/>
          <w:lang w:eastAsia="fr-FR"/>
        </w:rPr>
        <w:t> (</w:t>
      </w:r>
      <w:r w:rsidRPr="00A0536B">
        <w:rPr>
          <w:rFonts w:ascii="Times New Roman" w:eastAsia="Times New Roman" w:hAnsi="Times New Roman" w:cs="Times New Roman"/>
          <w:i/>
          <w:iCs/>
          <w:color w:val="000000"/>
          <w:sz w:val="20"/>
          <w:szCs w:val="20"/>
          <w:lang w:eastAsia="fr-FR"/>
        </w:rPr>
        <w:t>Cent Prétentions</w:t>
      </w:r>
      <w:r w:rsidRPr="00A0536B">
        <w:rPr>
          <w:rFonts w:ascii="Times New Roman" w:eastAsia="Times New Roman" w:hAnsi="Times New Roman" w:cs="Times New Roman"/>
          <w:color w:val="000000"/>
          <w:sz w:val="20"/>
          <w:szCs w:val="20"/>
          <w:lang w:eastAsia="fr-FR"/>
        </w:rPr>
        <w:t>). </w:t>
      </w:r>
      <w:r w:rsidRPr="00A0536B">
        <w:rPr>
          <w:rFonts w:ascii="Times New Roman" w:eastAsia="Times New Roman" w:hAnsi="Times New Roman" w:cs="Times New Roman"/>
          <w:color w:val="000000"/>
          <w:sz w:val="20"/>
          <w:szCs w:val="20"/>
          <w:lang w:eastAsia="fr-FR"/>
        </w:rPr>
        <w:br/>
      </w:r>
      <w:r w:rsidRPr="00A0536B">
        <w:rPr>
          <w:rFonts w:ascii="Times New Roman" w:eastAsia="Times New Roman" w:hAnsi="Times New Roman" w:cs="Times New Roman"/>
          <w:b/>
          <w:bCs/>
          <w:color w:val="000000"/>
          <w:sz w:val="20"/>
          <w:szCs w:val="20"/>
          <w:lang w:eastAsia="fr-FR"/>
        </w:rPr>
        <w:t>Rosette :</w:t>
      </w:r>
      <w:r w:rsidRPr="00A0536B">
        <w:rPr>
          <w:rFonts w:ascii="Times New Roman" w:eastAsia="Times New Roman" w:hAnsi="Times New Roman" w:cs="Times New Roman"/>
          <w:color w:val="000000"/>
          <w:sz w:val="20"/>
          <w:szCs w:val="20"/>
          <w:lang w:eastAsia="fr-FR"/>
        </w:rPr>
        <w:t> assemblage de planètes ou de structures spatiales artificielles dont les masses sont proches et qui orbitent à la même distance d'une étoile ou d'un autre astre. </w:t>
      </w:r>
      <w:r w:rsidRPr="00A0536B">
        <w:rPr>
          <w:rFonts w:ascii="Times New Roman" w:eastAsia="Times New Roman" w:hAnsi="Times New Roman" w:cs="Times New Roman"/>
          <w:color w:val="000000"/>
          <w:sz w:val="20"/>
          <w:szCs w:val="20"/>
          <w:lang w:eastAsia="fr-FR"/>
        </w:rPr>
        <w:br/>
      </w:r>
      <w:bookmarkStart w:id="603" w:name="nebrosette"/>
      <w:bookmarkEnd w:id="603"/>
      <w:r w:rsidRPr="00A0536B">
        <w:rPr>
          <w:rFonts w:ascii="Times New Roman" w:eastAsia="Times New Roman" w:hAnsi="Times New Roman" w:cs="Times New Roman"/>
          <w:b/>
          <w:bCs/>
          <w:color w:val="000000"/>
          <w:sz w:val="20"/>
          <w:szCs w:val="20"/>
          <w:lang w:eastAsia="fr-FR"/>
        </w:rPr>
        <w:t>Rosette, Nébuleuse :</w:t>
      </w:r>
      <w:r w:rsidRPr="00A0536B">
        <w:rPr>
          <w:rFonts w:ascii="Times New Roman" w:eastAsia="Times New Roman" w:hAnsi="Times New Roman" w:cs="Times New Roman"/>
          <w:color w:val="000000"/>
          <w:sz w:val="20"/>
          <w:szCs w:val="20"/>
          <w:lang w:eastAsia="fr-FR"/>
        </w:rPr>
        <w:t> nébuleuse située dans la </w:t>
      </w:r>
      <w:hyperlink w:anchor="constlicorne" w:history="1">
        <w:r w:rsidRPr="00A0536B">
          <w:rPr>
            <w:rFonts w:ascii="Times New Roman" w:eastAsia="Times New Roman" w:hAnsi="Times New Roman" w:cs="Times New Roman"/>
            <w:i/>
            <w:iCs/>
            <w:color w:val="0000FF"/>
            <w:sz w:val="20"/>
            <w:szCs w:val="20"/>
            <w:u w:val="single"/>
            <w:lang w:eastAsia="fr-FR"/>
          </w:rPr>
          <w:t>constellation de la Licorne</w:t>
        </w:r>
      </w:hyperlink>
      <w:r w:rsidRPr="00A0536B">
        <w:rPr>
          <w:rFonts w:ascii="Times New Roman" w:eastAsia="Times New Roman" w:hAnsi="Times New Roman" w:cs="Times New Roman"/>
          <w:color w:val="000000"/>
          <w:sz w:val="20"/>
          <w:szCs w:val="20"/>
          <w:lang w:eastAsia="fr-FR"/>
        </w:rPr>
        <w:t>. </w:t>
      </w:r>
      <w:r w:rsidRPr="00A0536B">
        <w:rPr>
          <w:rFonts w:ascii="Times New Roman" w:eastAsia="Times New Roman" w:hAnsi="Times New Roman" w:cs="Times New Roman"/>
          <w:color w:val="000000"/>
          <w:sz w:val="20"/>
          <w:szCs w:val="20"/>
          <w:lang w:eastAsia="fr-FR"/>
        </w:rPr>
        <w:br/>
      </w:r>
      <w:bookmarkStart w:id="604" w:name="rcoursiers"/>
      <w:bookmarkEnd w:id="604"/>
      <w:r w:rsidRPr="00A0536B">
        <w:rPr>
          <w:rFonts w:ascii="Times New Roman" w:eastAsia="Times New Roman" w:hAnsi="Times New Roman" w:cs="Times New Roman"/>
          <w:b/>
          <w:bCs/>
          <w:color w:val="000000"/>
          <w:sz w:val="20"/>
          <w:szCs w:val="20"/>
          <w:lang w:eastAsia="fr-FR"/>
        </w:rPr>
        <w:t>Route des Coursiers :</w:t>
      </w:r>
      <w:r w:rsidRPr="00A0536B">
        <w:rPr>
          <w:rFonts w:ascii="Times New Roman" w:eastAsia="Times New Roman" w:hAnsi="Times New Roman" w:cs="Times New Roman"/>
          <w:color w:val="000000"/>
          <w:sz w:val="20"/>
          <w:szCs w:val="20"/>
          <w:lang w:eastAsia="fr-FR"/>
        </w:rPr>
        <w:t> longue piste dallée construite par les </w:t>
      </w:r>
      <w:hyperlink w:anchor="bmainka" w:history="1">
        <w:r w:rsidRPr="00A0536B">
          <w:rPr>
            <w:rFonts w:ascii="Times New Roman" w:eastAsia="Times New Roman" w:hAnsi="Times New Roman" w:cs="Times New Roman"/>
            <w:i/>
            <w:iCs/>
            <w:color w:val="0000FF"/>
            <w:sz w:val="20"/>
            <w:szCs w:val="20"/>
            <w:u w:val="single"/>
            <w:lang w:eastAsia="fr-FR"/>
          </w:rPr>
          <w:t>Bâtisseurs</w:t>
        </w:r>
      </w:hyperlink>
      <w:r w:rsidRPr="00A0536B">
        <w:rPr>
          <w:rFonts w:ascii="Times New Roman" w:eastAsia="Times New Roman" w:hAnsi="Times New Roman" w:cs="Times New Roman"/>
          <w:color w:val="000000"/>
          <w:sz w:val="20"/>
          <w:szCs w:val="20"/>
          <w:lang w:eastAsia="fr-FR"/>
        </w:rPr>
        <w:t> à travers la chaîne du </w:t>
      </w:r>
      <w:hyperlink w:anchor="dewag" w:history="1">
        <w:r w:rsidRPr="00A0536B">
          <w:rPr>
            <w:rFonts w:ascii="Times New Roman" w:eastAsia="Times New Roman" w:hAnsi="Times New Roman" w:cs="Times New Roman"/>
            <w:i/>
            <w:iCs/>
            <w:color w:val="0000FF"/>
            <w:sz w:val="20"/>
            <w:szCs w:val="20"/>
            <w:u w:val="single"/>
            <w:lang w:eastAsia="fr-FR"/>
          </w:rPr>
          <w:t>Dewag</w:t>
        </w:r>
      </w:hyperlink>
      <w:r w:rsidRPr="00A0536B">
        <w:rPr>
          <w:rFonts w:ascii="Times New Roman" w:eastAsia="Times New Roman" w:hAnsi="Times New Roman" w:cs="Times New Roman"/>
          <w:color w:val="000000"/>
          <w:sz w:val="20"/>
          <w:szCs w:val="20"/>
          <w:lang w:eastAsia="fr-FR"/>
        </w:rPr>
        <w:t>. </w:t>
      </w:r>
      <w:r w:rsidRPr="00A0536B">
        <w:rPr>
          <w:rFonts w:ascii="Times New Roman" w:eastAsia="Times New Roman" w:hAnsi="Times New Roman" w:cs="Times New Roman"/>
          <w:color w:val="000000"/>
          <w:sz w:val="20"/>
          <w:szCs w:val="20"/>
          <w:lang w:eastAsia="fr-FR"/>
        </w:rPr>
        <w:br/>
      </w:r>
      <w:bookmarkStart w:id="605" w:name="route"/>
      <w:bookmarkEnd w:id="605"/>
      <w:r w:rsidRPr="00A0536B">
        <w:rPr>
          <w:rFonts w:ascii="Times New Roman" w:eastAsia="Times New Roman" w:hAnsi="Times New Roman" w:cs="Times New Roman"/>
          <w:b/>
          <w:bCs/>
          <w:color w:val="000000"/>
          <w:sz w:val="20"/>
          <w:szCs w:val="20"/>
          <w:lang w:eastAsia="fr-FR"/>
        </w:rPr>
        <w:t>Routes galactiques :</w:t>
      </w:r>
      <w:r w:rsidRPr="00A0536B">
        <w:rPr>
          <w:rFonts w:ascii="Times New Roman" w:eastAsia="Times New Roman" w:hAnsi="Times New Roman" w:cs="Times New Roman"/>
          <w:color w:val="000000"/>
          <w:sz w:val="20"/>
          <w:szCs w:val="20"/>
          <w:lang w:eastAsia="fr-FR"/>
        </w:rPr>
        <w:t> itinéraires les plus fréquentés reliant entre eux les différents mondes de l'AG. </w:t>
      </w:r>
      <w:r w:rsidRPr="00A0536B">
        <w:rPr>
          <w:rFonts w:ascii="Times New Roman" w:eastAsia="Times New Roman" w:hAnsi="Times New Roman" w:cs="Times New Roman"/>
          <w:color w:val="000000"/>
          <w:sz w:val="20"/>
          <w:szCs w:val="20"/>
          <w:lang w:eastAsia="fr-FR"/>
        </w:rPr>
        <w:br/>
      </w:r>
      <w:bookmarkStart w:id="606" w:name="sroyale"/>
      <w:bookmarkEnd w:id="606"/>
      <w:r w:rsidRPr="00A0536B">
        <w:rPr>
          <w:rFonts w:ascii="Times New Roman" w:eastAsia="Times New Roman" w:hAnsi="Times New Roman" w:cs="Times New Roman"/>
          <w:b/>
          <w:bCs/>
          <w:color w:val="000000"/>
          <w:sz w:val="20"/>
          <w:szCs w:val="20"/>
          <w:lang w:eastAsia="fr-FR"/>
        </w:rPr>
        <w:t>Royale :</w:t>
      </w:r>
      <w:r w:rsidRPr="00A0536B">
        <w:rPr>
          <w:rFonts w:ascii="Times New Roman" w:eastAsia="Times New Roman" w:hAnsi="Times New Roman" w:cs="Times New Roman"/>
          <w:color w:val="000000"/>
          <w:sz w:val="20"/>
          <w:szCs w:val="20"/>
          <w:lang w:eastAsia="fr-FR"/>
        </w:rPr>
        <w:t> au </w:t>
      </w:r>
      <w:hyperlink w:anchor="cube" w:history="1">
        <w:r w:rsidRPr="00A0536B">
          <w:rPr>
            <w:rFonts w:ascii="Times New Roman" w:eastAsia="Times New Roman" w:hAnsi="Times New Roman" w:cs="Times New Roman"/>
            <w:i/>
            <w:iCs/>
            <w:color w:val="0000FF"/>
            <w:sz w:val="20"/>
            <w:szCs w:val="20"/>
            <w:u w:val="single"/>
            <w:lang w:eastAsia="fr-FR"/>
          </w:rPr>
          <w:t>cube</w:t>
        </w:r>
      </w:hyperlink>
      <w:r w:rsidRPr="00A0536B">
        <w:rPr>
          <w:rFonts w:ascii="Times New Roman" w:eastAsia="Times New Roman" w:hAnsi="Times New Roman" w:cs="Times New Roman"/>
          <w:color w:val="000000"/>
          <w:sz w:val="20"/>
          <w:szCs w:val="20"/>
          <w:lang w:eastAsia="fr-FR"/>
        </w:rPr>
        <w:t>, se dit d'une </w:t>
      </w:r>
      <w:hyperlink w:anchor="suite" w:history="1">
        <w:r w:rsidRPr="00A0536B">
          <w:rPr>
            <w:rFonts w:ascii="Times New Roman" w:eastAsia="Times New Roman" w:hAnsi="Times New Roman" w:cs="Times New Roman"/>
            <w:i/>
            <w:iCs/>
            <w:color w:val="0000FF"/>
            <w:sz w:val="20"/>
            <w:szCs w:val="20"/>
            <w:u w:val="single"/>
            <w:lang w:eastAsia="fr-FR"/>
          </w:rPr>
          <w:t>suite</w:t>
        </w:r>
      </w:hyperlink>
      <w:r w:rsidRPr="00A0536B">
        <w:rPr>
          <w:rFonts w:ascii="Times New Roman" w:eastAsia="Times New Roman" w:hAnsi="Times New Roman" w:cs="Times New Roman"/>
          <w:color w:val="000000"/>
          <w:sz w:val="20"/>
          <w:szCs w:val="20"/>
          <w:lang w:eastAsia="fr-FR"/>
        </w:rPr>
        <w:t> commençant par le </w:t>
      </w:r>
      <w:hyperlink w:anchor="roi" w:history="1">
        <w:r w:rsidRPr="00A0536B">
          <w:rPr>
            <w:rFonts w:ascii="Times New Roman" w:eastAsia="Times New Roman" w:hAnsi="Times New Roman" w:cs="Times New Roman"/>
            <w:i/>
            <w:iCs/>
            <w:color w:val="0000FF"/>
            <w:sz w:val="20"/>
            <w:szCs w:val="20"/>
            <w:u w:val="single"/>
            <w:lang w:eastAsia="fr-FR"/>
          </w:rPr>
          <w:t>Roi</w:t>
        </w:r>
      </w:hyperlink>
      <w:r w:rsidRPr="00A0536B">
        <w:rPr>
          <w:rFonts w:ascii="Times New Roman" w:eastAsia="Times New Roman" w:hAnsi="Times New Roman" w:cs="Times New Roman"/>
          <w:color w:val="000000"/>
          <w:sz w:val="20"/>
          <w:szCs w:val="20"/>
          <w:lang w:eastAsia="fr-FR"/>
        </w:rPr>
        <w:t>. </w:t>
      </w:r>
      <w:r w:rsidRPr="00A0536B">
        <w:rPr>
          <w:rFonts w:ascii="Times New Roman" w:eastAsia="Times New Roman" w:hAnsi="Times New Roman" w:cs="Times New Roman"/>
          <w:color w:val="000000"/>
          <w:sz w:val="20"/>
          <w:szCs w:val="20"/>
          <w:lang w:eastAsia="fr-FR"/>
        </w:rPr>
        <w:br/>
      </w:r>
      <w:r w:rsidRPr="00A0536B">
        <w:rPr>
          <w:rFonts w:ascii="Times New Roman" w:eastAsia="Times New Roman" w:hAnsi="Times New Roman" w:cs="Times New Roman"/>
          <w:b/>
          <w:bCs/>
          <w:color w:val="000000"/>
          <w:sz w:val="20"/>
          <w:szCs w:val="20"/>
          <w:lang w:eastAsia="fr-FR"/>
        </w:rPr>
        <w:t>Royale justice :</w:t>
      </w:r>
      <w:r w:rsidRPr="00A0536B">
        <w:rPr>
          <w:rFonts w:ascii="Times New Roman" w:eastAsia="Times New Roman" w:hAnsi="Times New Roman" w:cs="Times New Roman"/>
          <w:color w:val="000000"/>
          <w:sz w:val="20"/>
          <w:szCs w:val="20"/>
          <w:lang w:eastAsia="fr-FR"/>
        </w:rPr>
        <w:t> au </w:t>
      </w:r>
      <w:hyperlink w:anchor="cube" w:history="1">
        <w:r w:rsidRPr="00A0536B">
          <w:rPr>
            <w:rFonts w:ascii="Times New Roman" w:eastAsia="Times New Roman" w:hAnsi="Times New Roman" w:cs="Times New Roman"/>
            <w:i/>
            <w:iCs/>
            <w:color w:val="0000FF"/>
            <w:sz w:val="20"/>
            <w:szCs w:val="20"/>
            <w:u w:val="single"/>
            <w:lang w:eastAsia="fr-FR"/>
          </w:rPr>
          <w:t>cube</w:t>
        </w:r>
      </w:hyperlink>
      <w:r w:rsidRPr="00A0536B">
        <w:rPr>
          <w:rFonts w:ascii="Times New Roman" w:eastAsia="Times New Roman" w:hAnsi="Times New Roman" w:cs="Times New Roman"/>
          <w:color w:val="000000"/>
          <w:sz w:val="20"/>
          <w:szCs w:val="20"/>
          <w:lang w:eastAsia="fr-FR"/>
        </w:rPr>
        <w:t>, l'une des </w:t>
      </w:r>
      <w:hyperlink w:anchor="suite" w:history="1">
        <w:r w:rsidRPr="00A0536B">
          <w:rPr>
            <w:rFonts w:ascii="Times New Roman" w:eastAsia="Times New Roman" w:hAnsi="Times New Roman" w:cs="Times New Roman"/>
            <w:i/>
            <w:iCs/>
            <w:color w:val="0000FF"/>
            <w:sz w:val="20"/>
            <w:szCs w:val="20"/>
            <w:u w:val="single"/>
            <w:lang w:eastAsia="fr-FR"/>
          </w:rPr>
          <w:t>suites</w:t>
        </w:r>
      </w:hyperlink>
      <w:r w:rsidRPr="00A0536B">
        <w:rPr>
          <w:rFonts w:ascii="Times New Roman" w:eastAsia="Times New Roman" w:hAnsi="Times New Roman" w:cs="Times New Roman"/>
          <w:color w:val="000000"/>
          <w:sz w:val="20"/>
          <w:szCs w:val="20"/>
          <w:lang w:eastAsia="fr-FR"/>
        </w:rPr>
        <w:t> </w:t>
      </w:r>
      <w:hyperlink w:anchor="sroyale" w:history="1">
        <w:r w:rsidRPr="00A0536B">
          <w:rPr>
            <w:rFonts w:ascii="Times New Roman" w:eastAsia="Times New Roman" w:hAnsi="Times New Roman" w:cs="Times New Roman"/>
            <w:i/>
            <w:iCs/>
            <w:color w:val="0000FF"/>
            <w:sz w:val="20"/>
            <w:szCs w:val="20"/>
            <w:u w:val="single"/>
            <w:lang w:eastAsia="fr-FR"/>
          </w:rPr>
          <w:t>royales</w:t>
        </w:r>
      </w:hyperlink>
      <w:r w:rsidRPr="00A0536B">
        <w:rPr>
          <w:rFonts w:ascii="Times New Roman" w:eastAsia="Times New Roman" w:hAnsi="Times New Roman" w:cs="Times New Roman"/>
          <w:color w:val="000000"/>
          <w:sz w:val="20"/>
          <w:szCs w:val="20"/>
          <w:lang w:eastAsia="fr-FR"/>
        </w:rPr>
        <w:t>. </w:t>
      </w:r>
      <w:r w:rsidRPr="00A0536B">
        <w:rPr>
          <w:rFonts w:ascii="Times New Roman" w:eastAsia="Times New Roman" w:hAnsi="Times New Roman" w:cs="Times New Roman"/>
          <w:color w:val="000000"/>
          <w:sz w:val="20"/>
          <w:szCs w:val="20"/>
          <w:lang w:eastAsia="fr-FR"/>
        </w:rPr>
        <w:br/>
      </w:r>
      <w:r w:rsidRPr="00A0536B">
        <w:rPr>
          <w:rFonts w:ascii="Times New Roman" w:eastAsia="Times New Roman" w:hAnsi="Times New Roman" w:cs="Times New Roman"/>
          <w:b/>
          <w:bCs/>
          <w:color w:val="000000"/>
          <w:sz w:val="20"/>
          <w:szCs w:val="20"/>
          <w:lang w:eastAsia="fr-FR"/>
        </w:rPr>
        <w:t>Ruche :</w:t>
      </w:r>
      <w:r w:rsidRPr="00A0536B">
        <w:rPr>
          <w:rFonts w:ascii="Times New Roman" w:eastAsia="Times New Roman" w:hAnsi="Times New Roman" w:cs="Times New Roman"/>
          <w:color w:val="000000"/>
          <w:sz w:val="20"/>
          <w:szCs w:val="20"/>
          <w:lang w:eastAsia="fr-FR"/>
        </w:rPr>
        <w:t> </w:t>
      </w:r>
      <w:hyperlink w:anchor="vgene" w:history="1">
        <w:r w:rsidRPr="00A0536B">
          <w:rPr>
            <w:rFonts w:ascii="Times New Roman" w:eastAsia="Times New Roman" w:hAnsi="Times New Roman" w:cs="Times New Roman"/>
            <w:color w:val="0000FF"/>
            <w:sz w:val="20"/>
            <w:szCs w:val="20"/>
            <w:u w:val="single"/>
            <w:lang w:eastAsia="fr-FR"/>
          </w:rPr>
          <w:t>vaisseau à gén</w:t>
        </w:r>
        <w:r w:rsidRPr="00A0536B">
          <w:rPr>
            <w:rFonts w:ascii="Times New Roman" w:eastAsia="Times New Roman" w:hAnsi="Times New Roman" w:cs="Times New Roman"/>
            <w:color w:val="0000FF"/>
            <w:sz w:val="20"/>
            <w:szCs w:val="20"/>
            <w:u w:val="single"/>
            <w:lang w:eastAsia="fr-FR"/>
          </w:rPr>
          <w:t>é</w:t>
        </w:r>
        <w:r w:rsidRPr="00A0536B">
          <w:rPr>
            <w:rFonts w:ascii="Times New Roman" w:eastAsia="Times New Roman" w:hAnsi="Times New Roman" w:cs="Times New Roman"/>
            <w:color w:val="0000FF"/>
            <w:sz w:val="20"/>
            <w:szCs w:val="20"/>
            <w:u w:val="single"/>
            <w:lang w:eastAsia="fr-FR"/>
          </w:rPr>
          <w:t>rations</w:t>
        </w:r>
      </w:hyperlink>
      <w:r w:rsidRPr="00A0536B">
        <w:rPr>
          <w:rFonts w:ascii="Times New Roman" w:eastAsia="Times New Roman" w:hAnsi="Times New Roman" w:cs="Times New Roman"/>
          <w:color w:val="000000"/>
          <w:sz w:val="20"/>
          <w:szCs w:val="20"/>
          <w:lang w:eastAsia="fr-FR"/>
        </w:rPr>
        <w:t>. </w:t>
      </w:r>
      <w:r w:rsidRPr="00A0536B">
        <w:rPr>
          <w:rFonts w:ascii="Times New Roman" w:eastAsia="Times New Roman" w:hAnsi="Times New Roman" w:cs="Times New Roman"/>
          <w:color w:val="000000"/>
          <w:sz w:val="20"/>
          <w:szCs w:val="20"/>
          <w:lang w:eastAsia="fr-FR"/>
        </w:rPr>
        <w:br/>
      </w:r>
      <w:bookmarkStart w:id="607" w:name="ruchelobor"/>
      <w:bookmarkEnd w:id="607"/>
      <w:r w:rsidRPr="00A0536B">
        <w:rPr>
          <w:rFonts w:ascii="Times New Roman" w:eastAsia="Times New Roman" w:hAnsi="Times New Roman" w:cs="Times New Roman"/>
          <w:b/>
          <w:bCs/>
          <w:color w:val="000000"/>
          <w:sz w:val="20"/>
          <w:szCs w:val="20"/>
          <w:lang w:eastAsia="fr-FR"/>
        </w:rPr>
        <w:t>Ruche de Lobor, La :</w:t>
      </w:r>
      <w:r w:rsidRPr="00A0536B">
        <w:rPr>
          <w:rFonts w:ascii="Times New Roman" w:eastAsia="Times New Roman" w:hAnsi="Times New Roman" w:cs="Times New Roman"/>
          <w:color w:val="000000"/>
          <w:sz w:val="20"/>
          <w:szCs w:val="20"/>
          <w:lang w:eastAsia="fr-FR"/>
        </w:rPr>
        <w:t> </w:t>
      </w:r>
      <w:hyperlink w:anchor="asterobar" w:history="1">
        <w:r w:rsidRPr="00A0536B">
          <w:rPr>
            <w:rFonts w:ascii="Times New Roman" w:eastAsia="Times New Roman" w:hAnsi="Times New Roman" w:cs="Times New Roman"/>
            <w:i/>
            <w:iCs/>
            <w:color w:val="0000FF"/>
            <w:sz w:val="20"/>
            <w:szCs w:val="20"/>
            <w:u w:val="single"/>
            <w:lang w:eastAsia="fr-FR"/>
          </w:rPr>
          <w:t>bar des astéroïdes</w:t>
        </w:r>
      </w:hyperlink>
      <w:r w:rsidRPr="00A0536B">
        <w:rPr>
          <w:rFonts w:ascii="Times New Roman" w:eastAsia="Times New Roman" w:hAnsi="Times New Roman" w:cs="Times New Roman"/>
          <w:color w:val="000000"/>
          <w:sz w:val="20"/>
          <w:szCs w:val="20"/>
          <w:lang w:eastAsia="fr-FR"/>
        </w:rPr>
        <w:t> situé depuis près de trois mille ans dans les ceintures d'astéroïdes de </w:t>
      </w:r>
      <w:hyperlink w:anchor="lobor" w:history="1">
        <w:r w:rsidRPr="00A0536B">
          <w:rPr>
            <w:rFonts w:ascii="Times New Roman" w:eastAsia="Times New Roman" w:hAnsi="Times New Roman" w:cs="Times New Roman"/>
            <w:i/>
            <w:iCs/>
            <w:color w:val="0000FF"/>
            <w:sz w:val="20"/>
            <w:szCs w:val="20"/>
            <w:u w:val="single"/>
            <w:lang w:eastAsia="fr-FR"/>
          </w:rPr>
          <w:t>Lobor</w:t>
        </w:r>
      </w:hyperlink>
      <w:r w:rsidRPr="00A0536B">
        <w:rPr>
          <w:rFonts w:ascii="Times New Roman" w:eastAsia="Times New Roman" w:hAnsi="Times New Roman" w:cs="Times New Roman"/>
          <w:color w:val="000000"/>
          <w:sz w:val="20"/>
          <w:szCs w:val="20"/>
          <w:lang w:eastAsia="fr-FR"/>
        </w:rPr>
        <w:t>. Il possède l'une des plus vastes </w:t>
      </w:r>
      <w:hyperlink w:anchor="chbulles" w:history="1">
        <w:r w:rsidRPr="00A0536B">
          <w:rPr>
            <w:rFonts w:ascii="Times New Roman" w:eastAsia="Times New Roman" w:hAnsi="Times New Roman" w:cs="Times New Roman"/>
            <w:i/>
            <w:iCs/>
            <w:color w:val="0000FF"/>
            <w:sz w:val="20"/>
            <w:szCs w:val="20"/>
            <w:u w:val="single"/>
            <w:lang w:eastAsia="fr-FR"/>
          </w:rPr>
          <w:t>chambres à bulles</w:t>
        </w:r>
      </w:hyperlink>
      <w:r w:rsidRPr="00A0536B">
        <w:rPr>
          <w:rFonts w:ascii="Times New Roman" w:eastAsia="Times New Roman" w:hAnsi="Times New Roman" w:cs="Times New Roman"/>
          <w:color w:val="000000"/>
          <w:sz w:val="20"/>
          <w:szCs w:val="20"/>
          <w:lang w:eastAsia="fr-FR"/>
        </w:rPr>
        <w:t> de l'AG. </w:t>
      </w:r>
      <w:r w:rsidRPr="00A0536B">
        <w:rPr>
          <w:rFonts w:ascii="Times New Roman" w:eastAsia="Times New Roman" w:hAnsi="Times New Roman" w:cs="Times New Roman"/>
          <w:color w:val="000000"/>
          <w:sz w:val="20"/>
          <w:szCs w:val="20"/>
          <w:lang w:eastAsia="fr-FR"/>
        </w:rPr>
        <w:br/>
      </w:r>
      <w:r w:rsidRPr="00A0536B">
        <w:rPr>
          <w:rFonts w:ascii="Times New Roman" w:eastAsia="Times New Roman" w:hAnsi="Times New Roman" w:cs="Times New Roman"/>
          <w:b/>
          <w:bCs/>
          <w:color w:val="000000"/>
          <w:sz w:val="20"/>
          <w:szCs w:val="20"/>
          <w:lang w:eastAsia="fr-FR"/>
        </w:rPr>
        <w:t>Ruppa-nidou :</w:t>
      </w:r>
      <w:r w:rsidRPr="00A0536B">
        <w:rPr>
          <w:rFonts w:ascii="Times New Roman" w:eastAsia="Times New Roman" w:hAnsi="Times New Roman" w:cs="Times New Roman"/>
          <w:color w:val="000000"/>
          <w:sz w:val="20"/>
          <w:szCs w:val="20"/>
          <w:lang w:eastAsia="fr-FR"/>
        </w:rPr>
        <w:t> l'une des villes d'</w:t>
      </w:r>
      <w:hyperlink w:anchor="hosnat" w:history="1">
        <w:r w:rsidRPr="00A0536B">
          <w:rPr>
            <w:rFonts w:ascii="Times New Roman" w:eastAsia="Times New Roman" w:hAnsi="Times New Roman" w:cs="Times New Roman"/>
            <w:i/>
            <w:iCs/>
            <w:color w:val="0000FF"/>
            <w:sz w:val="20"/>
            <w:szCs w:val="20"/>
            <w:u w:val="single"/>
            <w:lang w:eastAsia="fr-FR"/>
          </w:rPr>
          <w:t>Hosnat</w:t>
        </w:r>
      </w:hyperlink>
      <w:r w:rsidRPr="00A0536B">
        <w:rPr>
          <w:rFonts w:ascii="Times New Roman" w:eastAsia="Times New Roman" w:hAnsi="Times New Roman" w:cs="Times New Roman"/>
          <w:color w:val="000000"/>
          <w:sz w:val="20"/>
          <w:szCs w:val="20"/>
          <w:lang w:eastAsia="fr-FR"/>
        </w:rPr>
        <w:t>.</w:t>
      </w:r>
    </w:p>
    <w:p w:rsidR="00A0536B" w:rsidRPr="00A0536B" w:rsidRDefault="00A0536B" w:rsidP="00A0536B">
      <w:pPr>
        <w:shd w:val="clear" w:color="auto" w:fill="FFFFFF"/>
        <w:spacing w:before="100" w:beforeAutospacing="1" w:after="100" w:afterAutospacing="1" w:line="240" w:lineRule="auto"/>
        <w:rPr>
          <w:rFonts w:ascii="Times New Roman" w:eastAsia="Times New Roman" w:hAnsi="Times New Roman" w:cs="Times New Roman"/>
          <w:color w:val="000000"/>
          <w:sz w:val="20"/>
          <w:szCs w:val="20"/>
          <w:lang w:eastAsia="fr-FR"/>
        </w:rPr>
      </w:pPr>
      <w:r w:rsidRPr="00A0536B">
        <w:rPr>
          <w:rFonts w:ascii="Times New Roman" w:eastAsia="Times New Roman" w:hAnsi="Times New Roman" w:cs="Times New Roman"/>
          <w:b/>
          <w:bCs/>
          <w:color w:val="000000"/>
          <w:sz w:val="20"/>
          <w:szCs w:val="20"/>
          <w:lang w:eastAsia="fr-FR"/>
        </w:rPr>
        <w:t>S</w:t>
      </w:r>
    </w:p>
    <w:p w:rsidR="00A0536B" w:rsidRPr="00A0536B" w:rsidRDefault="00A0536B" w:rsidP="00A0536B">
      <w:pPr>
        <w:shd w:val="clear" w:color="auto" w:fill="FFFFFF"/>
        <w:spacing w:before="100" w:beforeAutospacing="1" w:after="100" w:afterAutospacing="1" w:line="240" w:lineRule="auto"/>
        <w:rPr>
          <w:rFonts w:ascii="Times New Roman" w:eastAsia="Times New Roman" w:hAnsi="Times New Roman" w:cs="Times New Roman"/>
          <w:color w:val="000000"/>
          <w:sz w:val="20"/>
          <w:szCs w:val="20"/>
          <w:lang w:eastAsia="fr-FR"/>
        </w:rPr>
      </w:pPr>
      <w:r w:rsidRPr="00A0536B">
        <w:rPr>
          <w:rFonts w:ascii="Times New Roman" w:eastAsia="Times New Roman" w:hAnsi="Times New Roman" w:cs="Times New Roman"/>
          <w:b/>
          <w:bCs/>
          <w:color w:val="000000"/>
          <w:sz w:val="20"/>
          <w:szCs w:val="20"/>
          <w:lang w:eastAsia="fr-FR"/>
        </w:rPr>
        <w:t>S, Service :</w:t>
      </w:r>
      <w:r w:rsidRPr="00A0536B">
        <w:rPr>
          <w:rFonts w:ascii="Times New Roman" w:eastAsia="Times New Roman" w:hAnsi="Times New Roman" w:cs="Times New Roman"/>
          <w:color w:val="000000"/>
          <w:sz w:val="20"/>
          <w:szCs w:val="20"/>
          <w:lang w:eastAsia="fr-FR"/>
        </w:rPr>
        <w:t> voir </w:t>
      </w:r>
      <w:hyperlink w:anchor="services" w:history="1">
        <w:r w:rsidRPr="00A0536B">
          <w:rPr>
            <w:rFonts w:ascii="Times New Roman" w:eastAsia="Times New Roman" w:hAnsi="Times New Roman" w:cs="Times New Roman"/>
            <w:i/>
            <w:iCs/>
            <w:color w:val="0000FF"/>
            <w:sz w:val="20"/>
            <w:szCs w:val="20"/>
            <w:u w:val="single"/>
            <w:lang w:eastAsia="fr-FR"/>
          </w:rPr>
          <w:t>Service S</w:t>
        </w:r>
      </w:hyperlink>
      <w:r w:rsidRPr="00A0536B">
        <w:rPr>
          <w:rFonts w:ascii="Times New Roman" w:eastAsia="Times New Roman" w:hAnsi="Times New Roman" w:cs="Times New Roman"/>
          <w:color w:val="000000"/>
          <w:sz w:val="20"/>
          <w:szCs w:val="20"/>
          <w:lang w:eastAsia="fr-FR"/>
        </w:rPr>
        <w:t>. </w:t>
      </w:r>
      <w:r w:rsidRPr="00A0536B">
        <w:rPr>
          <w:rFonts w:ascii="Times New Roman" w:eastAsia="Times New Roman" w:hAnsi="Times New Roman" w:cs="Times New Roman"/>
          <w:color w:val="000000"/>
          <w:sz w:val="20"/>
          <w:szCs w:val="20"/>
          <w:lang w:eastAsia="fr-FR"/>
        </w:rPr>
        <w:br/>
      </w:r>
      <w:r w:rsidRPr="00A0536B">
        <w:rPr>
          <w:rFonts w:ascii="Times New Roman" w:eastAsia="Times New Roman" w:hAnsi="Times New Roman" w:cs="Times New Roman"/>
          <w:b/>
          <w:bCs/>
          <w:color w:val="000000"/>
          <w:sz w:val="20"/>
          <w:szCs w:val="20"/>
          <w:lang w:eastAsia="fr-FR"/>
        </w:rPr>
        <w:t>Sacre royal :</w:t>
      </w:r>
      <w:r w:rsidRPr="00A0536B">
        <w:rPr>
          <w:rFonts w:ascii="Times New Roman" w:eastAsia="Times New Roman" w:hAnsi="Times New Roman" w:cs="Times New Roman"/>
          <w:color w:val="000000"/>
          <w:sz w:val="20"/>
          <w:szCs w:val="20"/>
          <w:lang w:eastAsia="fr-FR"/>
        </w:rPr>
        <w:t> au </w:t>
      </w:r>
      <w:hyperlink w:anchor="cube" w:history="1">
        <w:r w:rsidRPr="00A0536B">
          <w:rPr>
            <w:rFonts w:ascii="Times New Roman" w:eastAsia="Times New Roman" w:hAnsi="Times New Roman" w:cs="Times New Roman"/>
            <w:i/>
            <w:iCs/>
            <w:color w:val="0000FF"/>
            <w:sz w:val="20"/>
            <w:szCs w:val="20"/>
            <w:u w:val="single"/>
            <w:lang w:eastAsia="fr-FR"/>
          </w:rPr>
          <w:t>cube</w:t>
        </w:r>
      </w:hyperlink>
      <w:r w:rsidRPr="00A0536B">
        <w:rPr>
          <w:rFonts w:ascii="Times New Roman" w:eastAsia="Times New Roman" w:hAnsi="Times New Roman" w:cs="Times New Roman"/>
          <w:color w:val="000000"/>
          <w:sz w:val="20"/>
          <w:szCs w:val="20"/>
          <w:lang w:eastAsia="fr-FR"/>
        </w:rPr>
        <w:t>, l'une des </w:t>
      </w:r>
      <w:hyperlink w:anchor="suite" w:history="1">
        <w:r w:rsidRPr="00A0536B">
          <w:rPr>
            <w:rFonts w:ascii="Times New Roman" w:eastAsia="Times New Roman" w:hAnsi="Times New Roman" w:cs="Times New Roman"/>
            <w:i/>
            <w:iCs/>
            <w:color w:val="0000FF"/>
            <w:sz w:val="20"/>
            <w:szCs w:val="20"/>
            <w:u w:val="single"/>
            <w:lang w:eastAsia="fr-FR"/>
          </w:rPr>
          <w:t>suites</w:t>
        </w:r>
      </w:hyperlink>
      <w:r w:rsidRPr="00A0536B">
        <w:rPr>
          <w:rFonts w:ascii="Times New Roman" w:eastAsia="Times New Roman" w:hAnsi="Times New Roman" w:cs="Times New Roman"/>
          <w:color w:val="000000"/>
          <w:sz w:val="20"/>
          <w:szCs w:val="20"/>
          <w:lang w:eastAsia="fr-FR"/>
        </w:rPr>
        <w:t> de </w:t>
      </w:r>
      <w:hyperlink w:anchor="spretre" w:history="1">
        <w:r w:rsidRPr="00A0536B">
          <w:rPr>
            <w:rFonts w:ascii="Times New Roman" w:eastAsia="Times New Roman" w:hAnsi="Times New Roman" w:cs="Times New Roman"/>
            <w:i/>
            <w:iCs/>
            <w:color w:val="0000FF"/>
            <w:sz w:val="20"/>
            <w:szCs w:val="20"/>
            <w:u w:val="single"/>
            <w:lang w:eastAsia="fr-FR"/>
          </w:rPr>
          <w:t>prêtrise</w:t>
        </w:r>
      </w:hyperlink>
      <w:r w:rsidRPr="00A0536B">
        <w:rPr>
          <w:rFonts w:ascii="Times New Roman" w:eastAsia="Times New Roman" w:hAnsi="Times New Roman" w:cs="Times New Roman"/>
          <w:color w:val="000000"/>
          <w:sz w:val="20"/>
          <w:szCs w:val="20"/>
          <w:lang w:eastAsia="fr-FR"/>
        </w:rPr>
        <w:t>. </w:t>
      </w:r>
      <w:r w:rsidRPr="00A0536B">
        <w:rPr>
          <w:rFonts w:ascii="Times New Roman" w:eastAsia="Times New Roman" w:hAnsi="Times New Roman" w:cs="Times New Roman"/>
          <w:color w:val="000000"/>
          <w:sz w:val="20"/>
          <w:szCs w:val="20"/>
          <w:lang w:eastAsia="fr-FR"/>
        </w:rPr>
        <w:br/>
      </w:r>
      <w:r w:rsidRPr="00A0536B">
        <w:rPr>
          <w:rFonts w:ascii="Times New Roman" w:eastAsia="Times New Roman" w:hAnsi="Times New Roman" w:cs="Times New Roman"/>
          <w:b/>
          <w:bCs/>
          <w:color w:val="000000"/>
          <w:sz w:val="20"/>
          <w:szCs w:val="20"/>
          <w:lang w:eastAsia="fr-FR"/>
        </w:rPr>
        <w:t>Sacrifice, Le :</w:t>
      </w:r>
      <w:r w:rsidRPr="00A0536B">
        <w:rPr>
          <w:rFonts w:ascii="Times New Roman" w:eastAsia="Times New Roman" w:hAnsi="Times New Roman" w:cs="Times New Roman"/>
          <w:color w:val="000000"/>
          <w:sz w:val="20"/>
          <w:szCs w:val="20"/>
          <w:lang w:eastAsia="fr-FR"/>
        </w:rPr>
        <w:t> 1°) l'une des zones d'en-but du terrain de </w:t>
      </w:r>
      <w:hyperlink w:anchor="cube" w:history="1">
        <w:r w:rsidRPr="00A0536B">
          <w:rPr>
            <w:rFonts w:ascii="Times New Roman" w:eastAsia="Times New Roman" w:hAnsi="Times New Roman" w:cs="Times New Roman"/>
            <w:i/>
            <w:iCs/>
            <w:color w:val="0000FF"/>
            <w:sz w:val="20"/>
            <w:szCs w:val="20"/>
            <w:u w:val="single"/>
            <w:lang w:eastAsia="fr-FR"/>
          </w:rPr>
          <w:t>cube</w:t>
        </w:r>
      </w:hyperlink>
      <w:r w:rsidRPr="00A0536B">
        <w:rPr>
          <w:rFonts w:ascii="Times New Roman" w:eastAsia="Times New Roman" w:hAnsi="Times New Roman" w:cs="Times New Roman"/>
          <w:color w:val="000000"/>
          <w:sz w:val="20"/>
          <w:szCs w:val="20"/>
          <w:lang w:eastAsia="fr-FR"/>
        </w:rPr>
        <w:t> ; 2°) </w:t>
      </w:r>
      <w:hyperlink w:anchor="suni" w:history="1">
        <w:r w:rsidRPr="00A0536B">
          <w:rPr>
            <w:rFonts w:ascii="Times New Roman" w:eastAsia="Times New Roman" w:hAnsi="Times New Roman" w:cs="Times New Roman"/>
            <w:i/>
            <w:iCs/>
            <w:color w:val="0000FF"/>
            <w:sz w:val="20"/>
            <w:szCs w:val="20"/>
            <w:u w:val="single"/>
            <w:lang w:eastAsia="fr-FR"/>
          </w:rPr>
          <w:t>suite unitaire</w:t>
        </w:r>
      </w:hyperlink>
      <w:r w:rsidRPr="00A0536B">
        <w:rPr>
          <w:rFonts w:ascii="Times New Roman" w:eastAsia="Times New Roman" w:hAnsi="Times New Roman" w:cs="Times New Roman"/>
          <w:color w:val="000000"/>
          <w:sz w:val="20"/>
          <w:szCs w:val="20"/>
          <w:lang w:eastAsia="fr-FR"/>
        </w:rPr>
        <w:t> constituée d'un essai marqué dans cette zone. </w:t>
      </w:r>
      <w:r w:rsidRPr="00A0536B">
        <w:rPr>
          <w:rFonts w:ascii="Times New Roman" w:eastAsia="Times New Roman" w:hAnsi="Times New Roman" w:cs="Times New Roman"/>
          <w:color w:val="000000"/>
          <w:sz w:val="20"/>
          <w:szCs w:val="20"/>
          <w:lang w:eastAsia="fr-FR"/>
        </w:rPr>
        <w:br/>
      </w:r>
      <w:r w:rsidRPr="00A0536B">
        <w:rPr>
          <w:rFonts w:ascii="Times New Roman" w:eastAsia="Times New Roman" w:hAnsi="Times New Roman" w:cs="Times New Roman"/>
          <w:b/>
          <w:bCs/>
          <w:color w:val="000000"/>
          <w:sz w:val="20"/>
          <w:szCs w:val="20"/>
          <w:lang w:eastAsia="fr-FR"/>
        </w:rPr>
        <w:t>Sacrifice sacré, Le :</w:t>
      </w:r>
      <w:r w:rsidRPr="00A0536B">
        <w:rPr>
          <w:rFonts w:ascii="Times New Roman" w:eastAsia="Times New Roman" w:hAnsi="Times New Roman" w:cs="Times New Roman"/>
          <w:color w:val="000000"/>
          <w:sz w:val="20"/>
          <w:szCs w:val="20"/>
          <w:lang w:eastAsia="fr-FR"/>
        </w:rPr>
        <w:t> au </w:t>
      </w:r>
      <w:hyperlink w:anchor="cube" w:history="1">
        <w:r w:rsidRPr="00A0536B">
          <w:rPr>
            <w:rFonts w:ascii="Times New Roman" w:eastAsia="Times New Roman" w:hAnsi="Times New Roman" w:cs="Times New Roman"/>
            <w:i/>
            <w:iCs/>
            <w:color w:val="0000FF"/>
            <w:sz w:val="20"/>
            <w:szCs w:val="20"/>
            <w:u w:val="single"/>
            <w:lang w:eastAsia="fr-FR"/>
          </w:rPr>
          <w:t>cube</w:t>
        </w:r>
      </w:hyperlink>
      <w:r w:rsidRPr="00A0536B">
        <w:rPr>
          <w:rFonts w:ascii="Times New Roman" w:eastAsia="Times New Roman" w:hAnsi="Times New Roman" w:cs="Times New Roman"/>
          <w:color w:val="000000"/>
          <w:sz w:val="20"/>
          <w:szCs w:val="20"/>
          <w:lang w:eastAsia="fr-FR"/>
        </w:rPr>
        <w:t>, l'une des </w:t>
      </w:r>
      <w:hyperlink w:anchor="smulti" w:history="1">
        <w:r w:rsidRPr="00A0536B">
          <w:rPr>
            <w:rFonts w:ascii="Times New Roman" w:eastAsia="Times New Roman" w:hAnsi="Times New Roman" w:cs="Times New Roman"/>
            <w:i/>
            <w:iCs/>
            <w:color w:val="0000FF"/>
            <w:sz w:val="20"/>
            <w:szCs w:val="20"/>
            <w:u w:val="single"/>
            <w:lang w:eastAsia="fr-FR"/>
          </w:rPr>
          <w:t>suites multiples</w:t>
        </w:r>
      </w:hyperlink>
      <w:r w:rsidRPr="00A0536B">
        <w:rPr>
          <w:rFonts w:ascii="Times New Roman" w:eastAsia="Times New Roman" w:hAnsi="Times New Roman" w:cs="Times New Roman"/>
          <w:color w:val="000000"/>
          <w:sz w:val="20"/>
          <w:szCs w:val="20"/>
          <w:lang w:eastAsia="fr-FR"/>
        </w:rPr>
        <w:t>. </w:t>
      </w:r>
      <w:r w:rsidRPr="00A0536B">
        <w:rPr>
          <w:rFonts w:ascii="Times New Roman" w:eastAsia="Times New Roman" w:hAnsi="Times New Roman" w:cs="Times New Roman"/>
          <w:color w:val="000000"/>
          <w:sz w:val="20"/>
          <w:szCs w:val="20"/>
          <w:lang w:eastAsia="fr-FR"/>
        </w:rPr>
        <w:br/>
      </w:r>
      <w:bookmarkStart w:id="608" w:name="saefon"/>
      <w:bookmarkEnd w:id="608"/>
      <w:r w:rsidRPr="00A0536B">
        <w:rPr>
          <w:rFonts w:ascii="Times New Roman" w:eastAsia="Times New Roman" w:hAnsi="Times New Roman" w:cs="Times New Roman"/>
          <w:b/>
          <w:bCs/>
          <w:color w:val="000000"/>
          <w:sz w:val="20"/>
          <w:szCs w:val="20"/>
          <w:lang w:eastAsia="fr-FR"/>
        </w:rPr>
        <w:t>Saëfon :</w:t>
      </w:r>
      <w:r w:rsidRPr="00A0536B">
        <w:rPr>
          <w:rFonts w:ascii="Times New Roman" w:eastAsia="Times New Roman" w:hAnsi="Times New Roman" w:cs="Times New Roman"/>
          <w:color w:val="000000"/>
          <w:sz w:val="20"/>
          <w:szCs w:val="20"/>
          <w:lang w:eastAsia="fr-FR"/>
        </w:rPr>
        <w:t> planète dont sont originaires les </w:t>
      </w:r>
      <w:hyperlink w:anchor="siffizz" w:history="1">
        <w:r w:rsidRPr="00A0536B">
          <w:rPr>
            <w:rFonts w:ascii="Times New Roman" w:eastAsia="Times New Roman" w:hAnsi="Times New Roman" w:cs="Times New Roman"/>
            <w:i/>
            <w:iCs/>
            <w:color w:val="0000FF"/>
            <w:sz w:val="20"/>
            <w:szCs w:val="20"/>
            <w:u w:val="single"/>
            <w:lang w:eastAsia="fr-FR"/>
          </w:rPr>
          <w:t>siffizz</w:t>
        </w:r>
      </w:hyperlink>
      <w:r w:rsidRPr="00A0536B">
        <w:rPr>
          <w:rFonts w:ascii="Times New Roman" w:eastAsia="Times New Roman" w:hAnsi="Times New Roman" w:cs="Times New Roman"/>
          <w:color w:val="000000"/>
          <w:sz w:val="20"/>
          <w:szCs w:val="20"/>
          <w:lang w:eastAsia="fr-FR"/>
        </w:rPr>
        <w:t> (</w:t>
      </w:r>
      <w:r w:rsidRPr="00A0536B">
        <w:rPr>
          <w:rFonts w:ascii="Times New Roman" w:eastAsia="Times New Roman" w:hAnsi="Times New Roman" w:cs="Times New Roman"/>
          <w:i/>
          <w:iCs/>
          <w:color w:val="000000"/>
          <w:sz w:val="20"/>
          <w:szCs w:val="20"/>
          <w:lang w:eastAsia="fr-FR"/>
        </w:rPr>
        <w:t>Cent Prétentions</w:t>
      </w:r>
      <w:r w:rsidRPr="00A0536B">
        <w:rPr>
          <w:rFonts w:ascii="Times New Roman" w:eastAsia="Times New Roman" w:hAnsi="Times New Roman" w:cs="Times New Roman"/>
          <w:color w:val="000000"/>
          <w:sz w:val="20"/>
          <w:szCs w:val="20"/>
          <w:lang w:eastAsia="fr-FR"/>
        </w:rPr>
        <w:t>). </w:t>
      </w:r>
      <w:r w:rsidRPr="00A0536B">
        <w:rPr>
          <w:rFonts w:ascii="Times New Roman" w:eastAsia="Times New Roman" w:hAnsi="Times New Roman" w:cs="Times New Roman"/>
          <w:color w:val="000000"/>
          <w:sz w:val="20"/>
          <w:szCs w:val="20"/>
          <w:lang w:eastAsia="fr-FR"/>
        </w:rPr>
        <w:br/>
      </w:r>
      <w:r w:rsidRPr="00A0536B">
        <w:rPr>
          <w:rFonts w:ascii="Times New Roman" w:eastAsia="Times New Roman" w:hAnsi="Times New Roman" w:cs="Times New Roman"/>
          <w:b/>
          <w:bCs/>
          <w:color w:val="000000"/>
          <w:sz w:val="20"/>
          <w:szCs w:val="20"/>
          <w:lang w:eastAsia="fr-FR"/>
        </w:rPr>
        <w:t>Safran, Marais :</w:t>
      </w:r>
      <w:r w:rsidRPr="00A0536B">
        <w:rPr>
          <w:rFonts w:ascii="Times New Roman" w:eastAsia="Times New Roman" w:hAnsi="Times New Roman" w:cs="Times New Roman"/>
          <w:color w:val="000000"/>
          <w:sz w:val="20"/>
          <w:szCs w:val="20"/>
          <w:lang w:eastAsia="fr-FR"/>
        </w:rPr>
        <w:t> marais de </w:t>
      </w:r>
      <w:hyperlink w:anchor="canibus" w:history="1">
        <w:r w:rsidRPr="00A0536B">
          <w:rPr>
            <w:rFonts w:ascii="Times New Roman" w:eastAsia="Times New Roman" w:hAnsi="Times New Roman" w:cs="Times New Roman"/>
            <w:i/>
            <w:iCs/>
            <w:color w:val="0000FF"/>
            <w:sz w:val="20"/>
            <w:szCs w:val="20"/>
            <w:u w:val="single"/>
            <w:lang w:eastAsia="fr-FR"/>
          </w:rPr>
          <w:t>Canibus II</w:t>
        </w:r>
      </w:hyperlink>
      <w:r w:rsidRPr="00A0536B">
        <w:rPr>
          <w:rFonts w:ascii="Times New Roman" w:eastAsia="Times New Roman" w:hAnsi="Times New Roman" w:cs="Times New Roman"/>
          <w:color w:val="000000"/>
          <w:sz w:val="20"/>
          <w:szCs w:val="20"/>
          <w:lang w:eastAsia="fr-FR"/>
        </w:rPr>
        <w:t> qui abrite une base d'entrainement MEGA. </w:t>
      </w:r>
      <w:r w:rsidRPr="00A0536B">
        <w:rPr>
          <w:rFonts w:ascii="Times New Roman" w:eastAsia="Times New Roman" w:hAnsi="Times New Roman" w:cs="Times New Roman"/>
          <w:color w:val="000000"/>
          <w:sz w:val="20"/>
          <w:szCs w:val="20"/>
          <w:lang w:eastAsia="fr-FR"/>
        </w:rPr>
        <w:br/>
      </w:r>
      <w:bookmarkStart w:id="609" w:name="sageconsult"/>
      <w:bookmarkEnd w:id="609"/>
      <w:r w:rsidRPr="00A0536B">
        <w:rPr>
          <w:rFonts w:ascii="Times New Roman" w:eastAsia="Times New Roman" w:hAnsi="Times New Roman" w:cs="Times New Roman"/>
          <w:b/>
          <w:bCs/>
          <w:color w:val="000000"/>
          <w:sz w:val="20"/>
          <w:szCs w:val="20"/>
          <w:lang w:eastAsia="fr-FR"/>
        </w:rPr>
        <w:t>Sage-consultant :</w:t>
      </w:r>
      <w:r w:rsidRPr="00A0536B">
        <w:rPr>
          <w:rFonts w:ascii="Times New Roman" w:eastAsia="Times New Roman" w:hAnsi="Times New Roman" w:cs="Times New Roman"/>
          <w:color w:val="000000"/>
          <w:sz w:val="20"/>
          <w:szCs w:val="20"/>
          <w:lang w:eastAsia="fr-FR"/>
        </w:rPr>
        <w:t> </w:t>
      </w:r>
      <w:hyperlink w:anchor="grademega" w:history="1">
        <w:r w:rsidRPr="00A0536B">
          <w:rPr>
            <w:rFonts w:ascii="Times New Roman" w:eastAsia="Times New Roman" w:hAnsi="Times New Roman" w:cs="Times New Roman"/>
            <w:i/>
            <w:iCs/>
            <w:color w:val="0000FF"/>
            <w:sz w:val="20"/>
            <w:szCs w:val="20"/>
            <w:u w:val="single"/>
            <w:lang w:eastAsia="fr-FR"/>
          </w:rPr>
          <w:t>grade MEGA</w:t>
        </w:r>
      </w:hyperlink>
      <w:r w:rsidRPr="00A0536B">
        <w:rPr>
          <w:rFonts w:ascii="Times New Roman" w:eastAsia="Times New Roman" w:hAnsi="Times New Roman" w:cs="Times New Roman"/>
          <w:color w:val="000000"/>
          <w:sz w:val="20"/>
          <w:szCs w:val="20"/>
          <w:lang w:eastAsia="fr-FR"/>
        </w:rPr>
        <w:t> qui précède le statut de </w:t>
      </w:r>
      <w:hyperlink w:anchor="vieux" w:history="1">
        <w:r w:rsidRPr="00A0536B">
          <w:rPr>
            <w:rFonts w:ascii="Times New Roman" w:eastAsia="Times New Roman" w:hAnsi="Times New Roman" w:cs="Times New Roman"/>
            <w:i/>
            <w:iCs/>
            <w:color w:val="0000FF"/>
            <w:sz w:val="20"/>
            <w:szCs w:val="20"/>
            <w:u w:val="single"/>
            <w:lang w:eastAsia="fr-FR"/>
          </w:rPr>
          <w:t>vieux</w:t>
        </w:r>
      </w:hyperlink>
      <w:r w:rsidRPr="00A0536B">
        <w:rPr>
          <w:rFonts w:ascii="Times New Roman" w:eastAsia="Times New Roman" w:hAnsi="Times New Roman" w:cs="Times New Roman"/>
          <w:color w:val="000000"/>
          <w:sz w:val="20"/>
          <w:szCs w:val="20"/>
          <w:lang w:eastAsia="fr-FR"/>
        </w:rPr>
        <w:t>. À ce stade, le MEGA quitte le service actif pour se consacrer à la gestion de la </w:t>
      </w:r>
      <w:hyperlink w:anchor="guilde" w:history="1">
        <w:r w:rsidRPr="00A0536B">
          <w:rPr>
            <w:rFonts w:ascii="Times New Roman" w:eastAsia="Times New Roman" w:hAnsi="Times New Roman" w:cs="Times New Roman"/>
            <w:i/>
            <w:iCs/>
            <w:color w:val="0000FF"/>
            <w:sz w:val="20"/>
            <w:szCs w:val="20"/>
            <w:u w:val="single"/>
            <w:lang w:eastAsia="fr-FR"/>
          </w:rPr>
          <w:t>Guilde</w:t>
        </w:r>
      </w:hyperlink>
      <w:r w:rsidRPr="00A0536B">
        <w:rPr>
          <w:rFonts w:ascii="Times New Roman" w:eastAsia="Times New Roman" w:hAnsi="Times New Roman" w:cs="Times New Roman"/>
          <w:color w:val="000000"/>
          <w:sz w:val="20"/>
          <w:szCs w:val="20"/>
          <w:lang w:eastAsia="fr-FR"/>
        </w:rPr>
        <w:t>, aux relations diplomatiques et à la planification de missions cruciales. </w:t>
      </w:r>
      <w:r w:rsidRPr="00A0536B">
        <w:rPr>
          <w:rFonts w:ascii="Times New Roman" w:eastAsia="Times New Roman" w:hAnsi="Times New Roman" w:cs="Times New Roman"/>
          <w:color w:val="000000"/>
          <w:sz w:val="20"/>
          <w:szCs w:val="20"/>
          <w:lang w:eastAsia="fr-FR"/>
        </w:rPr>
        <w:br/>
      </w:r>
      <w:r w:rsidRPr="00A0536B">
        <w:rPr>
          <w:rFonts w:ascii="Times New Roman" w:eastAsia="Times New Roman" w:hAnsi="Times New Roman" w:cs="Times New Roman"/>
          <w:b/>
          <w:bCs/>
          <w:color w:val="000000"/>
          <w:sz w:val="20"/>
          <w:szCs w:val="20"/>
          <w:lang w:eastAsia="fr-FR"/>
        </w:rPr>
        <w:t>Saheran :</w:t>
      </w:r>
      <w:r w:rsidRPr="00A0536B">
        <w:rPr>
          <w:rFonts w:ascii="Times New Roman" w:eastAsia="Times New Roman" w:hAnsi="Times New Roman" w:cs="Times New Roman"/>
          <w:color w:val="000000"/>
          <w:sz w:val="20"/>
          <w:szCs w:val="20"/>
          <w:lang w:eastAsia="fr-FR"/>
        </w:rPr>
        <w:t> dictature sanglante qui tire sa puissance du commerce de l'</w:t>
      </w:r>
      <w:hyperlink w:anchor="ygol" w:history="1">
        <w:r w:rsidRPr="00A0536B">
          <w:rPr>
            <w:rFonts w:ascii="Times New Roman" w:eastAsia="Times New Roman" w:hAnsi="Times New Roman" w:cs="Times New Roman"/>
            <w:i/>
            <w:iCs/>
            <w:color w:val="0000FF"/>
            <w:sz w:val="20"/>
            <w:szCs w:val="20"/>
            <w:u w:val="single"/>
            <w:lang w:eastAsia="fr-FR"/>
          </w:rPr>
          <w:t>ygol</w:t>
        </w:r>
      </w:hyperlink>
      <w:r w:rsidRPr="00A0536B">
        <w:rPr>
          <w:rFonts w:ascii="Times New Roman" w:eastAsia="Times New Roman" w:hAnsi="Times New Roman" w:cs="Times New Roman"/>
          <w:color w:val="000000"/>
          <w:sz w:val="20"/>
          <w:szCs w:val="20"/>
          <w:lang w:eastAsia="fr-FR"/>
        </w:rPr>
        <w:t>. </w:t>
      </w:r>
      <w:r w:rsidRPr="00A0536B">
        <w:rPr>
          <w:rFonts w:ascii="Times New Roman" w:eastAsia="Times New Roman" w:hAnsi="Times New Roman" w:cs="Times New Roman"/>
          <w:color w:val="000000"/>
          <w:sz w:val="20"/>
          <w:szCs w:val="20"/>
          <w:lang w:eastAsia="fr-FR"/>
        </w:rPr>
        <w:br/>
      </w:r>
      <w:bookmarkStart w:id="610" w:name="sakousa"/>
      <w:bookmarkEnd w:id="610"/>
      <w:r w:rsidRPr="00A0536B">
        <w:rPr>
          <w:rFonts w:ascii="Times New Roman" w:eastAsia="Times New Roman" w:hAnsi="Times New Roman" w:cs="Times New Roman"/>
          <w:b/>
          <w:bCs/>
          <w:color w:val="000000"/>
          <w:sz w:val="20"/>
          <w:szCs w:val="20"/>
          <w:lang w:eastAsia="fr-FR"/>
        </w:rPr>
        <w:lastRenderedPageBreak/>
        <w:t>Sakousa :</w:t>
      </w:r>
      <w:r w:rsidRPr="00A0536B">
        <w:rPr>
          <w:rFonts w:ascii="Times New Roman" w:eastAsia="Times New Roman" w:hAnsi="Times New Roman" w:cs="Times New Roman"/>
          <w:color w:val="000000"/>
          <w:sz w:val="20"/>
          <w:szCs w:val="20"/>
          <w:lang w:eastAsia="fr-FR"/>
        </w:rPr>
        <w:t> peuple de </w:t>
      </w:r>
      <w:hyperlink w:anchor="soolongh" w:history="1">
        <w:r w:rsidRPr="00A0536B">
          <w:rPr>
            <w:rFonts w:ascii="Times New Roman" w:eastAsia="Times New Roman" w:hAnsi="Times New Roman" w:cs="Times New Roman"/>
            <w:i/>
            <w:iCs/>
            <w:color w:val="0000FF"/>
            <w:sz w:val="20"/>
            <w:szCs w:val="20"/>
            <w:u w:val="single"/>
            <w:lang w:eastAsia="fr-FR"/>
          </w:rPr>
          <w:t>Soolongh</w:t>
        </w:r>
      </w:hyperlink>
      <w:r w:rsidRPr="00A0536B">
        <w:rPr>
          <w:rFonts w:ascii="Times New Roman" w:eastAsia="Times New Roman" w:hAnsi="Times New Roman" w:cs="Times New Roman"/>
          <w:color w:val="000000"/>
          <w:sz w:val="20"/>
          <w:szCs w:val="20"/>
          <w:lang w:eastAsia="fr-FR"/>
        </w:rPr>
        <w:t>. </w:t>
      </w:r>
      <w:r w:rsidRPr="00A0536B">
        <w:rPr>
          <w:rFonts w:ascii="Times New Roman" w:eastAsia="Times New Roman" w:hAnsi="Times New Roman" w:cs="Times New Roman"/>
          <w:color w:val="000000"/>
          <w:sz w:val="20"/>
          <w:szCs w:val="20"/>
          <w:lang w:eastAsia="fr-FR"/>
        </w:rPr>
        <w:br/>
      </w:r>
      <w:bookmarkStart w:id="611" w:name="sallebrief"/>
      <w:bookmarkEnd w:id="611"/>
      <w:r w:rsidRPr="00A0536B">
        <w:rPr>
          <w:rFonts w:ascii="Times New Roman" w:eastAsia="Times New Roman" w:hAnsi="Times New Roman" w:cs="Times New Roman"/>
          <w:b/>
          <w:bCs/>
          <w:color w:val="000000"/>
          <w:sz w:val="20"/>
          <w:szCs w:val="20"/>
          <w:lang w:eastAsia="fr-FR"/>
        </w:rPr>
        <w:t>Salle de briefing :</w:t>
      </w:r>
      <w:r w:rsidRPr="00A0536B">
        <w:rPr>
          <w:rFonts w:ascii="Times New Roman" w:eastAsia="Times New Roman" w:hAnsi="Times New Roman" w:cs="Times New Roman"/>
          <w:color w:val="000000"/>
          <w:sz w:val="20"/>
          <w:szCs w:val="20"/>
          <w:lang w:eastAsia="fr-FR"/>
        </w:rPr>
        <w:t> salle où le </w:t>
      </w:r>
      <w:hyperlink w:anchor="major" w:history="1">
        <w:r w:rsidRPr="00A0536B">
          <w:rPr>
            <w:rFonts w:ascii="Times New Roman" w:eastAsia="Times New Roman" w:hAnsi="Times New Roman" w:cs="Times New Roman"/>
            <w:i/>
            <w:iCs/>
            <w:color w:val="0000FF"/>
            <w:sz w:val="20"/>
            <w:szCs w:val="20"/>
            <w:u w:val="single"/>
            <w:lang w:eastAsia="fr-FR"/>
          </w:rPr>
          <w:t>major</w:t>
        </w:r>
      </w:hyperlink>
      <w:r w:rsidRPr="00A0536B">
        <w:rPr>
          <w:rFonts w:ascii="Times New Roman" w:eastAsia="Times New Roman" w:hAnsi="Times New Roman" w:cs="Times New Roman"/>
          <w:color w:val="000000"/>
          <w:sz w:val="20"/>
          <w:szCs w:val="20"/>
          <w:lang w:eastAsia="fr-FR"/>
        </w:rPr>
        <w:t> expose la mission au groupe de MEGA auquel il la confie. </w:t>
      </w:r>
      <w:r w:rsidRPr="00A0536B">
        <w:rPr>
          <w:rFonts w:ascii="Times New Roman" w:eastAsia="Times New Roman" w:hAnsi="Times New Roman" w:cs="Times New Roman"/>
          <w:color w:val="000000"/>
          <w:sz w:val="20"/>
          <w:szCs w:val="20"/>
          <w:lang w:eastAsia="fr-FR"/>
        </w:rPr>
        <w:br/>
      </w:r>
      <w:bookmarkStart w:id="612" w:name="ssymposium"/>
      <w:bookmarkEnd w:id="612"/>
      <w:r w:rsidRPr="00A0536B">
        <w:rPr>
          <w:rFonts w:ascii="Times New Roman" w:eastAsia="Times New Roman" w:hAnsi="Times New Roman" w:cs="Times New Roman"/>
          <w:b/>
          <w:bCs/>
          <w:color w:val="000000"/>
          <w:sz w:val="20"/>
          <w:szCs w:val="20"/>
          <w:lang w:eastAsia="fr-FR"/>
        </w:rPr>
        <w:t>Salle de Symposium :</w:t>
      </w:r>
      <w:r w:rsidRPr="00A0536B">
        <w:rPr>
          <w:rFonts w:ascii="Times New Roman" w:eastAsia="Times New Roman" w:hAnsi="Times New Roman" w:cs="Times New Roman"/>
          <w:color w:val="000000"/>
          <w:sz w:val="20"/>
          <w:szCs w:val="20"/>
          <w:lang w:eastAsia="fr-FR"/>
        </w:rPr>
        <w:t> grande salle de réunions du </w:t>
      </w:r>
      <w:hyperlink w:anchor="sanctuaire" w:history="1">
        <w:r w:rsidRPr="00A0536B">
          <w:rPr>
            <w:rFonts w:ascii="Times New Roman" w:eastAsia="Times New Roman" w:hAnsi="Times New Roman" w:cs="Times New Roman"/>
            <w:i/>
            <w:iCs/>
            <w:color w:val="0000FF"/>
            <w:sz w:val="20"/>
            <w:szCs w:val="20"/>
            <w:u w:val="single"/>
            <w:lang w:eastAsia="fr-FR"/>
          </w:rPr>
          <w:t>Sanctuaire</w:t>
        </w:r>
      </w:hyperlink>
      <w:r w:rsidRPr="00A0536B">
        <w:rPr>
          <w:rFonts w:ascii="Times New Roman" w:eastAsia="Times New Roman" w:hAnsi="Times New Roman" w:cs="Times New Roman"/>
          <w:color w:val="000000"/>
          <w:sz w:val="20"/>
          <w:szCs w:val="20"/>
          <w:lang w:eastAsia="fr-FR"/>
        </w:rPr>
        <w:t>, organisée autour d'une grande table ronde au centre de laquelle trône une sculpture de métal liquide (</w:t>
      </w:r>
      <w:r w:rsidRPr="00A0536B">
        <w:rPr>
          <w:rFonts w:ascii="Times New Roman" w:eastAsia="Times New Roman" w:hAnsi="Times New Roman" w:cs="Times New Roman"/>
          <w:i/>
          <w:iCs/>
          <w:color w:val="000000"/>
          <w:sz w:val="20"/>
          <w:szCs w:val="20"/>
          <w:lang w:eastAsia="fr-FR"/>
        </w:rPr>
        <w:t>Cent Prétentions</w:t>
      </w:r>
      <w:r w:rsidRPr="00A0536B">
        <w:rPr>
          <w:rFonts w:ascii="Times New Roman" w:eastAsia="Times New Roman" w:hAnsi="Times New Roman" w:cs="Times New Roman"/>
          <w:color w:val="000000"/>
          <w:sz w:val="20"/>
          <w:szCs w:val="20"/>
          <w:lang w:eastAsia="fr-FR"/>
        </w:rPr>
        <w:t>). </w:t>
      </w:r>
      <w:r w:rsidRPr="00A0536B">
        <w:rPr>
          <w:rFonts w:ascii="Times New Roman" w:eastAsia="Times New Roman" w:hAnsi="Times New Roman" w:cs="Times New Roman"/>
          <w:color w:val="000000"/>
          <w:sz w:val="20"/>
          <w:szCs w:val="20"/>
          <w:lang w:eastAsia="fr-FR"/>
        </w:rPr>
        <w:br/>
      </w:r>
      <w:bookmarkStart w:id="613" w:name="sallet"/>
      <w:bookmarkEnd w:id="613"/>
      <w:r w:rsidRPr="00A0536B">
        <w:rPr>
          <w:rFonts w:ascii="Times New Roman" w:eastAsia="Times New Roman" w:hAnsi="Times New Roman" w:cs="Times New Roman"/>
          <w:b/>
          <w:bCs/>
          <w:color w:val="000000"/>
          <w:sz w:val="20"/>
          <w:szCs w:val="20"/>
          <w:lang w:eastAsia="fr-FR"/>
        </w:rPr>
        <w:t>Salle de transit :</w:t>
      </w:r>
      <w:r w:rsidRPr="00A0536B">
        <w:rPr>
          <w:rFonts w:ascii="Times New Roman" w:eastAsia="Times New Roman" w:hAnsi="Times New Roman" w:cs="Times New Roman"/>
          <w:color w:val="000000"/>
          <w:sz w:val="20"/>
          <w:szCs w:val="20"/>
          <w:lang w:eastAsia="fr-FR"/>
        </w:rPr>
        <w:t> salle qui contient un </w:t>
      </w:r>
      <w:hyperlink w:anchor="tetra" w:history="1">
        <w:r w:rsidRPr="00A0536B">
          <w:rPr>
            <w:rFonts w:ascii="Times New Roman" w:eastAsia="Times New Roman" w:hAnsi="Times New Roman" w:cs="Times New Roman"/>
            <w:i/>
            <w:iCs/>
            <w:color w:val="0000FF"/>
            <w:sz w:val="20"/>
            <w:szCs w:val="20"/>
            <w:u w:val="single"/>
            <w:lang w:eastAsia="fr-FR"/>
          </w:rPr>
          <w:t>point de transit</w:t>
        </w:r>
      </w:hyperlink>
      <w:r w:rsidRPr="00A0536B">
        <w:rPr>
          <w:rFonts w:ascii="Times New Roman" w:eastAsia="Times New Roman" w:hAnsi="Times New Roman" w:cs="Times New Roman"/>
          <w:color w:val="000000"/>
          <w:sz w:val="20"/>
          <w:szCs w:val="20"/>
          <w:lang w:eastAsia="fr-FR"/>
        </w:rPr>
        <w:t>. Dans un abri standard pour </w:t>
      </w:r>
      <w:hyperlink w:anchor="pointa" w:history="1">
        <w:r w:rsidRPr="00A0536B">
          <w:rPr>
            <w:rFonts w:ascii="Times New Roman" w:eastAsia="Times New Roman" w:hAnsi="Times New Roman" w:cs="Times New Roman"/>
            <w:i/>
            <w:iCs/>
            <w:color w:val="0000FF"/>
            <w:sz w:val="20"/>
            <w:szCs w:val="20"/>
            <w:u w:val="single"/>
            <w:lang w:eastAsia="fr-FR"/>
          </w:rPr>
          <w:t>point A</w:t>
        </w:r>
      </w:hyperlink>
      <w:r w:rsidRPr="00A0536B">
        <w:rPr>
          <w:rFonts w:ascii="Times New Roman" w:eastAsia="Times New Roman" w:hAnsi="Times New Roman" w:cs="Times New Roman"/>
          <w:color w:val="000000"/>
          <w:sz w:val="20"/>
          <w:szCs w:val="20"/>
          <w:lang w:eastAsia="fr-FR"/>
        </w:rPr>
        <w:t>, cette salle permet l'arrivée simultanée de quinze MEGA en armure de combat, et renferme divers appareils donnant des informations sur les alentours. Au </w:t>
      </w:r>
      <w:hyperlink w:anchor="sanctuaire" w:history="1">
        <w:r w:rsidRPr="00A0536B">
          <w:rPr>
            <w:rFonts w:ascii="Times New Roman" w:eastAsia="Times New Roman" w:hAnsi="Times New Roman" w:cs="Times New Roman"/>
            <w:i/>
            <w:iCs/>
            <w:color w:val="0000FF"/>
            <w:sz w:val="20"/>
            <w:szCs w:val="20"/>
            <w:u w:val="single"/>
            <w:lang w:eastAsia="fr-FR"/>
          </w:rPr>
          <w:t>Sanctuaire</w:t>
        </w:r>
      </w:hyperlink>
      <w:r w:rsidRPr="00A0536B">
        <w:rPr>
          <w:rFonts w:ascii="Times New Roman" w:eastAsia="Times New Roman" w:hAnsi="Times New Roman" w:cs="Times New Roman"/>
          <w:color w:val="000000"/>
          <w:sz w:val="20"/>
          <w:szCs w:val="20"/>
          <w:lang w:eastAsia="fr-FR"/>
        </w:rPr>
        <w:t>, les salles de transit sont blindées et sous la surveillance constante du corps des </w:t>
      </w:r>
      <w:hyperlink w:anchor="vigilant" w:history="1">
        <w:r w:rsidRPr="00A0536B">
          <w:rPr>
            <w:rFonts w:ascii="Times New Roman" w:eastAsia="Times New Roman" w:hAnsi="Times New Roman" w:cs="Times New Roman"/>
            <w:i/>
            <w:iCs/>
            <w:color w:val="0000FF"/>
            <w:sz w:val="20"/>
            <w:szCs w:val="20"/>
            <w:u w:val="single"/>
            <w:lang w:eastAsia="fr-FR"/>
          </w:rPr>
          <w:t>vigilants</w:t>
        </w:r>
      </w:hyperlink>
      <w:r w:rsidRPr="00A0536B">
        <w:rPr>
          <w:rFonts w:ascii="Times New Roman" w:eastAsia="Times New Roman" w:hAnsi="Times New Roman" w:cs="Times New Roman"/>
          <w:color w:val="000000"/>
          <w:sz w:val="20"/>
          <w:szCs w:val="20"/>
          <w:lang w:eastAsia="fr-FR"/>
        </w:rPr>
        <w:t>. </w:t>
      </w:r>
      <w:r w:rsidRPr="00A0536B">
        <w:rPr>
          <w:rFonts w:ascii="Times New Roman" w:eastAsia="Times New Roman" w:hAnsi="Times New Roman" w:cs="Times New Roman"/>
          <w:color w:val="000000"/>
          <w:sz w:val="20"/>
          <w:szCs w:val="20"/>
          <w:lang w:eastAsia="fr-FR"/>
        </w:rPr>
        <w:br/>
      </w:r>
      <w:r w:rsidRPr="00A0536B">
        <w:rPr>
          <w:rFonts w:ascii="Times New Roman" w:eastAsia="Times New Roman" w:hAnsi="Times New Roman" w:cs="Times New Roman"/>
          <w:b/>
          <w:bCs/>
          <w:color w:val="000000"/>
          <w:sz w:val="20"/>
          <w:szCs w:val="20"/>
          <w:lang w:eastAsia="fr-FR"/>
        </w:rPr>
        <w:t>Salmanazar :</w:t>
      </w:r>
      <w:r w:rsidRPr="00A0536B">
        <w:rPr>
          <w:rFonts w:ascii="Times New Roman" w:eastAsia="Times New Roman" w:hAnsi="Times New Roman" w:cs="Times New Roman"/>
          <w:color w:val="000000"/>
          <w:sz w:val="20"/>
          <w:szCs w:val="20"/>
          <w:lang w:eastAsia="fr-FR"/>
        </w:rPr>
        <w:t> capitale de </w:t>
      </w:r>
      <w:hyperlink w:anchor="yorine" w:history="1">
        <w:r w:rsidRPr="00A0536B">
          <w:rPr>
            <w:rFonts w:ascii="Times New Roman" w:eastAsia="Times New Roman" w:hAnsi="Times New Roman" w:cs="Times New Roman"/>
            <w:i/>
            <w:iCs/>
            <w:color w:val="0000FF"/>
            <w:sz w:val="20"/>
            <w:szCs w:val="20"/>
            <w:u w:val="single"/>
            <w:lang w:eastAsia="fr-FR"/>
          </w:rPr>
          <w:t>Yorine</w:t>
        </w:r>
      </w:hyperlink>
      <w:r w:rsidRPr="00A0536B">
        <w:rPr>
          <w:rFonts w:ascii="Times New Roman" w:eastAsia="Times New Roman" w:hAnsi="Times New Roman" w:cs="Times New Roman"/>
          <w:color w:val="000000"/>
          <w:sz w:val="20"/>
          <w:szCs w:val="20"/>
          <w:lang w:eastAsia="fr-FR"/>
        </w:rPr>
        <w:t>. </w:t>
      </w:r>
      <w:r w:rsidRPr="00A0536B">
        <w:rPr>
          <w:rFonts w:ascii="Times New Roman" w:eastAsia="Times New Roman" w:hAnsi="Times New Roman" w:cs="Times New Roman"/>
          <w:color w:val="000000"/>
          <w:sz w:val="20"/>
          <w:szCs w:val="20"/>
          <w:lang w:eastAsia="fr-FR"/>
        </w:rPr>
        <w:br/>
      </w:r>
      <w:bookmarkStart w:id="614" w:name="salynaa"/>
      <w:bookmarkEnd w:id="614"/>
      <w:r w:rsidRPr="00A0536B">
        <w:rPr>
          <w:rFonts w:ascii="Times New Roman" w:eastAsia="Times New Roman" w:hAnsi="Times New Roman" w:cs="Times New Roman"/>
          <w:b/>
          <w:bCs/>
          <w:color w:val="000000"/>
          <w:sz w:val="20"/>
          <w:szCs w:val="20"/>
          <w:lang w:eastAsia="fr-FR"/>
        </w:rPr>
        <w:t>Salynaa IV :</w:t>
      </w:r>
      <w:r w:rsidRPr="00A0536B">
        <w:rPr>
          <w:rFonts w:ascii="Times New Roman" w:eastAsia="Times New Roman" w:hAnsi="Times New Roman" w:cs="Times New Roman"/>
          <w:color w:val="000000"/>
          <w:sz w:val="20"/>
          <w:szCs w:val="20"/>
          <w:lang w:eastAsia="fr-FR"/>
        </w:rPr>
        <w:t> planète dont la faune comprend le redoutable </w:t>
      </w:r>
      <w:hyperlink w:anchor="shaxzar" w:history="1">
        <w:r w:rsidRPr="00A0536B">
          <w:rPr>
            <w:rFonts w:ascii="Times New Roman" w:eastAsia="Times New Roman" w:hAnsi="Times New Roman" w:cs="Times New Roman"/>
            <w:i/>
            <w:iCs/>
            <w:color w:val="0000FF"/>
            <w:sz w:val="20"/>
            <w:szCs w:val="20"/>
            <w:u w:val="single"/>
            <w:lang w:eastAsia="fr-FR"/>
          </w:rPr>
          <w:t>shaxzar</w:t>
        </w:r>
      </w:hyperlink>
      <w:r w:rsidRPr="00A0536B">
        <w:rPr>
          <w:rFonts w:ascii="Times New Roman" w:eastAsia="Times New Roman" w:hAnsi="Times New Roman" w:cs="Times New Roman"/>
          <w:color w:val="000000"/>
          <w:sz w:val="20"/>
          <w:szCs w:val="20"/>
          <w:lang w:eastAsia="fr-FR"/>
        </w:rPr>
        <w:t>. </w:t>
      </w:r>
      <w:r w:rsidRPr="00A0536B">
        <w:rPr>
          <w:rFonts w:ascii="Times New Roman" w:eastAsia="Times New Roman" w:hAnsi="Times New Roman" w:cs="Times New Roman"/>
          <w:color w:val="000000"/>
          <w:sz w:val="20"/>
          <w:szCs w:val="20"/>
          <w:lang w:eastAsia="fr-FR"/>
        </w:rPr>
        <w:br/>
      </w:r>
      <w:bookmarkStart w:id="615" w:name="sanart"/>
      <w:bookmarkEnd w:id="615"/>
      <w:r w:rsidRPr="00A0536B">
        <w:rPr>
          <w:rFonts w:ascii="Times New Roman" w:eastAsia="Times New Roman" w:hAnsi="Times New Roman" w:cs="Times New Roman"/>
          <w:b/>
          <w:bCs/>
          <w:color w:val="000000"/>
          <w:sz w:val="20"/>
          <w:szCs w:val="20"/>
          <w:lang w:eastAsia="fr-FR"/>
        </w:rPr>
        <w:t>Sanart :</w:t>
      </w:r>
      <w:r w:rsidRPr="00A0536B">
        <w:rPr>
          <w:rFonts w:ascii="Times New Roman" w:eastAsia="Times New Roman" w:hAnsi="Times New Roman" w:cs="Times New Roman"/>
          <w:color w:val="000000"/>
          <w:sz w:val="20"/>
          <w:szCs w:val="20"/>
          <w:lang w:eastAsia="fr-FR"/>
        </w:rPr>
        <w:t> l'une des planètes habitées du système </w:t>
      </w:r>
      <w:hyperlink w:anchor="galba" w:history="1">
        <w:r w:rsidRPr="00A0536B">
          <w:rPr>
            <w:rFonts w:ascii="Times New Roman" w:eastAsia="Times New Roman" w:hAnsi="Times New Roman" w:cs="Times New Roman"/>
            <w:i/>
            <w:iCs/>
            <w:color w:val="0000FF"/>
            <w:sz w:val="20"/>
            <w:szCs w:val="20"/>
            <w:u w:val="single"/>
            <w:lang w:eastAsia="fr-FR"/>
          </w:rPr>
          <w:t>Galba</w:t>
        </w:r>
      </w:hyperlink>
      <w:r w:rsidRPr="00A0536B">
        <w:rPr>
          <w:rFonts w:ascii="Times New Roman" w:eastAsia="Times New Roman" w:hAnsi="Times New Roman" w:cs="Times New Roman"/>
          <w:color w:val="000000"/>
          <w:sz w:val="20"/>
          <w:szCs w:val="20"/>
          <w:lang w:eastAsia="fr-FR"/>
        </w:rPr>
        <w:t> (</w:t>
      </w:r>
      <w:r w:rsidRPr="00A0536B">
        <w:rPr>
          <w:rFonts w:ascii="Times New Roman" w:eastAsia="Times New Roman" w:hAnsi="Times New Roman" w:cs="Times New Roman"/>
          <w:i/>
          <w:iCs/>
          <w:color w:val="000000"/>
          <w:sz w:val="20"/>
          <w:szCs w:val="20"/>
          <w:lang w:eastAsia="fr-FR"/>
        </w:rPr>
        <w:t>COMEGA</w:t>
      </w:r>
      <w:r w:rsidRPr="00A0536B">
        <w:rPr>
          <w:rFonts w:ascii="Times New Roman" w:eastAsia="Times New Roman" w:hAnsi="Times New Roman" w:cs="Times New Roman"/>
          <w:color w:val="000000"/>
          <w:sz w:val="20"/>
          <w:szCs w:val="20"/>
          <w:lang w:eastAsia="fr-FR"/>
        </w:rPr>
        <w:t>). </w:t>
      </w:r>
      <w:r w:rsidRPr="00A0536B">
        <w:rPr>
          <w:rFonts w:ascii="Times New Roman" w:eastAsia="Times New Roman" w:hAnsi="Times New Roman" w:cs="Times New Roman"/>
          <w:color w:val="000000"/>
          <w:sz w:val="20"/>
          <w:szCs w:val="20"/>
          <w:lang w:eastAsia="fr-FR"/>
        </w:rPr>
        <w:br/>
      </w:r>
      <w:bookmarkStart w:id="616" w:name="sanctuaire"/>
      <w:bookmarkEnd w:id="616"/>
      <w:r w:rsidRPr="00A0536B">
        <w:rPr>
          <w:rFonts w:ascii="Times New Roman" w:eastAsia="Times New Roman" w:hAnsi="Times New Roman" w:cs="Times New Roman"/>
          <w:b/>
          <w:bCs/>
          <w:color w:val="000000"/>
          <w:sz w:val="20"/>
          <w:szCs w:val="20"/>
          <w:lang w:eastAsia="fr-FR"/>
        </w:rPr>
        <w:t>Sanctuaire, Le :</w:t>
      </w:r>
      <w:r w:rsidRPr="00A0536B">
        <w:rPr>
          <w:rFonts w:ascii="Times New Roman" w:eastAsia="Times New Roman" w:hAnsi="Times New Roman" w:cs="Times New Roman"/>
          <w:color w:val="000000"/>
          <w:sz w:val="20"/>
          <w:szCs w:val="20"/>
          <w:lang w:eastAsia="fr-FR"/>
        </w:rPr>
        <w:t> bâtiment abritant le cœur et l'administration de la </w:t>
      </w:r>
      <w:hyperlink w:anchor="guilde" w:history="1">
        <w:r w:rsidRPr="00A0536B">
          <w:rPr>
            <w:rFonts w:ascii="Times New Roman" w:eastAsia="Times New Roman" w:hAnsi="Times New Roman" w:cs="Times New Roman"/>
            <w:i/>
            <w:iCs/>
            <w:color w:val="0000FF"/>
            <w:sz w:val="20"/>
            <w:szCs w:val="20"/>
            <w:u w:val="single"/>
            <w:lang w:eastAsia="fr-FR"/>
          </w:rPr>
          <w:t>Guilde</w:t>
        </w:r>
      </w:hyperlink>
      <w:r w:rsidRPr="00A0536B">
        <w:rPr>
          <w:rFonts w:ascii="Times New Roman" w:eastAsia="Times New Roman" w:hAnsi="Times New Roman" w:cs="Times New Roman"/>
          <w:color w:val="000000"/>
          <w:sz w:val="20"/>
          <w:szCs w:val="20"/>
          <w:lang w:eastAsia="fr-FR"/>
        </w:rPr>
        <w:t>, sur </w:t>
      </w:r>
      <w:hyperlink w:anchor="norjane" w:history="1">
        <w:r w:rsidRPr="00A0536B">
          <w:rPr>
            <w:rFonts w:ascii="Times New Roman" w:eastAsia="Times New Roman" w:hAnsi="Times New Roman" w:cs="Times New Roman"/>
            <w:i/>
            <w:iCs/>
            <w:color w:val="0000FF"/>
            <w:sz w:val="20"/>
            <w:szCs w:val="20"/>
            <w:u w:val="single"/>
            <w:lang w:eastAsia="fr-FR"/>
          </w:rPr>
          <w:t>Norjane</w:t>
        </w:r>
      </w:hyperlink>
      <w:r w:rsidRPr="00A0536B">
        <w:rPr>
          <w:rFonts w:ascii="Times New Roman" w:eastAsia="Times New Roman" w:hAnsi="Times New Roman" w:cs="Times New Roman"/>
          <w:color w:val="000000"/>
          <w:sz w:val="20"/>
          <w:szCs w:val="20"/>
          <w:lang w:eastAsia="fr-FR"/>
        </w:rPr>
        <w:t>. </w:t>
      </w:r>
      <w:r w:rsidRPr="00A0536B">
        <w:rPr>
          <w:rFonts w:ascii="Times New Roman" w:eastAsia="Times New Roman" w:hAnsi="Times New Roman" w:cs="Times New Roman"/>
          <w:color w:val="000000"/>
          <w:sz w:val="20"/>
          <w:szCs w:val="20"/>
          <w:lang w:eastAsia="fr-FR"/>
        </w:rPr>
        <w:br/>
      </w:r>
      <w:r w:rsidRPr="00A0536B">
        <w:rPr>
          <w:rFonts w:ascii="Times New Roman" w:eastAsia="Times New Roman" w:hAnsi="Times New Roman" w:cs="Times New Roman"/>
          <w:b/>
          <w:bCs/>
          <w:color w:val="000000"/>
          <w:sz w:val="20"/>
          <w:szCs w:val="20"/>
          <w:lang w:eastAsia="fr-FR"/>
        </w:rPr>
        <w:t>Sandestin :</w:t>
      </w:r>
      <w:r w:rsidRPr="00A0536B">
        <w:rPr>
          <w:rFonts w:ascii="Times New Roman" w:eastAsia="Times New Roman" w:hAnsi="Times New Roman" w:cs="Times New Roman"/>
          <w:color w:val="000000"/>
          <w:sz w:val="20"/>
          <w:szCs w:val="20"/>
          <w:lang w:eastAsia="fr-FR"/>
        </w:rPr>
        <w:t> créatures naturellement douées pour la </w:t>
      </w:r>
      <w:hyperlink w:anchor="magie" w:history="1">
        <w:r w:rsidRPr="00A0536B">
          <w:rPr>
            <w:rFonts w:ascii="Times New Roman" w:eastAsia="Times New Roman" w:hAnsi="Times New Roman" w:cs="Times New Roman"/>
            <w:i/>
            <w:iCs/>
            <w:color w:val="0000FF"/>
            <w:sz w:val="20"/>
            <w:szCs w:val="20"/>
            <w:u w:val="single"/>
            <w:lang w:eastAsia="fr-FR"/>
          </w:rPr>
          <w:t>magie</w:t>
        </w:r>
      </w:hyperlink>
      <w:r w:rsidRPr="00A0536B">
        <w:rPr>
          <w:rFonts w:ascii="Times New Roman" w:eastAsia="Times New Roman" w:hAnsi="Times New Roman" w:cs="Times New Roman"/>
          <w:color w:val="000000"/>
          <w:sz w:val="20"/>
          <w:szCs w:val="20"/>
          <w:lang w:eastAsia="fr-FR"/>
        </w:rPr>
        <w:t>, les sandestins habitent des </w:t>
      </w:r>
      <w:hyperlink w:anchor="plandemon" w:history="1">
        <w:r w:rsidRPr="00A0536B">
          <w:rPr>
            <w:rFonts w:ascii="Times New Roman" w:eastAsia="Times New Roman" w:hAnsi="Times New Roman" w:cs="Times New Roman"/>
            <w:i/>
            <w:iCs/>
            <w:color w:val="0000FF"/>
            <w:sz w:val="20"/>
            <w:szCs w:val="20"/>
            <w:u w:val="single"/>
            <w:lang w:eastAsia="fr-FR"/>
          </w:rPr>
          <w:t>plans-démons</w:t>
        </w:r>
      </w:hyperlink>
      <w:r w:rsidRPr="00A0536B">
        <w:rPr>
          <w:rFonts w:ascii="Times New Roman" w:eastAsia="Times New Roman" w:hAnsi="Times New Roman" w:cs="Times New Roman"/>
          <w:color w:val="000000"/>
          <w:sz w:val="20"/>
          <w:szCs w:val="20"/>
          <w:lang w:eastAsia="fr-FR"/>
        </w:rPr>
        <w:t> hors desquels ils sont parfois appelés par des magiciens qui les lient par contrat. </w:t>
      </w:r>
      <w:r w:rsidRPr="00A0536B">
        <w:rPr>
          <w:rFonts w:ascii="Times New Roman" w:eastAsia="Times New Roman" w:hAnsi="Times New Roman" w:cs="Times New Roman"/>
          <w:color w:val="000000"/>
          <w:sz w:val="20"/>
          <w:szCs w:val="20"/>
          <w:lang w:eastAsia="fr-FR"/>
        </w:rPr>
        <w:br/>
      </w:r>
      <w:r w:rsidRPr="00A0536B">
        <w:rPr>
          <w:rFonts w:ascii="Times New Roman" w:eastAsia="Times New Roman" w:hAnsi="Times New Roman" w:cs="Times New Roman"/>
          <w:b/>
          <w:bCs/>
          <w:color w:val="000000"/>
          <w:sz w:val="20"/>
          <w:szCs w:val="20"/>
          <w:lang w:eastAsia="fr-FR"/>
        </w:rPr>
        <w:t>Sanitaule :</w:t>
      </w:r>
      <w:r w:rsidRPr="00A0536B">
        <w:rPr>
          <w:rFonts w:ascii="Times New Roman" w:eastAsia="Times New Roman" w:hAnsi="Times New Roman" w:cs="Times New Roman"/>
          <w:color w:val="000000"/>
          <w:sz w:val="20"/>
          <w:szCs w:val="20"/>
          <w:lang w:eastAsia="fr-FR"/>
        </w:rPr>
        <w:t> appareil utilisé dans les prisons pour la toilette des détenus ; il combine les fonctions de douche, de lavabo et de WC. </w:t>
      </w:r>
      <w:r w:rsidRPr="00A0536B">
        <w:rPr>
          <w:rFonts w:ascii="Times New Roman" w:eastAsia="Times New Roman" w:hAnsi="Times New Roman" w:cs="Times New Roman"/>
          <w:color w:val="000000"/>
          <w:sz w:val="20"/>
          <w:szCs w:val="20"/>
          <w:lang w:eastAsia="fr-FR"/>
        </w:rPr>
        <w:br/>
      </w:r>
      <w:bookmarkStart w:id="617" w:name="sanod"/>
      <w:bookmarkEnd w:id="617"/>
      <w:r w:rsidRPr="00A0536B">
        <w:rPr>
          <w:rFonts w:ascii="Times New Roman" w:eastAsia="Times New Roman" w:hAnsi="Times New Roman" w:cs="Times New Roman"/>
          <w:b/>
          <w:bCs/>
          <w:color w:val="000000"/>
          <w:sz w:val="20"/>
          <w:szCs w:val="20"/>
          <w:lang w:eastAsia="fr-FR"/>
        </w:rPr>
        <w:t>Sanod :</w:t>
      </w:r>
      <w:r w:rsidRPr="00A0536B">
        <w:rPr>
          <w:rFonts w:ascii="Times New Roman" w:eastAsia="Times New Roman" w:hAnsi="Times New Roman" w:cs="Times New Roman"/>
          <w:color w:val="000000"/>
          <w:sz w:val="20"/>
          <w:szCs w:val="20"/>
          <w:lang w:eastAsia="fr-FR"/>
        </w:rPr>
        <w:t> l'une des planètes habitées du système </w:t>
      </w:r>
      <w:hyperlink w:anchor="galba" w:history="1">
        <w:r w:rsidRPr="00A0536B">
          <w:rPr>
            <w:rFonts w:ascii="Times New Roman" w:eastAsia="Times New Roman" w:hAnsi="Times New Roman" w:cs="Times New Roman"/>
            <w:i/>
            <w:iCs/>
            <w:color w:val="0000FF"/>
            <w:sz w:val="20"/>
            <w:szCs w:val="20"/>
            <w:u w:val="single"/>
            <w:lang w:eastAsia="fr-FR"/>
          </w:rPr>
          <w:t>Galba</w:t>
        </w:r>
      </w:hyperlink>
      <w:r w:rsidRPr="00A0536B">
        <w:rPr>
          <w:rFonts w:ascii="Times New Roman" w:eastAsia="Times New Roman" w:hAnsi="Times New Roman" w:cs="Times New Roman"/>
          <w:color w:val="000000"/>
          <w:sz w:val="20"/>
          <w:szCs w:val="20"/>
          <w:lang w:eastAsia="fr-FR"/>
        </w:rPr>
        <w:t> (</w:t>
      </w:r>
      <w:r w:rsidRPr="00A0536B">
        <w:rPr>
          <w:rFonts w:ascii="Times New Roman" w:eastAsia="Times New Roman" w:hAnsi="Times New Roman" w:cs="Times New Roman"/>
          <w:i/>
          <w:iCs/>
          <w:color w:val="000000"/>
          <w:sz w:val="20"/>
          <w:szCs w:val="20"/>
          <w:lang w:eastAsia="fr-FR"/>
        </w:rPr>
        <w:t>COMEGA</w:t>
      </w:r>
      <w:r w:rsidRPr="00A0536B">
        <w:rPr>
          <w:rFonts w:ascii="Times New Roman" w:eastAsia="Times New Roman" w:hAnsi="Times New Roman" w:cs="Times New Roman"/>
          <w:color w:val="000000"/>
          <w:sz w:val="20"/>
          <w:szCs w:val="20"/>
          <w:lang w:eastAsia="fr-FR"/>
        </w:rPr>
        <w:t>). </w:t>
      </w:r>
      <w:r w:rsidRPr="00A0536B">
        <w:rPr>
          <w:rFonts w:ascii="Times New Roman" w:eastAsia="Times New Roman" w:hAnsi="Times New Roman" w:cs="Times New Roman"/>
          <w:color w:val="000000"/>
          <w:sz w:val="20"/>
          <w:szCs w:val="20"/>
          <w:lang w:eastAsia="fr-FR"/>
        </w:rPr>
        <w:br/>
      </w:r>
      <w:r w:rsidRPr="00A0536B">
        <w:rPr>
          <w:rFonts w:ascii="Times New Roman" w:eastAsia="Times New Roman" w:hAnsi="Times New Roman" w:cs="Times New Roman"/>
          <w:b/>
          <w:bCs/>
          <w:color w:val="000000"/>
          <w:sz w:val="20"/>
          <w:szCs w:val="20"/>
          <w:lang w:eastAsia="fr-FR"/>
        </w:rPr>
        <w:t>Sartang :</w:t>
      </w:r>
      <w:r w:rsidRPr="00A0536B">
        <w:rPr>
          <w:rFonts w:ascii="Times New Roman" w:eastAsia="Times New Roman" w:hAnsi="Times New Roman" w:cs="Times New Roman"/>
          <w:color w:val="000000"/>
          <w:sz w:val="20"/>
          <w:szCs w:val="20"/>
          <w:lang w:eastAsia="fr-FR"/>
        </w:rPr>
        <w:t> capitale de </w:t>
      </w:r>
      <w:hyperlink w:anchor="pyahn" w:history="1">
        <w:r w:rsidRPr="00A0536B">
          <w:rPr>
            <w:rFonts w:ascii="Times New Roman" w:eastAsia="Times New Roman" w:hAnsi="Times New Roman" w:cs="Times New Roman"/>
            <w:i/>
            <w:iCs/>
            <w:color w:val="0000FF"/>
            <w:sz w:val="20"/>
            <w:szCs w:val="20"/>
            <w:u w:val="single"/>
            <w:lang w:eastAsia="fr-FR"/>
          </w:rPr>
          <w:t>Pyahn</w:t>
        </w:r>
      </w:hyperlink>
      <w:r w:rsidRPr="00A0536B">
        <w:rPr>
          <w:rFonts w:ascii="Times New Roman" w:eastAsia="Times New Roman" w:hAnsi="Times New Roman" w:cs="Times New Roman"/>
          <w:color w:val="000000"/>
          <w:sz w:val="20"/>
          <w:szCs w:val="20"/>
          <w:lang w:eastAsia="fr-FR"/>
        </w:rPr>
        <w:t>. </w:t>
      </w:r>
      <w:r w:rsidRPr="00A0536B">
        <w:rPr>
          <w:rFonts w:ascii="Times New Roman" w:eastAsia="Times New Roman" w:hAnsi="Times New Roman" w:cs="Times New Roman"/>
          <w:color w:val="000000"/>
          <w:sz w:val="20"/>
          <w:szCs w:val="20"/>
          <w:lang w:eastAsia="fr-FR"/>
        </w:rPr>
        <w:br/>
      </w:r>
      <w:bookmarkStart w:id="618" w:name="sartrank"/>
      <w:bookmarkEnd w:id="618"/>
      <w:r w:rsidRPr="00A0536B">
        <w:rPr>
          <w:rFonts w:ascii="Times New Roman" w:eastAsia="Times New Roman" w:hAnsi="Times New Roman" w:cs="Times New Roman"/>
          <w:b/>
          <w:bCs/>
          <w:color w:val="000000"/>
          <w:sz w:val="20"/>
          <w:szCs w:val="20"/>
          <w:lang w:eastAsia="fr-FR"/>
        </w:rPr>
        <w:t>Sartrank :</w:t>
      </w:r>
      <w:r w:rsidRPr="00A0536B">
        <w:rPr>
          <w:rFonts w:ascii="Times New Roman" w:eastAsia="Times New Roman" w:hAnsi="Times New Roman" w:cs="Times New Roman"/>
          <w:color w:val="000000"/>
          <w:sz w:val="20"/>
          <w:szCs w:val="20"/>
          <w:lang w:eastAsia="fr-FR"/>
        </w:rPr>
        <w:t> </w:t>
      </w:r>
      <w:hyperlink w:anchor="entite" w:history="1">
        <w:r w:rsidRPr="00A0536B">
          <w:rPr>
            <w:rFonts w:ascii="Times New Roman" w:eastAsia="Times New Roman" w:hAnsi="Times New Roman" w:cs="Times New Roman"/>
            <w:i/>
            <w:iCs/>
            <w:color w:val="0000FF"/>
            <w:sz w:val="20"/>
            <w:szCs w:val="20"/>
            <w:u w:val="single"/>
            <w:lang w:eastAsia="fr-FR"/>
          </w:rPr>
          <w:t>entité AG</w:t>
        </w:r>
      </w:hyperlink>
      <w:r w:rsidRPr="00A0536B">
        <w:rPr>
          <w:rFonts w:ascii="Times New Roman" w:eastAsia="Times New Roman" w:hAnsi="Times New Roman" w:cs="Times New Roman"/>
          <w:color w:val="000000"/>
          <w:sz w:val="20"/>
          <w:szCs w:val="20"/>
          <w:lang w:eastAsia="fr-FR"/>
        </w:rPr>
        <w:t> dirigée par le </w:t>
      </w:r>
      <w:hyperlink w:anchor="thogol" w:history="1">
        <w:r w:rsidRPr="00A0536B">
          <w:rPr>
            <w:rFonts w:ascii="Times New Roman" w:eastAsia="Times New Roman" w:hAnsi="Times New Roman" w:cs="Times New Roman"/>
            <w:i/>
            <w:iCs/>
            <w:color w:val="0000FF"/>
            <w:sz w:val="20"/>
            <w:szCs w:val="20"/>
            <w:u w:val="single"/>
            <w:lang w:eastAsia="fr-FR"/>
          </w:rPr>
          <w:t>Thogol</w:t>
        </w:r>
      </w:hyperlink>
      <w:r w:rsidRPr="00A0536B">
        <w:rPr>
          <w:rFonts w:ascii="Times New Roman" w:eastAsia="Times New Roman" w:hAnsi="Times New Roman" w:cs="Times New Roman"/>
          <w:color w:val="000000"/>
          <w:sz w:val="20"/>
          <w:szCs w:val="20"/>
          <w:lang w:eastAsia="fr-FR"/>
        </w:rPr>
        <w:t>. </w:t>
      </w:r>
      <w:r w:rsidRPr="00A0536B">
        <w:rPr>
          <w:rFonts w:ascii="Times New Roman" w:eastAsia="Times New Roman" w:hAnsi="Times New Roman" w:cs="Times New Roman"/>
          <w:color w:val="000000"/>
          <w:sz w:val="20"/>
          <w:szCs w:val="20"/>
          <w:lang w:eastAsia="fr-FR"/>
        </w:rPr>
        <w:br/>
      </w:r>
      <w:r w:rsidRPr="00A0536B">
        <w:rPr>
          <w:rFonts w:ascii="Times New Roman" w:eastAsia="Times New Roman" w:hAnsi="Times New Roman" w:cs="Times New Roman"/>
          <w:b/>
          <w:bCs/>
          <w:color w:val="000000"/>
          <w:sz w:val="20"/>
          <w:szCs w:val="20"/>
          <w:lang w:eastAsia="fr-FR"/>
        </w:rPr>
        <w:t>Sas de couplage :</w:t>
      </w:r>
      <w:r w:rsidRPr="00A0536B">
        <w:rPr>
          <w:rFonts w:ascii="Times New Roman" w:eastAsia="Times New Roman" w:hAnsi="Times New Roman" w:cs="Times New Roman"/>
          <w:color w:val="000000"/>
          <w:sz w:val="20"/>
          <w:szCs w:val="20"/>
          <w:lang w:eastAsia="fr-FR"/>
        </w:rPr>
        <w:t> sas spécialement conçu pour être relié à un autre sas (celui d'un autre vaisseau spatial par exemple), en général par l'intermédiaire d'un </w:t>
      </w:r>
      <w:hyperlink w:anchor="pode" w:history="1">
        <w:r w:rsidRPr="00A0536B">
          <w:rPr>
            <w:rFonts w:ascii="Times New Roman" w:eastAsia="Times New Roman" w:hAnsi="Times New Roman" w:cs="Times New Roman"/>
            <w:i/>
            <w:iCs/>
            <w:color w:val="0000FF"/>
            <w:sz w:val="20"/>
            <w:szCs w:val="20"/>
            <w:u w:val="single"/>
            <w:lang w:eastAsia="fr-FR"/>
          </w:rPr>
          <w:t>pode</w:t>
        </w:r>
      </w:hyperlink>
      <w:r w:rsidRPr="00A0536B">
        <w:rPr>
          <w:rFonts w:ascii="Times New Roman" w:eastAsia="Times New Roman" w:hAnsi="Times New Roman" w:cs="Times New Roman"/>
          <w:color w:val="000000"/>
          <w:sz w:val="20"/>
          <w:szCs w:val="20"/>
          <w:lang w:eastAsia="fr-FR"/>
        </w:rPr>
        <w:t>. </w:t>
      </w:r>
      <w:r w:rsidRPr="00A0536B">
        <w:rPr>
          <w:rFonts w:ascii="Times New Roman" w:eastAsia="Times New Roman" w:hAnsi="Times New Roman" w:cs="Times New Roman"/>
          <w:color w:val="000000"/>
          <w:sz w:val="20"/>
          <w:szCs w:val="20"/>
          <w:lang w:eastAsia="fr-FR"/>
        </w:rPr>
        <w:br/>
      </w:r>
      <w:bookmarkStart w:id="619" w:name="sasfiras"/>
      <w:bookmarkEnd w:id="619"/>
      <w:r w:rsidRPr="00A0536B">
        <w:rPr>
          <w:rFonts w:ascii="Times New Roman" w:eastAsia="Times New Roman" w:hAnsi="Times New Roman" w:cs="Times New Roman"/>
          <w:b/>
          <w:bCs/>
          <w:color w:val="000000"/>
          <w:sz w:val="20"/>
          <w:szCs w:val="20"/>
          <w:lang w:eastAsia="fr-FR"/>
        </w:rPr>
        <w:t>Sasfiras, Shem :</w:t>
      </w:r>
      <w:r w:rsidRPr="00A0536B">
        <w:rPr>
          <w:rFonts w:ascii="Times New Roman" w:eastAsia="Times New Roman" w:hAnsi="Times New Roman" w:cs="Times New Roman"/>
          <w:color w:val="000000"/>
          <w:sz w:val="20"/>
          <w:szCs w:val="20"/>
          <w:lang w:eastAsia="fr-FR"/>
        </w:rPr>
        <w:t> Vilnéen né il y a 223 ans, mort il y a 150 ans, il parvint à la tête du département des planètes primitives et de la non-ingérence à l'âge de 27 ans et fut réélu à ce poste tous les quatre ans jusqu'à sa mort. Il faisait souvent appel aux MEGA. Sa pipe est conservée comme relique au</w:t>
      </w:r>
      <w:r w:rsidR="0030592A">
        <w:rPr>
          <w:rFonts w:ascii="Times New Roman" w:eastAsia="Times New Roman" w:hAnsi="Times New Roman" w:cs="Times New Roman"/>
          <w:color w:val="000000"/>
          <w:sz w:val="20"/>
          <w:szCs w:val="20"/>
          <w:lang w:eastAsia="fr-FR"/>
        </w:rPr>
        <w:t xml:space="preserve"> </w:t>
      </w:r>
      <w:hyperlink w:anchor="servicem" w:history="1">
        <w:r w:rsidRPr="00A0536B">
          <w:rPr>
            <w:rFonts w:ascii="Times New Roman" w:eastAsia="Times New Roman" w:hAnsi="Times New Roman" w:cs="Times New Roman"/>
            <w:i/>
            <w:iCs/>
            <w:color w:val="0000FF"/>
            <w:sz w:val="20"/>
            <w:szCs w:val="20"/>
            <w:u w:val="single"/>
            <w:lang w:eastAsia="fr-FR"/>
          </w:rPr>
          <w:t>service M</w:t>
        </w:r>
      </w:hyperlink>
      <w:r w:rsidRPr="00A0536B">
        <w:rPr>
          <w:rFonts w:ascii="Times New Roman" w:eastAsia="Times New Roman" w:hAnsi="Times New Roman" w:cs="Times New Roman"/>
          <w:color w:val="000000"/>
          <w:sz w:val="20"/>
          <w:szCs w:val="20"/>
          <w:lang w:eastAsia="fr-FR"/>
        </w:rPr>
        <w:t>. </w:t>
      </w:r>
      <w:r w:rsidRPr="00A0536B">
        <w:rPr>
          <w:rFonts w:ascii="Times New Roman" w:eastAsia="Times New Roman" w:hAnsi="Times New Roman" w:cs="Times New Roman"/>
          <w:color w:val="000000"/>
          <w:sz w:val="20"/>
          <w:szCs w:val="20"/>
          <w:lang w:eastAsia="fr-FR"/>
        </w:rPr>
        <w:br/>
      </w:r>
      <w:r w:rsidRPr="00A0536B">
        <w:rPr>
          <w:rFonts w:ascii="Times New Roman" w:eastAsia="Times New Roman" w:hAnsi="Times New Roman" w:cs="Times New Roman"/>
          <w:b/>
          <w:bCs/>
          <w:color w:val="000000"/>
          <w:sz w:val="20"/>
          <w:szCs w:val="20"/>
          <w:lang w:eastAsia="fr-FR"/>
        </w:rPr>
        <w:t>Satellite-météo :</w:t>
      </w:r>
      <w:r w:rsidRPr="00A0536B">
        <w:rPr>
          <w:rFonts w:ascii="Times New Roman" w:eastAsia="Times New Roman" w:hAnsi="Times New Roman" w:cs="Times New Roman"/>
          <w:color w:val="000000"/>
          <w:sz w:val="20"/>
          <w:szCs w:val="20"/>
          <w:lang w:eastAsia="fr-FR"/>
        </w:rPr>
        <w:t> satellite capable de contrôler les conditions météorologiques sur une partie plus ou moins grande d'une planète, à l'aplomb de laquelle il se trouve. </w:t>
      </w:r>
      <w:r w:rsidRPr="00A0536B">
        <w:rPr>
          <w:rFonts w:ascii="Times New Roman" w:eastAsia="Times New Roman" w:hAnsi="Times New Roman" w:cs="Times New Roman"/>
          <w:color w:val="000000"/>
          <w:sz w:val="20"/>
          <w:szCs w:val="20"/>
          <w:lang w:eastAsia="fr-FR"/>
        </w:rPr>
        <w:br/>
      </w:r>
      <w:r w:rsidRPr="00A0536B">
        <w:rPr>
          <w:rFonts w:ascii="Times New Roman" w:eastAsia="Times New Roman" w:hAnsi="Times New Roman" w:cs="Times New Roman"/>
          <w:b/>
          <w:bCs/>
          <w:color w:val="000000"/>
          <w:sz w:val="20"/>
          <w:szCs w:val="20"/>
          <w:lang w:eastAsia="fr-FR"/>
        </w:rPr>
        <w:t>Sauteur de mondes :</w:t>
      </w:r>
      <w:r w:rsidRPr="00A0536B">
        <w:rPr>
          <w:rFonts w:ascii="Times New Roman" w:eastAsia="Times New Roman" w:hAnsi="Times New Roman" w:cs="Times New Roman"/>
          <w:color w:val="000000"/>
          <w:sz w:val="20"/>
          <w:szCs w:val="20"/>
          <w:lang w:eastAsia="fr-FR"/>
        </w:rPr>
        <w:t> </w:t>
      </w:r>
      <w:r w:rsidRPr="0030592A">
        <w:rPr>
          <w:rFonts w:ascii="Times New Roman" w:eastAsia="Times New Roman" w:hAnsi="Times New Roman" w:cs="Times New Roman"/>
          <w:color w:val="000000"/>
          <w:sz w:val="20"/>
          <w:szCs w:val="20"/>
          <w:lang w:eastAsia="fr-FR"/>
        </w:rPr>
        <w:t>individu</w:t>
      </w:r>
      <w:r w:rsidRPr="00A0536B">
        <w:rPr>
          <w:rFonts w:ascii="Times New Roman" w:eastAsia="Times New Roman" w:hAnsi="Times New Roman" w:cs="Times New Roman"/>
          <w:color w:val="000000"/>
          <w:sz w:val="20"/>
          <w:szCs w:val="20"/>
          <w:lang w:eastAsia="fr-FR"/>
        </w:rPr>
        <w:t> capable de passer à volonté d'un monde à un autre instantanément et sans utiliser de point de transit. </w:t>
      </w:r>
      <w:r w:rsidRPr="00A0536B">
        <w:rPr>
          <w:rFonts w:ascii="Times New Roman" w:eastAsia="Times New Roman" w:hAnsi="Times New Roman" w:cs="Times New Roman"/>
          <w:color w:val="000000"/>
          <w:sz w:val="20"/>
          <w:szCs w:val="20"/>
          <w:lang w:eastAsia="fr-FR"/>
        </w:rPr>
        <w:br/>
      </w:r>
      <w:r w:rsidRPr="00A0536B">
        <w:rPr>
          <w:rFonts w:ascii="Times New Roman" w:eastAsia="Times New Roman" w:hAnsi="Times New Roman" w:cs="Times New Roman"/>
          <w:b/>
          <w:bCs/>
          <w:color w:val="000000"/>
          <w:sz w:val="20"/>
          <w:szCs w:val="20"/>
          <w:lang w:eastAsia="fr-FR"/>
        </w:rPr>
        <w:t>Sauvage :</w:t>
      </w:r>
      <w:r w:rsidRPr="00A0536B">
        <w:rPr>
          <w:rFonts w:ascii="Times New Roman" w:eastAsia="Times New Roman" w:hAnsi="Times New Roman" w:cs="Times New Roman"/>
          <w:color w:val="000000"/>
          <w:sz w:val="20"/>
          <w:szCs w:val="20"/>
          <w:lang w:eastAsia="fr-FR"/>
        </w:rPr>
        <w:t> se dit d'un </w:t>
      </w:r>
      <w:hyperlink w:anchor="indass" w:history="1">
        <w:r w:rsidRPr="00A0536B">
          <w:rPr>
            <w:rFonts w:ascii="Times New Roman" w:eastAsia="Times New Roman" w:hAnsi="Times New Roman" w:cs="Times New Roman"/>
            <w:i/>
            <w:iCs/>
            <w:color w:val="0000FF"/>
            <w:sz w:val="20"/>
            <w:szCs w:val="20"/>
            <w:u w:val="single"/>
            <w:lang w:eastAsia="fr-FR"/>
          </w:rPr>
          <w:t>indépendant associé à l'AG</w:t>
        </w:r>
      </w:hyperlink>
      <w:r w:rsidRPr="00A0536B">
        <w:rPr>
          <w:rFonts w:ascii="Times New Roman" w:eastAsia="Times New Roman" w:hAnsi="Times New Roman" w:cs="Times New Roman"/>
          <w:color w:val="000000"/>
          <w:sz w:val="20"/>
          <w:szCs w:val="20"/>
          <w:lang w:eastAsia="fr-FR"/>
        </w:rPr>
        <w:t> habité par une civilisation primitive (et autochtone). On y établit parfois des postes d'observation scientifique. </w:t>
      </w:r>
      <w:r w:rsidRPr="00A0536B">
        <w:rPr>
          <w:rFonts w:ascii="Times New Roman" w:eastAsia="Times New Roman" w:hAnsi="Times New Roman" w:cs="Times New Roman"/>
          <w:color w:val="000000"/>
          <w:sz w:val="20"/>
          <w:szCs w:val="20"/>
          <w:lang w:eastAsia="fr-FR"/>
        </w:rPr>
        <w:br/>
      </w:r>
      <w:r w:rsidRPr="00A0536B">
        <w:rPr>
          <w:rFonts w:ascii="Times New Roman" w:eastAsia="Times New Roman" w:hAnsi="Times New Roman" w:cs="Times New Roman"/>
          <w:b/>
          <w:bCs/>
          <w:color w:val="000000"/>
          <w:sz w:val="20"/>
          <w:szCs w:val="20"/>
          <w:lang w:eastAsia="fr-FR"/>
        </w:rPr>
        <w:t>Scanner 3D :</w:t>
      </w:r>
      <w:r w:rsidRPr="00A0536B">
        <w:rPr>
          <w:rFonts w:ascii="Times New Roman" w:eastAsia="Times New Roman" w:hAnsi="Times New Roman" w:cs="Times New Roman"/>
          <w:color w:val="000000"/>
          <w:sz w:val="20"/>
          <w:szCs w:val="20"/>
          <w:lang w:eastAsia="fr-FR"/>
        </w:rPr>
        <w:t> appareil capable de numériser la forme d'un volume et l'aspect de sa surface (</w:t>
      </w:r>
      <w:r w:rsidRPr="00A0536B">
        <w:rPr>
          <w:rFonts w:ascii="Times New Roman" w:eastAsia="Times New Roman" w:hAnsi="Times New Roman" w:cs="Times New Roman"/>
          <w:i/>
          <w:iCs/>
          <w:color w:val="000000"/>
          <w:sz w:val="20"/>
          <w:szCs w:val="20"/>
          <w:lang w:eastAsia="fr-FR"/>
        </w:rPr>
        <w:t>Cent Prétentions</w:t>
      </w:r>
      <w:r w:rsidRPr="00A0536B">
        <w:rPr>
          <w:rFonts w:ascii="Times New Roman" w:eastAsia="Times New Roman" w:hAnsi="Times New Roman" w:cs="Times New Roman"/>
          <w:color w:val="000000"/>
          <w:sz w:val="20"/>
          <w:szCs w:val="20"/>
          <w:lang w:eastAsia="fr-FR"/>
        </w:rPr>
        <w:t>). </w:t>
      </w:r>
      <w:r w:rsidRPr="00A0536B">
        <w:rPr>
          <w:rFonts w:ascii="Times New Roman" w:eastAsia="Times New Roman" w:hAnsi="Times New Roman" w:cs="Times New Roman"/>
          <w:color w:val="000000"/>
          <w:sz w:val="20"/>
          <w:szCs w:val="20"/>
          <w:lang w:eastAsia="fr-FR"/>
        </w:rPr>
        <w:br/>
      </w:r>
      <w:bookmarkStart w:id="620" w:name="scaph"/>
      <w:bookmarkEnd w:id="620"/>
      <w:r w:rsidRPr="00A0536B">
        <w:rPr>
          <w:rFonts w:ascii="Times New Roman" w:eastAsia="Times New Roman" w:hAnsi="Times New Roman" w:cs="Times New Roman"/>
          <w:b/>
          <w:bCs/>
          <w:color w:val="000000"/>
          <w:sz w:val="20"/>
          <w:szCs w:val="20"/>
          <w:lang w:eastAsia="fr-FR"/>
        </w:rPr>
        <w:t>Scaphandre de combat :</w:t>
      </w:r>
      <w:r w:rsidRPr="00A0536B">
        <w:rPr>
          <w:rFonts w:ascii="Times New Roman" w:eastAsia="Times New Roman" w:hAnsi="Times New Roman" w:cs="Times New Roman"/>
          <w:color w:val="000000"/>
          <w:sz w:val="20"/>
          <w:szCs w:val="20"/>
          <w:lang w:eastAsia="fr-FR"/>
        </w:rPr>
        <w:t> scaphandre spatial blindé en </w:t>
      </w:r>
      <w:hyperlink w:anchor="plastacier" w:history="1">
        <w:r w:rsidRPr="00A0536B">
          <w:rPr>
            <w:rFonts w:ascii="Times New Roman" w:eastAsia="Times New Roman" w:hAnsi="Times New Roman" w:cs="Times New Roman"/>
            <w:i/>
            <w:iCs/>
            <w:color w:val="0000FF"/>
            <w:sz w:val="20"/>
            <w:szCs w:val="20"/>
            <w:u w:val="single"/>
            <w:lang w:eastAsia="fr-FR"/>
          </w:rPr>
          <w:t>plastacier</w:t>
        </w:r>
      </w:hyperlink>
      <w:r w:rsidRPr="00A0536B">
        <w:rPr>
          <w:rFonts w:ascii="Times New Roman" w:eastAsia="Times New Roman" w:hAnsi="Times New Roman" w:cs="Times New Roman"/>
          <w:color w:val="000000"/>
          <w:sz w:val="20"/>
          <w:szCs w:val="20"/>
          <w:lang w:eastAsia="fr-FR"/>
        </w:rPr>
        <w:t>. </w:t>
      </w:r>
      <w:r w:rsidRPr="00A0536B">
        <w:rPr>
          <w:rFonts w:ascii="Times New Roman" w:eastAsia="Times New Roman" w:hAnsi="Times New Roman" w:cs="Times New Roman"/>
          <w:color w:val="000000"/>
          <w:sz w:val="20"/>
          <w:szCs w:val="20"/>
          <w:lang w:eastAsia="fr-FR"/>
        </w:rPr>
        <w:br/>
      </w:r>
      <w:bookmarkStart w:id="621" w:name="scaphh"/>
      <w:bookmarkEnd w:id="621"/>
      <w:r w:rsidRPr="00A0536B">
        <w:rPr>
          <w:rFonts w:ascii="Times New Roman" w:eastAsia="Times New Roman" w:hAnsi="Times New Roman" w:cs="Times New Roman"/>
          <w:b/>
          <w:bCs/>
          <w:color w:val="000000"/>
          <w:sz w:val="20"/>
          <w:szCs w:val="20"/>
          <w:lang w:eastAsia="fr-FR"/>
        </w:rPr>
        <w:t>Scaphandre H :</w:t>
      </w:r>
      <w:r w:rsidRPr="00A0536B">
        <w:rPr>
          <w:rFonts w:ascii="Times New Roman" w:eastAsia="Times New Roman" w:hAnsi="Times New Roman" w:cs="Times New Roman"/>
          <w:color w:val="000000"/>
          <w:sz w:val="20"/>
          <w:szCs w:val="20"/>
          <w:lang w:eastAsia="fr-FR"/>
        </w:rPr>
        <w:t> scaphandre pour milieu hostile ; les modèles utilisés par la </w:t>
      </w:r>
      <w:hyperlink w:anchor="guilde" w:history="1">
        <w:r w:rsidRPr="00A0536B">
          <w:rPr>
            <w:rFonts w:ascii="Times New Roman" w:eastAsia="Times New Roman" w:hAnsi="Times New Roman" w:cs="Times New Roman"/>
            <w:i/>
            <w:iCs/>
            <w:color w:val="0000FF"/>
            <w:sz w:val="20"/>
            <w:szCs w:val="20"/>
            <w:u w:val="single"/>
            <w:lang w:eastAsia="fr-FR"/>
          </w:rPr>
          <w:t>Guilde</w:t>
        </w:r>
      </w:hyperlink>
      <w:r w:rsidRPr="00A0536B">
        <w:rPr>
          <w:rFonts w:ascii="Times New Roman" w:eastAsia="Times New Roman" w:hAnsi="Times New Roman" w:cs="Times New Roman"/>
          <w:color w:val="000000"/>
          <w:sz w:val="20"/>
          <w:szCs w:val="20"/>
          <w:lang w:eastAsia="fr-FR"/>
        </w:rPr>
        <w:t> sont les versions non armées des modèles de la </w:t>
      </w:r>
      <w:hyperlink w:anchor="frag" w:history="1">
        <w:r w:rsidRPr="00A0536B">
          <w:rPr>
            <w:rFonts w:ascii="Times New Roman" w:eastAsia="Times New Roman" w:hAnsi="Times New Roman" w:cs="Times New Roman"/>
            <w:i/>
            <w:iCs/>
            <w:color w:val="0000FF"/>
            <w:sz w:val="20"/>
            <w:szCs w:val="20"/>
            <w:u w:val="single"/>
            <w:lang w:eastAsia="fr-FR"/>
          </w:rPr>
          <w:t>FRAG</w:t>
        </w:r>
      </w:hyperlink>
      <w:r w:rsidRPr="00A0536B">
        <w:rPr>
          <w:rFonts w:ascii="Times New Roman" w:eastAsia="Times New Roman" w:hAnsi="Times New Roman" w:cs="Times New Roman"/>
          <w:color w:val="000000"/>
          <w:sz w:val="20"/>
          <w:szCs w:val="20"/>
          <w:lang w:eastAsia="fr-FR"/>
        </w:rPr>
        <w:t>. Il s'agit plus d'un véhicule individuel que d'un simple scaphandre. </w:t>
      </w:r>
      <w:r w:rsidRPr="00A0536B">
        <w:rPr>
          <w:rFonts w:ascii="Times New Roman" w:eastAsia="Times New Roman" w:hAnsi="Times New Roman" w:cs="Times New Roman"/>
          <w:color w:val="000000"/>
          <w:sz w:val="20"/>
          <w:szCs w:val="20"/>
          <w:lang w:eastAsia="fr-FR"/>
        </w:rPr>
        <w:br/>
      </w:r>
      <w:bookmarkStart w:id="622" w:name="scission"/>
      <w:bookmarkEnd w:id="622"/>
      <w:r w:rsidRPr="00A0536B">
        <w:rPr>
          <w:rFonts w:ascii="Times New Roman" w:eastAsia="Times New Roman" w:hAnsi="Times New Roman" w:cs="Times New Roman"/>
          <w:b/>
          <w:bCs/>
          <w:color w:val="000000"/>
          <w:sz w:val="20"/>
          <w:szCs w:val="20"/>
          <w:lang w:eastAsia="fr-FR"/>
        </w:rPr>
        <w:t>Scission d'univers :</w:t>
      </w:r>
      <w:r w:rsidRPr="00A0536B">
        <w:rPr>
          <w:rFonts w:ascii="Times New Roman" w:eastAsia="Times New Roman" w:hAnsi="Times New Roman" w:cs="Times New Roman"/>
          <w:color w:val="000000"/>
          <w:sz w:val="20"/>
          <w:szCs w:val="20"/>
          <w:lang w:eastAsia="fr-FR"/>
        </w:rPr>
        <w:t> division d'un univers en deux univers-fils. </w:t>
      </w:r>
      <w:r w:rsidRPr="00A0536B">
        <w:rPr>
          <w:rFonts w:ascii="Times New Roman" w:eastAsia="Times New Roman" w:hAnsi="Times New Roman" w:cs="Times New Roman"/>
          <w:color w:val="000000"/>
          <w:sz w:val="20"/>
          <w:szCs w:val="20"/>
          <w:lang w:eastAsia="fr-FR"/>
        </w:rPr>
        <w:br/>
      </w:r>
      <w:r w:rsidRPr="00A0536B">
        <w:rPr>
          <w:rFonts w:ascii="Times New Roman" w:eastAsia="Times New Roman" w:hAnsi="Times New Roman" w:cs="Times New Roman"/>
          <w:b/>
          <w:bCs/>
          <w:color w:val="000000"/>
          <w:sz w:val="20"/>
          <w:szCs w:val="20"/>
          <w:lang w:eastAsia="fr-FR"/>
        </w:rPr>
        <w:t>Scorpion :</w:t>
      </w:r>
      <w:r w:rsidRPr="00A0536B">
        <w:rPr>
          <w:rFonts w:ascii="Times New Roman" w:eastAsia="Times New Roman" w:hAnsi="Times New Roman" w:cs="Times New Roman"/>
          <w:color w:val="000000"/>
          <w:sz w:val="20"/>
          <w:szCs w:val="20"/>
          <w:lang w:eastAsia="fr-FR"/>
        </w:rPr>
        <w:t> modèle de vaisseau spatial (méta-chasseur lourd d'attaque et de défense rapprochée), utilisé par la </w:t>
      </w:r>
      <w:hyperlink w:anchor="federale" w:history="1">
        <w:r w:rsidRPr="00A0536B">
          <w:rPr>
            <w:rFonts w:ascii="Times New Roman" w:eastAsia="Times New Roman" w:hAnsi="Times New Roman" w:cs="Times New Roman"/>
            <w:i/>
            <w:iCs/>
            <w:color w:val="0000FF"/>
            <w:sz w:val="20"/>
            <w:szCs w:val="20"/>
            <w:u w:val="single"/>
            <w:lang w:eastAsia="fr-FR"/>
          </w:rPr>
          <w:t>Garde fédérale</w:t>
        </w:r>
      </w:hyperlink>
      <w:r w:rsidRPr="00A0536B">
        <w:rPr>
          <w:rFonts w:ascii="Times New Roman" w:eastAsia="Times New Roman" w:hAnsi="Times New Roman" w:cs="Times New Roman"/>
          <w:color w:val="000000"/>
          <w:sz w:val="20"/>
          <w:szCs w:val="20"/>
          <w:lang w:eastAsia="fr-FR"/>
        </w:rPr>
        <w:t>, quelques mercenaires, et la </w:t>
      </w:r>
      <w:hyperlink w:anchor="guilde" w:history="1">
        <w:r w:rsidRPr="00A0536B">
          <w:rPr>
            <w:rFonts w:ascii="Times New Roman" w:eastAsia="Times New Roman" w:hAnsi="Times New Roman" w:cs="Times New Roman"/>
            <w:i/>
            <w:iCs/>
            <w:color w:val="0000FF"/>
            <w:sz w:val="20"/>
            <w:szCs w:val="20"/>
            <w:u w:val="single"/>
            <w:lang w:eastAsia="fr-FR"/>
          </w:rPr>
          <w:t>Guilde</w:t>
        </w:r>
      </w:hyperlink>
      <w:r w:rsidRPr="00A0536B">
        <w:rPr>
          <w:rFonts w:ascii="Times New Roman" w:eastAsia="Times New Roman" w:hAnsi="Times New Roman" w:cs="Times New Roman"/>
          <w:color w:val="000000"/>
          <w:sz w:val="20"/>
          <w:szCs w:val="20"/>
          <w:lang w:eastAsia="fr-FR"/>
        </w:rPr>
        <w:t>. Il fut mis au point à l'occasion du conflit récent entre l'AG et les </w:t>
      </w:r>
      <w:hyperlink w:anchor="nim" w:history="1">
        <w:r w:rsidRPr="00A0536B">
          <w:rPr>
            <w:rFonts w:ascii="Times New Roman" w:eastAsia="Times New Roman" w:hAnsi="Times New Roman" w:cs="Times New Roman"/>
            <w:i/>
            <w:iCs/>
            <w:color w:val="0000FF"/>
            <w:sz w:val="20"/>
            <w:szCs w:val="20"/>
            <w:u w:val="single"/>
            <w:lang w:eastAsia="fr-FR"/>
          </w:rPr>
          <w:t>Nimiens</w:t>
        </w:r>
      </w:hyperlink>
      <w:r w:rsidRPr="00A0536B">
        <w:rPr>
          <w:rFonts w:ascii="Times New Roman" w:eastAsia="Times New Roman" w:hAnsi="Times New Roman" w:cs="Times New Roman"/>
          <w:color w:val="000000"/>
          <w:sz w:val="20"/>
          <w:szCs w:val="20"/>
          <w:lang w:eastAsia="fr-FR"/>
        </w:rPr>
        <w:t>. </w:t>
      </w:r>
      <w:r w:rsidRPr="00A0536B">
        <w:rPr>
          <w:rFonts w:ascii="Times New Roman" w:eastAsia="Times New Roman" w:hAnsi="Times New Roman" w:cs="Times New Roman"/>
          <w:color w:val="000000"/>
          <w:sz w:val="20"/>
          <w:szCs w:val="20"/>
          <w:lang w:eastAsia="fr-FR"/>
        </w:rPr>
        <w:br/>
      </w:r>
      <w:r w:rsidRPr="00A0536B">
        <w:rPr>
          <w:rFonts w:ascii="Times New Roman" w:eastAsia="Times New Roman" w:hAnsi="Times New Roman" w:cs="Times New Roman"/>
          <w:b/>
          <w:bCs/>
          <w:color w:val="000000"/>
          <w:sz w:val="20"/>
          <w:szCs w:val="20"/>
          <w:lang w:eastAsia="fr-FR"/>
        </w:rPr>
        <w:t>Scorpion noir</w:t>
      </w:r>
      <w:r w:rsidRPr="00A0536B">
        <w:rPr>
          <w:rFonts w:ascii="Times New Roman" w:eastAsia="Times New Roman" w:hAnsi="Times New Roman" w:cs="Times New Roman"/>
          <w:color w:val="000000"/>
          <w:sz w:val="20"/>
          <w:szCs w:val="20"/>
          <w:lang w:eastAsia="fr-FR"/>
        </w:rPr>
        <w:t> </w:t>
      </w:r>
      <w:r w:rsidRPr="00A0536B">
        <w:rPr>
          <w:rFonts w:ascii="Times New Roman" w:eastAsia="Times New Roman" w:hAnsi="Times New Roman" w:cs="Times New Roman"/>
          <w:i/>
          <w:iCs/>
          <w:color w:val="000000"/>
          <w:sz w:val="20"/>
          <w:szCs w:val="20"/>
          <w:lang w:eastAsia="fr-FR"/>
        </w:rPr>
        <w:t>(nom déposé)</w:t>
      </w:r>
      <w:r w:rsidRPr="00A0536B">
        <w:rPr>
          <w:rFonts w:ascii="Times New Roman" w:eastAsia="Times New Roman" w:hAnsi="Times New Roman" w:cs="Times New Roman"/>
          <w:color w:val="000000"/>
          <w:sz w:val="20"/>
          <w:szCs w:val="20"/>
          <w:lang w:eastAsia="fr-FR"/>
        </w:rPr>
        <w:t> </w:t>
      </w:r>
      <w:r w:rsidRPr="00A0536B">
        <w:rPr>
          <w:rFonts w:ascii="Times New Roman" w:eastAsia="Times New Roman" w:hAnsi="Times New Roman" w:cs="Times New Roman"/>
          <w:b/>
          <w:bCs/>
          <w:color w:val="000000"/>
          <w:sz w:val="20"/>
          <w:szCs w:val="20"/>
          <w:lang w:eastAsia="fr-FR"/>
        </w:rPr>
        <w:t>:</w:t>
      </w:r>
      <w:r w:rsidRPr="00A0536B">
        <w:rPr>
          <w:rFonts w:ascii="Times New Roman" w:eastAsia="Times New Roman" w:hAnsi="Times New Roman" w:cs="Times New Roman"/>
          <w:color w:val="000000"/>
          <w:sz w:val="20"/>
          <w:szCs w:val="20"/>
          <w:lang w:eastAsia="fr-FR"/>
        </w:rPr>
        <w:t> modèle d'intercepteur spatial embarqué. </w:t>
      </w:r>
      <w:r w:rsidRPr="00A0536B">
        <w:rPr>
          <w:rFonts w:ascii="Times New Roman" w:eastAsia="Times New Roman" w:hAnsi="Times New Roman" w:cs="Times New Roman"/>
          <w:color w:val="000000"/>
          <w:sz w:val="20"/>
          <w:szCs w:val="20"/>
          <w:lang w:eastAsia="fr-FR"/>
        </w:rPr>
        <w:br/>
      </w:r>
      <w:bookmarkStart w:id="623" w:name="sscribe"/>
      <w:r w:rsidRPr="00A0536B">
        <w:rPr>
          <w:rFonts w:ascii="Times New Roman" w:eastAsia="Times New Roman" w:hAnsi="Times New Roman" w:cs="Times New Roman"/>
          <w:b/>
          <w:bCs/>
          <w:color w:val="000000"/>
          <w:sz w:val="20"/>
          <w:szCs w:val="20"/>
          <w:lang w:eastAsia="fr-FR"/>
        </w:rPr>
        <w:t>Scribe</w:t>
      </w:r>
      <w:bookmarkEnd w:id="623"/>
      <w:r w:rsidRPr="00A0536B">
        <w:rPr>
          <w:rFonts w:ascii="Times New Roman" w:eastAsia="Times New Roman" w:hAnsi="Times New Roman" w:cs="Times New Roman"/>
          <w:b/>
          <w:bCs/>
          <w:color w:val="000000"/>
          <w:sz w:val="20"/>
          <w:szCs w:val="20"/>
          <w:lang w:eastAsia="fr-FR"/>
        </w:rPr>
        <w:t> :</w:t>
      </w:r>
      <w:r w:rsidRPr="00A0536B">
        <w:rPr>
          <w:rFonts w:ascii="Times New Roman" w:eastAsia="Times New Roman" w:hAnsi="Times New Roman" w:cs="Times New Roman"/>
          <w:color w:val="000000"/>
          <w:sz w:val="20"/>
          <w:szCs w:val="20"/>
          <w:lang w:eastAsia="fr-FR"/>
        </w:rPr>
        <w:t> au </w:t>
      </w:r>
      <w:hyperlink w:anchor="cube" w:history="1">
        <w:r w:rsidRPr="00A0536B">
          <w:rPr>
            <w:rFonts w:ascii="Times New Roman" w:eastAsia="Times New Roman" w:hAnsi="Times New Roman" w:cs="Times New Roman"/>
            <w:i/>
            <w:iCs/>
            <w:color w:val="0000FF"/>
            <w:sz w:val="20"/>
            <w:szCs w:val="20"/>
            <w:u w:val="single"/>
            <w:lang w:eastAsia="fr-FR"/>
          </w:rPr>
          <w:t>cube</w:t>
        </w:r>
      </w:hyperlink>
      <w:r w:rsidRPr="00A0536B">
        <w:rPr>
          <w:rFonts w:ascii="Times New Roman" w:eastAsia="Times New Roman" w:hAnsi="Times New Roman" w:cs="Times New Roman"/>
          <w:color w:val="000000"/>
          <w:sz w:val="20"/>
          <w:szCs w:val="20"/>
          <w:lang w:eastAsia="fr-FR"/>
        </w:rPr>
        <w:t>, se dit d'une </w:t>
      </w:r>
      <w:hyperlink w:anchor="suite" w:history="1">
        <w:r w:rsidRPr="00A0536B">
          <w:rPr>
            <w:rFonts w:ascii="Times New Roman" w:eastAsia="Times New Roman" w:hAnsi="Times New Roman" w:cs="Times New Roman"/>
            <w:i/>
            <w:iCs/>
            <w:color w:val="0000FF"/>
            <w:sz w:val="20"/>
            <w:szCs w:val="20"/>
            <w:u w:val="single"/>
            <w:lang w:eastAsia="fr-FR"/>
          </w:rPr>
          <w:t>suite</w:t>
        </w:r>
      </w:hyperlink>
      <w:r w:rsidRPr="00A0536B">
        <w:rPr>
          <w:rFonts w:ascii="Times New Roman" w:eastAsia="Times New Roman" w:hAnsi="Times New Roman" w:cs="Times New Roman"/>
          <w:color w:val="000000"/>
          <w:sz w:val="20"/>
          <w:szCs w:val="20"/>
          <w:lang w:eastAsia="fr-FR"/>
        </w:rPr>
        <w:t> commençant par la </w:t>
      </w:r>
      <w:hyperlink w:anchor="plume" w:history="1">
        <w:r w:rsidRPr="00A0536B">
          <w:rPr>
            <w:rFonts w:ascii="Times New Roman" w:eastAsia="Times New Roman" w:hAnsi="Times New Roman" w:cs="Times New Roman"/>
            <w:i/>
            <w:iCs/>
            <w:color w:val="0000FF"/>
            <w:sz w:val="20"/>
            <w:szCs w:val="20"/>
            <w:u w:val="single"/>
            <w:lang w:eastAsia="fr-FR"/>
          </w:rPr>
          <w:t>Plume</w:t>
        </w:r>
      </w:hyperlink>
      <w:r w:rsidRPr="00A0536B">
        <w:rPr>
          <w:rFonts w:ascii="Times New Roman" w:eastAsia="Times New Roman" w:hAnsi="Times New Roman" w:cs="Times New Roman"/>
          <w:color w:val="000000"/>
          <w:sz w:val="20"/>
          <w:szCs w:val="20"/>
          <w:lang w:eastAsia="fr-FR"/>
        </w:rPr>
        <w:t>. </w:t>
      </w:r>
      <w:r w:rsidRPr="00A0536B">
        <w:rPr>
          <w:rFonts w:ascii="Times New Roman" w:eastAsia="Times New Roman" w:hAnsi="Times New Roman" w:cs="Times New Roman"/>
          <w:color w:val="000000"/>
          <w:sz w:val="20"/>
          <w:szCs w:val="20"/>
          <w:lang w:eastAsia="fr-FR"/>
        </w:rPr>
        <w:br/>
      </w:r>
      <w:bookmarkStart w:id="624" w:name="scylla4"/>
      <w:bookmarkEnd w:id="624"/>
      <w:r w:rsidRPr="00A0536B">
        <w:rPr>
          <w:rFonts w:ascii="Times New Roman" w:eastAsia="Times New Roman" w:hAnsi="Times New Roman" w:cs="Times New Roman"/>
          <w:b/>
          <w:bCs/>
          <w:color w:val="000000"/>
          <w:sz w:val="20"/>
          <w:szCs w:val="20"/>
          <w:lang w:eastAsia="fr-FR"/>
        </w:rPr>
        <w:t>Scylla 4 :</w:t>
      </w:r>
      <w:r w:rsidRPr="00A0536B">
        <w:rPr>
          <w:rFonts w:ascii="Times New Roman" w:eastAsia="Times New Roman" w:hAnsi="Times New Roman" w:cs="Times New Roman"/>
          <w:color w:val="000000"/>
          <w:sz w:val="20"/>
          <w:szCs w:val="20"/>
          <w:lang w:eastAsia="fr-FR"/>
        </w:rPr>
        <w:t> planète du sultan </w:t>
      </w:r>
      <w:hyperlink w:anchor="panertt" w:history="1">
        <w:r w:rsidRPr="00A0536B">
          <w:rPr>
            <w:rFonts w:ascii="Times New Roman" w:eastAsia="Times New Roman" w:hAnsi="Times New Roman" w:cs="Times New Roman"/>
            <w:i/>
            <w:iCs/>
            <w:color w:val="0000FF"/>
            <w:sz w:val="20"/>
            <w:szCs w:val="20"/>
            <w:u w:val="single"/>
            <w:lang w:eastAsia="fr-FR"/>
          </w:rPr>
          <w:t>Paner T'ber Tadish</w:t>
        </w:r>
      </w:hyperlink>
      <w:r w:rsidRPr="00A0536B">
        <w:rPr>
          <w:rFonts w:ascii="Times New Roman" w:eastAsia="Times New Roman" w:hAnsi="Times New Roman" w:cs="Times New Roman"/>
          <w:color w:val="000000"/>
          <w:sz w:val="20"/>
          <w:szCs w:val="20"/>
          <w:lang w:eastAsia="fr-FR"/>
        </w:rPr>
        <w:t>. </w:t>
      </w:r>
      <w:r w:rsidRPr="00A0536B">
        <w:rPr>
          <w:rFonts w:ascii="Times New Roman" w:eastAsia="Times New Roman" w:hAnsi="Times New Roman" w:cs="Times New Roman"/>
          <w:color w:val="000000"/>
          <w:sz w:val="20"/>
          <w:szCs w:val="20"/>
          <w:lang w:eastAsia="fr-FR"/>
        </w:rPr>
        <w:br/>
      </w:r>
      <w:r w:rsidRPr="00A0536B">
        <w:rPr>
          <w:rFonts w:ascii="Times New Roman" w:eastAsia="Times New Roman" w:hAnsi="Times New Roman" w:cs="Times New Roman"/>
          <w:b/>
          <w:bCs/>
          <w:color w:val="000000"/>
          <w:sz w:val="20"/>
          <w:szCs w:val="20"/>
          <w:lang w:eastAsia="fr-FR"/>
        </w:rPr>
        <w:t>Secteur vital :</w:t>
      </w:r>
      <w:r w:rsidRPr="00A0536B">
        <w:rPr>
          <w:rFonts w:ascii="Times New Roman" w:eastAsia="Times New Roman" w:hAnsi="Times New Roman" w:cs="Times New Roman"/>
          <w:color w:val="000000"/>
          <w:sz w:val="20"/>
          <w:szCs w:val="20"/>
          <w:lang w:eastAsia="fr-FR"/>
        </w:rPr>
        <w:t> partie de </w:t>
      </w:r>
      <w:hyperlink w:anchor="nlleaurore" w:history="1">
        <w:r w:rsidRPr="00A0536B">
          <w:rPr>
            <w:rFonts w:ascii="Times New Roman" w:eastAsia="Times New Roman" w:hAnsi="Times New Roman" w:cs="Times New Roman"/>
            <w:i/>
            <w:iCs/>
            <w:color w:val="0000FF"/>
            <w:sz w:val="20"/>
            <w:szCs w:val="20"/>
            <w:u w:val="single"/>
            <w:lang w:eastAsia="fr-FR"/>
          </w:rPr>
          <w:t>Nouvelle Aurore</w:t>
        </w:r>
      </w:hyperlink>
      <w:r w:rsidRPr="00A0536B">
        <w:rPr>
          <w:rFonts w:ascii="Times New Roman" w:eastAsia="Times New Roman" w:hAnsi="Times New Roman" w:cs="Times New Roman"/>
          <w:color w:val="000000"/>
          <w:sz w:val="20"/>
          <w:szCs w:val="20"/>
          <w:lang w:eastAsia="fr-FR"/>
        </w:rPr>
        <w:t> où vivent les représentants d'une civilisation particulière (</w:t>
      </w:r>
      <w:r w:rsidRPr="00A0536B">
        <w:rPr>
          <w:rFonts w:ascii="Times New Roman" w:eastAsia="Times New Roman" w:hAnsi="Times New Roman" w:cs="Times New Roman"/>
          <w:i/>
          <w:iCs/>
          <w:color w:val="000000"/>
          <w:sz w:val="20"/>
          <w:szCs w:val="20"/>
          <w:lang w:eastAsia="fr-FR"/>
        </w:rPr>
        <w:t>Cent Prétentions</w:t>
      </w:r>
      <w:r w:rsidRPr="00A0536B">
        <w:rPr>
          <w:rFonts w:ascii="Times New Roman" w:eastAsia="Times New Roman" w:hAnsi="Times New Roman" w:cs="Times New Roman"/>
          <w:color w:val="000000"/>
          <w:sz w:val="20"/>
          <w:szCs w:val="20"/>
          <w:lang w:eastAsia="fr-FR"/>
        </w:rPr>
        <w:t>). </w:t>
      </w:r>
      <w:r w:rsidRPr="00A0536B">
        <w:rPr>
          <w:rFonts w:ascii="Times New Roman" w:eastAsia="Times New Roman" w:hAnsi="Times New Roman" w:cs="Times New Roman"/>
          <w:color w:val="000000"/>
          <w:sz w:val="20"/>
          <w:szCs w:val="20"/>
          <w:lang w:eastAsia="fr-FR"/>
        </w:rPr>
        <w:br/>
      </w:r>
      <w:r w:rsidRPr="00A0536B">
        <w:rPr>
          <w:rFonts w:ascii="Times New Roman" w:eastAsia="Times New Roman" w:hAnsi="Times New Roman" w:cs="Times New Roman"/>
          <w:b/>
          <w:bCs/>
          <w:color w:val="000000"/>
          <w:sz w:val="20"/>
          <w:szCs w:val="20"/>
          <w:lang w:eastAsia="fr-FR"/>
        </w:rPr>
        <w:t>Sécurité Stellaire :</w:t>
      </w:r>
      <w:r w:rsidRPr="00A0536B">
        <w:rPr>
          <w:rFonts w:ascii="Times New Roman" w:eastAsia="Times New Roman" w:hAnsi="Times New Roman" w:cs="Times New Roman"/>
          <w:color w:val="000000"/>
          <w:sz w:val="20"/>
          <w:szCs w:val="20"/>
          <w:lang w:eastAsia="fr-FR"/>
        </w:rPr>
        <w:t> voir </w:t>
      </w:r>
      <w:hyperlink w:anchor="secstell" w:history="1">
        <w:r w:rsidRPr="00A0536B">
          <w:rPr>
            <w:rFonts w:ascii="Times New Roman" w:eastAsia="Times New Roman" w:hAnsi="Times New Roman" w:cs="Times New Roman"/>
            <w:i/>
            <w:iCs/>
            <w:color w:val="0000FF"/>
            <w:sz w:val="20"/>
            <w:szCs w:val="20"/>
            <w:u w:val="single"/>
            <w:lang w:eastAsia="fr-FR"/>
          </w:rPr>
          <w:t>Brigades de Sécurité Stellaire</w:t>
        </w:r>
      </w:hyperlink>
      <w:r w:rsidRPr="00A0536B">
        <w:rPr>
          <w:rFonts w:ascii="Times New Roman" w:eastAsia="Times New Roman" w:hAnsi="Times New Roman" w:cs="Times New Roman"/>
          <w:color w:val="000000"/>
          <w:sz w:val="20"/>
          <w:szCs w:val="20"/>
          <w:lang w:eastAsia="fr-FR"/>
        </w:rPr>
        <w:t>. </w:t>
      </w:r>
      <w:r w:rsidRPr="00A0536B">
        <w:rPr>
          <w:rFonts w:ascii="Times New Roman" w:eastAsia="Times New Roman" w:hAnsi="Times New Roman" w:cs="Times New Roman"/>
          <w:color w:val="000000"/>
          <w:sz w:val="20"/>
          <w:szCs w:val="20"/>
          <w:lang w:eastAsia="fr-FR"/>
        </w:rPr>
        <w:br/>
      </w:r>
      <w:r w:rsidRPr="00A0536B">
        <w:rPr>
          <w:rFonts w:ascii="Times New Roman" w:eastAsia="Times New Roman" w:hAnsi="Times New Roman" w:cs="Times New Roman"/>
          <w:b/>
          <w:bCs/>
          <w:color w:val="000000"/>
          <w:sz w:val="20"/>
          <w:szCs w:val="20"/>
          <w:lang w:eastAsia="fr-FR"/>
        </w:rPr>
        <w:t>Segment :</w:t>
      </w:r>
      <w:r w:rsidRPr="00A0536B">
        <w:rPr>
          <w:rFonts w:ascii="Times New Roman" w:eastAsia="Times New Roman" w:hAnsi="Times New Roman" w:cs="Times New Roman"/>
          <w:color w:val="000000"/>
          <w:sz w:val="20"/>
          <w:szCs w:val="20"/>
          <w:lang w:eastAsia="fr-FR"/>
        </w:rPr>
        <w:t> unité de mesure de distances, valant 18,6 km (</w:t>
      </w:r>
      <w:r w:rsidRPr="00A0536B">
        <w:rPr>
          <w:rFonts w:ascii="Times New Roman" w:eastAsia="Times New Roman" w:hAnsi="Times New Roman" w:cs="Times New Roman"/>
          <w:i/>
          <w:iCs/>
          <w:color w:val="000000"/>
          <w:sz w:val="20"/>
          <w:szCs w:val="20"/>
          <w:lang w:eastAsia="fr-FR"/>
        </w:rPr>
        <w:t>Cent Prétentions</w:t>
      </w:r>
      <w:r w:rsidRPr="00A0536B">
        <w:rPr>
          <w:rFonts w:ascii="Times New Roman" w:eastAsia="Times New Roman" w:hAnsi="Times New Roman" w:cs="Times New Roman"/>
          <w:color w:val="000000"/>
          <w:sz w:val="20"/>
          <w:szCs w:val="20"/>
          <w:lang w:eastAsia="fr-FR"/>
        </w:rPr>
        <w:t>). </w:t>
      </w:r>
      <w:r w:rsidRPr="00A0536B">
        <w:rPr>
          <w:rFonts w:ascii="Times New Roman" w:eastAsia="Times New Roman" w:hAnsi="Times New Roman" w:cs="Times New Roman"/>
          <w:color w:val="000000"/>
          <w:sz w:val="20"/>
          <w:szCs w:val="20"/>
          <w:lang w:eastAsia="fr-FR"/>
        </w:rPr>
        <w:br/>
      </w:r>
      <w:bookmarkStart w:id="625" w:name="segueld"/>
      <w:bookmarkEnd w:id="625"/>
      <w:r w:rsidRPr="00A0536B">
        <w:rPr>
          <w:rFonts w:ascii="Times New Roman" w:eastAsia="Times New Roman" w:hAnsi="Times New Roman" w:cs="Times New Roman"/>
          <w:b/>
          <w:bCs/>
          <w:color w:val="000000"/>
          <w:sz w:val="20"/>
          <w:szCs w:val="20"/>
          <w:lang w:eastAsia="fr-FR"/>
        </w:rPr>
        <w:t>Segueld :</w:t>
      </w:r>
      <w:r w:rsidRPr="00A0536B">
        <w:rPr>
          <w:rFonts w:ascii="Times New Roman" w:eastAsia="Times New Roman" w:hAnsi="Times New Roman" w:cs="Times New Roman"/>
          <w:color w:val="000000"/>
          <w:sz w:val="20"/>
          <w:szCs w:val="20"/>
          <w:lang w:eastAsia="fr-FR"/>
        </w:rPr>
        <w:t> unité monétaire, la centième partie de l'</w:t>
      </w:r>
      <w:hyperlink w:anchor="orgwill" w:history="1">
        <w:r w:rsidRPr="00A0536B">
          <w:rPr>
            <w:rFonts w:ascii="Times New Roman" w:eastAsia="Times New Roman" w:hAnsi="Times New Roman" w:cs="Times New Roman"/>
            <w:i/>
            <w:iCs/>
            <w:color w:val="0000FF"/>
            <w:sz w:val="20"/>
            <w:szCs w:val="20"/>
            <w:u w:val="single"/>
            <w:lang w:eastAsia="fr-FR"/>
          </w:rPr>
          <w:t>orgwill</w:t>
        </w:r>
      </w:hyperlink>
      <w:r w:rsidRPr="00A0536B">
        <w:rPr>
          <w:rFonts w:ascii="Times New Roman" w:eastAsia="Times New Roman" w:hAnsi="Times New Roman" w:cs="Times New Roman"/>
          <w:color w:val="000000"/>
          <w:sz w:val="20"/>
          <w:szCs w:val="20"/>
          <w:lang w:eastAsia="fr-FR"/>
        </w:rPr>
        <w:t>. Son symbole est un </w:t>
      </w:r>
      <w:r w:rsidRPr="00A0536B">
        <w:rPr>
          <w:rFonts w:ascii="Times New Roman" w:eastAsia="Times New Roman" w:hAnsi="Times New Roman" w:cs="Times New Roman"/>
          <w:i/>
          <w:iCs/>
          <w:color w:val="000000"/>
          <w:sz w:val="20"/>
          <w:szCs w:val="20"/>
          <w:lang w:eastAsia="fr-FR"/>
        </w:rPr>
        <w:t>sygma</w:t>
      </w:r>
      <w:r w:rsidRPr="00A0536B">
        <w:rPr>
          <w:rFonts w:ascii="Times New Roman" w:eastAsia="Times New Roman" w:hAnsi="Times New Roman" w:cs="Times New Roman"/>
          <w:color w:val="000000"/>
          <w:sz w:val="20"/>
          <w:szCs w:val="20"/>
          <w:lang w:eastAsia="fr-FR"/>
        </w:rPr>
        <w:t> majuscule. Couramment appelé </w:t>
      </w:r>
      <w:hyperlink w:anchor="credit" w:history="1">
        <w:r w:rsidRPr="00A0536B">
          <w:rPr>
            <w:rFonts w:ascii="Times New Roman" w:eastAsia="Times New Roman" w:hAnsi="Times New Roman" w:cs="Times New Roman"/>
            <w:i/>
            <w:iCs/>
            <w:color w:val="0000FF"/>
            <w:sz w:val="20"/>
            <w:szCs w:val="20"/>
            <w:u w:val="single"/>
            <w:lang w:eastAsia="fr-FR"/>
          </w:rPr>
          <w:t>crédit</w:t>
        </w:r>
      </w:hyperlink>
      <w:r w:rsidRPr="00A0536B">
        <w:rPr>
          <w:rFonts w:ascii="Times New Roman" w:eastAsia="Times New Roman" w:hAnsi="Times New Roman" w:cs="Times New Roman"/>
          <w:color w:val="000000"/>
          <w:sz w:val="20"/>
          <w:szCs w:val="20"/>
          <w:lang w:eastAsia="fr-FR"/>
        </w:rPr>
        <w:t>, il n'est accepté que dans la zone d'activité de la </w:t>
      </w:r>
      <w:hyperlink w:anchor="gcommerce" w:history="1">
        <w:r w:rsidRPr="00A0536B">
          <w:rPr>
            <w:rFonts w:ascii="Times New Roman" w:eastAsia="Times New Roman" w:hAnsi="Times New Roman" w:cs="Times New Roman"/>
            <w:i/>
            <w:iCs/>
            <w:color w:val="0000FF"/>
            <w:sz w:val="20"/>
            <w:szCs w:val="20"/>
            <w:u w:val="single"/>
            <w:lang w:eastAsia="fr-FR"/>
          </w:rPr>
          <w:t>guilde des commerçants</w:t>
        </w:r>
      </w:hyperlink>
      <w:r w:rsidRPr="00A0536B">
        <w:rPr>
          <w:rFonts w:ascii="Times New Roman" w:eastAsia="Times New Roman" w:hAnsi="Times New Roman" w:cs="Times New Roman"/>
          <w:color w:val="000000"/>
          <w:sz w:val="20"/>
          <w:szCs w:val="20"/>
          <w:lang w:eastAsia="fr-FR"/>
        </w:rPr>
        <w:t>. </w:t>
      </w:r>
      <w:r w:rsidRPr="00A0536B">
        <w:rPr>
          <w:rFonts w:ascii="Times New Roman" w:eastAsia="Times New Roman" w:hAnsi="Times New Roman" w:cs="Times New Roman"/>
          <w:color w:val="000000"/>
          <w:sz w:val="20"/>
          <w:szCs w:val="20"/>
          <w:lang w:eastAsia="fr-FR"/>
        </w:rPr>
        <w:br/>
      </w:r>
      <w:bookmarkStart w:id="626" w:name="seloris"/>
      <w:bookmarkEnd w:id="626"/>
      <w:r w:rsidRPr="00A0536B">
        <w:rPr>
          <w:rFonts w:ascii="Times New Roman" w:eastAsia="Times New Roman" w:hAnsi="Times New Roman" w:cs="Times New Roman"/>
          <w:b/>
          <w:bCs/>
          <w:color w:val="000000"/>
          <w:sz w:val="20"/>
          <w:szCs w:val="20"/>
          <w:lang w:eastAsia="fr-FR"/>
        </w:rPr>
        <w:t>Seloris :</w:t>
      </w:r>
      <w:r w:rsidRPr="00A0536B">
        <w:rPr>
          <w:rFonts w:ascii="Times New Roman" w:eastAsia="Times New Roman" w:hAnsi="Times New Roman" w:cs="Times New Roman"/>
          <w:color w:val="000000"/>
          <w:sz w:val="20"/>
          <w:szCs w:val="20"/>
          <w:lang w:eastAsia="fr-FR"/>
        </w:rPr>
        <w:t> système planétaire qui contient </w:t>
      </w:r>
      <w:hyperlink w:anchor="aiphesa" w:history="1">
        <w:r w:rsidRPr="00A0536B">
          <w:rPr>
            <w:rFonts w:ascii="Times New Roman" w:eastAsia="Times New Roman" w:hAnsi="Times New Roman" w:cs="Times New Roman"/>
            <w:i/>
            <w:iCs/>
            <w:color w:val="0000FF"/>
            <w:sz w:val="20"/>
            <w:szCs w:val="20"/>
            <w:u w:val="single"/>
            <w:lang w:eastAsia="fr-FR"/>
          </w:rPr>
          <w:t>Aïphesa</w:t>
        </w:r>
      </w:hyperlink>
      <w:r w:rsidRPr="00A0536B">
        <w:rPr>
          <w:rFonts w:ascii="Times New Roman" w:eastAsia="Times New Roman" w:hAnsi="Times New Roman" w:cs="Times New Roman"/>
          <w:color w:val="000000"/>
          <w:sz w:val="20"/>
          <w:szCs w:val="20"/>
          <w:lang w:eastAsia="fr-FR"/>
        </w:rPr>
        <w:t> (</w:t>
      </w:r>
      <w:r w:rsidRPr="00A0536B">
        <w:rPr>
          <w:rFonts w:ascii="Times New Roman" w:eastAsia="Times New Roman" w:hAnsi="Times New Roman" w:cs="Times New Roman"/>
          <w:i/>
          <w:iCs/>
          <w:color w:val="000000"/>
          <w:sz w:val="20"/>
          <w:szCs w:val="20"/>
          <w:lang w:eastAsia="fr-FR"/>
        </w:rPr>
        <w:t>Cent Prétentions</w:t>
      </w:r>
      <w:r w:rsidRPr="00A0536B">
        <w:rPr>
          <w:rFonts w:ascii="Times New Roman" w:eastAsia="Times New Roman" w:hAnsi="Times New Roman" w:cs="Times New Roman"/>
          <w:color w:val="000000"/>
          <w:sz w:val="20"/>
          <w:szCs w:val="20"/>
          <w:lang w:eastAsia="fr-FR"/>
        </w:rPr>
        <w:t>). </w:t>
      </w:r>
      <w:r w:rsidRPr="00A0536B">
        <w:rPr>
          <w:rFonts w:ascii="Times New Roman" w:eastAsia="Times New Roman" w:hAnsi="Times New Roman" w:cs="Times New Roman"/>
          <w:color w:val="000000"/>
          <w:sz w:val="20"/>
          <w:szCs w:val="20"/>
          <w:lang w:eastAsia="fr-FR"/>
        </w:rPr>
        <w:br/>
      </w:r>
      <w:r w:rsidRPr="00A0536B">
        <w:rPr>
          <w:rFonts w:ascii="Times New Roman" w:eastAsia="Times New Roman" w:hAnsi="Times New Roman" w:cs="Times New Roman"/>
          <w:b/>
          <w:bCs/>
          <w:color w:val="000000"/>
          <w:sz w:val="20"/>
          <w:szCs w:val="20"/>
          <w:lang w:eastAsia="fr-FR"/>
        </w:rPr>
        <w:t>Sendai / Connish :</w:t>
      </w:r>
      <w:r w:rsidRPr="00A0536B">
        <w:rPr>
          <w:rFonts w:ascii="Times New Roman" w:eastAsia="Times New Roman" w:hAnsi="Times New Roman" w:cs="Times New Roman"/>
          <w:color w:val="000000"/>
          <w:sz w:val="20"/>
          <w:szCs w:val="20"/>
          <w:lang w:eastAsia="fr-FR"/>
        </w:rPr>
        <w:t> marque de </w:t>
      </w:r>
      <w:hyperlink w:anchor="robot" w:history="1">
        <w:r w:rsidRPr="00A0536B">
          <w:rPr>
            <w:rFonts w:ascii="Times New Roman" w:eastAsia="Times New Roman" w:hAnsi="Times New Roman" w:cs="Times New Roman"/>
            <w:i/>
            <w:iCs/>
            <w:color w:val="0000FF"/>
            <w:sz w:val="20"/>
            <w:szCs w:val="20"/>
            <w:u w:val="single"/>
            <w:lang w:eastAsia="fr-FR"/>
          </w:rPr>
          <w:t>robots</w:t>
        </w:r>
      </w:hyperlink>
      <w:r w:rsidRPr="00A0536B">
        <w:rPr>
          <w:rFonts w:ascii="Times New Roman" w:eastAsia="Times New Roman" w:hAnsi="Times New Roman" w:cs="Times New Roman"/>
          <w:color w:val="000000"/>
          <w:sz w:val="20"/>
          <w:szCs w:val="20"/>
          <w:lang w:eastAsia="fr-FR"/>
        </w:rPr>
        <w:t> (dont le </w:t>
      </w:r>
      <w:hyperlink w:anchor="robotholo" w:history="1">
        <w:r w:rsidRPr="00A0536B">
          <w:rPr>
            <w:rFonts w:ascii="Times New Roman" w:eastAsia="Times New Roman" w:hAnsi="Times New Roman" w:cs="Times New Roman"/>
            <w:i/>
            <w:iCs/>
            <w:color w:val="0000FF"/>
            <w:sz w:val="20"/>
            <w:szCs w:val="20"/>
            <w:u w:val="single"/>
            <w:lang w:eastAsia="fr-FR"/>
          </w:rPr>
          <w:t>robot-hologramme</w:t>
        </w:r>
      </w:hyperlink>
      <w:r w:rsidRPr="00A0536B">
        <w:rPr>
          <w:rFonts w:ascii="Times New Roman" w:eastAsia="Times New Roman" w:hAnsi="Times New Roman" w:cs="Times New Roman"/>
          <w:color w:val="000000"/>
          <w:sz w:val="20"/>
          <w:szCs w:val="20"/>
          <w:lang w:eastAsia="fr-FR"/>
        </w:rPr>
        <w:t> DH-SC 125) (</w:t>
      </w:r>
      <w:r w:rsidRPr="00A0536B">
        <w:rPr>
          <w:rFonts w:ascii="Times New Roman" w:eastAsia="Times New Roman" w:hAnsi="Times New Roman" w:cs="Times New Roman"/>
          <w:i/>
          <w:iCs/>
          <w:color w:val="000000"/>
          <w:sz w:val="20"/>
          <w:szCs w:val="20"/>
          <w:lang w:eastAsia="fr-FR"/>
        </w:rPr>
        <w:t>COMEGA</w:t>
      </w:r>
      <w:r w:rsidRPr="00A0536B">
        <w:rPr>
          <w:rFonts w:ascii="Times New Roman" w:eastAsia="Times New Roman" w:hAnsi="Times New Roman" w:cs="Times New Roman"/>
          <w:color w:val="000000"/>
          <w:sz w:val="20"/>
          <w:szCs w:val="20"/>
          <w:lang w:eastAsia="fr-FR"/>
        </w:rPr>
        <w:t>). </w:t>
      </w:r>
      <w:r w:rsidRPr="00A0536B">
        <w:rPr>
          <w:rFonts w:ascii="Times New Roman" w:eastAsia="Times New Roman" w:hAnsi="Times New Roman" w:cs="Times New Roman"/>
          <w:color w:val="000000"/>
          <w:sz w:val="20"/>
          <w:szCs w:val="20"/>
          <w:lang w:eastAsia="fr-FR"/>
        </w:rPr>
        <w:br/>
      </w:r>
      <w:r w:rsidRPr="00A0536B">
        <w:rPr>
          <w:rFonts w:ascii="Times New Roman" w:eastAsia="Times New Roman" w:hAnsi="Times New Roman" w:cs="Times New Roman"/>
          <w:b/>
          <w:bCs/>
          <w:color w:val="000000"/>
          <w:sz w:val="20"/>
          <w:szCs w:val="20"/>
          <w:lang w:eastAsia="fr-FR"/>
        </w:rPr>
        <w:t>Senior :</w:t>
      </w:r>
      <w:r w:rsidRPr="00A0536B">
        <w:rPr>
          <w:rFonts w:ascii="Times New Roman" w:eastAsia="Times New Roman" w:hAnsi="Times New Roman" w:cs="Times New Roman"/>
          <w:color w:val="000000"/>
          <w:sz w:val="20"/>
          <w:szCs w:val="20"/>
          <w:lang w:eastAsia="fr-FR"/>
        </w:rPr>
        <w:t> terme argotique irrévérencieux désignant un </w:t>
      </w:r>
      <w:hyperlink w:anchor="vieux" w:history="1">
        <w:r w:rsidRPr="00A0536B">
          <w:rPr>
            <w:rFonts w:ascii="Times New Roman" w:eastAsia="Times New Roman" w:hAnsi="Times New Roman" w:cs="Times New Roman"/>
            <w:i/>
            <w:iCs/>
            <w:color w:val="0000FF"/>
            <w:sz w:val="20"/>
            <w:szCs w:val="20"/>
            <w:u w:val="single"/>
            <w:lang w:eastAsia="fr-FR"/>
          </w:rPr>
          <w:t>vieux</w:t>
        </w:r>
      </w:hyperlink>
      <w:r w:rsidRPr="00A0536B">
        <w:rPr>
          <w:rFonts w:ascii="Times New Roman" w:eastAsia="Times New Roman" w:hAnsi="Times New Roman" w:cs="Times New Roman"/>
          <w:color w:val="000000"/>
          <w:sz w:val="20"/>
          <w:szCs w:val="20"/>
          <w:lang w:eastAsia="fr-FR"/>
        </w:rPr>
        <w:t>. </w:t>
      </w:r>
      <w:r w:rsidRPr="00A0536B">
        <w:rPr>
          <w:rFonts w:ascii="Times New Roman" w:eastAsia="Times New Roman" w:hAnsi="Times New Roman" w:cs="Times New Roman"/>
          <w:color w:val="000000"/>
          <w:sz w:val="20"/>
          <w:szCs w:val="20"/>
          <w:lang w:eastAsia="fr-FR"/>
        </w:rPr>
        <w:br/>
      </w:r>
      <w:r w:rsidRPr="00A0536B">
        <w:rPr>
          <w:rFonts w:ascii="Times New Roman" w:eastAsia="Times New Roman" w:hAnsi="Times New Roman" w:cs="Times New Roman"/>
          <w:b/>
          <w:bCs/>
          <w:color w:val="000000"/>
          <w:sz w:val="20"/>
          <w:szCs w:val="20"/>
          <w:lang w:eastAsia="fr-FR"/>
        </w:rPr>
        <w:t>Sensit :</w:t>
      </w:r>
      <w:r w:rsidRPr="00A0536B">
        <w:rPr>
          <w:rFonts w:ascii="Times New Roman" w:eastAsia="Times New Roman" w:hAnsi="Times New Roman" w:cs="Times New Roman"/>
          <w:color w:val="000000"/>
          <w:sz w:val="20"/>
          <w:szCs w:val="20"/>
          <w:lang w:eastAsia="fr-FR"/>
        </w:rPr>
        <w:t> 1°) artiste ; 2°) MEGA spécialisé dans l'art. </w:t>
      </w:r>
      <w:r w:rsidRPr="00A0536B">
        <w:rPr>
          <w:rFonts w:ascii="Times New Roman" w:eastAsia="Times New Roman" w:hAnsi="Times New Roman" w:cs="Times New Roman"/>
          <w:color w:val="000000"/>
          <w:sz w:val="20"/>
          <w:szCs w:val="20"/>
          <w:lang w:eastAsia="fr-FR"/>
        </w:rPr>
        <w:br/>
      </w:r>
      <w:r w:rsidRPr="00A0536B">
        <w:rPr>
          <w:rFonts w:ascii="Times New Roman" w:eastAsia="Times New Roman" w:hAnsi="Times New Roman" w:cs="Times New Roman"/>
          <w:b/>
          <w:bCs/>
          <w:color w:val="000000"/>
          <w:sz w:val="20"/>
          <w:szCs w:val="20"/>
          <w:lang w:eastAsia="fr-FR"/>
        </w:rPr>
        <w:t>Sensoreporter :</w:t>
      </w:r>
      <w:r w:rsidRPr="00A0536B">
        <w:rPr>
          <w:rFonts w:ascii="Times New Roman" w:eastAsia="Times New Roman" w:hAnsi="Times New Roman" w:cs="Times New Roman"/>
          <w:color w:val="000000"/>
          <w:sz w:val="20"/>
          <w:szCs w:val="20"/>
          <w:lang w:eastAsia="fr-FR"/>
        </w:rPr>
        <w:t> reporter </w:t>
      </w:r>
      <w:hyperlink w:anchor="simsens" w:history="1">
        <w:r w:rsidRPr="00A0536B">
          <w:rPr>
            <w:rFonts w:ascii="Times New Roman" w:eastAsia="Times New Roman" w:hAnsi="Times New Roman" w:cs="Times New Roman"/>
            <w:i/>
            <w:iCs/>
            <w:color w:val="0000FF"/>
            <w:sz w:val="20"/>
            <w:szCs w:val="20"/>
            <w:u w:val="single"/>
            <w:lang w:eastAsia="fr-FR"/>
          </w:rPr>
          <w:t>simsens</w:t>
        </w:r>
      </w:hyperlink>
      <w:r w:rsidRPr="00A0536B">
        <w:rPr>
          <w:rFonts w:ascii="Times New Roman" w:eastAsia="Times New Roman" w:hAnsi="Times New Roman" w:cs="Times New Roman"/>
          <w:color w:val="000000"/>
          <w:sz w:val="20"/>
          <w:szCs w:val="20"/>
          <w:lang w:eastAsia="fr-FR"/>
        </w:rPr>
        <w:t>. </w:t>
      </w:r>
      <w:r w:rsidRPr="00A0536B">
        <w:rPr>
          <w:rFonts w:ascii="Times New Roman" w:eastAsia="Times New Roman" w:hAnsi="Times New Roman" w:cs="Times New Roman"/>
          <w:color w:val="000000"/>
          <w:sz w:val="20"/>
          <w:szCs w:val="20"/>
          <w:lang w:eastAsia="fr-FR"/>
        </w:rPr>
        <w:br/>
      </w:r>
      <w:r w:rsidRPr="00A0536B">
        <w:rPr>
          <w:rFonts w:ascii="Times New Roman" w:eastAsia="Times New Roman" w:hAnsi="Times New Roman" w:cs="Times New Roman"/>
          <w:b/>
          <w:bCs/>
          <w:color w:val="000000"/>
          <w:sz w:val="20"/>
          <w:szCs w:val="20"/>
          <w:lang w:eastAsia="fr-FR"/>
        </w:rPr>
        <w:t>Sept sommets terrestres, Les :</w:t>
      </w:r>
      <w:r w:rsidRPr="00A0536B">
        <w:rPr>
          <w:rFonts w:ascii="Times New Roman" w:eastAsia="Times New Roman" w:hAnsi="Times New Roman" w:cs="Times New Roman"/>
          <w:color w:val="000000"/>
          <w:sz w:val="20"/>
          <w:szCs w:val="20"/>
          <w:lang w:eastAsia="fr-FR"/>
        </w:rPr>
        <w:t> au </w:t>
      </w:r>
      <w:hyperlink w:anchor="cube" w:history="1">
        <w:r w:rsidRPr="00A0536B">
          <w:rPr>
            <w:rFonts w:ascii="Times New Roman" w:eastAsia="Times New Roman" w:hAnsi="Times New Roman" w:cs="Times New Roman"/>
            <w:i/>
            <w:iCs/>
            <w:color w:val="0000FF"/>
            <w:sz w:val="20"/>
            <w:szCs w:val="20"/>
            <w:u w:val="single"/>
            <w:lang w:eastAsia="fr-FR"/>
          </w:rPr>
          <w:t>cube</w:t>
        </w:r>
      </w:hyperlink>
      <w:r w:rsidRPr="00A0536B">
        <w:rPr>
          <w:rFonts w:ascii="Times New Roman" w:eastAsia="Times New Roman" w:hAnsi="Times New Roman" w:cs="Times New Roman"/>
          <w:color w:val="000000"/>
          <w:sz w:val="20"/>
          <w:szCs w:val="20"/>
          <w:lang w:eastAsia="fr-FR"/>
        </w:rPr>
        <w:t>, l'une des </w:t>
      </w:r>
      <w:hyperlink w:anchor="sextra" w:history="1">
        <w:r w:rsidRPr="00A0536B">
          <w:rPr>
            <w:rFonts w:ascii="Times New Roman" w:eastAsia="Times New Roman" w:hAnsi="Times New Roman" w:cs="Times New Roman"/>
            <w:i/>
            <w:iCs/>
            <w:color w:val="0000FF"/>
            <w:sz w:val="20"/>
            <w:szCs w:val="20"/>
            <w:u w:val="single"/>
            <w:lang w:eastAsia="fr-FR"/>
          </w:rPr>
          <w:t>suites extraordinaires</w:t>
        </w:r>
      </w:hyperlink>
      <w:r w:rsidRPr="00A0536B">
        <w:rPr>
          <w:rFonts w:ascii="Times New Roman" w:eastAsia="Times New Roman" w:hAnsi="Times New Roman" w:cs="Times New Roman"/>
          <w:color w:val="000000"/>
          <w:sz w:val="20"/>
          <w:szCs w:val="20"/>
          <w:lang w:eastAsia="fr-FR"/>
        </w:rPr>
        <w:t>. </w:t>
      </w:r>
      <w:r w:rsidRPr="00A0536B">
        <w:rPr>
          <w:rFonts w:ascii="Times New Roman" w:eastAsia="Times New Roman" w:hAnsi="Times New Roman" w:cs="Times New Roman"/>
          <w:color w:val="000000"/>
          <w:sz w:val="20"/>
          <w:szCs w:val="20"/>
          <w:lang w:eastAsia="fr-FR"/>
        </w:rPr>
        <w:br/>
      </w:r>
      <w:r w:rsidRPr="00A0536B">
        <w:rPr>
          <w:rFonts w:ascii="Times New Roman" w:eastAsia="Times New Roman" w:hAnsi="Times New Roman" w:cs="Times New Roman"/>
          <w:b/>
          <w:bCs/>
          <w:color w:val="000000"/>
          <w:sz w:val="20"/>
          <w:szCs w:val="20"/>
          <w:lang w:eastAsia="fr-FR"/>
        </w:rPr>
        <w:t>Septe :</w:t>
      </w:r>
      <w:r w:rsidRPr="00A0536B">
        <w:rPr>
          <w:rFonts w:ascii="Times New Roman" w:eastAsia="Times New Roman" w:hAnsi="Times New Roman" w:cs="Times New Roman"/>
          <w:color w:val="000000"/>
          <w:sz w:val="20"/>
          <w:szCs w:val="20"/>
          <w:lang w:eastAsia="fr-FR"/>
        </w:rPr>
        <w:t> groupe de sept joueurs d'une équipe de </w:t>
      </w:r>
      <w:hyperlink w:anchor="cube" w:history="1">
        <w:r w:rsidRPr="00A0536B">
          <w:rPr>
            <w:rFonts w:ascii="Times New Roman" w:eastAsia="Times New Roman" w:hAnsi="Times New Roman" w:cs="Times New Roman"/>
            <w:i/>
            <w:iCs/>
            <w:color w:val="0000FF"/>
            <w:sz w:val="20"/>
            <w:szCs w:val="20"/>
            <w:u w:val="single"/>
            <w:lang w:eastAsia="fr-FR"/>
          </w:rPr>
          <w:t>cube</w:t>
        </w:r>
      </w:hyperlink>
      <w:r w:rsidRPr="00A0536B">
        <w:rPr>
          <w:rFonts w:ascii="Times New Roman" w:eastAsia="Times New Roman" w:hAnsi="Times New Roman" w:cs="Times New Roman"/>
          <w:color w:val="000000"/>
          <w:sz w:val="20"/>
          <w:szCs w:val="20"/>
          <w:lang w:eastAsia="fr-FR"/>
        </w:rPr>
        <w:t>. </w:t>
      </w:r>
      <w:r w:rsidRPr="00A0536B">
        <w:rPr>
          <w:rFonts w:ascii="Times New Roman" w:eastAsia="Times New Roman" w:hAnsi="Times New Roman" w:cs="Times New Roman"/>
          <w:color w:val="000000"/>
          <w:sz w:val="20"/>
          <w:szCs w:val="20"/>
          <w:lang w:eastAsia="fr-FR"/>
        </w:rPr>
        <w:br/>
      </w:r>
      <w:r w:rsidRPr="00A0536B">
        <w:rPr>
          <w:rFonts w:ascii="Times New Roman" w:eastAsia="Times New Roman" w:hAnsi="Times New Roman" w:cs="Times New Roman"/>
          <w:b/>
          <w:bCs/>
          <w:color w:val="000000"/>
          <w:sz w:val="20"/>
          <w:szCs w:val="20"/>
          <w:lang w:eastAsia="fr-FR"/>
        </w:rPr>
        <w:t>Septe primaire :</w:t>
      </w:r>
      <w:r w:rsidRPr="00A0536B">
        <w:rPr>
          <w:rFonts w:ascii="Times New Roman" w:eastAsia="Times New Roman" w:hAnsi="Times New Roman" w:cs="Times New Roman"/>
          <w:color w:val="000000"/>
          <w:sz w:val="20"/>
          <w:szCs w:val="20"/>
          <w:lang w:eastAsia="fr-FR"/>
        </w:rPr>
        <w:t> les sept avants d'une équipe de </w:t>
      </w:r>
      <w:hyperlink w:anchor="cube" w:history="1">
        <w:r w:rsidRPr="00A0536B">
          <w:rPr>
            <w:rFonts w:ascii="Times New Roman" w:eastAsia="Times New Roman" w:hAnsi="Times New Roman" w:cs="Times New Roman"/>
            <w:i/>
            <w:iCs/>
            <w:color w:val="0000FF"/>
            <w:sz w:val="20"/>
            <w:szCs w:val="20"/>
            <w:u w:val="single"/>
            <w:lang w:eastAsia="fr-FR"/>
          </w:rPr>
          <w:t>cube</w:t>
        </w:r>
      </w:hyperlink>
      <w:r w:rsidRPr="00A0536B">
        <w:rPr>
          <w:rFonts w:ascii="Times New Roman" w:eastAsia="Times New Roman" w:hAnsi="Times New Roman" w:cs="Times New Roman"/>
          <w:color w:val="000000"/>
          <w:sz w:val="20"/>
          <w:szCs w:val="20"/>
          <w:lang w:eastAsia="fr-FR"/>
        </w:rPr>
        <w:t>. </w:t>
      </w:r>
      <w:r w:rsidRPr="00A0536B">
        <w:rPr>
          <w:rFonts w:ascii="Times New Roman" w:eastAsia="Times New Roman" w:hAnsi="Times New Roman" w:cs="Times New Roman"/>
          <w:color w:val="000000"/>
          <w:sz w:val="20"/>
          <w:szCs w:val="20"/>
          <w:lang w:eastAsia="fr-FR"/>
        </w:rPr>
        <w:br/>
      </w:r>
      <w:r w:rsidRPr="00A0536B">
        <w:rPr>
          <w:rFonts w:ascii="Times New Roman" w:eastAsia="Times New Roman" w:hAnsi="Times New Roman" w:cs="Times New Roman"/>
          <w:b/>
          <w:bCs/>
          <w:color w:val="000000"/>
          <w:sz w:val="20"/>
          <w:szCs w:val="20"/>
          <w:lang w:eastAsia="fr-FR"/>
        </w:rPr>
        <w:t>Septe secondaire :</w:t>
      </w:r>
      <w:r w:rsidRPr="00A0536B">
        <w:rPr>
          <w:rFonts w:ascii="Times New Roman" w:eastAsia="Times New Roman" w:hAnsi="Times New Roman" w:cs="Times New Roman"/>
          <w:color w:val="000000"/>
          <w:sz w:val="20"/>
          <w:szCs w:val="20"/>
          <w:lang w:eastAsia="fr-FR"/>
        </w:rPr>
        <w:t> les sept défenseurs d'une équipe de </w:t>
      </w:r>
      <w:hyperlink w:anchor="cube" w:history="1">
        <w:r w:rsidRPr="00A0536B">
          <w:rPr>
            <w:rFonts w:ascii="Times New Roman" w:eastAsia="Times New Roman" w:hAnsi="Times New Roman" w:cs="Times New Roman"/>
            <w:i/>
            <w:iCs/>
            <w:color w:val="0000FF"/>
            <w:sz w:val="20"/>
            <w:szCs w:val="20"/>
            <w:u w:val="single"/>
            <w:lang w:eastAsia="fr-FR"/>
          </w:rPr>
          <w:t>cube</w:t>
        </w:r>
      </w:hyperlink>
      <w:r w:rsidRPr="00A0536B">
        <w:rPr>
          <w:rFonts w:ascii="Times New Roman" w:eastAsia="Times New Roman" w:hAnsi="Times New Roman" w:cs="Times New Roman"/>
          <w:color w:val="000000"/>
          <w:sz w:val="20"/>
          <w:szCs w:val="20"/>
          <w:lang w:eastAsia="fr-FR"/>
        </w:rPr>
        <w:t>. </w:t>
      </w:r>
      <w:r w:rsidRPr="00A0536B">
        <w:rPr>
          <w:rFonts w:ascii="Times New Roman" w:eastAsia="Times New Roman" w:hAnsi="Times New Roman" w:cs="Times New Roman"/>
          <w:color w:val="000000"/>
          <w:sz w:val="20"/>
          <w:szCs w:val="20"/>
          <w:lang w:eastAsia="fr-FR"/>
        </w:rPr>
        <w:br/>
      </w:r>
      <w:r w:rsidRPr="00A0536B">
        <w:rPr>
          <w:rFonts w:ascii="Times New Roman" w:eastAsia="Times New Roman" w:hAnsi="Times New Roman" w:cs="Times New Roman"/>
          <w:b/>
          <w:bCs/>
          <w:color w:val="000000"/>
          <w:sz w:val="20"/>
          <w:szCs w:val="20"/>
          <w:lang w:eastAsia="fr-FR"/>
        </w:rPr>
        <w:t>7Y21 :</w:t>
      </w:r>
      <w:r w:rsidRPr="00A0536B">
        <w:rPr>
          <w:rFonts w:ascii="Times New Roman" w:eastAsia="Times New Roman" w:hAnsi="Times New Roman" w:cs="Times New Roman"/>
          <w:color w:val="000000"/>
          <w:sz w:val="20"/>
          <w:szCs w:val="20"/>
          <w:lang w:eastAsia="fr-FR"/>
        </w:rPr>
        <w:t> aliment de survie injectable. </w:t>
      </w:r>
      <w:r w:rsidRPr="00A0536B">
        <w:rPr>
          <w:rFonts w:ascii="Times New Roman" w:eastAsia="Times New Roman" w:hAnsi="Times New Roman" w:cs="Times New Roman"/>
          <w:color w:val="000000"/>
          <w:sz w:val="20"/>
          <w:szCs w:val="20"/>
          <w:lang w:eastAsia="fr-FR"/>
        </w:rPr>
        <w:br/>
      </w:r>
      <w:bookmarkStart w:id="627" w:name="pneumojet"/>
      <w:bookmarkEnd w:id="627"/>
      <w:r w:rsidRPr="00A0536B">
        <w:rPr>
          <w:rFonts w:ascii="Times New Roman" w:eastAsia="Times New Roman" w:hAnsi="Times New Roman" w:cs="Times New Roman"/>
          <w:b/>
          <w:bCs/>
          <w:color w:val="000000"/>
          <w:sz w:val="20"/>
          <w:szCs w:val="20"/>
          <w:lang w:eastAsia="fr-FR"/>
        </w:rPr>
        <w:t>Seringue pneumatique :</w:t>
      </w:r>
      <w:r w:rsidRPr="00A0536B">
        <w:rPr>
          <w:rFonts w:ascii="Times New Roman" w:eastAsia="Times New Roman" w:hAnsi="Times New Roman" w:cs="Times New Roman"/>
          <w:color w:val="000000"/>
          <w:sz w:val="20"/>
          <w:szCs w:val="20"/>
          <w:lang w:eastAsia="fr-FR"/>
        </w:rPr>
        <w:t> </w:t>
      </w:r>
      <w:r w:rsidRPr="00F30A27">
        <w:rPr>
          <w:rFonts w:ascii="Times New Roman" w:eastAsia="Times New Roman" w:hAnsi="Times New Roman" w:cs="Times New Roman"/>
          <w:color w:val="000000"/>
          <w:sz w:val="20"/>
          <w:szCs w:val="20"/>
          <w:lang w:eastAsia="fr-FR"/>
        </w:rPr>
        <w:t>seringue</w:t>
      </w:r>
      <w:r w:rsidRPr="00A0536B">
        <w:rPr>
          <w:rFonts w:ascii="Times New Roman" w:eastAsia="Times New Roman" w:hAnsi="Times New Roman" w:cs="Times New Roman"/>
          <w:color w:val="000000"/>
          <w:sz w:val="20"/>
          <w:szCs w:val="20"/>
          <w:lang w:eastAsia="fr-FR"/>
        </w:rPr>
        <w:t> sans aiguille injectant son contenu grâce à de l'air comprimé. </w:t>
      </w:r>
      <w:r w:rsidRPr="00A0536B">
        <w:rPr>
          <w:rFonts w:ascii="Times New Roman" w:eastAsia="Times New Roman" w:hAnsi="Times New Roman" w:cs="Times New Roman"/>
          <w:color w:val="000000"/>
          <w:sz w:val="20"/>
          <w:szCs w:val="20"/>
          <w:lang w:eastAsia="fr-FR"/>
        </w:rPr>
        <w:br/>
      </w:r>
      <w:r w:rsidRPr="00A0536B">
        <w:rPr>
          <w:rFonts w:ascii="Times New Roman" w:eastAsia="Times New Roman" w:hAnsi="Times New Roman" w:cs="Times New Roman"/>
          <w:b/>
          <w:bCs/>
          <w:color w:val="000000"/>
          <w:sz w:val="20"/>
          <w:szCs w:val="20"/>
          <w:lang w:eastAsia="fr-FR"/>
        </w:rPr>
        <w:t>Sernine :</w:t>
      </w:r>
      <w:r w:rsidRPr="00A0536B">
        <w:rPr>
          <w:rFonts w:ascii="Times New Roman" w:eastAsia="Times New Roman" w:hAnsi="Times New Roman" w:cs="Times New Roman"/>
          <w:color w:val="000000"/>
          <w:sz w:val="20"/>
          <w:szCs w:val="20"/>
          <w:lang w:eastAsia="fr-FR"/>
        </w:rPr>
        <w:t> ancien nom de </w:t>
      </w:r>
      <w:hyperlink w:anchor="sernine" w:history="1">
        <w:r w:rsidRPr="00A0536B">
          <w:rPr>
            <w:rFonts w:ascii="Times New Roman" w:eastAsia="Times New Roman" w:hAnsi="Times New Roman" w:cs="Times New Roman"/>
            <w:i/>
            <w:iCs/>
            <w:color w:val="0000FF"/>
            <w:sz w:val="20"/>
            <w:szCs w:val="20"/>
            <w:u w:val="single"/>
            <w:lang w:eastAsia="fr-FR"/>
          </w:rPr>
          <w:t>Sernine-la-morte</w:t>
        </w:r>
      </w:hyperlink>
      <w:r w:rsidRPr="00A0536B">
        <w:rPr>
          <w:rFonts w:ascii="Times New Roman" w:eastAsia="Times New Roman" w:hAnsi="Times New Roman" w:cs="Times New Roman"/>
          <w:color w:val="000000"/>
          <w:sz w:val="20"/>
          <w:szCs w:val="20"/>
          <w:lang w:eastAsia="fr-FR"/>
        </w:rPr>
        <w:t>. </w:t>
      </w:r>
      <w:r w:rsidRPr="00A0536B">
        <w:rPr>
          <w:rFonts w:ascii="Times New Roman" w:eastAsia="Times New Roman" w:hAnsi="Times New Roman" w:cs="Times New Roman"/>
          <w:color w:val="000000"/>
          <w:sz w:val="20"/>
          <w:szCs w:val="20"/>
          <w:lang w:eastAsia="fr-FR"/>
        </w:rPr>
        <w:br/>
      </w:r>
      <w:bookmarkStart w:id="628" w:name="sernine"/>
      <w:bookmarkEnd w:id="628"/>
      <w:r w:rsidRPr="00A0536B">
        <w:rPr>
          <w:rFonts w:ascii="Times New Roman" w:eastAsia="Times New Roman" w:hAnsi="Times New Roman" w:cs="Times New Roman"/>
          <w:b/>
          <w:bCs/>
          <w:color w:val="000000"/>
          <w:sz w:val="20"/>
          <w:szCs w:val="20"/>
          <w:lang w:eastAsia="fr-FR"/>
        </w:rPr>
        <w:t>Sernine-la-morte :</w:t>
      </w:r>
      <w:r w:rsidRPr="00A0536B">
        <w:rPr>
          <w:rFonts w:ascii="Times New Roman" w:eastAsia="Times New Roman" w:hAnsi="Times New Roman" w:cs="Times New Roman"/>
          <w:color w:val="000000"/>
          <w:sz w:val="20"/>
          <w:szCs w:val="20"/>
          <w:lang w:eastAsia="fr-FR"/>
        </w:rPr>
        <w:t> ancienne cité royale d'</w:t>
      </w:r>
      <w:hyperlink w:anchor="asshufoor" w:history="1">
        <w:r w:rsidRPr="00A0536B">
          <w:rPr>
            <w:rFonts w:ascii="Times New Roman" w:eastAsia="Times New Roman" w:hAnsi="Times New Roman" w:cs="Times New Roman"/>
            <w:i/>
            <w:iCs/>
            <w:color w:val="0000FF"/>
            <w:sz w:val="20"/>
            <w:szCs w:val="20"/>
            <w:u w:val="single"/>
            <w:lang w:eastAsia="fr-FR"/>
          </w:rPr>
          <w:t>As Shufoor</w:t>
        </w:r>
      </w:hyperlink>
      <w:r w:rsidRPr="00A0536B">
        <w:rPr>
          <w:rFonts w:ascii="Times New Roman" w:eastAsia="Times New Roman" w:hAnsi="Times New Roman" w:cs="Times New Roman"/>
          <w:color w:val="000000"/>
          <w:sz w:val="20"/>
          <w:szCs w:val="20"/>
          <w:lang w:eastAsia="fr-FR"/>
        </w:rPr>
        <w:t>, en ruines depuis des millénaires, et sur le site duquel se sont installés les rescapés de la récente éruption du </w:t>
      </w:r>
      <w:hyperlink w:anchor="sheando" w:history="1">
        <w:r w:rsidRPr="00A0536B">
          <w:rPr>
            <w:rFonts w:ascii="Times New Roman" w:eastAsia="Times New Roman" w:hAnsi="Times New Roman" w:cs="Times New Roman"/>
            <w:i/>
            <w:iCs/>
            <w:color w:val="0000FF"/>
            <w:sz w:val="20"/>
            <w:szCs w:val="20"/>
            <w:u w:val="single"/>
            <w:lang w:eastAsia="fr-FR"/>
          </w:rPr>
          <w:t>She-Ando</w:t>
        </w:r>
      </w:hyperlink>
      <w:r w:rsidRPr="00A0536B">
        <w:rPr>
          <w:rFonts w:ascii="Times New Roman" w:eastAsia="Times New Roman" w:hAnsi="Times New Roman" w:cs="Times New Roman"/>
          <w:color w:val="000000"/>
          <w:sz w:val="20"/>
          <w:szCs w:val="20"/>
          <w:lang w:eastAsia="fr-FR"/>
        </w:rPr>
        <w:t>. </w:t>
      </w:r>
      <w:r w:rsidRPr="00A0536B">
        <w:rPr>
          <w:rFonts w:ascii="Times New Roman" w:eastAsia="Times New Roman" w:hAnsi="Times New Roman" w:cs="Times New Roman"/>
          <w:color w:val="000000"/>
          <w:sz w:val="20"/>
          <w:szCs w:val="20"/>
          <w:lang w:eastAsia="fr-FR"/>
        </w:rPr>
        <w:br/>
      </w:r>
      <w:bookmarkStart w:id="629" w:name="serphis"/>
      <w:bookmarkEnd w:id="629"/>
      <w:r w:rsidRPr="00A0536B">
        <w:rPr>
          <w:rFonts w:ascii="Times New Roman" w:eastAsia="Times New Roman" w:hAnsi="Times New Roman" w:cs="Times New Roman"/>
          <w:b/>
          <w:bCs/>
          <w:color w:val="000000"/>
          <w:sz w:val="20"/>
          <w:szCs w:val="20"/>
          <w:lang w:eastAsia="fr-FR"/>
        </w:rPr>
        <w:t>Serphis V :</w:t>
      </w:r>
      <w:r w:rsidRPr="00A0536B">
        <w:rPr>
          <w:rFonts w:ascii="Times New Roman" w:eastAsia="Times New Roman" w:hAnsi="Times New Roman" w:cs="Times New Roman"/>
          <w:color w:val="000000"/>
          <w:sz w:val="20"/>
          <w:szCs w:val="20"/>
          <w:lang w:eastAsia="fr-FR"/>
        </w:rPr>
        <w:t> </w:t>
      </w:r>
      <w:hyperlink w:anchor="snob" w:history="1">
        <w:r w:rsidRPr="00A0536B">
          <w:rPr>
            <w:rFonts w:ascii="Times New Roman" w:eastAsia="Times New Roman" w:hAnsi="Times New Roman" w:cs="Times New Roman"/>
            <w:i/>
            <w:iCs/>
            <w:color w:val="0000FF"/>
            <w:sz w:val="20"/>
            <w:szCs w:val="20"/>
            <w:u w:val="single"/>
            <w:lang w:eastAsia="fr-FR"/>
          </w:rPr>
          <w:t>empire snob</w:t>
        </w:r>
      </w:hyperlink>
      <w:r w:rsidRPr="00A0536B">
        <w:rPr>
          <w:rFonts w:ascii="Times New Roman" w:eastAsia="Times New Roman" w:hAnsi="Times New Roman" w:cs="Times New Roman"/>
          <w:color w:val="000000"/>
          <w:sz w:val="20"/>
          <w:szCs w:val="20"/>
          <w:lang w:eastAsia="fr-FR"/>
        </w:rPr>
        <w:t> ; planète dont les habitants sont les </w:t>
      </w:r>
      <w:hyperlink w:anchor="blovobid" w:history="1">
        <w:r w:rsidRPr="00A0536B">
          <w:rPr>
            <w:rFonts w:ascii="Times New Roman" w:eastAsia="Times New Roman" w:hAnsi="Times New Roman" w:cs="Times New Roman"/>
            <w:i/>
            <w:iCs/>
            <w:color w:val="0000FF"/>
            <w:sz w:val="20"/>
            <w:szCs w:val="20"/>
            <w:u w:val="single"/>
            <w:lang w:eastAsia="fr-FR"/>
          </w:rPr>
          <w:t>Blovobids</w:t>
        </w:r>
      </w:hyperlink>
      <w:r w:rsidRPr="00A0536B">
        <w:rPr>
          <w:rFonts w:ascii="Times New Roman" w:eastAsia="Times New Roman" w:hAnsi="Times New Roman" w:cs="Times New Roman"/>
          <w:color w:val="000000"/>
          <w:sz w:val="20"/>
          <w:szCs w:val="20"/>
          <w:lang w:eastAsia="fr-FR"/>
        </w:rPr>
        <w:t>. </w:t>
      </w:r>
      <w:r w:rsidRPr="00A0536B">
        <w:rPr>
          <w:rFonts w:ascii="Times New Roman" w:eastAsia="Times New Roman" w:hAnsi="Times New Roman" w:cs="Times New Roman"/>
          <w:color w:val="000000"/>
          <w:sz w:val="20"/>
          <w:szCs w:val="20"/>
          <w:lang w:eastAsia="fr-FR"/>
        </w:rPr>
        <w:br/>
      </w:r>
      <w:r w:rsidRPr="00A0536B">
        <w:rPr>
          <w:rFonts w:ascii="Times New Roman" w:eastAsia="Times New Roman" w:hAnsi="Times New Roman" w:cs="Times New Roman"/>
          <w:b/>
          <w:bCs/>
          <w:color w:val="000000"/>
          <w:sz w:val="20"/>
          <w:szCs w:val="20"/>
          <w:lang w:eastAsia="fr-FR"/>
        </w:rPr>
        <w:t>Serrure digito-vocale :</w:t>
      </w:r>
      <w:r w:rsidRPr="00A0536B">
        <w:rPr>
          <w:rFonts w:ascii="Times New Roman" w:eastAsia="Times New Roman" w:hAnsi="Times New Roman" w:cs="Times New Roman"/>
          <w:color w:val="000000"/>
          <w:sz w:val="20"/>
          <w:szCs w:val="20"/>
          <w:lang w:eastAsia="fr-FR"/>
        </w:rPr>
        <w:t> serrure qui ne s'ouvre que sur identification de l'empreinte digitale et de la voix de la personne qui s'y présente. </w:t>
      </w:r>
      <w:r w:rsidRPr="00A0536B">
        <w:rPr>
          <w:rFonts w:ascii="Times New Roman" w:eastAsia="Times New Roman" w:hAnsi="Times New Roman" w:cs="Times New Roman"/>
          <w:color w:val="000000"/>
          <w:sz w:val="20"/>
          <w:szCs w:val="20"/>
          <w:lang w:eastAsia="fr-FR"/>
        </w:rPr>
        <w:br/>
      </w:r>
      <w:bookmarkStart w:id="630" w:name="servicea"/>
      <w:bookmarkEnd w:id="630"/>
      <w:r w:rsidRPr="00A0536B">
        <w:rPr>
          <w:rFonts w:ascii="Times New Roman" w:eastAsia="Times New Roman" w:hAnsi="Times New Roman" w:cs="Times New Roman"/>
          <w:b/>
          <w:bCs/>
          <w:color w:val="000000"/>
          <w:sz w:val="20"/>
          <w:szCs w:val="20"/>
          <w:lang w:eastAsia="fr-FR"/>
        </w:rPr>
        <w:t>Service A :</w:t>
      </w:r>
      <w:r w:rsidRPr="00A0536B">
        <w:rPr>
          <w:rFonts w:ascii="Times New Roman" w:eastAsia="Times New Roman" w:hAnsi="Times New Roman" w:cs="Times New Roman"/>
          <w:color w:val="000000"/>
          <w:sz w:val="20"/>
          <w:szCs w:val="20"/>
          <w:lang w:eastAsia="fr-FR"/>
        </w:rPr>
        <w:t> branche de la </w:t>
      </w:r>
      <w:hyperlink w:anchor="guilde" w:history="1">
        <w:r w:rsidRPr="00A0536B">
          <w:rPr>
            <w:rFonts w:ascii="Times New Roman" w:eastAsia="Times New Roman" w:hAnsi="Times New Roman" w:cs="Times New Roman"/>
            <w:i/>
            <w:iCs/>
            <w:color w:val="0000FF"/>
            <w:sz w:val="20"/>
            <w:szCs w:val="20"/>
            <w:u w:val="single"/>
            <w:lang w:eastAsia="fr-FR"/>
          </w:rPr>
          <w:t>Guilde</w:t>
        </w:r>
      </w:hyperlink>
      <w:r w:rsidRPr="00A0536B">
        <w:rPr>
          <w:rFonts w:ascii="Times New Roman" w:eastAsia="Times New Roman" w:hAnsi="Times New Roman" w:cs="Times New Roman"/>
          <w:color w:val="000000"/>
          <w:sz w:val="20"/>
          <w:szCs w:val="20"/>
          <w:lang w:eastAsia="fr-FR"/>
        </w:rPr>
        <w:t> qui en gère les archives. </w:t>
      </w:r>
      <w:r w:rsidRPr="00A0536B">
        <w:rPr>
          <w:rFonts w:ascii="Times New Roman" w:eastAsia="Times New Roman" w:hAnsi="Times New Roman" w:cs="Times New Roman"/>
          <w:color w:val="000000"/>
          <w:sz w:val="20"/>
          <w:szCs w:val="20"/>
          <w:lang w:eastAsia="fr-FR"/>
        </w:rPr>
        <w:br/>
      </w:r>
      <w:bookmarkStart w:id="631" w:name="serviced"/>
      <w:bookmarkEnd w:id="631"/>
      <w:r w:rsidRPr="00A0536B">
        <w:rPr>
          <w:rFonts w:ascii="Times New Roman" w:eastAsia="Times New Roman" w:hAnsi="Times New Roman" w:cs="Times New Roman"/>
          <w:b/>
          <w:bCs/>
          <w:color w:val="000000"/>
          <w:sz w:val="20"/>
          <w:szCs w:val="20"/>
          <w:lang w:eastAsia="fr-FR"/>
        </w:rPr>
        <w:t>Service D :</w:t>
      </w:r>
      <w:r w:rsidRPr="00A0536B">
        <w:rPr>
          <w:rFonts w:ascii="Times New Roman" w:eastAsia="Times New Roman" w:hAnsi="Times New Roman" w:cs="Times New Roman"/>
          <w:color w:val="000000"/>
          <w:sz w:val="20"/>
          <w:szCs w:val="20"/>
          <w:lang w:eastAsia="fr-FR"/>
        </w:rPr>
        <w:t> branche de la </w:t>
      </w:r>
      <w:hyperlink w:anchor="guilde" w:history="1">
        <w:r w:rsidRPr="00A0536B">
          <w:rPr>
            <w:rFonts w:ascii="Times New Roman" w:eastAsia="Times New Roman" w:hAnsi="Times New Roman" w:cs="Times New Roman"/>
            <w:i/>
            <w:iCs/>
            <w:color w:val="0000FF"/>
            <w:sz w:val="20"/>
            <w:szCs w:val="20"/>
            <w:u w:val="single"/>
            <w:lang w:eastAsia="fr-FR"/>
          </w:rPr>
          <w:t>Guilde</w:t>
        </w:r>
      </w:hyperlink>
      <w:r w:rsidRPr="00A0536B">
        <w:rPr>
          <w:rFonts w:ascii="Times New Roman" w:eastAsia="Times New Roman" w:hAnsi="Times New Roman" w:cs="Times New Roman"/>
          <w:color w:val="000000"/>
          <w:sz w:val="20"/>
          <w:szCs w:val="20"/>
          <w:lang w:eastAsia="fr-FR"/>
        </w:rPr>
        <w:t> qui recherche sur le terrain, rassemble pour les </w:t>
      </w:r>
      <w:hyperlink w:anchor="servicea" w:history="1">
        <w:r w:rsidRPr="00A0536B">
          <w:rPr>
            <w:rFonts w:ascii="Times New Roman" w:eastAsia="Times New Roman" w:hAnsi="Times New Roman" w:cs="Times New Roman"/>
            <w:i/>
            <w:iCs/>
            <w:color w:val="0000FF"/>
            <w:sz w:val="20"/>
            <w:szCs w:val="20"/>
            <w:u w:val="single"/>
            <w:lang w:eastAsia="fr-FR"/>
          </w:rPr>
          <w:t>archives</w:t>
        </w:r>
      </w:hyperlink>
      <w:r w:rsidRPr="00A0536B">
        <w:rPr>
          <w:rFonts w:ascii="Times New Roman" w:eastAsia="Times New Roman" w:hAnsi="Times New Roman" w:cs="Times New Roman"/>
          <w:color w:val="000000"/>
          <w:sz w:val="20"/>
          <w:szCs w:val="20"/>
          <w:lang w:eastAsia="fr-FR"/>
        </w:rPr>
        <w:t> et fournit aux MEGA partant en mission la documentation qui leur est nécessaire. </w:t>
      </w:r>
      <w:r w:rsidRPr="00A0536B">
        <w:rPr>
          <w:rFonts w:ascii="Times New Roman" w:eastAsia="Times New Roman" w:hAnsi="Times New Roman" w:cs="Times New Roman"/>
          <w:color w:val="000000"/>
          <w:sz w:val="20"/>
          <w:szCs w:val="20"/>
          <w:lang w:eastAsia="fr-FR"/>
        </w:rPr>
        <w:br/>
      </w:r>
      <w:bookmarkStart w:id="632" w:name="servicem"/>
      <w:bookmarkEnd w:id="632"/>
      <w:r w:rsidRPr="00A0536B">
        <w:rPr>
          <w:rFonts w:ascii="Times New Roman" w:eastAsia="Times New Roman" w:hAnsi="Times New Roman" w:cs="Times New Roman"/>
          <w:b/>
          <w:bCs/>
          <w:color w:val="000000"/>
          <w:sz w:val="20"/>
          <w:szCs w:val="20"/>
          <w:lang w:eastAsia="fr-FR"/>
        </w:rPr>
        <w:t>Service M :</w:t>
      </w:r>
      <w:r w:rsidRPr="00A0536B">
        <w:rPr>
          <w:rFonts w:ascii="Times New Roman" w:eastAsia="Times New Roman" w:hAnsi="Times New Roman" w:cs="Times New Roman"/>
          <w:color w:val="000000"/>
          <w:sz w:val="20"/>
          <w:szCs w:val="20"/>
          <w:lang w:eastAsia="fr-FR"/>
        </w:rPr>
        <w:t> branche de la </w:t>
      </w:r>
      <w:hyperlink w:anchor="guilde" w:history="1">
        <w:r w:rsidRPr="00A0536B">
          <w:rPr>
            <w:rFonts w:ascii="Times New Roman" w:eastAsia="Times New Roman" w:hAnsi="Times New Roman" w:cs="Times New Roman"/>
            <w:i/>
            <w:iCs/>
            <w:color w:val="0000FF"/>
            <w:sz w:val="20"/>
            <w:szCs w:val="20"/>
            <w:u w:val="single"/>
            <w:lang w:eastAsia="fr-FR"/>
          </w:rPr>
          <w:t>Guilde</w:t>
        </w:r>
      </w:hyperlink>
      <w:r w:rsidRPr="00A0536B">
        <w:rPr>
          <w:rFonts w:ascii="Times New Roman" w:eastAsia="Times New Roman" w:hAnsi="Times New Roman" w:cs="Times New Roman"/>
          <w:color w:val="000000"/>
          <w:sz w:val="20"/>
          <w:szCs w:val="20"/>
          <w:lang w:eastAsia="fr-FR"/>
        </w:rPr>
        <w:t> qui gère le matériel confié aux MEGA pour leurs missions. Dans les murs de son hall d'entrée dans le </w:t>
      </w:r>
      <w:hyperlink w:anchor="sanctuaire" w:history="1">
        <w:r w:rsidRPr="00A0536B">
          <w:rPr>
            <w:rFonts w:ascii="Times New Roman" w:eastAsia="Times New Roman" w:hAnsi="Times New Roman" w:cs="Times New Roman"/>
            <w:i/>
            <w:iCs/>
            <w:color w:val="0000FF"/>
            <w:sz w:val="20"/>
            <w:szCs w:val="20"/>
            <w:u w:val="single"/>
            <w:lang w:eastAsia="fr-FR"/>
          </w:rPr>
          <w:t>Sanctuaire</w:t>
        </w:r>
      </w:hyperlink>
      <w:r w:rsidRPr="00A0536B">
        <w:rPr>
          <w:rFonts w:ascii="Times New Roman" w:eastAsia="Times New Roman" w:hAnsi="Times New Roman" w:cs="Times New Roman"/>
          <w:color w:val="000000"/>
          <w:sz w:val="20"/>
          <w:szCs w:val="20"/>
          <w:lang w:eastAsia="fr-FR"/>
        </w:rPr>
        <w:t> sont enchâssés des reliques ayant appartenu à d'anciens MEGA ou personnages historiques célèbres, telles que le </w:t>
      </w:r>
      <w:hyperlink w:anchor="lrayons" w:history="1">
        <w:r w:rsidRPr="00A0536B">
          <w:rPr>
            <w:rFonts w:ascii="Times New Roman" w:eastAsia="Times New Roman" w:hAnsi="Times New Roman" w:cs="Times New Roman"/>
            <w:i/>
            <w:iCs/>
            <w:color w:val="0000FF"/>
            <w:sz w:val="20"/>
            <w:szCs w:val="20"/>
            <w:u w:val="single"/>
            <w:lang w:eastAsia="fr-FR"/>
          </w:rPr>
          <w:t>lance-rayons</w:t>
        </w:r>
      </w:hyperlink>
      <w:r w:rsidRPr="00A0536B">
        <w:rPr>
          <w:rFonts w:ascii="Times New Roman" w:eastAsia="Times New Roman" w:hAnsi="Times New Roman" w:cs="Times New Roman"/>
          <w:color w:val="000000"/>
          <w:sz w:val="20"/>
          <w:szCs w:val="20"/>
          <w:lang w:eastAsia="fr-FR"/>
        </w:rPr>
        <w:t> de </w:t>
      </w:r>
      <w:hyperlink w:anchor="sheexun" w:history="1">
        <w:r w:rsidRPr="00A0536B">
          <w:rPr>
            <w:rFonts w:ascii="Times New Roman" w:eastAsia="Times New Roman" w:hAnsi="Times New Roman" w:cs="Times New Roman"/>
            <w:i/>
            <w:iCs/>
            <w:color w:val="0000FF"/>
            <w:sz w:val="20"/>
            <w:szCs w:val="20"/>
            <w:u w:val="single"/>
            <w:lang w:eastAsia="fr-FR"/>
          </w:rPr>
          <w:t>Sheexun le Voyageur</w:t>
        </w:r>
      </w:hyperlink>
      <w:r w:rsidRPr="00A0536B">
        <w:rPr>
          <w:rFonts w:ascii="Times New Roman" w:eastAsia="Times New Roman" w:hAnsi="Times New Roman" w:cs="Times New Roman"/>
          <w:color w:val="000000"/>
          <w:sz w:val="20"/>
          <w:szCs w:val="20"/>
          <w:lang w:eastAsia="fr-FR"/>
        </w:rPr>
        <w:t> ou la pipe de </w:t>
      </w:r>
      <w:hyperlink w:anchor="sasfiras" w:history="1">
        <w:r w:rsidRPr="00A0536B">
          <w:rPr>
            <w:rFonts w:ascii="Times New Roman" w:eastAsia="Times New Roman" w:hAnsi="Times New Roman" w:cs="Times New Roman"/>
            <w:i/>
            <w:iCs/>
            <w:color w:val="0000FF"/>
            <w:sz w:val="20"/>
            <w:szCs w:val="20"/>
            <w:u w:val="single"/>
            <w:lang w:eastAsia="fr-FR"/>
          </w:rPr>
          <w:t>Shem Sasfiras</w:t>
        </w:r>
      </w:hyperlink>
      <w:r w:rsidRPr="00A0536B">
        <w:rPr>
          <w:rFonts w:ascii="Times New Roman" w:eastAsia="Times New Roman" w:hAnsi="Times New Roman" w:cs="Times New Roman"/>
          <w:color w:val="000000"/>
          <w:sz w:val="20"/>
          <w:szCs w:val="20"/>
          <w:lang w:eastAsia="fr-FR"/>
        </w:rPr>
        <w:t>. </w:t>
      </w:r>
      <w:r w:rsidRPr="00A0536B">
        <w:rPr>
          <w:rFonts w:ascii="Times New Roman" w:eastAsia="Times New Roman" w:hAnsi="Times New Roman" w:cs="Times New Roman"/>
          <w:color w:val="000000"/>
          <w:sz w:val="20"/>
          <w:szCs w:val="20"/>
          <w:lang w:eastAsia="fr-FR"/>
        </w:rPr>
        <w:br/>
      </w:r>
      <w:bookmarkStart w:id="633" w:name="services"/>
      <w:bookmarkEnd w:id="633"/>
      <w:r w:rsidRPr="00A0536B">
        <w:rPr>
          <w:rFonts w:ascii="Times New Roman" w:eastAsia="Times New Roman" w:hAnsi="Times New Roman" w:cs="Times New Roman"/>
          <w:b/>
          <w:bCs/>
          <w:color w:val="000000"/>
          <w:sz w:val="20"/>
          <w:szCs w:val="20"/>
          <w:lang w:eastAsia="fr-FR"/>
        </w:rPr>
        <w:lastRenderedPageBreak/>
        <w:t>Service S :</w:t>
      </w:r>
      <w:r w:rsidRPr="00A0536B">
        <w:rPr>
          <w:rFonts w:ascii="Times New Roman" w:eastAsia="Times New Roman" w:hAnsi="Times New Roman" w:cs="Times New Roman"/>
          <w:color w:val="000000"/>
          <w:sz w:val="20"/>
          <w:szCs w:val="20"/>
          <w:lang w:eastAsia="fr-FR"/>
        </w:rPr>
        <w:t> branche de la </w:t>
      </w:r>
      <w:hyperlink w:anchor="guilde" w:history="1">
        <w:r w:rsidRPr="00A0536B">
          <w:rPr>
            <w:rFonts w:ascii="Times New Roman" w:eastAsia="Times New Roman" w:hAnsi="Times New Roman" w:cs="Times New Roman"/>
            <w:i/>
            <w:iCs/>
            <w:color w:val="0000FF"/>
            <w:sz w:val="20"/>
            <w:szCs w:val="20"/>
            <w:u w:val="single"/>
            <w:lang w:eastAsia="fr-FR"/>
          </w:rPr>
          <w:t>Guilde</w:t>
        </w:r>
      </w:hyperlink>
      <w:r w:rsidRPr="00A0536B">
        <w:rPr>
          <w:rFonts w:ascii="Times New Roman" w:eastAsia="Times New Roman" w:hAnsi="Times New Roman" w:cs="Times New Roman"/>
          <w:color w:val="000000"/>
          <w:sz w:val="20"/>
          <w:szCs w:val="20"/>
          <w:lang w:eastAsia="fr-FR"/>
        </w:rPr>
        <w:t> qui s'occupe des soins médicaux et des visites médicales préventives. </w:t>
      </w:r>
      <w:r w:rsidRPr="00A0536B">
        <w:rPr>
          <w:rFonts w:ascii="Times New Roman" w:eastAsia="Times New Roman" w:hAnsi="Times New Roman" w:cs="Times New Roman"/>
          <w:color w:val="000000"/>
          <w:sz w:val="20"/>
          <w:szCs w:val="20"/>
          <w:lang w:eastAsia="fr-FR"/>
        </w:rPr>
        <w:br/>
      </w:r>
      <w:bookmarkStart w:id="634" w:name="servicet"/>
      <w:bookmarkEnd w:id="634"/>
      <w:r w:rsidRPr="00A0536B">
        <w:rPr>
          <w:rFonts w:ascii="Times New Roman" w:eastAsia="Times New Roman" w:hAnsi="Times New Roman" w:cs="Times New Roman"/>
          <w:b/>
          <w:bCs/>
          <w:color w:val="000000"/>
          <w:sz w:val="20"/>
          <w:szCs w:val="20"/>
          <w:lang w:eastAsia="fr-FR"/>
        </w:rPr>
        <w:t>Service T :</w:t>
      </w:r>
      <w:r w:rsidRPr="00A0536B">
        <w:rPr>
          <w:rFonts w:ascii="Times New Roman" w:eastAsia="Times New Roman" w:hAnsi="Times New Roman" w:cs="Times New Roman"/>
          <w:color w:val="000000"/>
          <w:sz w:val="20"/>
          <w:szCs w:val="20"/>
          <w:lang w:eastAsia="fr-FR"/>
        </w:rPr>
        <w:t> branche de la Guilde qui gère la </w:t>
      </w:r>
      <w:hyperlink w:anchor="tetratheque" w:history="1">
        <w:r w:rsidRPr="00A0536B">
          <w:rPr>
            <w:rFonts w:ascii="Times New Roman" w:eastAsia="Times New Roman" w:hAnsi="Times New Roman" w:cs="Times New Roman"/>
            <w:i/>
            <w:iCs/>
            <w:color w:val="0000FF"/>
            <w:sz w:val="20"/>
            <w:szCs w:val="20"/>
            <w:u w:val="single"/>
            <w:lang w:eastAsia="fr-FR"/>
          </w:rPr>
          <w:t>tétrathèque</w:t>
        </w:r>
      </w:hyperlink>
      <w:r w:rsidRPr="00A0536B">
        <w:rPr>
          <w:rFonts w:ascii="Times New Roman" w:eastAsia="Times New Roman" w:hAnsi="Times New Roman" w:cs="Times New Roman"/>
          <w:color w:val="000000"/>
          <w:sz w:val="20"/>
          <w:szCs w:val="20"/>
          <w:lang w:eastAsia="fr-FR"/>
        </w:rPr>
        <w:t>. </w:t>
      </w:r>
      <w:r w:rsidRPr="00A0536B">
        <w:rPr>
          <w:rFonts w:ascii="Times New Roman" w:eastAsia="Times New Roman" w:hAnsi="Times New Roman" w:cs="Times New Roman"/>
          <w:color w:val="000000"/>
          <w:sz w:val="20"/>
          <w:szCs w:val="20"/>
          <w:lang w:eastAsia="fr-FR"/>
        </w:rPr>
        <w:br/>
      </w:r>
      <w:r w:rsidRPr="00A0536B">
        <w:rPr>
          <w:rFonts w:ascii="Times New Roman" w:eastAsia="Times New Roman" w:hAnsi="Times New Roman" w:cs="Times New Roman"/>
          <w:b/>
          <w:bCs/>
          <w:color w:val="000000"/>
          <w:sz w:val="20"/>
          <w:szCs w:val="20"/>
          <w:lang w:eastAsia="fr-FR"/>
        </w:rPr>
        <w:t>Sfajisk kaléidoscope :</w:t>
      </w:r>
      <w:r w:rsidRPr="00A0536B">
        <w:rPr>
          <w:rFonts w:ascii="Times New Roman" w:eastAsia="Times New Roman" w:hAnsi="Times New Roman" w:cs="Times New Roman"/>
          <w:color w:val="000000"/>
          <w:sz w:val="20"/>
          <w:szCs w:val="20"/>
          <w:lang w:eastAsia="fr-FR"/>
        </w:rPr>
        <w:t> arachnoïde à pulsations phosphorescentes multicolores hypnotiques des bords de cours d'eau ombragés de </w:t>
      </w:r>
      <w:hyperlink w:anchor="deireadh" w:history="1">
        <w:r w:rsidRPr="00A0536B">
          <w:rPr>
            <w:rFonts w:ascii="Times New Roman" w:eastAsia="Times New Roman" w:hAnsi="Times New Roman" w:cs="Times New Roman"/>
            <w:i/>
            <w:iCs/>
            <w:color w:val="0000FF"/>
            <w:sz w:val="20"/>
            <w:szCs w:val="20"/>
            <w:u w:val="single"/>
            <w:lang w:eastAsia="fr-FR"/>
          </w:rPr>
          <w:t>Deireadh</w:t>
        </w:r>
      </w:hyperlink>
      <w:r w:rsidRPr="00A0536B">
        <w:rPr>
          <w:rFonts w:ascii="Times New Roman" w:eastAsia="Times New Roman" w:hAnsi="Times New Roman" w:cs="Times New Roman"/>
          <w:color w:val="000000"/>
          <w:sz w:val="20"/>
          <w:szCs w:val="20"/>
          <w:lang w:eastAsia="fr-FR"/>
        </w:rPr>
        <w:t>. </w:t>
      </w:r>
      <w:r w:rsidRPr="00A0536B">
        <w:rPr>
          <w:rFonts w:ascii="Times New Roman" w:eastAsia="Times New Roman" w:hAnsi="Times New Roman" w:cs="Times New Roman"/>
          <w:color w:val="000000"/>
          <w:sz w:val="20"/>
          <w:szCs w:val="20"/>
          <w:lang w:eastAsia="fr-FR"/>
        </w:rPr>
        <w:br/>
      </w:r>
      <w:r w:rsidRPr="00A0536B">
        <w:rPr>
          <w:rFonts w:ascii="Times New Roman" w:eastAsia="Times New Roman" w:hAnsi="Times New Roman" w:cs="Times New Roman"/>
          <w:b/>
          <w:bCs/>
          <w:color w:val="000000"/>
          <w:sz w:val="20"/>
          <w:szCs w:val="20"/>
          <w:lang w:eastAsia="fr-FR"/>
        </w:rPr>
        <w:t>Shangrila</w:t>
      </w:r>
      <w:r w:rsidRPr="00A0536B">
        <w:rPr>
          <w:rFonts w:ascii="Times New Roman" w:eastAsia="Times New Roman" w:hAnsi="Times New Roman" w:cs="Times New Roman"/>
          <w:color w:val="000000"/>
          <w:sz w:val="20"/>
          <w:szCs w:val="20"/>
          <w:lang w:eastAsia="fr-FR"/>
        </w:rPr>
        <w:t> </w:t>
      </w:r>
      <w:r w:rsidRPr="00A0536B">
        <w:rPr>
          <w:rFonts w:ascii="Times New Roman" w:eastAsia="Times New Roman" w:hAnsi="Times New Roman" w:cs="Times New Roman"/>
          <w:i/>
          <w:iCs/>
          <w:color w:val="000000"/>
          <w:sz w:val="20"/>
          <w:szCs w:val="20"/>
          <w:lang w:eastAsia="fr-FR"/>
        </w:rPr>
        <w:t>(nom déposé)</w:t>
      </w:r>
      <w:r w:rsidRPr="00A0536B">
        <w:rPr>
          <w:rFonts w:ascii="Times New Roman" w:eastAsia="Times New Roman" w:hAnsi="Times New Roman" w:cs="Times New Roman"/>
          <w:color w:val="000000"/>
          <w:sz w:val="20"/>
          <w:szCs w:val="20"/>
          <w:lang w:eastAsia="fr-FR"/>
        </w:rPr>
        <w:t> </w:t>
      </w:r>
      <w:r w:rsidRPr="00A0536B">
        <w:rPr>
          <w:rFonts w:ascii="Times New Roman" w:eastAsia="Times New Roman" w:hAnsi="Times New Roman" w:cs="Times New Roman"/>
          <w:b/>
          <w:bCs/>
          <w:color w:val="000000"/>
          <w:sz w:val="20"/>
          <w:szCs w:val="20"/>
          <w:lang w:eastAsia="fr-FR"/>
        </w:rPr>
        <w:t>:</w:t>
      </w:r>
      <w:r w:rsidRPr="00A0536B">
        <w:rPr>
          <w:rFonts w:ascii="Times New Roman" w:eastAsia="Times New Roman" w:hAnsi="Times New Roman" w:cs="Times New Roman"/>
          <w:color w:val="000000"/>
          <w:sz w:val="20"/>
          <w:szCs w:val="20"/>
          <w:lang w:eastAsia="fr-FR"/>
        </w:rPr>
        <w:t> modèle de yacht </w:t>
      </w:r>
      <w:hyperlink w:anchor="vtl" w:history="1">
        <w:r w:rsidRPr="00A0536B">
          <w:rPr>
            <w:rFonts w:ascii="Times New Roman" w:eastAsia="Times New Roman" w:hAnsi="Times New Roman" w:cs="Times New Roman"/>
            <w:i/>
            <w:iCs/>
            <w:color w:val="0000FF"/>
            <w:sz w:val="20"/>
            <w:szCs w:val="20"/>
            <w:u w:val="single"/>
            <w:lang w:eastAsia="fr-FR"/>
          </w:rPr>
          <w:t>triche-lumière</w:t>
        </w:r>
      </w:hyperlink>
      <w:r w:rsidRPr="00A0536B">
        <w:rPr>
          <w:rFonts w:ascii="Times New Roman" w:eastAsia="Times New Roman" w:hAnsi="Times New Roman" w:cs="Times New Roman"/>
          <w:color w:val="000000"/>
          <w:sz w:val="20"/>
          <w:szCs w:val="20"/>
          <w:lang w:eastAsia="fr-FR"/>
        </w:rPr>
        <w:t> de luxe. </w:t>
      </w:r>
      <w:r w:rsidRPr="00A0536B">
        <w:rPr>
          <w:rFonts w:ascii="Times New Roman" w:eastAsia="Times New Roman" w:hAnsi="Times New Roman" w:cs="Times New Roman"/>
          <w:color w:val="000000"/>
          <w:sz w:val="20"/>
          <w:szCs w:val="20"/>
          <w:lang w:eastAsia="fr-FR"/>
        </w:rPr>
        <w:br/>
      </w:r>
      <w:r w:rsidRPr="00A0536B">
        <w:rPr>
          <w:rFonts w:ascii="Times New Roman" w:eastAsia="Times New Roman" w:hAnsi="Times New Roman" w:cs="Times New Roman"/>
          <w:b/>
          <w:bCs/>
          <w:color w:val="000000"/>
          <w:sz w:val="20"/>
          <w:szCs w:val="20"/>
          <w:lang w:eastAsia="fr-FR"/>
        </w:rPr>
        <w:t>Shatt le Tacheté :</w:t>
      </w:r>
      <w:r w:rsidRPr="00A0536B">
        <w:rPr>
          <w:rFonts w:ascii="Times New Roman" w:eastAsia="Times New Roman" w:hAnsi="Times New Roman" w:cs="Times New Roman"/>
          <w:color w:val="000000"/>
          <w:sz w:val="20"/>
          <w:szCs w:val="20"/>
          <w:lang w:eastAsia="fr-FR"/>
        </w:rPr>
        <w:t> surnom donné à </w:t>
      </w:r>
      <w:hyperlink w:anchor="tirovers" w:history="1">
        <w:r w:rsidRPr="00A0536B">
          <w:rPr>
            <w:rFonts w:ascii="Times New Roman" w:eastAsia="Times New Roman" w:hAnsi="Times New Roman" w:cs="Times New Roman"/>
            <w:i/>
            <w:iCs/>
            <w:color w:val="0000FF"/>
            <w:sz w:val="20"/>
            <w:szCs w:val="20"/>
            <w:u w:val="single"/>
            <w:lang w:eastAsia="fr-FR"/>
          </w:rPr>
          <w:t>Shatt Tirovers</w:t>
        </w:r>
      </w:hyperlink>
      <w:r w:rsidRPr="00A0536B">
        <w:rPr>
          <w:rFonts w:ascii="Times New Roman" w:eastAsia="Times New Roman" w:hAnsi="Times New Roman" w:cs="Times New Roman"/>
          <w:color w:val="000000"/>
          <w:sz w:val="20"/>
          <w:szCs w:val="20"/>
          <w:lang w:eastAsia="fr-FR"/>
        </w:rPr>
        <w:t> en raison d'une maladie de peau. </w:t>
      </w:r>
      <w:r w:rsidRPr="00A0536B">
        <w:rPr>
          <w:rFonts w:ascii="Times New Roman" w:eastAsia="Times New Roman" w:hAnsi="Times New Roman" w:cs="Times New Roman"/>
          <w:color w:val="000000"/>
          <w:sz w:val="20"/>
          <w:szCs w:val="20"/>
          <w:lang w:eastAsia="fr-FR"/>
        </w:rPr>
        <w:br/>
      </w:r>
      <w:r w:rsidRPr="00A0536B">
        <w:rPr>
          <w:rFonts w:ascii="Times New Roman" w:eastAsia="Times New Roman" w:hAnsi="Times New Roman" w:cs="Times New Roman"/>
          <w:b/>
          <w:bCs/>
          <w:color w:val="000000"/>
          <w:sz w:val="20"/>
          <w:szCs w:val="20"/>
          <w:lang w:eastAsia="fr-FR"/>
        </w:rPr>
        <w:t>Shatt le Tacheté, Ceinture de :</w:t>
      </w:r>
      <w:r w:rsidRPr="00A0536B">
        <w:rPr>
          <w:rFonts w:ascii="Times New Roman" w:eastAsia="Times New Roman" w:hAnsi="Times New Roman" w:cs="Times New Roman"/>
          <w:color w:val="000000"/>
          <w:sz w:val="20"/>
          <w:szCs w:val="20"/>
          <w:lang w:eastAsia="fr-FR"/>
        </w:rPr>
        <w:t> la ceinture d'astéroïdes d'</w:t>
      </w:r>
      <w:hyperlink w:anchor="ulroek" w:history="1">
        <w:r w:rsidRPr="00A0536B">
          <w:rPr>
            <w:rFonts w:ascii="Times New Roman" w:eastAsia="Times New Roman" w:hAnsi="Times New Roman" w:cs="Times New Roman"/>
            <w:i/>
            <w:iCs/>
            <w:color w:val="0000FF"/>
            <w:sz w:val="20"/>
            <w:szCs w:val="20"/>
            <w:u w:val="single"/>
            <w:lang w:eastAsia="fr-FR"/>
          </w:rPr>
          <w:t>Ulroek</w:t>
        </w:r>
      </w:hyperlink>
      <w:r w:rsidRPr="00A0536B">
        <w:rPr>
          <w:rFonts w:ascii="Times New Roman" w:eastAsia="Times New Roman" w:hAnsi="Times New Roman" w:cs="Times New Roman"/>
          <w:color w:val="000000"/>
          <w:sz w:val="20"/>
          <w:szCs w:val="20"/>
          <w:lang w:eastAsia="fr-FR"/>
        </w:rPr>
        <w:t>. </w:t>
      </w:r>
      <w:r w:rsidRPr="00A0536B">
        <w:rPr>
          <w:rFonts w:ascii="Times New Roman" w:eastAsia="Times New Roman" w:hAnsi="Times New Roman" w:cs="Times New Roman"/>
          <w:color w:val="000000"/>
          <w:sz w:val="20"/>
          <w:szCs w:val="20"/>
          <w:lang w:eastAsia="fr-FR"/>
        </w:rPr>
        <w:br/>
      </w:r>
      <w:r w:rsidRPr="00A0536B">
        <w:rPr>
          <w:rFonts w:ascii="Times New Roman" w:eastAsia="Times New Roman" w:hAnsi="Times New Roman" w:cs="Times New Roman"/>
          <w:b/>
          <w:bCs/>
          <w:color w:val="000000"/>
          <w:sz w:val="20"/>
          <w:szCs w:val="20"/>
          <w:lang w:eastAsia="fr-FR"/>
        </w:rPr>
        <w:t xml:space="preserve">Shaxzar </w:t>
      </w:r>
      <w:proofErr w:type="gramStart"/>
      <w:r w:rsidRPr="00A0536B">
        <w:rPr>
          <w:rFonts w:ascii="Times New Roman" w:eastAsia="Times New Roman" w:hAnsi="Times New Roman" w:cs="Times New Roman"/>
          <w:b/>
          <w:bCs/>
          <w:color w:val="000000"/>
          <w:sz w:val="20"/>
          <w:szCs w:val="20"/>
          <w:lang w:eastAsia="fr-FR"/>
        </w:rPr>
        <w:t>:</w:t>
      </w:r>
      <w:bookmarkStart w:id="635" w:name="shaxzar"/>
      <w:bookmarkEnd w:id="635"/>
      <w:r w:rsidRPr="00A0536B">
        <w:rPr>
          <w:rFonts w:ascii="Times New Roman" w:eastAsia="Times New Roman" w:hAnsi="Times New Roman" w:cs="Times New Roman"/>
          <w:color w:val="000000"/>
          <w:sz w:val="20"/>
          <w:szCs w:val="20"/>
          <w:lang w:eastAsia="fr-FR"/>
        </w:rPr>
        <w:t>1</w:t>
      </w:r>
      <w:proofErr w:type="gramEnd"/>
      <w:r w:rsidRPr="00A0536B">
        <w:rPr>
          <w:rFonts w:ascii="Times New Roman" w:eastAsia="Times New Roman" w:hAnsi="Times New Roman" w:cs="Times New Roman"/>
          <w:color w:val="000000"/>
          <w:sz w:val="20"/>
          <w:szCs w:val="20"/>
          <w:lang w:eastAsia="fr-FR"/>
        </w:rPr>
        <w:t>°) fauve originaire de </w:t>
      </w:r>
      <w:hyperlink w:anchor="salynaa" w:history="1">
        <w:r w:rsidRPr="00A0536B">
          <w:rPr>
            <w:rFonts w:ascii="Times New Roman" w:eastAsia="Times New Roman" w:hAnsi="Times New Roman" w:cs="Times New Roman"/>
            <w:i/>
            <w:iCs/>
            <w:color w:val="0000FF"/>
            <w:sz w:val="20"/>
            <w:szCs w:val="20"/>
            <w:u w:val="single"/>
            <w:lang w:eastAsia="fr-FR"/>
          </w:rPr>
          <w:t>Salynaa IV</w:t>
        </w:r>
      </w:hyperlink>
      <w:r w:rsidRPr="00A0536B">
        <w:rPr>
          <w:rFonts w:ascii="Times New Roman" w:eastAsia="Times New Roman" w:hAnsi="Times New Roman" w:cs="Times New Roman"/>
          <w:color w:val="000000"/>
          <w:sz w:val="20"/>
          <w:szCs w:val="20"/>
          <w:lang w:eastAsia="fr-FR"/>
        </w:rPr>
        <w:t> ; </w:t>
      </w:r>
      <w:bookmarkStart w:id="636" w:name="shaxzar2"/>
      <w:bookmarkEnd w:id="636"/>
      <w:r w:rsidRPr="00A0536B">
        <w:rPr>
          <w:rFonts w:ascii="Times New Roman" w:eastAsia="Times New Roman" w:hAnsi="Times New Roman" w:cs="Times New Roman"/>
          <w:color w:val="000000"/>
          <w:sz w:val="20"/>
          <w:szCs w:val="20"/>
          <w:lang w:eastAsia="fr-FR"/>
        </w:rPr>
        <w:t>2°) surnom donné à cause de l'animal à de petits chasseurs spatiaux, réformés par la </w:t>
      </w:r>
      <w:hyperlink w:anchor="federale" w:history="1">
        <w:r w:rsidRPr="00A0536B">
          <w:rPr>
            <w:rFonts w:ascii="Times New Roman" w:eastAsia="Times New Roman" w:hAnsi="Times New Roman" w:cs="Times New Roman"/>
            <w:i/>
            <w:iCs/>
            <w:color w:val="0000FF"/>
            <w:sz w:val="20"/>
            <w:szCs w:val="20"/>
            <w:u w:val="single"/>
            <w:lang w:eastAsia="fr-FR"/>
          </w:rPr>
          <w:t>Garde fédérale</w:t>
        </w:r>
      </w:hyperlink>
      <w:r w:rsidRPr="00A0536B">
        <w:rPr>
          <w:rFonts w:ascii="Times New Roman" w:eastAsia="Times New Roman" w:hAnsi="Times New Roman" w:cs="Times New Roman"/>
          <w:color w:val="000000"/>
          <w:sz w:val="20"/>
          <w:szCs w:val="20"/>
          <w:lang w:eastAsia="fr-FR"/>
        </w:rPr>
        <w:t> ; </w:t>
      </w:r>
      <w:bookmarkStart w:id="637" w:name="shaxzar3"/>
      <w:bookmarkEnd w:id="637"/>
      <w:r w:rsidRPr="00A0536B">
        <w:rPr>
          <w:rFonts w:ascii="Times New Roman" w:eastAsia="Times New Roman" w:hAnsi="Times New Roman" w:cs="Times New Roman"/>
          <w:color w:val="000000"/>
          <w:sz w:val="20"/>
          <w:szCs w:val="20"/>
          <w:lang w:eastAsia="fr-FR"/>
        </w:rPr>
        <w:t>3°) sport où s'affrontent des pilotes de </w:t>
      </w:r>
      <w:r w:rsidRPr="00A0536B">
        <w:rPr>
          <w:rFonts w:ascii="Times New Roman" w:eastAsia="Times New Roman" w:hAnsi="Times New Roman" w:cs="Times New Roman"/>
          <w:i/>
          <w:iCs/>
          <w:color w:val="000000"/>
          <w:sz w:val="20"/>
          <w:szCs w:val="20"/>
          <w:lang w:eastAsia="fr-FR"/>
        </w:rPr>
        <w:t>shaxzars</w:t>
      </w:r>
      <w:r w:rsidRPr="00A0536B">
        <w:rPr>
          <w:rFonts w:ascii="Times New Roman" w:eastAsia="Times New Roman" w:hAnsi="Times New Roman" w:cs="Times New Roman"/>
          <w:color w:val="000000"/>
          <w:sz w:val="20"/>
          <w:szCs w:val="20"/>
          <w:lang w:eastAsia="fr-FR"/>
        </w:rPr>
        <w:t>. </w:t>
      </w:r>
      <w:r w:rsidRPr="00A0536B">
        <w:rPr>
          <w:rFonts w:ascii="Times New Roman" w:eastAsia="Times New Roman" w:hAnsi="Times New Roman" w:cs="Times New Roman"/>
          <w:color w:val="000000"/>
          <w:sz w:val="20"/>
          <w:szCs w:val="20"/>
          <w:lang w:eastAsia="fr-FR"/>
        </w:rPr>
        <w:br/>
      </w:r>
      <w:bookmarkStart w:id="638" w:name="sheando"/>
      <w:bookmarkEnd w:id="638"/>
      <w:r w:rsidRPr="00A0536B">
        <w:rPr>
          <w:rFonts w:ascii="Times New Roman" w:eastAsia="Times New Roman" w:hAnsi="Times New Roman" w:cs="Times New Roman"/>
          <w:b/>
          <w:bCs/>
          <w:color w:val="000000"/>
          <w:sz w:val="20"/>
          <w:szCs w:val="20"/>
          <w:lang w:eastAsia="fr-FR"/>
        </w:rPr>
        <w:t>She-Ando :</w:t>
      </w:r>
      <w:r w:rsidRPr="00A0536B">
        <w:rPr>
          <w:rFonts w:ascii="Times New Roman" w:eastAsia="Times New Roman" w:hAnsi="Times New Roman" w:cs="Times New Roman"/>
          <w:color w:val="000000"/>
          <w:sz w:val="20"/>
          <w:szCs w:val="20"/>
          <w:lang w:eastAsia="fr-FR"/>
        </w:rPr>
        <w:t> volcan d'</w:t>
      </w:r>
      <w:hyperlink w:anchor="asshufoor" w:history="1">
        <w:r w:rsidRPr="00A0536B">
          <w:rPr>
            <w:rFonts w:ascii="Times New Roman" w:eastAsia="Times New Roman" w:hAnsi="Times New Roman" w:cs="Times New Roman"/>
            <w:i/>
            <w:iCs/>
            <w:color w:val="0000FF"/>
            <w:sz w:val="20"/>
            <w:szCs w:val="20"/>
            <w:u w:val="single"/>
            <w:lang w:eastAsia="fr-FR"/>
          </w:rPr>
          <w:t>As Shufoor</w:t>
        </w:r>
      </w:hyperlink>
      <w:r w:rsidRPr="00A0536B">
        <w:rPr>
          <w:rFonts w:ascii="Times New Roman" w:eastAsia="Times New Roman" w:hAnsi="Times New Roman" w:cs="Times New Roman"/>
          <w:color w:val="000000"/>
          <w:sz w:val="20"/>
          <w:szCs w:val="20"/>
          <w:lang w:eastAsia="fr-FR"/>
        </w:rPr>
        <w:t> dont la dernière éruption importante a eu lieu il y a deux siècles. </w:t>
      </w:r>
      <w:r w:rsidRPr="00A0536B">
        <w:rPr>
          <w:rFonts w:ascii="Times New Roman" w:eastAsia="Times New Roman" w:hAnsi="Times New Roman" w:cs="Times New Roman"/>
          <w:color w:val="000000"/>
          <w:sz w:val="20"/>
          <w:szCs w:val="20"/>
          <w:lang w:eastAsia="fr-FR"/>
        </w:rPr>
        <w:br/>
      </w:r>
      <w:bookmarkStart w:id="639" w:name="sheexun"/>
      <w:bookmarkEnd w:id="639"/>
      <w:r w:rsidRPr="00A0536B">
        <w:rPr>
          <w:rFonts w:ascii="Times New Roman" w:eastAsia="Times New Roman" w:hAnsi="Times New Roman" w:cs="Times New Roman"/>
          <w:b/>
          <w:bCs/>
          <w:color w:val="000000"/>
          <w:sz w:val="20"/>
          <w:szCs w:val="20"/>
          <w:lang w:eastAsia="fr-FR"/>
        </w:rPr>
        <w:t>Sheexun le Voyageur :</w:t>
      </w:r>
      <w:r w:rsidRPr="00A0536B">
        <w:rPr>
          <w:rFonts w:ascii="Times New Roman" w:eastAsia="Times New Roman" w:hAnsi="Times New Roman" w:cs="Times New Roman"/>
          <w:color w:val="000000"/>
          <w:sz w:val="20"/>
          <w:szCs w:val="20"/>
          <w:lang w:eastAsia="fr-FR"/>
        </w:rPr>
        <w:t> Premier MEGA </w:t>
      </w:r>
      <w:hyperlink w:anchor="ganymedien" w:history="1">
        <w:r w:rsidRPr="00A0536B">
          <w:rPr>
            <w:rFonts w:ascii="Times New Roman" w:eastAsia="Times New Roman" w:hAnsi="Times New Roman" w:cs="Times New Roman"/>
            <w:i/>
            <w:iCs/>
            <w:color w:val="0000FF"/>
            <w:sz w:val="20"/>
            <w:szCs w:val="20"/>
            <w:u w:val="single"/>
            <w:lang w:eastAsia="fr-FR"/>
          </w:rPr>
          <w:t>ganymédien</w:t>
        </w:r>
      </w:hyperlink>
      <w:r w:rsidRPr="00A0536B">
        <w:rPr>
          <w:rFonts w:ascii="Times New Roman" w:eastAsia="Times New Roman" w:hAnsi="Times New Roman" w:cs="Times New Roman"/>
          <w:color w:val="000000"/>
          <w:sz w:val="20"/>
          <w:szCs w:val="20"/>
          <w:lang w:eastAsia="fr-FR"/>
        </w:rPr>
        <w:t>, il vécut trois siècles il y a environ 22000 ans. Son </w:t>
      </w:r>
      <w:hyperlink w:anchor="lrayons" w:history="1">
        <w:r w:rsidRPr="00A0536B">
          <w:rPr>
            <w:rFonts w:ascii="Times New Roman" w:eastAsia="Times New Roman" w:hAnsi="Times New Roman" w:cs="Times New Roman"/>
            <w:i/>
            <w:iCs/>
            <w:color w:val="0000FF"/>
            <w:sz w:val="20"/>
            <w:szCs w:val="20"/>
            <w:u w:val="single"/>
            <w:lang w:eastAsia="fr-FR"/>
          </w:rPr>
          <w:t>lance-rayons</w:t>
        </w:r>
      </w:hyperlink>
      <w:r w:rsidRPr="00A0536B">
        <w:rPr>
          <w:rFonts w:ascii="Times New Roman" w:eastAsia="Times New Roman" w:hAnsi="Times New Roman" w:cs="Times New Roman"/>
          <w:color w:val="000000"/>
          <w:sz w:val="20"/>
          <w:szCs w:val="20"/>
          <w:lang w:eastAsia="fr-FR"/>
        </w:rPr>
        <w:t> est conservé comme relique au </w:t>
      </w:r>
      <w:hyperlink w:anchor="servicem" w:history="1">
        <w:r w:rsidRPr="00A0536B">
          <w:rPr>
            <w:rFonts w:ascii="Times New Roman" w:eastAsia="Times New Roman" w:hAnsi="Times New Roman" w:cs="Times New Roman"/>
            <w:i/>
            <w:iCs/>
            <w:color w:val="0000FF"/>
            <w:sz w:val="20"/>
            <w:szCs w:val="20"/>
            <w:u w:val="single"/>
            <w:lang w:eastAsia="fr-FR"/>
          </w:rPr>
          <w:t>service M</w:t>
        </w:r>
      </w:hyperlink>
      <w:r w:rsidRPr="00A0536B">
        <w:rPr>
          <w:rFonts w:ascii="Times New Roman" w:eastAsia="Times New Roman" w:hAnsi="Times New Roman" w:cs="Times New Roman"/>
          <w:color w:val="000000"/>
          <w:sz w:val="20"/>
          <w:szCs w:val="20"/>
          <w:lang w:eastAsia="fr-FR"/>
        </w:rPr>
        <w:t>. </w:t>
      </w:r>
      <w:r w:rsidRPr="00A0536B">
        <w:rPr>
          <w:rFonts w:ascii="Times New Roman" w:eastAsia="Times New Roman" w:hAnsi="Times New Roman" w:cs="Times New Roman"/>
          <w:color w:val="000000"/>
          <w:sz w:val="20"/>
          <w:szCs w:val="20"/>
          <w:lang w:eastAsia="fr-FR"/>
        </w:rPr>
        <w:br/>
      </w:r>
      <w:bookmarkStart w:id="640" w:name="sheirl"/>
      <w:bookmarkEnd w:id="640"/>
      <w:r w:rsidRPr="00A0536B">
        <w:rPr>
          <w:rFonts w:ascii="Times New Roman" w:eastAsia="Times New Roman" w:hAnsi="Times New Roman" w:cs="Times New Roman"/>
          <w:b/>
          <w:bCs/>
          <w:color w:val="000000"/>
          <w:sz w:val="20"/>
          <w:szCs w:val="20"/>
          <w:lang w:eastAsia="fr-FR"/>
        </w:rPr>
        <w:t>Sheirl :</w:t>
      </w:r>
      <w:r w:rsidRPr="00A0536B">
        <w:rPr>
          <w:rFonts w:ascii="Times New Roman" w:eastAsia="Times New Roman" w:hAnsi="Times New Roman" w:cs="Times New Roman"/>
          <w:color w:val="000000"/>
          <w:sz w:val="20"/>
          <w:szCs w:val="20"/>
          <w:lang w:eastAsia="fr-FR"/>
        </w:rPr>
        <w:t> jeune fille vierge à la chaleur entrainante et immédiate, mascotte d'une équipe de </w:t>
      </w:r>
      <w:hyperlink w:anchor="hussade" w:history="1">
        <w:r w:rsidRPr="00A0536B">
          <w:rPr>
            <w:rFonts w:ascii="Times New Roman" w:eastAsia="Times New Roman" w:hAnsi="Times New Roman" w:cs="Times New Roman"/>
            <w:i/>
            <w:iCs/>
            <w:color w:val="0000FF"/>
            <w:sz w:val="20"/>
            <w:szCs w:val="20"/>
            <w:u w:val="single"/>
            <w:lang w:eastAsia="fr-FR"/>
          </w:rPr>
          <w:t>hussade</w:t>
        </w:r>
      </w:hyperlink>
      <w:r w:rsidRPr="00A0536B">
        <w:rPr>
          <w:rFonts w:ascii="Times New Roman" w:eastAsia="Times New Roman" w:hAnsi="Times New Roman" w:cs="Times New Roman"/>
          <w:color w:val="000000"/>
          <w:sz w:val="20"/>
          <w:szCs w:val="20"/>
          <w:lang w:eastAsia="fr-FR"/>
        </w:rPr>
        <w:t>. </w:t>
      </w:r>
      <w:r w:rsidRPr="00A0536B">
        <w:rPr>
          <w:rFonts w:ascii="Times New Roman" w:eastAsia="Times New Roman" w:hAnsi="Times New Roman" w:cs="Times New Roman"/>
          <w:color w:val="000000"/>
          <w:sz w:val="20"/>
          <w:szCs w:val="20"/>
          <w:lang w:eastAsia="fr-FR"/>
        </w:rPr>
        <w:br/>
      </w:r>
      <w:r w:rsidRPr="00A0536B">
        <w:rPr>
          <w:rFonts w:ascii="Times New Roman" w:eastAsia="Times New Roman" w:hAnsi="Times New Roman" w:cs="Times New Roman"/>
          <w:b/>
          <w:bCs/>
          <w:color w:val="000000"/>
          <w:sz w:val="20"/>
          <w:szCs w:val="20"/>
          <w:lang w:eastAsia="fr-FR"/>
        </w:rPr>
        <w:t>Shendjii, Harrod :</w:t>
      </w:r>
      <w:r w:rsidRPr="00A0536B">
        <w:rPr>
          <w:rFonts w:ascii="Times New Roman" w:eastAsia="Times New Roman" w:hAnsi="Times New Roman" w:cs="Times New Roman"/>
          <w:color w:val="000000"/>
          <w:sz w:val="20"/>
          <w:szCs w:val="20"/>
          <w:lang w:eastAsia="fr-FR"/>
        </w:rPr>
        <w:t> dictateur d'</w:t>
      </w:r>
      <w:hyperlink w:anchor="istix" w:history="1">
        <w:r w:rsidRPr="00A0536B">
          <w:rPr>
            <w:rFonts w:ascii="Times New Roman" w:eastAsia="Times New Roman" w:hAnsi="Times New Roman" w:cs="Times New Roman"/>
            <w:i/>
            <w:iCs/>
            <w:color w:val="0000FF"/>
            <w:sz w:val="20"/>
            <w:szCs w:val="20"/>
            <w:u w:val="single"/>
            <w:lang w:eastAsia="fr-FR"/>
          </w:rPr>
          <w:t>Istix</w:t>
        </w:r>
      </w:hyperlink>
      <w:r w:rsidRPr="00A0536B">
        <w:rPr>
          <w:rFonts w:ascii="Times New Roman" w:eastAsia="Times New Roman" w:hAnsi="Times New Roman" w:cs="Times New Roman"/>
          <w:color w:val="000000"/>
          <w:sz w:val="20"/>
          <w:szCs w:val="20"/>
          <w:lang w:eastAsia="fr-FR"/>
        </w:rPr>
        <w:t> (</w:t>
      </w:r>
      <w:r w:rsidRPr="00A0536B">
        <w:rPr>
          <w:rFonts w:ascii="Times New Roman" w:eastAsia="Times New Roman" w:hAnsi="Times New Roman" w:cs="Times New Roman"/>
          <w:i/>
          <w:iCs/>
          <w:color w:val="000000"/>
          <w:sz w:val="20"/>
          <w:szCs w:val="20"/>
          <w:lang w:eastAsia="fr-FR"/>
        </w:rPr>
        <w:t>COMEGA</w:t>
      </w:r>
      <w:r w:rsidRPr="00A0536B">
        <w:rPr>
          <w:rFonts w:ascii="Times New Roman" w:eastAsia="Times New Roman" w:hAnsi="Times New Roman" w:cs="Times New Roman"/>
          <w:color w:val="000000"/>
          <w:sz w:val="20"/>
          <w:szCs w:val="20"/>
          <w:lang w:eastAsia="fr-FR"/>
        </w:rPr>
        <w:t>). </w:t>
      </w:r>
      <w:r w:rsidRPr="00A0536B">
        <w:rPr>
          <w:rFonts w:ascii="Times New Roman" w:eastAsia="Times New Roman" w:hAnsi="Times New Roman" w:cs="Times New Roman"/>
          <w:color w:val="000000"/>
          <w:sz w:val="20"/>
          <w:szCs w:val="20"/>
          <w:lang w:eastAsia="fr-FR"/>
        </w:rPr>
        <w:br/>
      </w:r>
      <w:bookmarkStart w:id="641" w:name="shevarbelov"/>
      <w:bookmarkEnd w:id="641"/>
      <w:r w:rsidRPr="00A0536B">
        <w:rPr>
          <w:rFonts w:ascii="Times New Roman" w:eastAsia="Times New Roman" w:hAnsi="Times New Roman" w:cs="Times New Roman"/>
          <w:b/>
          <w:bCs/>
          <w:color w:val="000000"/>
          <w:sz w:val="20"/>
          <w:szCs w:val="20"/>
          <w:lang w:eastAsia="fr-FR"/>
        </w:rPr>
        <w:t>Shevar-belov :</w:t>
      </w:r>
      <w:r w:rsidRPr="00A0536B">
        <w:rPr>
          <w:rFonts w:ascii="Times New Roman" w:eastAsia="Times New Roman" w:hAnsi="Times New Roman" w:cs="Times New Roman"/>
          <w:color w:val="000000"/>
          <w:sz w:val="20"/>
          <w:szCs w:val="20"/>
          <w:lang w:eastAsia="fr-FR"/>
        </w:rPr>
        <w:t> mégacorporation basée sur </w:t>
      </w:r>
      <w:hyperlink w:anchor="archazil" w:history="1">
        <w:r w:rsidRPr="00A0536B">
          <w:rPr>
            <w:rFonts w:ascii="Times New Roman" w:eastAsia="Times New Roman" w:hAnsi="Times New Roman" w:cs="Times New Roman"/>
            <w:i/>
            <w:iCs/>
            <w:color w:val="0000FF"/>
            <w:sz w:val="20"/>
            <w:szCs w:val="20"/>
            <w:u w:val="single"/>
            <w:lang w:eastAsia="fr-FR"/>
          </w:rPr>
          <w:t>Archazil</w:t>
        </w:r>
      </w:hyperlink>
      <w:r w:rsidRPr="00A0536B">
        <w:rPr>
          <w:rFonts w:ascii="Times New Roman" w:eastAsia="Times New Roman" w:hAnsi="Times New Roman" w:cs="Times New Roman"/>
          <w:color w:val="000000"/>
          <w:sz w:val="20"/>
          <w:szCs w:val="20"/>
          <w:lang w:eastAsia="fr-FR"/>
        </w:rPr>
        <w:t>. </w:t>
      </w:r>
      <w:r w:rsidRPr="00A0536B">
        <w:rPr>
          <w:rFonts w:ascii="Times New Roman" w:eastAsia="Times New Roman" w:hAnsi="Times New Roman" w:cs="Times New Roman"/>
          <w:color w:val="000000"/>
          <w:sz w:val="20"/>
          <w:szCs w:val="20"/>
          <w:lang w:eastAsia="fr-FR"/>
        </w:rPr>
        <w:br/>
      </w:r>
      <w:bookmarkStart w:id="642" w:name="shezarake"/>
      <w:bookmarkEnd w:id="642"/>
      <w:r w:rsidRPr="00A0536B">
        <w:rPr>
          <w:rFonts w:ascii="Times New Roman" w:eastAsia="Times New Roman" w:hAnsi="Times New Roman" w:cs="Times New Roman"/>
          <w:b/>
          <w:bCs/>
          <w:color w:val="000000"/>
          <w:sz w:val="20"/>
          <w:szCs w:val="20"/>
          <w:lang w:eastAsia="fr-FR"/>
        </w:rPr>
        <w:t>Shezarake :</w:t>
      </w:r>
      <w:r w:rsidRPr="00A0536B">
        <w:rPr>
          <w:rFonts w:ascii="Times New Roman" w:eastAsia="Times New Roman" w:hAnsi="Times New Roman" w:cs="Times New Roman"/>
          <w:color w:val="000000"/>
          <w:sz w:val="20"/>
          <w:szCs w:val="20"/>
          <w:lang w:eastAsia="fr-FR"/>
        </w:rPr>
        <w:t> une des espèces de référence pour le critère de </w:t>
      </w:r>
      <w:hyperlink w:anchor="respir" w:history="1">
        <w:r w:rsidRPr="00A0536B">
          <w:rPr>
            <w:rFonts w:ascii="Times New Roman" w:eastAsia="Times New Roman" w:hAnsi="Times New Roman" w:cs="Times New Roman"/>
            <w:i/>
            <w:iCs/>
            <w:color w:val="0000FF"/>
            <w:sz w:val="20"/>
            <w:szCs w:val="20"/>
            <w:u w:val="single"/>
            <w:lang w:eastAsia="fr-FR"/>
          </w:rPr>
          <w:t>respirabilité</w:t>
        </w:r>
      </w:hyperlink>
      <w:r w:rsidRPr="00A0536B">
        <w:rPr>
          <w:rFonts w:ascii="Times New Roman" w:eastAsia="Times New Roman" w:hAnsi="Times New Roman" w:cs="Times New Roman"/>
          <w:color w:val="000000"/>
          <w:sz w:val="20"/>
          <w:szCs w:val="20"/>
          <w:lang w:eastAsia="fr-FR"/>
        </w:rPr>
        <w:t>. </w:t>
      </w:r>
      <w:r w:rsidRPr="00A0536B">
        <w:rPr>
          <w:rFonts w:ascii="Times New Roman" w:eastAsia="Times New Roman" w:hAnsi="Times New Roman" w:cs="Times New Roman"/>
          <w:color w:val="000000"/>
          <w:sz w:val="20"/>
          <w:szCs w:val="20"/>
          <w:lang w:eastAsia="fr-FR"/>
        </w:rPr>
        <w:br/>
      </w:r>
      <w:r w:rsidRPr="00A0536B">
        <w:rPr>
          <w:rFonts w:ascii="Times New Roman" w:eastAsia="Times New Roman" w:hAnsi="Times New Roman" w:cs="Times New Roman"/>
          <w:b/>
          <w:bCs/>
          <w:color w:val="000000"/>
          <w:sz w:val="20"/>
          <w:szCs w:val="20"/>
          <w:lang w:eastAsia="fr-FR"/>
        </w:rPr>
        <w:t>Shingouz :</w:t>
      </w:r>
      <w:r w:rsidRPr="00A0536B">
        <w:rPr>
          <w:rFonts w:ascii="Times New Roman" w:eastAsia="Times New Roman" w:hAnsi="Times New Roman" w:cs="Times New Roman"/>
          <w:color w:val="000000"/>
          <w:sz w:val="20"/>
          <w:szCs w:val="20"/>
          <w:lang w:eastAsia="fr-FR"/>
        </w:rPr>
        <w:t> espèce ET que les amateurs de </w:t>
      </w:r>
      <w:r w:rsidRPr="00B978C2">
        <w:rPr>
          <w:rFonts w:ascii="Times New Roman" w:eastAsia="Times New Roman" w:hAnsi="Times New Roman" w:cs="Times New Roman"/>
          <w:color w:val="000000"/>
          <w:sz w:val="20"/>
          <w:szCs w:val="20"/>
          <w:lang w:eastAsia="fr-FR"/>
        </w:rPr>
        <w:t>Valérian</w:t>
      </w:r>
      <w:r w:rsidRPr="00A0536B">
        <w:rPr>
          <w:rFonts w:ascii="Times New Roman" w:eastAsia="Times New Roman" w:hAnsi="Times New Roman" w:cs="Times New Roman"/>
          <w:color w:val="000000"/>
          <w:sz w:val="20"/>
          <w:szCs w:val="20"/>
          <w:lang w:eastAsia="fr-FR"/>
        </w:rPr>
        <w:t> connaissent bien. </w:t>
      </w:r>
      <w:r w:rsidRPr="00A0536B">
        <w:rPr>
          <w:rFonts w:ascii="Times New Roman" w:eastAsia="Times New Roman" w:hAnsi="Times New Roman" w:cs="Times New Roman"/>
          <w:color w:val="000000"/>
          <w:sz w:val="20"/>
          <w:szCs w:val="20"/>
          <w:lang w:eastAsia="fr-FR"/>
        </w:rPr>
        <w:br/>
      </w:r>
      <w:bookmarkStart w:id="643" w:name="shmorgul"/>
      <w:bookmarkEnd w:id="643"/>
      <w:r w:rsidRPr="00A0536B">
        <w:rPr>
          <w:rFonts w:ascii="Times New Roman" w:eastAsia="Times New Roman" w:hAnsi="Times New Roman" w:cs="Times New Roman"/>
          <w:b/>
          <w:bCs/>
          <w:color w:val="000000"/>
          <w:sz w:val="20"/>
          <w:szCs w:val="20"/>
          <w:lang w:eastAsia="fr-FR"/>
        </w:rPr>
        <w:t>Shmorgul gluant :</w:t>
      </w:r>
      <w:r w:rsidRPr="00A0536B">
        <w:rPr>
          <w:rFonts w:ascii="Times New Roman" w:eastAsia="Times New Roman" w:hAnsi="Times New Roman" w:cs="Times New Roman"/>
          <w:color w:val="000000"/>
          <w:sz w:val="20"/>
          <w:szCs w:val="20"/>
          <w:lang w:eastAsia="fr-FR"/>
        </w:rPr>
        <w:t> animal vivant dans les marais de </w:t>
      </w:r>
      <w:hyperlink w:anchor="xulte" w:history="1">
        <w:r w:rsidRPr="00A0536B">
          <w:rPr>
            <w:rFonts w:ascii="Times New Roman" w:eastAsia="Times New Roman" w:hAnsi="Times New Roman" w:cs="Times New Roman"/>
            <w:i/>
            <w:iCs/>
            <w:color w:val="0000FF"/>
            <w:sz w:val="20"/>
            <w:szCs w:val="20"/>
            <w:u w:val="single"/>
            <w:lang w:eastAsia="fr-FR"/>
          </w:rPr>
          <w:t>Xulte II la Silencieuse</w:t>
        </w:r>
      </w:hyperlink>
      <w:r w:rsidRPr="00A0536B">
        <w:rPr>
          <w:rFonts w:ascii="Times New Roman" w:eastAsia="Times New Roman" w:hAnsi="Times New Roman" w:cs="Times New Roman"/>
          <w:color w:val="000000"/>
          <w:sz w:val="20"/>
          <w:szCs w:val="20"/>
          <w:lang w:eastAsia="fr-FR"/>
        </w:rPr>
        <w:t> ; il ressemble à une limace plate et est hématophage. </w:t>
      </w:r>
      <w:r w:rsidRPr="00A0536B">
        <w:rPr>
          <w:rFonts w:ascii="Times New Roman" w:eastAsia="Times New Roman" w:hAnsi="Times New Roman" w:cs="Times New Roman"/>
          <w:color w:val="000000"/>
          <w:sz w:val="20"/>
          <w:szCs w:val="20"/>
          <w:lang w:eastAsia="fr-FR"/>
        </w:rPr>
        <w:br/>
      </w:r>
      <w:r w:rsidRPr="00A0536B">
        <w:rPr>
          <w:rFonts w:ascii="Times New Roman" w:eastAsia="Times New Roman" w:hAnsi="Times New Roman" w:cs="Times New Roman"/>
          <w:b/>
          <w:bCs/>
          <w:color w:val="000000"/>
          <w:sz w:val="20"/>
          <w:szCs w:val="20"/>
          <w:lang w:eastAsia="fr-FR"/>
        </w:rPr>
        <w:t>S.I. :</w:t>
      </w:r>
      <w:r w:rsidRPr="00A0536B">
        <w:rPr>
          <w:rFonts w:ascii="Times New Roman" w:eastAsia="Times New Roman" w:hAnsi="Times New Roman" w:cs="Times New Roman"/>
          <w:color w:val="000000"/>
          <w:sz w:val="20"/>
          <w:szCs w:val="20"/>
          <w:lang w:eastAsia="fr-FR"/>
        </w:rPr>
        <w:t> </w:t>
      </w:r>
      <w:hyperlink w:anchor="systinform" w:history="1">
        <w:r w:rsidRPr="00A0536B">
          <w:rPr>
            <w:rFonts w:ascii="Times New Roman" w:eastAsia="Times New Roman" w:hAnsi="Times New Roman" w:cs="Times New Roman"/>
            <w:color w:val="0000FF"/>
            <w:sz w:val="20"/>
            <w:szCs w:val="20"/>
            <w:u w:val="single"/>
            <w:lang w:eastAsia="fr-FR"/>
          </w:rPr>
          <w:t>Système informatique</w:t>
        </w:r>
      </w:hyperlink>
      <w:r w:rsidRPr="00A0536B">
        <w:rPr>
          <w:rFonts w:ascii="Times New Roman" w:eastAsia="Times New Roman" w:hAnsi="Times New Roman" w:cs="Times New Roman"/>
          <w:color w:val="000000"/>
          <w:sz w:val="20"/>
          <w:szCs w:val="20"/>
          <w:lang w:eastAsia="fr-FR"/>
        </w:rPr>
        <w:t>. </w:t>
      </w:r>
      <w:r w:rsidRPr="00A0536B">
        <w:rPr>
          <w:rFonts w:ascii="Times New Roman" w:eastAsia="Times New Roman" w:hAnsi="Times New Roman" w:cs="Times New Roman"/>
          <w:color w:val="000000"/>
          <w:sz w:val="20"/>
          <w:szCs w:val="20"/>
          <w:lang w:eastAsia="fr-FR"/>
        </w:rPr>
        <w:br/>
      </w:r>
      <w:r w:rsidRPr="00A0536B">
        <w:rPr>
          <w:rFonts w:ascii="Times New Roman" w:eastAsia="Times New Roman" w:hAnsi="Times New Roman" w:cs="Times New Roman"/>
          <w:b/>
          <w:bCs/>
          <w:color w:val="000000"/>
          <w:sz w:val="20"/>
          <w:szCs w:val="20"/>
          <w:lang w:eastAsia="fr-FR"/>
        </w:rPr>
        <w:t>Siamois :</w:t>
      </w:r>
      <w:r w:rsidRPr="00A0536B">
        <w:rPr>
          <w:rFonts w:ascii="Times New Roman" w:eastAsia="Times New Roman" w:hAnsi="Times New Roman" w:cs="Times New Roman"/>
          <w:color w:val="000000"/>
          <w:sz w:val="20"/>
          <w:szCs w:val="20"/>
          <w:lang w:eastAsia="fr-FR"/>
        </w:rPr>
        <w:t> MEGA qui se </w:t>
      </w:r>
      <w:hyperlink w:anchor="materialis" w:history="1">
        <w:r w:rsidRPr="00A0536B">
          <w:rPr>
            <w:rFonts w:ascii="Times New Roman" w:eastAsia="Times New Roman" w:hAnsi="Times New Roman" w:cs="Times New Roman"/>
            <w:i/>
            <w:iCs/>
            <w:color w:val="0000FF"/>
            <w:sz w:val="20"/>
            <w:szCs w:val="20"/>
            <w:u w:val="single"/>
            <w:lang w:eastAsia="fr-FR"/>
          </w:rPr>
          <w:t>matérialisent</w:t>
        </w:r>
      </w:hyperlink>
      <w:r w:rsidRPr="00A0536B">
        <w:rPr>
          <w:rFonts w:ascii="Times New Roman" w:eastAsia="Times New Roman" w:hAnsi="Times New Roman" w:cs="Times New Roman"/>
          <w:color w:val="000000"/>
          <w:sz w:val="20"/>
          <w:szCs w:val="20"/>
          <w:lang w:eastAsia="fr-FR"/>
        </w:rPr>
        <w:t> collés l'un à l'autre par une pièce d'équipement et/ou une partie du corps. Ce genre d'accident peut être mortel. </w:t>
      </w:r>
      <w:r w:rsidRPr="00A0536B">
        <w:rPr>
          <w:rFonts w:ascii="Times New Roman" w:eastAsia="Times New Roman" w:hAnsi="Times New Roman" w:cs="Times New Roman"/>
          <w:color w:val="000000"/>
          <w:sz w:val="20"/>
          <w:szCs w:val="20"/>
          <w:lang w:eastAsia="fr-FR"/>
        </w:rPr>
        <w:br/>
      </w:r>
      <w:bookmarkStart w:id="644" w:name="siffizz"/>
      <w:bookmarkEnd w:id="644"/>
      <w:r w:rsidRPr="00A0536B">
        <w:rPr>
          <w:rFonts w:ascii="Times New Roman" w:eastAsia="Times New Roman" w:hAnsi="Times New Roman" w:cs="Times New Roman"/>
          <w:b/>
          <w:bCs/>
          <w:color w:val="000000"/>
          <w:sz w:val="20"/>
          <w:szCs w:val="20"/>
          <w:lang w:eastAsia="fr-FR"/>
        </w:rPr>
        <w:t>Siffizz :</w:t>
      </w:r>
      <w:r w:rsidRPr="00A0536B">
        <w:rPr>
          <w:rFonts w:ascii="Times New Roman" w:eastAsia="Times New Roman" w:hAnsi="Times New Roman" w:cs="Times New Roman"/>
          <w:color w:val="000000"/>
          <w:sz w:val="20"/>
          <w:szCs w:val="20"/>
          <w:lang w:eastAsia="fr-FR"/>
        </w:rPr>
        <w:t> espèce ET insectoïde proche des </w:t>
      </w:r>
      <w:hyperlink w:anchor="ashvalunn" w:history="1">
        <w:r w:rsidRPr="00A0536B">
          <w:rPr>
            <w:rFonts w:ascii="Times New Roman" w:eastAsia="Times New Roman" w:hAnsi="Times New Roman" w:cs="Times New Roman"/>
            <w:i/>
            <w:iCs/>
            <w:color w:val="0000FF"/>
            <w:sz w:val="20"/>
            <w:szCs w:val="20"/>
            <w:u w:val="single"/>
            <w:lang w:eastAsia="fr-FR"/>
          </w:rPr>
          <w:t>ashvalunns</w:t>
        </w:r>
      </w:hyperlink>
      <w:r w:rsidRPr="00A0536B">
        <w:rPr>
          <w:rFonts w:ascii="Times New Roman" w:eastAsia="Times New Roman" w:hAnsi="Times New Roman" w:cs="Times New Roman"/>
          <w:color w:val="000000"/>
          <w:sz w:val="20"/>
          <w:szCs w:val="20"/>
          <w:lang w:eastAsia="fr-FR"/>
        </w:rPr>
        <w:t>, originaire de </w:t>
      </w:r>
      <w:hyperlink w:anchor="saefon" w:history="1">
        <w:r w:rsidRPr="00A0536B">
          <w:rPr>
            <w:rFonts w:ascii="Times New Roman" w:eastAsia="Times New Roman" w:hAnsi="Times New Roman" w:cs="Times New Roman"/>
            <w:i/>
            <w:iCs/>
            <w:color w:val="0000FF"/>
            <w:sz w:val="20"/>
            <w:szCs w:val="20"/>
            <w:u w:val="single"/>
            <w:lang w:eastAsia="fr-FR"/>
          </w:rPr>
          <w:t>Saëfon</w:t>
        </w:r>
      </w:hyperlink>
      <w:r w:rsidRPr="00A0536B">
        <w:rPr>
          <w:rFonts w:ascii="Times New Roman" w:eastAsia="Times New Roman" w:hAnsi="Times New Roman" w:cs="Times New Roman"/>
          <w:color w:val="000000"/>
          <w:sz w:val="20"/>
          <w:szCs w:val="20"/>
          <w:lang w:eastAsia="fr-FR"/>
        </w:rPr>
        <w:t>, à la société matriarcale, ennemi traditionnel héréditaire des </w:t>
      </w:r>
      <w:hyperlink w:anchor="philoons" w:history="1">
        <w:r w:rsidRPr="00A0536B">
          <w:rPr>
            <w:rFonts w:ascii="Times New Roman" w:eastAsia="Times New Roman" w:hAnsi="Times New Roman" w:cs="Times New Roman"/>
            <w:i/>
            <w:iCs/>
            <w:color w:val="0000FF"/>
            <w:sz w:val="20"/>
            <w:szCs w:val="20"/>
            <w:u w:val="single"/>
            <w:lang w:eastAsia="fr-FR"/>
          </w:rPr>
          <w:t>philoon's</w:t>
        </w:r>
      </w:hyperlink>
      <w:r w:rsidRPr="00A0536B">
        <w:rPr>
          <w:rFonts w:ascii="Times New Roman" w:eastAsia="Times New Roman" w:hAnsi="Times New Roman" w:cs="Times New Roman"/>
          <w:color w:val="000000"/>
          <w:sz w:val="20"/>
          <w:szCs w:val="20"/>
          <w:lang w:eastAsia="fr-FR"/>
        </w:rPr>
        <w:t> (</w:t>
      </w:r>
      <w:r w:rsidRPr="00A0536B">
        <w:rPr>
          <w:rFonts w:ascii="Times New Roman" w:eastAsia="Times New Roman" w:hAnsi="Times New Roman" w:cs="Times New Roman"/>
          <w:i/>
          <w:iCs/>
          <w:color w:val="000000"/>
          <w:sz w:val="20"/>
          <w:szCs w:val="20"/>
          <w:lang w:eastAsia="fr-FR"/>
        </w:rPr>
        <w:t>Cent Prétentions</w:t>
      </w:r>
      <w:r w:rsidRPr="00A0536B">
        <w:rPr>
          <w:rFonts w:ascii="Times New Roman" w:eastAsia="Times New Roman" w:hAnsi="Times New Roman" w:cs="Times New Roman"/>
          <w:color w:val="000000"/>
          <w:sz w:val="20"/>
          <w:szCs w:val="20"/>
          <w:lang w:eastAsia="fr-FR"/>
        </w:rPr>
        <w:t>). </w:t>
      </w:r>
      <w:r w:rsidRPr="00A0536B">
        <w:rPr>
          <w:rFonts w:ascii="Times New Roman" w:eastAsia="Times New Roman" w:hAnsi="Times New Roman" w:cs="Times New Roman"/>
          <w:color w:val="000000"/>
          <w:sz w:val="20"/>
          <w:szCs w:val="20"/>
          <w:lang w:eastAsia="fr-FR"/>
        </w:rPr>
        <w:br/>
      </w:r>
      <w:r w:rsidRPr="00A0536B">
        <w:rPr>
          <w:rFonts w:ascii="Times New Roman" w:eastAsia="Times New Roman" w:hAnsi="Times New Roman" w:cs="Times New Roman"/>
          <w:b/>
          <w:bCs/>
          <w:color w:val="000000"/>
          <w:sz w:val="20"/>
          <w:szCs w:val="20"/>
          <w:lang w:eastAsia="fr-FR"/>
        </w:rPr>
        <w:t>Sihilook-ehid-Schoon :</w:t>
      </w:r>
      <w:r w:rsidRPr="00A0536B">
        <w:rPr>
          <w:rFonts w:ascii="Times New Roman" w:eastAsia="Times New Roman" w:hAnsi="Times New Roman" w:cs="Times New Roman"/>
          <w:color w:val="000000"/>
          <w:sz w:val="20"/>
          <w:szCs w:val="20"/>
          <w:lang w:eastAsia="fr-FR"/>
        </w:rPr>
        <w:t> l'une des deux lunes de </w:t>
      </w:r>
      <w:hyperlink w:anchor="norjane" w:history="1">
        <w:r w:rsidRPr="00A0536B">
          <w:rPr>
            <w:rFonts w:ascii="Times New Roman" w:eastAsia="Times New Roman" w:hAnsi="Times New Roman" w:cs="Times New Roman"/>
            <w:i/>
            <w:iCs/>
            <w:color w:val="0000FF"/>
            <w:sz w:val="20"/>
            <w:szCs w:val="20"/>
            <w:u w:val="single"/>
            <w:lang w:eastAsia="fr-FR"/>
          </w:rPr>
          <w:t>Norjane</w:t>
        </w:r>
      </w:hyperlink>
      <w:r w:rsidRPr="00A0536B">
        <w:rPr>
          <w:rFonts w:ascii="Times New Roman" w:eastAsia="Times New Roman" w:hAnsi="Times New Roman" w:cs="Times New Roman"/>
          <w:color w:val="000000"/>
          <w:sz w:val="20"/>
          <w:szCs w:val="20"/>
          <w:lang w:eastAsia="fr-FR"/>
        </w:rPr>
        <w:t>. </w:t>
      </w:r>
      <w:r w:rsidRPr="00A0536B">
        <w:rPr>
          <w:rFonts w:ascii="Times New Roman" w:eastAsia="Times New Roman" w:hAnsi="Times New Roman" w:cs="Times New Roman"/>
          <w:color w:val="000000"/>
          <w:sz w:val="20"/>
          <w:szCs w:val="20"/>
          <w:lang w:eastAsia="fr-FR"/>
        </w:rPr>
        <w:br/>
      </w:r>
      <w:r w:rsidRPr="00A0536B">
        <w:rPr>
          <w:rFonts w:ascii="Times New Roman" w:eastAsia="Times New Roman" w:hAnsi="Times New Roman" w:cs="Times New Roman"/>
          <w:b/>
          <w:bCs/>
          <w:color w:val="000000"/>
          <w:sz w:val="20"/>
          <w:szCs w:val="20"/>
          <w:lang w:eastAsia="fr-FR"/>
        </w:rPr>
        <w:t>Silicia :</w:t>
      </w:r>
      <w:r w:rsidRPr="00A0536B">
        <w:rPr>
          <w:rFonts w:ascii="Times New Roman" w:eastAsia="Times New Roman" w:hAnsi="Times New Roman" w:cs="Times New Roman"/>
          <w:color w:val="000000"/>
          <w:sz w:val="20"/>
          <w:szCs w:val="20"/>
          <w:lang w:eastAsia="fr-FR"/>
        </w:rPr>
        <w:t> monde </w:t>
      </w:r>
      <w:hyperlink w:anchor="indep" w:history="1">
        <w:r w:rsidRPr="00A0536B">
          <w:rPr>
            <w:rFonts w:ascii="Times New Roman" w:eastAsia="Times New Roman" w:hAnsi="Times New Roman" w:cs="Times New Roman"/>
            <w:i/>
            <w:iCs/>
            <w:color w:val="0000FF"/>
            <w:sz w:val="20"/>
            <w:szCs w:val="20"/>
            <w:u w:val="single"/>
            <w:lang w:eastAsia="fr-FR"/>
          </w:rPr>
          <w:t>indépendant</w:t>
        </w:r>
      </w:hyperlink>
      <w:r w:rsidRPr="00A0536B">
        <w:rPr>
          <w:rFonts w:ascii="Times New Roman" w:eastAsia="Times New Roman" w:hAnsi="Times New Roman" w:cs="Times New Roman"/>
          <w:color w:val="000000"/>
          <w:sz w:val="20"/>
          <w:szCs w:val="20"/>
          <w:lang w:eastAsia="fr-FR"/>
        </w:rPr>
        <w:t> </w:t>
      </w:r>
      <w:r w:rsidRPr="00A0536B">
        <w:rPr>
          <w:rFonts w:ascii="Times New Roman" w:eastAsia="Times New Roman" w:hAnsi="Times New Roman" w:cs="Times New Roman"/>
          <w:i/>
          <w:iCs/>
          <w:color w:val="000000"/>
          <w:sz w:val="20"/>
          <w:szCs w:val="20"/>
          <w:lang w:eastAsia="fr-FR"/>
        </w:rPr>
        <w:t>(habitants : Siliciens)</w:t>
      </w:r>
      <w:r w:rsidRPr="00A0536B">
        <w:rPr>
          <w:rFonts w:ascii="Times New Roman" w:eastAsia="Times New Roman" w:hAnsi="Times New Roman" w:cs="Times New Roman"/>
          <w:color w:val="000000"/>
          <w:sz w:val="20"/>
          <w:szCs w:val="20"/>
          <w:lang w:eastAsia="fr-FR"/>
        </w:rPr>
        <w:t> dont provinrent beaucoup de </w:t>
      </w:r>
      <w:hyperlink w:anchor="mediaten" w:history="1">
        <w:r w:rsidRPr="00A0536B">
          <w:rPr>
            <w:rFonts w:ascii="Times New Roman" w:eastAsia="Times New Roman" w:hAnsi="Times New Roman" w:cs="Times New Roman"/>
            <w:i/>
            <w:iCs/>
            <w:color w:val="0000FF"/>
            <w:sz w:val="20"/>
            <w:szCs w:val="20"/>
            <w:u w:val="single"/>
            <w:lang w:eastAsia="fr-FR"/>
          </w:rPr>
          <w:t>médiates neutres</w:t>
        </w:r>
      </w:hyperlink>
      <w:r w:rsidRPr="00A0536B">
        <w:rPr>
          <w:rFonts w:ascii="Times New Roman" w:eastAsia="Times New Roman" w:hAnsi="Times New Roman" w:cs="Times New Roman"/>
          <w:color w:val="000000"/>
          <w:sz w:val="20"/>
          <w:szCs w:val="20"/>
          <w:lang w:eastAsia="fr-FR"/>
        </w:rPr>
        <w:t> ; le prix de la vie y est extrêmement important. </w:t>
      </w:r>
      <w:r w:rsidRPr="00A0536B">
        <w:rPr>
          <w:rFonts w:ascii="Times New Roman" w:eastAsia="Times New Roman" w:hAnsi="Times New Roman" w:cs="Times New Roman"/>
          <w:color w:val="000000"/>
          <w:sz w:val="20"/>
          <w:szCs w:val="20"/>
          <w:lang w:eastAsia="fr-FR"/>
        </w:rPr>
        <w:br/>
      </w:r>
      <w:bookmarkStart w:id="645" w:name="silladoa"/>
      <w:bookmarkEnd w:id="645"/>
      <w:r w:rsidRPr="00A0536B">
        <w:rPr>
          <w:rFonts w:ascii="Times New Roman" w:eastAsia="Times New Roman" w:hAnsi="Times New Roman" w:cs="Times New Roman"/>
          <w:b/>
          <w:bCs/>
          <w:color w:val="000000"/>
          <w:sz w:val="20"/>
          <w:szCs w:val="20"/>
          <w:lang w:eastAsia="fr-FR"/>
        </w:rPr>
        <w:t>Silladoa, Lac :</w:t>
      </w:r>
      <w:r w:rsidRPr="00A0536B">
        <w:rPr>
          <w:rFonts w:ascii="Times New Roman" w:eastAsia="Times New Roman" w:hAnsi="Times New Roman" w:cs="Times New Roman"/>
          <w:color w:val="000000"/>
          <w:sz w:val="20"/>
          <w:szCs w:val="20"/>
          <w:lang w:eastAsia="fr-FR"/>
        </w:rPr>
        <w:t> lac d'</w:t>
      </w:r>
      <w:hyperlink w:anchor="ohrtinpam" w:history="1">
        <w:r w:rsidRPr="00A0536B">
          <w:rPr>
            <w:rFonts w:ascii="Times New Roman" w:eastAsia="Times New Roman" w:hAnsi="Times New Roman" w:cs="Times New Roman"/>
            <w:color w:val="0000FF"/>
            <w:sz w:val="20"/>
            <w:szCs w:val="20"/>
            <w:u w:val="single"/>
            <w:lang w:eastAsia="fr-FR"/>
          </w:rPr>
          <w:t>Ohr Tinpam</w:t>
        </w:r>
      </w:hyperlink>
      <w:r w:rsidRPr="00A0536B">
        <w:rPr>
          <w:rFonts w:ascii="Times New Roman" w:eastAsia="Times New Roman" w:hAnsi="Times New Roman" w:cs="Times New Roman"/>
          <w:color w:val="000000"/>
          <w:sz w:val="20"/>
          <w:szCs w:val="20"/>
          <w:lang w:eastAsia="fr-FR"/>
        </w:rPr>
        <w:t>. </w:t>
      </w:r>
      <w:r w:rsidRPr="00A0536B">
        <w:rPr>
          <w:rFonts w:ascii="Times New Roman" w:eastAsia="Times New Roman" w:hAnsi="Times New Roman" w:cs="Times New Roman"/>
          <w:color w:val="000000"/>
          <w:sz w:val="20"/>
          <w:szCs w:val="20"/>
          <w:lang w:eastAsia="fr-FR"/>
        </w:rPr>
        <w:br/>
      </w:r>
      <w:r w:rsidRPr="00A0536B">
        <w:rPr>
          <w:rFonts w:ascii="Times New Roman" w:eastAsia="Times New Roman" w:hAnsi="Times New Roman" w:cs="Times New Roman"/>
          <w:b/>
          <w:bCs/>
          <w:color w:val="000000"/>
          <w:sz w:val="20"/>
          <w:szCs w:val="20"/>
          <w:lang w:eastAsia="fr-FR"/>
        </w:rPr>
        <w:t>Simargh, Démence de :</w:t>
      </w:r>
      <w:r w:rsidRPr="00A0536B">
        <w:rPr>
          <w:rFonts w:ascii="Times New Roman" w:eastAsia="Times New Roman" w:hAnsi="Times New Roman" w:cs="Times New Roman"/>
          <w:color w:val="000000"/>
          <w:sz w:val="20"/>
          <w:szCs w:val="20"/>
          <w:lang w:eastAsia="fr-FR"/>
        </w:rPr>
        <w:t> voir </w:t>
      </w:r>
      <w:hyperlink w:anchor="demences" w:history="1">
        <w:r w:rsidRPr="00A0536B">
          <w:rPr>
            <w:rFonts w:ascii="Times New Roman" w:eastAsia="Times New Roman" w:hAnsi="Times New Roman" w:cs="Times New Roman"/>
            <w:i/>
            <w:iCs/>
            <w:color w:val="0000FF"/>
            <w:sz w:val="20"/>
            <w:szCs w:val="20"/>
            <w:u w:val="single"/>
            <w:lang w:eastAsia="fr-FR"/>
          </w:rPr>
          <w:t>Démence de Simargh</w:t>
        </w:r>
      </w:hyperlink>
      <w:r w:rsidRPr="00A0536B">
        <w:rPr>
          <w:rFonts w:ascii="Times New Roman" w:eastAsia="Times New Roman" w:hAnsi="Times New Roman" w:cs="Times New Roman"/>
          <w:color w:val="000000"/>
          <w:sz w:val="20"/>
          <w:szCs w:val="20"/>
          <w:lang w:eastAsia="fr-FR"/>
        </w:rPr>
        <w:t>. </w:t>
      </w:r>
      <w:r w:rsidRPr="00A0536B">
        <w:rPr>
          <w:rFonts w:ascii="Times New Roman" w:eastAsia="Times New Roman" w:hAnsi="Times New Roman" w:cs="Times New Roman"/>
          <w:color w:val="000000"/>
          <w:sz w:val="20"/>
          <w:szCs w:val="20"/>
          <w:lang w:eastAsia="fr-FR"/>
        </w:rPr>
        <w:br/>
      </w:r>
      <w:bookmarkStart w:id="646" w:name="simargh4"/>
      <w:bookmarkEnd w:id="646"/>
      <w:r w:rsidRPr="00A0536B">
        <w:rPr>
          <w:rFonts w:ascii="Times New Roman" w:eastAsia="Times New Roman" w:hAnsi="Times New Roman" w:cs="Times New Roman"/>
          <w:b/>
          <w:bCs/>
          <w:color w:val="000000"/>
          <w:sz w:val="20"/>
          <w:szCs w:val="20"/>
          <w:lang w:eastAsia="fr-FR"/>
        </w:rPr>
        <w:t>Simargh 4.18 Telfon :</w:t>
      </w:r>
      <w:r w:rsidRPr="00A0536B">
        <w:rPr>
          <w:rFonts w:ascii="Times New Roman" w:eastAsia="Times New Roman" w:hAnsi="Times New Roman" w:cs="Times New Roman"/>
          <w:color w:val="000000"/>
          <w:sz w:val="20"/>
          <w:szCs w:val="20"/>
          <w:lang w:eastAsia="fr-FR"/>
        </w:rPr>
        <w:t> empereur de l'</w:t>
      </w:r>
      <w:hyperlink w:anchor="1000p" w:history="1">
        <w:r w:rsidRPr="00A0536B">
          <w:rPr>
            <w:rFonts w:ascii="Times New Roman" w:eastAsia="Times New Roman" w:hAnsi="Times New Roman" w:cs="Times New Roman"/>
            <w:i/>
            <w:iCs/>
            <w:color w:val="0000FF"/>
            <w:sz w:val="20"/>
            <w:szCs w:val="20"/>
            <w:u w:val="single"/>
            <w:lang w:eastAsia="fr-FR"/>
          </w:rPr>
          <w:t>Empire des mille planètes</w:t>
        </w:r>
      </w:hyperlink>
      <w:r w:rsidRPr="00A0536B">
        <w:rPr>
          <w:rFonts w:ascii="Times New Roman" w:eastAsia="Times New Roman" w:hAnsi="Times New Roman" w:cs="Times New Roman"/>
          <w:color w:val="000000"/>
          <w:sz w:val="20"/>
          <w:szCs w:val="20"/>
          <w:lang w:eastAsia="fr-FR"/>
        </w:rPr>
        <w:t> qui mourut de </w:t>
      </w:r>
      <w:hyperlink w:anchor="demences" w:history="1">
        <w:r w:rsidRPr="00A0536B">
          <w:rPr>
            <w:rFonts w:ascii="Times New Roman" w:eastAsia="Times New Roman" w:hAnsi="Times New Roman" w:cs="Times New Roman"/>
            <w:i/>
            <w:iCs/>
            <w:color w:val="0000FF"/>
            <w:sz w:val="20"/>
            <w:szCs w:val="20"/>
            <w:u w:val="single"/>
            <w:lang w:eastAsia="fr-FR"/>
          </w:rPr>
          <w:t>démence</w:t>
        </w:r>
      </w:hyperlink>
      <w:r w:rsidRPr="00A0536B">
        <w:rPr>
          <w:rFonts w:ascii="Times New Roman" w:eastAsia="Times New Roman" w:hAnsi="Times New Roman" w:cs="Times New Roman"/>
          <w:color w:val="000000"/>
          <w:sz w:val="20"/>
          <w:szCs w:val="20"/>
          <w:lang w:eastAsia="fr-FR"/>
        </w:rPr>
        <w:t> suite à la Grande pollution des eaux (</w:t>
      </w:r>
      <w:r w:rsidRPr="00A0536B">
        <w:rPr>
          <w:rFonts w:ascii="Times New Roman" w:eastAsia="Times New Roman" w:hAnsi="Times New Roman" w:cs="Times New Roman"/>
          <w:i/>
          <w:iCs/>
          <w:color w:val="000000"/>
          <w:sz w:val="20"/>
          <w:szCs w:val="20"/>
          <w:lang w:eastAsia="fr-FR"/>
        </w:rPr>
        <w:t>Cent Prétentions</w:t>
      </w:r>
      <w:r w:rsidRPr="00A0536B">
        <w:rPr>
          <w:rFonts w:ascii="Times New Roman" w:eastAsia="Times New Roman" w:hAnsi="Times New Roman" w:cs="Times New Roman"/>
          <w:color w:val="000000"/>
          <w:sz w:val="20"/>
          <w:szCs w:val="20"/>
          <w:lang w:eastAsia="fr-FR"/>
        </w:rPr>
        <w:t>). </w:t>
      </w:r>
      <w:r w:rsidRPr="00A0536B">
        <w:rPr>
          <w:rFonts w:ascii="Times New Roman" w:eastAsia="Times New Roman" w:hAnsi="Times New Roman" w:cs="Times New Roman"/>
          <w:color w:val="000000"/>
          <w:sz w:val="20"/>
          <w:szCs w:val="20"/>
          <w:lang w:eastAsia="fr-FR"/>
        </w:rPr>
        <w:br/>
      </w:r>
      <w:r w:rsidRPr="00A0536B">
        <w:rPr>
          <w:rFonts w:ascii="Times New Roman" w:eastAsia="Times New Roman" w:hAnsi="Times New Roman" w:cs="Times New Roman"/>
          <w:b/>
          <w:bCs/>
          <w:color w:val="000000"/>
          <w:sz w:val="20"/>
          <w:szCs w:val="20"/>
          <w:lang w:eastAsia="fr-FR"/>
        </w:rPr>
        <w:t>Simpi'Sann :</w:t>
      </w:r>
      <w:r w:rsidRPr="00A0536B">
        <w:rPr>
          <w:rFonts w:ascii="Times New Roman" w:eastAsia="Times New Roman" w:hAnsi="Times New Roman" w:cs="Times New Roman"/>
          <w:color w:val="000000"/>
          <w:sz w:val="20"/>
          <w:szCs w:val="20"/>
          <w:lang w:eastAsia="fr-FR"/>
        </w:rPr>
        <w:t> une ville de </w:t>
      </w:r>
      <w:hyperlink w:anchor="belloceane" w:history="1">
        <w:r w:rsidRPr="00A0536B">
          <w:rPr>
            <w:rFonts w:ascii="Times New Roman" w:eastAsia="Times New Roman" w:hAnsi="Times New Roman" w:cs="Times New Roman"/>
            <w:i/>
            <w:iCs/>
            <w:color w:val="0000FF"/>
            <w:sz w:val="20"/>
            <w:szCs w:val="20"/>
            <w:u w:val="single"/>
            <w:lang w:eastAsia="fr-FR"/>
          </w:rPr>
          <w:t>Bellocéane</w:t>
        </w:r>
      </w:hyperlink>
      <w:r w:rsidRPr="00A0536B">
        <w:rPr>
          <w:rFonts w:ascii="Times New Roman" w:eastAsia="Times New Roman" w:hAnsi="Times New Roman" w:cs="Times New Roman"/>
          <w:color w:val="000000"/>
          <w:sz w:val="20"/>
          <w:szCs w:val="20"/>
          <w:lang w:eastAsia="fr-FR"/>
        </w:rPr>
        <w:t> (</w:t>
      </w:r>
      <w:r w:rsidRPr="00A0536B">
        <w:rPr>
          <w:rFonts w:ascii="Times New Roman" w:eastAsia="Times New Roman" w:hAnsi="Times New Roman" w:cs="Times New Roman"/>
          <w:i/>
          <w:iCs/>
          <w:color w:val="000000"/>
          <w:sz w:val="20"/>
          <w:szCs w:val="20"/>
          <w:lang w:eastAsia="fr-FR"/>
        </w:rPr>
        <w:t>Cent Prétentions</w:t>
      </w:r>
      <w:r w:rsidRPr="00A0536B">
        <w:rPr>
          <w:rFonts w:ascii="Times New Roman" w:eastAsia="Times New Roman" w:hAnsi="Times New Roman" w:cs="Times New Roman"/>
          <w:color w:val="000000"/>
          <w:sz w:val="20"/>
          <w:szCs w:val="20"/>
          <w:lang w:eastAsia="fr-FR"/>
        </w:rPr>
        <w:t>). </w:t>
      </w:r>
      <w:r w:rsidRPr="00A0536B">
        <w:rPr>
          <w:rFonts w:ascii="Times New Roman" w:eastAsia="Times New Roman" w:hAnsi="Times New Roman" w:cs="Times New Roman"/>
          <w:color w:val="000000"/>
          <w:sz w:val="20"/>
          <w:szCs w:val="20"/>
          <w:lang w:eastAsia="fr-FR"/>
        </w:rPr>
        <w:br/>
      </w:r>
      <w:r w:rsidRPr="00A0536B">
        <w:rPr>
          <w:rFonts w:ascii="Times New Roman" w:eastAsia="Times New Roman" w:hAnsi="Times New Roman" w:cs="Times New Roman"/>
          <w:b/>
          <w:bCs/>
          <w:color w:val="000000"/>
          <w:sz w:val="20"/>
          <w:szCs w:val="20"/>
          <w:lang w:eastAsia="fr-FR"/>
        </w:rPr>
        <w:t>Simriss :</w:t>
      </w:r>
      <w:r w:rsidRPr="00A0536B">
        <w:rPr>
          <w:rFonts w:ascii="Times New Roman" w:eastAsia="Times New Roman" w:hAnsi="Times New Roman" w:cs="Times New Roman"/>
          <w:color w:val="000000"/>
          <w:sz w:val="20"/>
          <w:szCs w:val="20"/>
          <w:lang w:eastAsia="fr-FR"/>
        </w:rPr>
        <w:t> espèce ET de </w:t>
      </w:r>
      <w:hyperlink w:anchor="ttalsanit" w:history="1">
        <w:r w:rsidRPr="00A0536B">
          <w:rPr>
            <w:rFonts w:ascii="Times New Roman" w:eastAsia="Times New Roman" w:hAnsi="Times New Roman" w:cs="Times New Roman"/>
            <w:i/>
            <w:iCs/>
            <w:color w:val="0000FF"/>
            <w:sz w:val="20"/>
            <w:szCs w:val="20"/>
            <w:u w:val="single"/>
            <w:lang w:eastAsia="fr-FR"/>
          </w:rPr>
          <w:t>type talsanit</w:t>
        </w:r>
      </w:hyperlink>
      <w:r w:rsidRPr="00A0536B">
        <w:rPr>
          <w:rFonts w:ascii="Times New Roman" w:eastAsia="Times New Roman" w:hAnsi="Times New Roman" w:cs="Times New Roman"/>
          <w:color w:val="000000"/>
          <w:sz w:val="20"/>
          <w:szCs w:val="20"/>
          <w:lang w:eastAsia="fr-FR"/>
        </w:rPr>
        <w:t> à la peau épaisse et grumeleuse et au visage lisse très peu expressif. </w:t>
      </w:r>
      <w:r w:rsidRPr="00A0536B">
        <w:rPr>
          <w:rFonts w:ascii="Times New Roman" w:eastAsia="Times New Roman" w:hAnsi="Times New Roman" w:cs="Times New Roman"/>
          <w:color w:val="000000"/>
          <w:sz w:val="20"/>
          <w:szCs w:val="20"/>
          <w:lang w:eastAsia="fr-FR"/>
        </w:rPr>
        <w:br/>
      </w:r>
      <w:bookmarkStart w:id="647" w:name="simsens"/>
      <w:bookmarkEnd w:id="647"/>
      <w:r w:rsidRPr="00A0536B">
        <w:rPr>
          <w:rFonts w:ascii="Times New Roman" w:eastAsia="Times New Roman" w:hAnsi="Times New Roman" w:cs="Times New Roman"/>
          <w:b/>
          <w:bCs/>
          <w:color w:val="000000"/>
          <w:sz w:val="20"/>
          <w:szCs w:val="20"/>
          <w:lang w:eastAsia="fr-FR"/>
        </w:rPr>
        <w:t>SimSens :</w:t>
      </w:r>
      <w:r w:rsidRPr="00A0536B">
        <w:rPr>
          <w:rFonts w:ascii="Times New Roman" w:eastAsia="Times New Roman" w:hAnsi="Times New Roman" w:cs="Times New Roman"/>
          <w:color w:val="000000"/>
          <w:sz w:val="20"/>
          <w:szCs w:val="20"/>
          <w:lang w:eastAsia="fr-FR"/>
        </w:rPr>
        <w:t> film qui permet au spectateur de revivre les sensations d'un des acteurs (</w:t>
      </w:r>
      <w:r w:rsidRPr="00A0536B">
        <w:rPr>
          <w:rFonts w:ascii="Times New Roman" w:eastAsia="Times New Roman" w:hAnsi="Times New Roman" w:cs="Times New Roman"/>
          <w:i/>
          <w:iCs/>
          <w:color w:val="000000"/>
          <w:sz w:val="20"/>
          <w:szCs w:val="20"/>
          <w:lang w:eastAsia="fr-FR"/>
        </w:rPr>
        <w:t>Cent Prétentions</w:t>
      </w:r>
      <w:r w:rsidRPr="00A0536B">
        <w:rPr>
          <w:rFonts w:ascii="Times New Roman" w:eastAsia="Times New Roman" w:hAnsi="Times New Roman" w:cs="Times New Roman"/>
          <w:color w:val="000000"/>
          <w:sz w:val="20"/>
          <w:szCs w:val="20"/>
          <w:lang w:eastAsia="fr-FR"/>
        </w:rPr>
        <w:t>). </w:t>
      </w:r>
      <w:r w:rsidRPr="00A0536B">
        <w:rPr>
          <w:rFonts w:ascii="Times New Roman" w:eastAsia="Times New Roman" w:hAnsi="Times New Roman" w:cs="Times New Roman"/>
          <w:color w:val="000000"/>
          <w:sz w:val="20"/>
          <w:szCs w:val="20"/>
          <w:lang w:eastAsia="fr-FR"/>
        </w:rPr>
        <w:br/>
      </w:r>
      <w:r w:rsidRPr="00A0536B">
        <w:rPr>
          <w:rFonts w:ascii="Times New Roman" w:eastAsia="Times New Roman" w:hAnsi="Times New Roman" w:cs="Times New Roman"/>
          <w:b/>
          <w:bCs/>
          <w:color w:val="000000"/>
          <w:sz w:val="20"/>
          <w:szCs w:val="20"/>
          <w:lang w:eastAsia="fr-FR"/>
        </w:rPr>
        <w:t>Singaud :</w:t>
      </w:r>
      <w:r w:rsidRPr="00A0536B">
        <w:rPr>
          <w:rFonts w:ascii="Times New Roman" w:eastAsia="Times New Roman" w:hAnsi="Times New Roman" w:cs="Times New Roman"/>
          <w:color w:val="000000"/>
          <w:sz w:val="20"/>
          <w:szCs w:val="20"/>
          <w:lang w:eastAsia="fr-FR"/>
        </w:rPr>
        <w:t> animal de somme et de monte de </w:t>
      </w:r>
      <w:hyperlink w:anchor="boracilar" w:history="1">
        <w:r w:rsidRPr="00A0536B">
          <w:rPr>
            <w:rFonts w:ascii="Times New Roman" w:eastAsia="Times New Roman" w:hAnsi="Times New Roman" w:cs="Times New Roman"/>
            <w:i/>
            <w:iCs/>
            <w:color w:val="0000FF"/>
            <w:sz w:val="20"/>
            <w:szCs w:val="20"/>
            <w:u w:val="single"/>
            <w:lang w:eastAsia="fr-FR"/>
          </w:rPr>
          <w:t>Boracilar</w:t>
        </w:r>
      </w:hyperlink>
      <w:r w:rsidRPr="00A0536B">
        <w:rPr>
          <w:rFonts w:ascii="Times New Roman" w:eastAsia="Times New Roman" w:hAnsi="Times New Roman" w:cs="Times New Roman"/>
          <w:color w:val="000000"/>
          <w:sz w:val="20"/>
          <w:szCs w:val="20"/>
          <w:lang w:eastAsia="fr-FR"/>
        </w:rPr>
        <w:t>. </w:t>
      </w:r>
      <w:r w:rsidRPr="00A0536B">
        <w:rPr>
          <w:rFonts w:ascii="Times New Roman" w:eastAsia="Times New Roman" w:hAnsi="Times New Roman" w:cs="Times New Roman"/>
          <w:color w:val="000000"/>
          <w:sz w:val="20"/>
          <w:szCs w:val="20"/>
          <w:lang w:eastAsia="fr-FR"/>
        </w:rPr>
        <w:br/>
      </w:r>
      <w:r w:rsidRPr="00A0536B">
        <w:rPr>
          <w:rFonts w:ascii="Times New Roman" w:eastAsia="Times New Roman" w:hAnsi="Times New Roman" w:cs="Times New Roman"/>
          <w:b/>
          <w:bCs/>
          <w:color w:val="000000"/>
          <w:sz w:val="20"/>
          <w:szCs w:val="20"/>
          <w:lang w:eastAsia="fr-FR"/>
        </w:rPr>
        <w:t>Sirène :</w:t>
      </w:r>
      <w:r w:rsidRPr="00A0536B">
        <w:rPr>
          <w:rFonts w:ascii="Times New Roman" w:eastAsia="Times New Roman" w:hAnsi="Times New Roman" w:cs="Times New Roman"/>
          <w:color w:val="000000"/>
          <w:sz w:val="20"/>
          <w:szCs w:val="20"/>
          <w:lang w:eastAsia="fr-FR"/>
        </w:rPr>
        <w:t> </w:t>
      </w:r>
      <w:hyperlink w:anchor="creatinter" w:history="1">
        <w:r w:rsidRPr="00A0536B">
          <w:rPr>
            <w:rFonts w:ascii="Times New Roman" w:eastAsia="Times New Roman" w:hAnsi="Times New Roman" w:cs="Times New Roman"/>
            <w:i/>
            <w:iCs/>
            <w:color w:val="0000FF"/>
            <w:sz w:val="20"/>
            <w:szCs w:val="20"/>
            <w:u w:val="single"/>
            <w:lang w:eastAsia="fr-FR"/>
          </w:rPr>
          <w:t>créature de l'intercontinuum</w:t>
        </w:r>
      </w:hyperlink>
      <w:r w:rsidRPr="00A0536B">
        <w:rPr>
          <w:rFonts w:ascii="Times New Roman" w:eastAsia="Times New Roman" w:hAnsi="Times New Roman" w:cs="Times New Roman"/>
          <w:color w:val="000000"/>
          <w:sz w:val="20"/>
          <w:szCs w:val="20"/>
          <w:lang w:eastAsia="fr-FR"/>
        </w:rPr>
        <w:t> qui incite ceux qui la rencontrent à rester avec elle dans l'</w:t>
      </w:r>
      <w:hyperlink w:anchor="cst" w:history="1">
        <w:r w:rsidRPr="00A0536B">
          <w:rPr>
            <w:rFonts w:ascii="Times New Roman" w:eastAsia="Times New Roman" w:hAnsi="Times New Roman" w:cs="Times New Roman"/>
            <w:i/>
            <w:iCs/>
            <w:color w:val="0000FF"/>
            <w:sz w:val="20"/>
            <w:szCs w:val="20"/>
            <w:u w:val="single"/>
            <w:lang w:eastAsia="fr-FR"/>
          </w:rPr>
          <w:t>intercontinuum</w:t>
        </w:r>
      </w:hyperlink>
      <w:r w:rsidRPr="00A0536B">
        <w:rPr>
          <w:rFonts w:ascii="Times New Roman" w:eastAsia="Times New Roman" w:hAnsi="Times New Roman" w:cs="Times New Roman"/>
          <w:color w:val="000000"/>
          <w:sz w:val="20"/>
          <w:szCs w:val="20"/>
          <w:lang w:eastAsia="fr-FR"/>
        </w:rPr>
        <w:t>. </w:t>
      </w:r>
      <w:r w:rsidRPr="00A0536B">
        <w:rPr>
          <w:rFonts w:ascii="Times New Roman" w:eastAsia="Times New Roman" w:hAnsi="Times New Roman" w:cs="Times New Roman"/>
          <w:color w:val="000000"/>
          <w:sz w:val="20"/>
          <w:szCs w:val="20"/>
          <w:lang w:eastAsia="fr-FR"/>
        </w:rPr>
        <w:br/>
      </w:r>
      <w:r w:rsidRPr="00A0536B">
        <w:rPr>
          <w:rFonts w:ascii="Times New Roman" w:eastAsia="Times New Roman" w:hAnsi="Times New Roman" w:cs="Times New Roman"/>
          <w:b/>
          <w:bCs/>
          <w:color w:val="000000"/>
          <w:sz w:val="20"/>
          <w:szCs w:val="20"/>
          <w:lang w:eastAsia="fr-FR"/>
        </w:rPr>
        <w:t>Sirènes, Rivière des :</w:t>
      </w:r>
      <w:r w:rsidRPr="00A0536B">
        <w:rPr>
          <w:rFonts w:ascii="Times New Roman" w:eastAsia="Times New Roman" w:hAnsi="Times New Roman" w:cs="Times New Roman"/>
          <w:color w:val="000000"/>
          <w:sz w:val="20"/>
          <w:szCs w:val="20"/>
          <w:lang w:eastAsia="fr-FR"/>
        </w:rPr>
        <w:t> </w:t>
      </w:r>
      <w:hyperlink w:anchor="voileattrac" w:history="1">
        <w:r w:rsidRPr="00A0536B">
          <w:rPr>
            <w:rFonts w:ascii="Times New Roman" w:eastAsia="Times New Roman" w:hAnsi="Times New Roman" w:cs="Times New Roman"/>
            <w:color w:val="0000FF"/>
            <w:sz w:val="20"/>
            <w:szCs w:val="20"/>
            <w:u w:val="single"/>
            <w:lang w:eastAsia="fr-FR"/>
          </w:rPr>
          <w:t>Voile d'attraction</w:t>
        </w:r>
      </w:hyperlink>
      <w:r w:rsidRPr="00A0536B">
        <w:rPr>
          <w:rFonts w:ascii="Times New Roman" w:eastAsia="Times New Roman" w:hAnsi="Times New Roman" w:cs="Times New Roman"/>
          <w:color w:val="000000"/>
          <w:sz w:val="20"/>
          <w:szCs w:val="20"/>
          <w:lang w:eastAsia="fr-FR"/>
        </w:rPr>
        <w:t>. </w:t>
      </w:r>
      <w:r w:rsidRPr="00A0536B">
        <w:rPr>
          <w:rFonts w:ascii="Times New Roman" w:eastAsia="Times New Roman" w:hAnsi="Times New Roman" w:cs="Times New Roman"/>
          <w:color w:val="000000"/>
          <w:sz w:val="20"/>
          <w:szCs w:val="20"/>
          <w:lang w:eastAsia="fr-FR"/>
        </w:rPr>
        <w:br/>
      </w:r>
      <w:r w:rsidRPr="00A0536B">
        <w:rPr>
          <w:rFonts w:ascii="Times New Roman" w:eastAsia="Times New Roman" w:hAnsi="Times New Roman" w:cs="Times New Roman"/>
          <w:b/>
          <w:bCs/>
          <w:color w:val="000000"/>
          <w:sz w:val="20"/>
          <w:szCs w:val="20"/>
          <w:lang w:eastAsia="fr-FR"/>
        </w:rPr>
        <w:t>Six pénitences, Les :</w:t>
      </w:r>
      <w:r w:rsidRPr="00A0536B">
        <w:rPr>
          <w:rFonts w:ascii="Times New Roman" w:eastAsia="Times New Roman" w:hAnsi="Times New Roman" w:cs="Times New Roman"/>
          <w:color w:val="000000"/>
          <w:sz w:val="20"/>
          <w:szCs w:val="20"/>
          <w:lang w:eastAsia="fr-FR"/>
        </w:rPr>
        <w:t> au </w:t>
      </w:r>
      <w:hyperlink w:anchor="cube" w:history="1">
        <w:r w:rsidRPr="00A0536B">
          <w:rPr>
            <w:rFonts w:ascii="Times New Roman" w:eastAsia="Times New Roman" w:hAnsi="Times New Roman" w:cs="Times New Roman"/>
            <w:i/>
            <w:iCs/>
            <w:color w:val="0000FF"/>
            <w:sz w:val="20"/>
            <w:szCs w:val="20"/>
            <w:u w:val="single"/>
            <w:lang w:eastAsia="fr-FR"/>
          </w:rPr>
          <w:t>cube</w:t>
        </w:r>
      </w:hyperlink>
      <w:r w:rsidRPr="00A0536B">
        <w:rPr>
          <w:rFonts w:ascii="Times New Roman" w:eastAsia="Times New Roman" w:hAnsi="Times New Roman" w:cs="Times New Roman"/>
          <w:color w:val="000000"/>
          <w:sz w:val="20"/>
          <w:szCs w:val="20"/>
          <w:lang w:eastAsia="fr-FR"/>
        </w:rPr>
        <w:t>, l'une des </w:t>
      </w:r>
      <w:hyperlink w:anchor="sextra" w:history="1">
        <w:r w:rsidRPr="00A0536B">
          <w:rPr>
            <w:rFonts w:ascii="Times New Roman" w:eastAsia="Times New Roman" w:hAnsi="Times New Roman" w:cs="Times New Roman"/>
            <w:i/>
            <w:iCs/>
            <w:color w:val="0000FF"/>
            <w:sz w:val="20"/>
            <w:szCs w:val="20"/>
            <w:u w:val="single"/>
            <w:lang w:eastAsia="fr-FR"/>
          </w:rPr>
          <w:t>suites extraordinaires</w:t>
        </w:r>
      </w:hyperlink>
      <w:r w:rsidRPr="00A0536B">
        <w:rPr>
          <w:rFonts w:ascii="Times New Roman" w:eastAsia="Times New Roman" w:hAnsi="Times New Roman" w:cs="Times New Roman"/>
          <w:color w:val="000000"/>
          <w:sz w:val="20"/>
          <w:szCs w:val="20"/>
          <w:lang w:eastAsia="fr-FR"/>
        </w:rPr>
        <w:t>. </w:t>
      </w:r>
      <w:r w:rsidRPr="00A0536B">
        <w:rPr>
          <w:rFonts w:ascii="Times New Roman" w:eastAsia="Times New Roman" w:hAnsi="Times New Roman" w:cs="Times New Roman"/>
          <w:color w:val="000000"/>
          <w:sz w:val="20"/>
          <w:szCs w:val="20"/>
          <w:lang w:eastAsia="fr-FR"/>
        </w:rPr>
        <w:br/>
      </w:r>
      <w:r w:rsidRPr="00A0536B">
        <w:rPr>
          <w:rFonts w:ascii="Times New Roman" w:eastAsia="Times New Roman" w:hAnsi="Times New Roman" w:cs="Times New Roman"/>
          <w:b/>
          <w:bCs/>
          <w:color w:val="000000"/>
          <w:sz w:val="20"/>
          <w:szCs w:val="20"/>
          <w:lang w:eastAsia="fr-FR"/>
        </w:rPr>
        <w:t>Sizaine :</w:t>
      </w:r>
      <w:r w:rsidRPr="00A0536B">
        <w:rPr>
          <w:rFonts w:ascii="Times New Roman" w:eastAsia="Times New Roman" w:hAnsi="Times New Roman" w:cs="Times New Roman"/>
          <w:color w:val="000000"/>
          <w:sz w:val="20"/>
          <w:szCs w:val="20"/>
          <w:lang w:eastAsia="fr-FR"/>
        </w:rPr>
        <w:t> durée de six </w:t>
      </w:r>
      <w:hyperlink w:anchor="jour" w:history="1">
        <w:r w:rsidRPr="00A0536B">
          <w:rPr>
            <w:rFonts w:ascii="Times New Roman" w:eastAsia="Times New Roman" w:hAnsi="Times New Roman" w:cs="Times New Roman"/>
            <w:i/>
            <w:iCs/>
            <w:color w:val="0000FF"/>
            <w:sz w:val="20"/>
            <w:szCs w:val="20"/>
            <w:u w:val="single"/>
            <w:lang w:eastAsia="fr-FR"/>
          </w:rPr>
          <w:t>jours norjaniens</w:t>
        </w:r>
      </w:hyperlink>
      <w:r w:rsidRPr="00A0536B">
        <w:rPr>
          <w:rFonts w:ascii="Times New Roman" w:eastAsia="Times New Roman" w:hAnsi="Times New Roman" w:cs="Times New Roman"/>
          <w:color w:val="000000"/>
          <w:sz w:val="20"/>
          <w:szCs w:val="20"/>
          <w:lang w:eastAsia="fr-FR"/>
        </w:rPr>
        <w:t>. Six sizaines font un mois norjanien et dix mois une année norjanienne de 360 jours. </w:t>
      </w:r>
      <w:r w:rsidRPr="00A0536B">
        <w:rPr>
          <w:rFonts w:ascii="Times New Roman" w:eastAsia="Times New Roman" w:hAnsi="Times New Roman" w:cs="Times New Roman"/>
          <w:color w:val="000000"/>
          <w:sz w:val="20"/>
          <w:szCs w:val="20"/>
          <w:lang w:eastAsia="fr-FR"/>
        </w:rPr>
        <w:br/>
      </w:r>
      <w:r w:rsidRPr="00A0536B">
        <w:rPr>
          <w:rFonts w:ascii="Times New Roman" w:eastAsia="Times New Roman" w:hAnsi="Times New Roman" w:cs="Times New Roman"/>
          <w:b/>
          <w:bCs/>
          <w:color w:val="000000"/>
          <w:sz w:val="20"/>
          <w:szCs w:val="20"/>
          <w:lang w:eastAsia="fr-FR"/>
        </w:rPr>
        <w:t>Sked :</w:t>
      </w:r>
      <w:r w:rsidRPr="00A0536B">
        <w:rPr>
          <w:rFonts w:ascii="Times New Roman" w:eastAsia="Times New Roman" w:hAnsi="Times New Roman" w:cs="Times New Roman"/>
          <w:color w:val="000000"/>
          <w:sz w:val="20"/>
          <w:szCs w:val="20"/>
          <w:lang w:eastAsia="fr-FR"/>
        </w:rPr>
        <w:t> sorte de rat dont la taille peut atteindre celle d'un chien, et dont la queue est tranchante. Il infeste les vaisseaux spatiaux. </w:t>
      </w:r>
      <w:r w:rsidRPr="00A0536B">
        <w:rPr>
          <w:rFonts w:ascii="Times New Roman" w:eastAsia="Times New Roman" w:hAnsi="Times New Roman" w:cs="Times New Roman"/>
          <w:color w:val="000000"/>
          <w:sz w:val="20"/>
          <w:szCs w:val="20"/>
          <w:lang w:eastAsia="fr-FR"/>
        </w:rPr>
        <w:br/>
      </w:r>
      <w:bookmarkStart w:id="648" w:name="zepsmay"/>
      <w:bookmarkEnd w:id="648"/>
      <w:r w:rsidRPr="00A0536B">
        <w:rPr>
          <w:rFonts w:ascii="Times New Roman" w:eastAsia="Times New Roman" w:hAnsi="Times New Roman" w:cs="Times New Roman"/>
          <w:b/>
          <w:bCs/>
          <w:color w:val="000000"/>
          <w:sz w:val="20"/>
          <w:szCs w:val="20"/>
          <w:lang w:eastAsia="fr-FR"/>
        </w:rPr>
        <w:t>Smay, Zep :</w:t>
      </w:r>
      <w:r w:rsidRPr="00A0536B">
        <w:rPr>
          <w:rFonts w:ascii="Times New Roman" w:eastAsia="Times New Roman" w:hAnsi="Times New Roman" w:cs="Times New Roman"/>
          <w:color w:val="000000"/>
          <w:sz w:val="20"/>
          <w:szCs w:val="20"/>
          <w:lang w:eastAsia="fr-FR"/>
        </w:rPr>
        <w:t> holoreporter à la mode, qui vient de se faire construire une résidence sur </w:t>
      </w:r>
      <w:hyperlink w:anchor="imperia" w:history="1">
        <w:r w:rsidRPr="00A0536B">
          <w:rPr>
            <w:rFonts w:ascii="Times New Roman" w:eastAsia="Times New Roman" w:hAnsi="Times New Roman" w:cs="Times New Roman"/>
            <w:i/>
            <w:iCs/>
            <w:color w:val="0000FF"/>
            <w:sz w:val="20"/>
            <w:szCs w:val="20"/>
            <w:u w:val="single"/>
            <w:lang w:eastAsia="fr-FR"/>
          </w:rPr>
          <w:t>Imperia</w:t>
        </w:r>
      </w:hyperlink>
      <w:r w:rsidRPr="00A0536B">
        <w:rPr>
          <w:rFonts w:ascii="Times New Roman" w:eastAsia="Times New Roman" w:hAnsi="Times New Roman" w:cs="Times New Roman"/>
          <w:color w:val="000000"/>
          <w:sz w:val="20"/>
          <w:szCs w:val="20"/>
          <w:lang w:eastAsia="fr-FR"/>
        </w:rPr>
        <w:t>. </w:t>
      </w:r>
      <w:r w:rsidRPr="00A0536B">
        <w:rPr>
          <w:rFonts w:ascii="Times New Roman" w:eastAsia="Times New Roman" w:hAnsi="Times New Roman" w:cs="Times New Roman"/>
          <w:color w:val="000000"/>
          <w:sz w:val="20"/>
          <w:szCs w:val="20"/>
          <w:lang w:eastAsia="fr-FR"/>
        </w:rPr>
        <w:br/>
      </w:r>
      <w:r w:rsidRPr="00A0536B">
        <w:rPr>
          <w:rFonts w:ascii="Times New Roman" w:eastAsia="Times New Roman" w:hAnsi="Times New Roman" w:cs="Times New Roman"/>
          <w:b/>
          <w:bCs/>
          <w:color w:val="000000"/>
          <w:sz w:val="20"/>
          <w:szCs w:val="20"/>
          <w:lang w:eastAsia="fr-FR"/>
        </w:rPr>
        <w:t>SME :</w:t>
      </w:r>
      <w:r w:rsidRPr="00A0536B">
        <w:rPr>
          <w:rFonts w:ascii="Times New Roman" w:eastAsia="Times New Roman" w:hAnsi="Times New Roman" w:cs="Times New Roman"/>
          <w:color w:val="000000"/>
          <w:sz w:val="20"/>
          <w:szCs w:val="20"/>
          <w:lang w:eastAsia="fr-FR"/>
        </w:rPr>
        <w:t> </w:t>
      </w:r>
      <w:hyperlink w:anchor="tmediatee" w:history="1">
        <w:r w:rsidRPr="00A0536B">
          <w:rPr>
            <w:rFonts w:ascii="Times New Roman" w:eastAsia="Times New Roman" w:hAnsi="Times New Roman" w:cs="Times New Roman"/>
            <w:color w:val="0000FF"/>
            <w:sz w:val="20"/>
            <w:szCs w:val="20"/>
            <w:u w:val="single"/>
            <w:lang w:eastAsia="fr-FR"/>
          </w:rPr>
          <w:t>Système médiate exceptionnel</w:t>
        </w:r>
      </w:hyperlink>
      <w:r w:rsidRPr="00A0536B">
        <w:rPr>
          <w:rFonts w:ascii="Times New Roman" w:eastAsia="Times New Roman" w:hAnsi="Times New Roman" w:cs="Times New Roman"/>
          <w:color w:val="000000"/>
          <w:sz w:val="20"/>
          <w:szCs w:val="20"/>
          <w:lang w:eastAsia="fr-FR"/>
        </w:rPr>
        <w:t>. </w:t>
      </w:r>
      <w:r w:rsidRPr="00A0536B">
        <w:rPr>
          <w:rFonts w:ascii="Times New Roman" w:eastAsia="Times New Roman" w:hAnsi="Times New Roman" w:cs="Times New Roman"/>
          <w:color w:val="000000"/>
          <w:sz w:val="20"/>
          <w:szCs w:val="20"/>
          <w:lang w:eastAsia="fr-FR"/>
        </w:rPr>
        <w:br/>
      </w:r>
      <w:r w:rsidRPr="00A0536B">
        <w:rPr>
          <w:rFonts w:ascii="Times New Roman" w:eastAsia="Times New Roman" w:hAnsi="Times New Roman" w:cs="Times New Roman"/>
          <w:b/>
          <w:bCs/>
          <w:color w:val="000000"/>
          <w:sz w:val="20"/>
          <w:szCs w:val="20"/>
          <w:lang w:eastAsia="fr-FR"/>
        </w:rPr>
        <w:t>Snob :</w:t>
      </w:r>
      <w:r w:rsidRPr="00A0536B">
        <w:rPr>
          <w:rFonts w:ascii="Times New Roman" w:eastAsia="Times New Roman" w:hAnsi="Times New Roman" w:cs="Times New Roman"/>
          <w:color w:val="000000"/>
          <w:sz w:val="20"/>
          <w:szCs w:val="20"/>
          <w:lang w:eastAsia="fr-FR"/>
        </w:rPr>
        <w:t> </w:t>
      </w:r>
      <w:hyperlink w:anchor="snob" w:history="1">
        <w:r w:rsidRPr="00A0536B">
          <w:rPr>
            <w:rFonts w:ascii="Times New Roman" w:eastAsia="Times New Roman" w:hAnsi="Times New Roman" w:cs="Times New Roman"/>
            <w:color w:val="0000FF"/>
            <w:sz w:val="20"/>
            <w:szCs w:val="20"/>
            <w:u w:val="single"/>
            <w:lang w:eastAsia="fr-FR"/>
          </w:rPr>
          <w:t>empire snob</w:t>
        </w:r>
      </w:hyperlink>
      <w:r w:rsidRPr="00A0536B">
        <w:rPr>
          <w:rFonts w:ascii="Times New Roman" w:eastAsia="Times New Roman" w:hAnsi="Times New Roman" w:cs="Times New Roman"/>
          <w:color w:val="000000"/>
          <w:sz w:val="20"/>
          <w:szCs w:val="20"/>
          <w:lang w:eastAsia="fr-FR"/>
        </w:rPr>
        <w:t>. </w:t>
      </w:r>
      <w:r w:rsidRPr="00A0536B">
        <w:rPr>
          <w:rFonts w:ascii="Times New Roman" w:eastAsia="Times New Roman" w:hAnsi="Times New Roman" w:cs="Times New Roman"/>
          <w:color w:val="000000"/>
          <w:sz w:val="20"/>
          <w:szCs w:val="20"/>
          <w:lang w:eastAsia="fr-FR"/>
        </w:rPr>
        <w:br/>
      </w:r>
      <w:r w:rsidRPr="00A0536B">
        <w:rPr>
          <w:rFonts w:ascii="Times New Roman" w:eastAsia="Times New Roman" w:hAnsi="Times New Roman" w:cs="Times New Roman"/>
          <w:b/>
          <w:bCs/>
          <w:color w:val="000000"/>
          <w:sz w:val="20"/>
          <w:szCs w:val="20"/>
          <w:lang w:eastAsia="fr-FR"/>
        </w:rPr>
        <w:t>Snob, Empire :</w:t>
      </w:r>
      <w:r w:rsidRPr="00A0536B">
        <w:rPr>
          <w:rFonts w:ascii="Times New Roman" w:eastAsia="Times New Roman" w:hAnsi="Times New Roman" w:cs="Times New Roman"/>
          <w:color w:val="000000"/>
          <w:sz w:val="20"/>
          <w:szCs w:val="20"/>
          <w:lang w:eastAsia="fr-FR"/>
        </w:rPr>
        <w:t> voir </w:t>
      </w:r>
      <w:hyperlink w:anchor="snob" w:history="1">
        <w:r w:rsidRPr="00A0536B">
          <w:rPr>
            <w:rFonts w:ascii="Times New Roman" w:eastAsia="Times New Roman" w:hAnsi="Times New Roman" w:cs="Times New Roman"/>
            <w:i/>
            <w:iCs/>
            <w:color w:val="0000FF"/>
            <w:sz w:val="20"/>
            <w:szCs w:val="20"/>
            <w:u w:val="single"/>
            <w:lang w:eastAsia="fr-FR"/>
          </w:rPr>
          <w:t>Empire snob</w:t>
        </w:r>
      </w:hyperlink>
      <w:r w:rsidRPr="00A0536B">
        <w:rPr>
          <w:rFonts w:ascii="Times New Roman" w:eastAsia="Times New Roman" w:hAnsi="Times New Roman" w:cs="Times New Roman"/>
          <w:color w:val="000000"/>
          <w:sz w:val="20"/>
          <w:szCs w:val="20"/>
          <w:lang w:eastAsia="fr-FR"/>
        </w:rPr>
        <w:t>. </w:t>
      </w:r>
      <w:r w:rsidRPr="00A0536B">
        <w:rPr>
          <w:rFonts w:ascii="Times New Roman" w:eastAsia="Times New Roman" w:hAnsi="Times New Roman" w:cs="Times New Roman"/>
          <w:color w:val="000000"/>
          <w:sz w:val="20"/>
          <w:szCs w:val="20"/>
          <w:lang w:eastAsia="fr-FR"/>
        </w:rPr>
        <w:br/>
      </w:r>
      <w:r w:rsidRPr="00A0536B">
        <w:rPr>
          <w:rFonts w:ascii="Times New Roman" w:eastAsia="Times New Roman" w:hAnsi="Times New Roman" w:cs="Times New Roman"/>
          <w:b/>
          <w:bCs/>
          <w:color w:val="000000"/>
          <w:sz w:val="20"/>
          <w:szCs w:val="20"/>
          <w:lang w:eastAsia="fr-FR"/>
        </w:rPr>
        <w:t>Snoobulle :</w:t>
      </w:r>
      <w:r w:rsidRPr="00A0536B">
        <w:rPr>
          <w:rFonts w:ascii="Times New Roman" w:eastAsia="Times New Roman" w:hAnsi="Times New Roman" w:cs="Times New Roman"/>
          <w:color w:val="000000"/>
          <w:sz w:val="20"/>
          <w:szCs w:val="20"/>
          <w:lang w:eastAsia="fr-FR"/>
        </w:rPr>
        <w:t> </w:t>
      </w:r>
      <w:hyperlink w:anchor="snood" w:history="1">
        <w:r w:rsidRPr="00A0536B">
          <w:rPr>
            <w:rFonts w:ascii="Times New Roman" w:eastAsia="Times New Roman" w:hAnsi="Times New Roman" w:cs="Times New Roman"/>
            <w:i/>
            <w:iCs/>
            <w:color w:val="0000FF"/>
            <w:sz w:val="20"/>
            <w:szCs w:val="20"/>
            <w:u w:val="single"/>
            <w:lang w:eastAsia="fr-FR"/>
          </w:rPr>
          <w:t>snood</w:t>
        </w:r>
      </w:hyperlink>
      <w:r w:rsidRPr="00A0536B">
        <w:rPr>
          <w:rFonts w:ascii="Times New Roman" w:eastAsia="Times New Roman" w:hAnsi="Times New Roman" w:cs="Times New Roman"/>
          <w:color w:val="000000"/>
          <w:sz w:val="20"/>
          <w:szCs w:val="20"/>
          <w:lang w:eastAsia="fr-FR"/>
        </w:rPr>
        <w:t> sphérique décoratif. </w:t>
      </w:r>
      <w:r w:rsidRPr="00A0536B">
        <w:rPr>
          <w:rFonts w:ascii="Times New Roman" w:eastAsia="Times New Roman" w:hAnsi="Times New Roman" w:cs="Times New Roman"/>
          <w:color w:val="000000"/>
          <w:sz w:val="20"/>
          <w:szCs w:val="20"/>
          <w:lang w:eastAsia="fr-FR"/>
        </w:rPr>
        <w:br/>
      </w:r>
      <w:r w:rsidRPr="00A0536B">
        <w:rPr>
          <w:rFonts w:ascii="Times New Roman" w:eastAsia="Times New Roman" w:hAnsi="Times New Roman" w:cs="Times New Roman"/>
          <w:b/>
          <w:bCs/>
          <w:color w:val="000000"/>
          <w:sz w:val="20"/>
          <w:szCs w:val="20"/>
          <w:lang w:eastAsia="fr-FR"/>
        </w:rPr>
        <w:t>Snood :</w:t>
      </w:r>
      <w:r w:rsidRPr="00A0536B">
        <w:rPr>
          <w:rFonts w:ascii="Times New Roman" w:eastAsia="Times New Roman" w:hAnsi="Times New Roman" w:cs="Times New Roman"/>
          <w:color w:val="000000"/>
          <w:sz w:val="20"/>
          <w:szCs w:val="20"/>
          <w:lang w:eastAsia="fr-FR"/>
        </w:rPr>
        <w:t> 1°) caméra </w:t>
      </w:r>
      <w:hyperlink w:anchor="antigrav" w:history="1">
        <w:r w:rsidRPr="00A0536B">
          <w:rPr>
            <w:rFonts w:ascii="Times New Roman" w:eastAsia="Times New Roman" w:hAnsi="Times New Roman" w:cs="Times New Roman"/>
            <w:i/>
            <w:iCs/>
            <w:color w:val="0000FF"/>
            <w:sz w:val="20"/>
            <w:szCs w:val="20"/>
            <w:u w:val="single"/>
            <w:lang w:eastAsia="fr-FR"/>
          </w:rPr>
          <w:t>antigrav</w:t>
        </w:r>
      </w:hyperlink>
      <w:r w:rsidRPr="00A0536B">
        <w:rPr>
          <w:rFonts w:ascii="Times New Roman" w:eastAsia="Times New Roman" w:hAnsi="Times New Roman" w:cs="Times New Roman"/>
          <w:color w:val="000000"/>
          <w:sz w:val="20"/>
          <w:szCs w:val="20"/>
          <w:lang w:eastAsia="fr-FR"/>
        </w:rPr>
        <w:t>, fabriquée par </w:t>
      </w:r>
      <w:hyperlink w:anchor="shevarbelov" w:history="1">
        <w:r w:rsidRPr="00A0536B">
          <w:rPr>
            <w:rFonts w:ascii="Times New Roman" w:eastAsia="Times New Roman" w:hAnsi="Times New Roman" w:cs="Times New Roman"/>
            <w:i/>
            <w:iCs/>
            <w:color w:val="0000FF"/>
            <w:sz w:val="20"/>
            <w:szCs w:val="20"/>
            <w:u w:val="single"/>
            <w:lang w:eastAsia="fr-FR"/>
          </w:rPr>
          <w:t>Shevar-belov</w:t>
        </w:r>
      </w:hyperlink>
      <w:r w:rsidRPr="00A0536B">
        <w:rPr>
          <w:rFonts w:ascii="Times New Roman" w:eastAsia="Times New Roman" w:hAnsi="Times New Roman" w:cs="Times New Roman"/>
          <w:color w:val="000000"/>
          <w:sz w:val="20"/>
          <w:szCs w:val="20"/>
          <w:lang w:eastAsia="fr-FR"/>
        </w:rPr>
        <w:t>. ;</w:t>
      </w:r>
      <w:bookmarkStart w:id="649" w:name="snood"/>
      <w:bookmarkEnd w:id="649"/>
      <w:r w:rsidR="0084698C">
        <w:rPr>
          <w:rFonts w:ascii="Times New Roman" w:eastAsia="Times New Roman" w:hAnsi="Times New Roman" w:cs="Times New Roman"/>
          <w:color w:val="000000"/>
          <w:sz w:val="20"/>
          <w:szCs w:val="20"/>
          <w:lang w:eastAsia="fr-FR"/>
        </w:rPr>
        <w:t xml:space="preserve"> </w:t>
      </w:r>
      <w:r w:rsidRPr="00A0536B">
        <w:rPr>
          <w:rFonts w:ascii="Times New Roman" w:eastAsia="Times New Roman" w:hAnsi="Times New Roman" w:cs="Times New Roman"/>
          <w:color w:val="000000"/>
          <w:sz w:val="20"/>
          <w:szCs w:val="20"/>
          <w:lang w:eastAsia="fr-FR"/>
        </w:rPr>
        <w:t>2°) nom donné à une série de micromodules </w:t>
      </w:r>
      <w:hyperlink w:anchor="antigrav" w:history="1">
        <w:r w:rsidRPr="00A0536B">
          <w:rPr>
            <w:rFonts w:ascii="Times New Roman" w:eastAsia="Times New Roman" w:hAnsi="Times New Roman" w:cs="Times New Roman"/>
            <w:i/>
            <w:iCs/>
            <w:color w:val="0000FF"/>
            <w:sz w:val="20"/>
            <w:szCs w:val="20"/>
            <w:u w:val="single"/>
            <w:lang w:eastAsia="fr-FR"/>
          </w:rPr>
          <w:t>antigrav</w:t>
        </w:r>
      </w:hyperlink>
      <w:r w:rsidRPr="00A0536B">
        <w:rPr>
          <w:rFonts w:ascii="Times New Roman" w:eastAsia="Times New Roman" w:hAnsi="Times New Roman" w:cs="Times New Roman"/>
          <w:color w:val="000000"/>
          <w:sz w:val="20"/>
          <w:szCs w:val="20"/>
          <w:lang w:eastAsia="fr-FR"/>
        </w:rPr>
        <w:t>, dont le chef de file est le </w:t>
      </w:r>
      <w:r w:rsidRPr="00A0536B">
        <w:rPr>
          <w:rFonts w:ascii="Times New Roman" w:eastAsia="Times New Roman" w:hAnsi="Times New Roman" w:cs="Times New Roman"/>
          <w:i/>
          <w:iCs/>
          <w:color w:val="000000"/>
          <w:sz w:val="20"/>
          <w:szCs w:val="20"/>
          <w:lang w:eastAsia="fr-FR"/>
        </w:rPr>
        <w:t>snood</w:t>
      </w:r>
      <w:r w:rsidRPr="00A0536B">
        <w:rPr>
          <w:rFonts w:ascii="Times New Roman" w:eastAsia="Times New Roman" w:hAnsi="Times New Roman" w:cs="Times New Roman"/>
          <w:color w:val="000000"/>
          <w:sz w:val="20"/>
          <w:szCs w:val="20"/>
          <w:lang w:eastAsia="fr-FR"/>
        </w:rPr>
        <w:t>. </w:t>
      </w:r>
      <w:r w:rsidRPr="00A0536B">
        <w:rPr>
          <w:rFonts w:ascii="Times New Roman" w:eastAsia="Times New Roman" w:hAnsi="Times New Roman" w:cs="Times New Roman"/>
          <w:color w:val="000000"/>
          <w:sz w:val="20"/>
          <w:szCs w:val="20"/>
          <w:lang w:eastAsia="fr-FR"/>
        </w:rPr>
        <w:br/>
      </w:r>
      <w:r w:rsidRPr="00A0536B">
        <w:rPr>
          <w:rFonts w:ascii="Times New Roman" w:eastAsia="Times New Roman" w:hAnsi="Times New Roman" w:cs="Times New Roman"/>
          <w:b/>
          <w:bCs/>
          <w:color w:val="000000"/>
          <w:sz w:val="20"/>
          <w:szCs w:val="20"/>
          <w:lang w:eastAsia="fr-FR"/>
        </w:rPr>
        <w:t>Snoodek :</w:t>
      </w:r>
      <w:r w:rsidRPr="00A0536B">
        <w:rPr>
          <w:rFonts w:ascii="Times New Roman" w:eastAsia="Times New Roman" w:hAnsi="Times New Roman" w:cs="Times New Roman"/>
          <w:color w:val="000000"/>
          <w:sz w:val="20"/>
          <w:szCs w:val="20"/>
          <w:lang w:eastAsia="fr-FR"/>
        </w:rPr>
        <w:t> </w:t>
      </w:r>
      <w:hyperlink w:anchor="snood" w:history="1">
        <w:r w:rsidRPr="00A0536B">
          <w:rPr>
            <w:rFonts w:ascii="Times New Roman" w:eastAsia="Times New Roman" w:hAnsi="Times New Roman" w:cs="Times New Roman"/>
            <w:i/>
            <w:iCs/>
            <w:color w:val="0000FF"/>
            <w:sz w:val="20"/>
            <w:szCs w:val="20"/>
            <w:u w:val="single"/>
            <w:lang w:eastAsia="fr-FR"/>
          </w:rPr>
          <w:t>snood</w:t>
        </w:r>
      </w:hyperlink>
      <w:r w:rsidRPr="00A0536B">
        <w:rPr>
          <w:rFonts w:ascii="Times New Roman" w:eastAsia="Times New Roman" w:hAnsi="Times New Roman" w:cs="Times New Roman"/>
          <w:color w:val="000000"/>
          <w:sz w:val="20"/>
          <w:szCs w:val="20"/>
          <w:lang w:eastAsia="fr-FR"/>
        </w:rPr>
        <w:t> équipé d'une </w:t>
      </w:r>
      <w:hyperlink w:anchor="laser" w:history="1">
        <w:r w:rsidRPr="00A0536B">
          <w:rPr>
            <w:rFonts w:ascii="Times New Roman" w:eastAsia="Times New Roman" w:hAnsi="Times New Roman" w:cs="Times New Roman"/>
            <w:i/>
            <w:iCs/>
            <w:color w:val="0000FF"/>
            <w:sz w:val="20"/>
            <w:szCs w:val="20"/>
            <w:u w:val="single"/>
            <w:lang w:eastAsia="fr-FR"/>
          </w:rPr>
          <w:t>arme laser</w:t>
        </w:r>
      </w:hyperlink>
      <w:r w:rsidRPr="00A0536B">
        <w:rPr>
          <w:rFonts w:ascii="Times New Roman" w:eastAsia="Times New Roman" w:hAnsi="Times New Roman" w:cs="Times New Roman"/>
          <w:color w:val="000000"/>
          <w:sz w:val="20"/>
          <w:szCs w:val="20"/>
          <w:lang w:eastAsia="fr-FR"/>
        </w:rPr>
        <w:t> théoriquement inoffensive, destiné à l'entraînement. </w:t>
      </w:r>
      <w:r w:rsidRPr="00A0536B">
        <w:rPr>
          <w:rFonts w:ascii="Times New Roman" w:eastAsia="Times New Roman" w:hAnsi="Times New Roman" w:cs="Times New Roman"/>
          <w:color w:val="000000"/>
          <w:sz w:val="20"/>
          <w:szCs w:val="20"/>
          <w:lang w:eastAsia="fr-FR"/>
        </w:rPr>
        <w:br/>
      </w:r>
      <w:r w:rsidRPr="00A0536B">
        <w:rPr>
          <w:rFonts w:ascii="Times New Roman" w:eastAsia="Times New Roman" w:hAnsi="Times New Roman" w:cs="Times New Roman"/>
          <w:b/>
          <w:bCs/>
          <w:color w:val="000000"/>
          <w:sz w:val="20"/>
          <w:szCs w:val="20"/>
          <w:lang w:eastAsia="fr-FR"/>
        </w:rPr>
        <w:t>Snooden :</w:t>
      </w:r>
      <w:r w:rsidRPr="00A0536B">
        <w:rPr>
          <w:rFonts w:ascii="Times New Roman" w:eastAsia="Times New Roman" w:hAnsi="Times New Roman" w:cs="Times New Roman"/>
          <w:color w:val="000000"/>
          <w:sz w:val="20"/>
          <w:szCs w:val="20"/>
          <w:lang w:eastAsia="fr-FR"/>
        </w:rPr>
        <w:t> </w:t>
      </w:r>
      <w:hyperlink w:anchor="snood" w:history="1">
        <w:r w:rsidRPr="00A0536B">
          <w:rPr>
            <w:rFonts w:ascii="Times New Roman" w:eastAsia="Times New Roman" w:hAnsi="Times New Roman" w:cs="Times New Roman"/>
            <w:i/>
            <w:iCs/>
            <w:color w:val="0000FF"/>
            <w:sz w:val="20"/>
            <w:szCs w:val="20"/>
            <w:u w:val="single"/>
            <w:lang w:eastAsia="fr-FR"/>
          </w:rPr>
          <w:t>snood</w:t>
        </w:r>
      </w:hyperlink>
      <w:r w:rsidRPr="00A0536B">
        <w:rPr>
          <w:rFonts w:ascii="Times New Roman" w:eastAsia="Times New Roman" w:hAnsi="Times New Roman" w:cs="Times New Roman"/>
          <w:color w:val="000000"/>
          <w:sz w:val="20"/>
          <w:szCs w:val="20"/>
          <w:lang w:eastAsia="fr-FR"/>
        </w:rPr>
        <w:t> secrétaire volant. </w:t>
      </w:r>
      <w:r w:rsidRPr="00A0536B">
        <w:rPr>
          <w:rFonts w:ascii="Times New Roman" w:eastAsia="Times New Roman" w:hAnsi="Times New Roman" w:cs="Times New Roman"/>
          <w:color w:val="000000"/>
          <w:sz w:val="20"/>
          <w:szCs w:val="20"/>
          <w:lang w:eastAsia="fr-FR"/>
        </w:rPr>
        <w:br/>
      </w:r>
      <w:r w:rsidRPr="00A0536B">
        <w:rPr>
          <w:rFonts w:ascii="Times New Roman" w:eastAsia="Times New Roman" w:hAnsi="Times New Roman" w:cs="Times New Roman"/>
          <w:b/>
          <w:bCs/>
          <w:color w:val="000000"/>
          <w:sz w:val="20"/>
          <w:szCs w:val="20"/>
          <w:lang w:eastAsia="fr-FR"/>
        </w:rPr>
        <w:t>Snoodie :</w:t>
      </w:r>
      <w:r w:rsidRPr="00A0536B">
        <w:rPr>
          <w:rFonts w:ascii="Times New Roman" w:eastAsia="Times New Roman" w:hAnsi="Times New Roman" w:cs="Times New Roman"/>
          <w:color w:val="000000"/>
          <w:sz w:val="20"/>
          <w:szCs w:val="20"/>
          <w:lang w:eastAsia="fr-FR"/>
        </w:rPr>
        <w:t> </w:t>
      </w:r>
      <w:hyperlink w:anchor="snood" w:history="1">
        <w:r w:rsidRPr="00A0536B">
          <w:rPr>
            <w:rFonts w:ascii="Times New Roman" w:eastAsia="Times New Roman" w:hAnsi="Times New Roman" w:cs="Times New Roman"/>
            <w:i/>
            <w:iCs/>
            <w:color w:val="0000FF"/>
            <w:sz w:val="20"/>
            <w:szCs w:val="20"/>
            <w:u w:val="single"/>
            <w:lang w:eastAsia="fr-FR"/>
          </w:rPr>
          <w:t>snood</w:t>
        </w:r>
      </w:hyperlink>
      <w:r w:rsidRPr="00A0536B">
        <w:rPr>
          <w:rFonts w:ascii="Times New Roman" w:eastAsia="Times New Roman" w:hAnsi="Times New Roman" w:cs="Times New Roman"/>
          <w:color w:val="000000"/>
          <w:sz w:val="20"/>
          <w:szCs w:val="20"/>
          <w:lang w:eastAsia="fr-FR"/>
        </w:rPr>
        <w:t> capable d'attraper et de transporter des objets pesant moins de deux kg. </w:t>
      </w:r>
      <w:r w:rsidRPr="00A0536B">
        <w:rPr>
          <w:rFonts w:ascii="Times New Roman" w:eastAsia="Times New Roman" w:hAnsi="Times New Roman" w:cs="Times New Roman"/>
          <w:color w:val="000000"/>
          <w:sz w:val="20"/>
          <w:szCs w:val="20"/>
          <w:lang w:eastAsia="fr-FR"/>
        </w:rPr>
        <w:br/>
      </w:r>
      <w:r w:rsidRPr="00A0536B">
        <w:rPr>
          <w:rFonts w:ascii="Times New Roman" w:eastAsia="Times New Roman" w:hAnsi="Times New Roman" w:cs="Times New Roman"/>
          <w:b/>
          <w:bCs/>
          <w:color w:val="000000"/>
          <w:sz w:val="20"/>
          <w:szCs w:val="20"/>
          <w:lang w:eastAsia="fr-FR"/>
        </w:rPr>
        <w:t>Snoohog :</w:t>
      </w:r>
      <w:r w:rsidRPr="00A0536B">
        <w:rPr>
          <w:rFonts w:ascii="Times New Roman" w:eastAsia="Times New Roman" w:hAnsi="Times New Roman" w:cs="Times New Roman"/>
          <w:color w:val="000000"/>
          <w:sz w:val="20"/>
          <w:szCs w:val="20"/>
          <w:lang w:eastAsia="fr-FR"/>
        </w:rPr>
        <w:t> </w:t>
      </w:r>
      <w:hyperlink w:anchor="snood" w:history="1">
        <w:r w:rsidRPr="00A0536B">
          <w:rPr>
            <w:rFonts w:ascii="Times New Roman" w:eastAsia="Times New Roman" w:hAnsi="Times New Roman" w:cs="Times New Roman"/>
            <w:i/>
            <w:iCs/>
            <w:color w:val="0000FF"/>
            <w:sz w:val="20"/>
            <w:szCs w:val="20"/>
            <w:u w:val="single"/>
            <w:lang w:eastAsia="fr-FR"/>
          </w:rPr>
          <w:t>snood</w:t>
        </w:r>
      </w:hyperlink>
      <w:r w:rsidRPr="00A0536B">
        <w:rPr>
          <w:rFonts w:ascii="Times New Roman" w:eastAsia="Times New Roman" w:hAnsi="Times New Roman" w:cs="Times New Roman"/>
          <w:color w:val="000000"/>
          <w:sz w:val="20"/>
          <w:szCs w:val="20"/>
          <w:lang w:eastAsia="fr-FR"/>
        </w:rPr>
        <w:t> détecteur de présence et alarme. </w:t>
      </w:r>
      <w:r w:rsidRPr="00A0536B">
        <w:rPr>
          <w:rFonts w:ascii="Times New Roman" w:eastAsia="Times New Roman" w:hAnsi="Times New Roman" w:cs="Times New Roman"/>
          <w:color w:val="000000"/>
          <w:sz w:val="20"/>
          <w:szCs w:val="20"/>
          <w:lang w:eastAsia="fr-FR"/>
        </w:rPr>
        <w:br/>
      </w:r>
      <w:r w:rsidRPr="00A0536B">
        <w:rPr>
          <w:rFonts w:ascii="Times New Roman" w:eastAsia="Times New Roman" w:hAnsi="Times New Roman" w:cs="Times New Roman"/>
          <w:b/>
          <w:bCs/>
          <w:color w:val="000000"/>
          <w:sz w:val="20"/>
          <w:szCs w:val="20"/>
          <w:lang w:eastAsia="fr-FR"/>
        </w:rPr>
        <w:t>Socange :</w:t>
      </w:r>
      <w:r w:rsidRPr="00A0536B">
        <w:rPr>
          <w:rFonts w:ascii="Times New Roman" w:eastAsia="Times New Roman" w:hAnsi="Times New Roman" w:cs="Times New Roman"/>
          <w:color w:val="000000"/>
          <w:sz w:val="20"/>
          <w:szCs w:val="20"/>
          <w:lang w:eastAsia="fr-FR"/>
        </w:rPr>
        <w:t> fruit comestible ressemblant à une orange bleue. </w:t>
      </w:r>
      <w:r w:rsidRPr="00A0536B">
        <w:rPr>
          <w:rFonts w:ascii="Times New Roman" w:eastAsia="Times New Roman" w:hAnsi="Times New Roman" w:cs="Times New Roman"/>
          <w:color w:val="000000"/>
          <w:sz w:val="20"/>
          <w:szCs w:val="20"/>
          <w:lang w:eastAsia="fr-FR"/>
        </w:rPr>
        <w:br/>
      </w:r>
      <w:r w:rsidRPr="00A0536B">
        <w:rPr>
          <w:rFonts w:ascii="Times New Roman" w:eastAsia="Times New Roman" w:hAnsi="Times New Roman" w:cs="Times New Roman"/>
          <w:b/>
          <w:bCs/>
          <w:color w:val="000000"/>
          <w:sz w:val="20"/>
          <w:szCs w:val="20"/>
          <w:lang w:eastAsia="fr-FR"/>
        </w:rPr>
        <w:t>Société Européenne d'Électronique :</w:t>
      </w:r>
      <w:r w:rsidRPr="00A0536B">
        <w:rPr>
          <w:rFonts w:ascii="Times New Roman" w:eastAsia="Times New Roman" w:hAnsi="Times New Roman" w:cs="Times New Roman"/>
          <w:color w:val="000000"/>
          <w:sz w:val="20"/>
          <w:szCs w:val="20"/>
          <w:lang w:eastAsia="fr-FR"/>
        </w:rPr>
        <w:t> une des couvertures de la </w:t>
      </w:r>
      <w:hyperlink w:anchor="guilde" w:history="1">
        <w:r w:rsidRPr="00A0536B">
          <w:rPr>
            <w:rFonts w:ascii="Times New Roman" w:eastAsia="Times New Roman" w:hAnsi="Times New Roman" w:cs="Times New Roman"/>
            <w:i/>
            <w:iCs/>
            <w:color w:val="0000FF"/>
            <w:sz w:val="20"/>
            <w:szCs w:val="20"/>
            <w:u w:val="single"/>
            <w:lang w:eastAsia="fr-FR"/>
          </w:rPr>
          <w:t>Guilde</w:t>
        </w:r>
      </w:hyperlink>
      <w:r w:rsidRPr="00A0536B">
        <w:rPr>
          <w:rFonts w:ascii="Times New Roman" w:eastAsia="Times New Roman" w:hAnsi="Times New Roman" w:cs="Times New Roman"/>
          <w:color w:val="000000"/>
          <w:sz w:val="20"/>
          <w:szCs w:val="20"/>
          <w:lang w:eastAsia="fr-FR"/>
        </w:rPr>
        <w:t> sur Terre. </w:t>
      </w:r>
      <w:r w:rsidRPr="00A0536B">
        <w:rPr>
          <w:rFonts w:ascii="Times New Roman" w:eastAsia="Times New Roman" w:hAnsi="Times New Roman" w:cs="Times New Roman"/>
          <w:color w:val="000000"/>
          <w:sz w:val="20"/>
          <w:szCs w:val="20"/>
          <w:lang w:eastAsia="fr-FR"/>
        </w:rPr>
        <w:br/>
      </w:r>
      <w:r w:rsidRPr="00A0536B">
        <w:rPr>
          <w:rFonts w:ascii="Times New Roman" w:eastAsia="Times New Roman" w:hAnsi="Times New Roman" w:cs="Times New Roman"/>
          <w:b/>
          <w:bCs/>
          <w:color w:val="000000"/>
          <w:sz w:val="20"/>
          <w:szCs w:val="20"/>
          <w:lang w:eastAsia="fr-FR"/>
        </w:rPr>
        <w:t>Sokhann :</w:t>
      </w:r>
      <w:r w:rsidRPr="00A0536B">
        <w:rPr>
          <w:rFonts w:ascii="Times New Roman" w:eastAsia="Times New Roman" w:hAnsi="Times New Roman" w:cs="Times New Roman"/>
          <w:color w:val="000000"/>
          <w:sz w:val="20"/>
          <w:szCs w:val="20"/>
          <w:lang w:eastAsia="fr-FR"/>
        </w:rPr>
        <w:t> 1°) espèce ET de </w:t>
      </w:r>
      <w:hyperlink w:anchor="tganymedien" w:history="1">
        <w:r w:rsidRPr="00A0536B">
          <w:rPr>
            <w:rFonts w:ascii="Times New Roman" w:eastAsia="Times New Roman" w:hAnsi="Times New Roman" w:cs="Times New Roman"/>
            <w:i/>
            <w:iCs/>
            <w:color w:val="0000FF"/>
            <w:sz w:val="20"/>
            <w:szCs w:val="20"/>
            <w:u w:val="single"/>
            <w:lang w:eastAsia="fr-FR"/>
          </w:rPr>
          <w:t>type ganymédien</w:t>
        </w:r>
      </w:hyperlink>
      <w:r w:rsidRPr="00A0536B">
        <w:rPr>
          <w:rFonts w:ascii="Times New Roman" w:eastAsia="Times New Roman" w:hAnsi="Times New Roman" w:cs="Times New Roman"/>
          <w:color w:val="000000"/>
          <w:sz w:val="20"/>
          <w:szCs w:val="20"/>
          <w:lang w:eastAsia="fr-FR"/>
        </w:rPr>
        <w:t>, au visage presque humain ; 2°) espèce ET flasque et tentaculaire, dont la hauteur moyenne est d'à peu près 1,90m (</w:t>
      </w:r>
      <w:r w:rsidRPr="00A0536B">
        <w:rPr>
          <w:rFonts w:ascii="Times New Roman" w:eastAsia="Times New Roman" w:hAnsi="Times New Roman" w:cs="Times New Roman"/>
          <w:i/>
          <w:iCs/>
          <w:color w:val="000000"/>
          <w:sz w:val="20"/>
          <w:szCs w:val="20"/>
          <w:lang w:eastAsia="fr-FR"/>
        </w:rPr>
        <w:t>Cent Prétentions</w:t>
      </w:r>
      <w:r w:rsidRPr="00A0536B">
        <w:rPr>
          <w:rFonts w:ascii="Times New Roman" w:eastAsia="Times New Roman" w:hAnsi="Times New Roman" w:cs="Times New Roman"/>
          <w:color w:val="000000"/>
          <w:sz w:val="20"/>
          <w:szCs w:val="20"/>
          <w:lang w:eastAsia="fr-FR"/>
        </w:rPr>
        <w:t>). </w:t>
      </w:r>
      <w:r w:rsidRPr="00A0536B">
        <w:rPr>
          <w:rFonts w:ascii="Times New Roman" w:eastAsia="Times New Roman" w:hAnsi="Times New Roman" w:cs="Times New Roman"/>
          <w:color w:val="000000"/>
          <w:sz w:val="20"/>
          <w:szCs w:val="20"/>
          <w:lang w:eastAsia="fr-FR"/>
        </w:rPr>
        <w:br/>
      </w:r>
      <w:bookmarkStart w:id="650" w:name="sol"/>
      <w:bookmarkEnd w:id="650"/>
      <w:r w:rsidRPr="00A0536B">
        <w:rPr>
          <w:rFonts w:ascii="Times New Roman" w:eastAsia="Times New Roman" w:hAnsi="Times New Roman" w:cs="Times New Roman"/>
          <w:b/>
          <w:bCs/>
          <w:color w:val="000000"/>
          <w:sz w:val="20"/>
          <w:szCs w:val="20"/>
          <w:lang w:eastAsia="fr-FR"/>
        </w:rPr>
        <w:t>Sol :</w:t>
      </w:r>
      <w:r w:rsidRPr="00A0536B">
        <w:rPr>
          <w:rFonts w:ascii="Times New Roman" w:eastAsia="Times New Roman" w:hAnsi="Times New Roman" w:cs="Times New Roman"/>
          <w:color w:val="000000"/>
          <w:sz w:val="20"/>
          <w:szCs w:val="20"/>
          <w:lang w:eastAsia="fr-FR"/>
        </w:rPr>
        <w:t> étoile autour de laquelle orbite la </w:t>
      </w:r>
      <w:hyperlink w:anchor="terre" w:history="1">
        <w:r w:rsidRPr="00A0536B">
          <w:rPr>
            <w:rFonts w:ascii="Times New Roman" w:eastAsia="Times New Roman" w:hAnsi="Times New Roman" w:cs="Times New Roman"/>
            <w:i/>
            <w:iCs/>
            <w:color w:val="0000FF"/>
            <w:sz w:val="20"/>
            <w:szCs w:val="20"/>
            <w:u w:val="single"/>
            <w:lang w:eastAsia="fr-FR"/>
          </w:rPr>
          <w:t>Terre</w:t>
        </w:r>
      </w:hyperlink>
      <w:r w:rsidRPr="00A0536B">
        <w:rPr>
          <w:rFonts w:ascii="Times New Roman" w:eastAsia="Times New Roman" w:hAnsi="Times New Roman" w:cs="Times New Roman"/>
          <w:color w:val="000000"/>
          <w:sz w:val="20"/>
          <w:szCs w:val="20"/>
          <w:lang w:eastAsia="fr-FR"/>
        </w:rPr>
        <w:t>. </w:t>
      </w:r>
      <w:r w:rsidRPr="00A0536B">
        <w:rPr>
          <w:rFonts w:ascii="Times New Roman" w:eastAsia="Times New Roman" w:hAnsi="Times New Roman" w:cs="Times New Roman"/>
          <w:color w:val="000000"/>
          <w:sz w:val="20"/>
          <w:szCs w:val="20"/>
          <w:lang w:eastAsia="fr-FR"/>
        </w:rPr>
        <w:br/>
      </w:r>
      <w:r w:rsidRPr="00A0536B">
        <w:rPr>
          <w:rFonts w:ascii="Times New Roman" w:eastAsia="Times New Roman" w:hAnsi="Times New Roman" w:cs="Times New Roman"/>
          <w:b/>
          <w:bCs/>
          <w:color w:val="000000"/>
          <w:sz w:val="20"/>
          <w:szCs w:val="20"/>
          <w:lang w:eastAsia="fr-FR"/>
        </w:rPr>
        <w:t>Sol III :</w:t>
      </w:r>
      <w:r w:rsidRPr="00A0536B">
        <w:rPr>
          <w:rFonts w:ascii="Times New Roman" w:eastAsia="Times New Roman" w:hAnsi="Times New Roman" w:cs="Times New Roman"/>
          <w:color w:val="000000"/>
          <w:sz w:val="20"/>
          <w:szCs w:val="20"/>
          <w:lang w:eastAsia="fr-FR"/>
        </w:rPr>
        <w:t> la </w:t>
      </w:r>
      <w:hyperlink w:anchor="terre" w:history="1">
        <w:r w:rsidRPr="00A0536B">
          <w:rPr>
            <w:rFonts w:ascii="Times New Roman" w:eastAsia="Times New Roman" w:hAnsi="Times New Roman" w:cs="Times New Roman"/>
            <w:i/>
            <w:iCs/>
            <w:color w:val="0000FF"/>
            <w:sz w:val="20"/>
            <w:szCs w:val="20"/>
            <w:u w:val="single"/>
            <w:lang w:eastAsia="fr-FR"/>
          </w:rPr>
          <w:t>Terre</w:t>
        </w:r>
      </w:hyperlink>
      <w:r w:rsidRPr="00A0536B">
        <w:rPr>
          <w:rFonts w:ascii="Times New Roman" w:eastAsia="Times New Roman" w:hAnsi="Times New Roman" w:cs="Times New Roman"/>
          <w:color w:val="000000"/>
          <w:sz w:val="20"/>
          <w:szCs w:val="20"/>
          <w:lang w:eastAsia="fr-FR"/>
        </w:rPr>
        <w:t>. </w:t>
      </w:r>
      <w:r w:rsidRPr="00A0536B">
        <w:rPr>
          <w:rFonts w:ascii="Times New Roman" w:eastAsia="Times New Roman" w:hAnsi="Times New Roman" w:cs="Times New Roman"/>
          <w:color w:val="000000"/>
          <w:sz w:val="20"/>
          <w:szCs w:val="20"/>
          <w:lang w:eastAsia="fr-FR"/>
        </w:rPr>
        <w:br/>
      </w:r>
      <w:bookmarkStart w:id="651" w:name="ssolaire"/>
      <w:bookmarkEnd w:id="651"/>
      <w:r w:rsidRPr="00A0536B">
        <w:rPr>
          <w:rFonts w:ascii="Times New Roman" w:eastAsia="Times New Roman" w:hAnsi="Times New Roman" w:cs="Times New Roman"/>
          <w:b/>
          <w:bCs/>
          <w:color w:val="000000"/>
          <w:sz w:val="20"/>
          <w:szCs w:val="20"/>
          <w:lang w:eastAsia="fr-FR"/>
        </w:rPr>
        <w:t>Solaire :</w:t>
      </w:r>
      <w:r w:rsidRPr="00A0536B">
        <w:rPr>
          <w:rFonts w:ascii="Times New Roman" w:eastAsia="Times New Roman" w:hAnsi="Times New Roman" w:cs="Times New Roman"/>
          <w:color w:val="000000"/>
          <w:sz w:val="20"/>
          <w:szCs w:val="20"/>
          <w:lang w:eastAsia="fr-FR"/>
        </w:rPr>
        <w:t> au </w:t>
      </w:r>
      <w:hyperlink w:anchor="cube" w:history="1">
        <w:r w:rsidRPr="00A0536B">
          <w:rPr>
            <w:rFonts w:ascii="Times New Roman" w:eastAsia="Times New Roman" w:hAnsi="Times New Roman" w:cs="Times New Roman"/>
            <w:i/>
            <w:iCs/>
            <w:color w:val="0000FF"/>
            <w:sz w:val="20"/>
            <w:szCs w:val="20"/>
            <w:u w:val="single"/>
            <w:lang w:eastAsia="fr-FR"/>
          </w:rPr>
          <w:t>cube</w:t>
        </w:r>
      </w:hyperlink>
      <w:r w:rsidRPr="00A0536B">
        <w:rPr>
          <w:rFonts w:ascii="Times New Roman" w:eastAsia="Times New Roman" w:hAnsi="Times New Roman" w:cs="Times New Roman"/>
          <w:color w:val="000000"/>
          <w:sz w:val="20"/>
          <w:szCs w:val="20"/>
          <w:lang w:eastAsia="fr-FR"/>
        </w:rPr>
        <w:t>, se dit d'une </w:t>
      </w:r>
      <w:hyperlink w:anchor="suite" w:history="1">
        <w:r w:rsidRPr="00A0536B">
          <w:rPr>
            <w:rFonts w:ascii="Times New Roman" w:eastAsia="Times New Roman" w:hAnsi="Times New Roman" w:cs="Times New Roman"/>
            <w:i/>
            <w:iCs/>
            <w:color w:val="0000FF"/>
            <w:sz w:val="20"/>
            <w:szCs w:val="20"/>
            <w:u w:val="single"/>
            <w:lang w:eastAsia="fr-FR"/>
          </w:rPr>
          <w:t>suite</w:t>
        </w:r>
      </w:hyperlink>
      <w:r w:rsidRPr="00A0536B">
        <w:rPr>
          <w:rFonts w:ascii="Times New Roman" w:eastAsia="Times New Roman" w:hAnsi="Times New Roman" w:cs="Times New Roman"/>
          <w:color w:val="000000"/>
          <w:sz w:val="20"/>
          <w:szCs w:val="20"/>
          <w:lang w:eastAsia="fr-FR"/>
        </w:rPr>
        <w:t> commençant par les </w:t>
      </w:r>
      <w:hyperlink w:anchor="2soleils" w:history="1">
        <w:r w:rsidRPr="00A0536B">
          <w:rPr>
            <w:rFonts w:ascii="Times New Roman" w:eastAsia="Times New Roman" w:hAnsi="Times New Roman" w:cs="Times New Roman"/>
            <w:i/>
            <w:iCs/>
            <w:color w:val="0000FF"/>
            <w:sz w:val="20"/>
            <w:szCs w:val="20"/>
            <w:u w:val="single"/>
            <w:lang w:eastAsia="fr-FR"/>
          </w:rPr>
          <w:t>Soleils jumeaux</w:t>
        </w:r>
      </w:hyperlink>
      <w:r w:rsidRPr="00A0536B">
        <w:rPr>
          <w:rFonts w:ascii="Times New Roman" w:eastAsia="Times New Roman" w:hAnsi="Times New Roman" w:cs="Times New Roman"/>
          <w:color w:val="000000"/>
          <w:sz w:val="20"/>
          <w:szCs w:val="20"/>
          <w:lang w:eastAsia="fr-FR"/>
        </w:rPr>
        <w:t>. </w:t>
      </w:r>
      <w:r w:rsidRPr="00A0536B">
        <w:rPr>
          <w:rFonts w:ascii="Times New Roman" w:eastAsia="Times New Roman" w:hAnsi="Times New Roman" w:cs="Times New Roman"/>
          <w:color w:val="000000"/>
          <w:sz w:val="20"/>
          <w:szCs w:val="20"/>
          <w:lang w:eastAsia="fr-FR"/>
        </w:rPr>
        <w:br/>
      </w:r>
      <w:bookmarkStart w:id="652" w:name="2soleils"/>
      <w:bookmarkEnd w:id="652"/>
      <w:r w:rsidRPr="00A0536B">
        <w:rPr>
          <w:rFonts w:ascii="Times New Roman" w:eastAsia="Times New Roman" w:hAnsi="Times New Roman" w:cs="Times New Roman"/>
          <w:b/>
          <w:bCs/>
          <w:color w:val="000000"/>
          <w:sz w:val="20"/>
          <w:szCs w:val="20"/>
          <w:lang w:eastAsia="fr-FR"/>
        </w:rPr>
        <w:t>Soleils jumeaux :</w:t>
      </w:r>
      <w:r w:rsidRPr="00A0536B">
        <w:rPr>
          <w:rFonts w:ascii="Times New Roman" w:eastAsia="Times New Roman" w:hAnsi="Times New Roman" w:cs="Times New Roman"/>
          <w:color w:val="000000"/>
          <w:sz w:val="20"/>
          <w:szCs w:val="20"/>
          <w:lang w:eastAsia="fr-FR"/>
        </w:rPr>
        <w:t> l'un des avants d'une équipe de </w:t>
      </w:r>
      <w:hyperlink w:anchor="cube" w:history="1">
        <w:r w:rsidRPr="00A0536B">
          <w:rPr>
            <w:rFonts w:ascii="Times New Roman" w:eastAsia="Times New Roman" w:hAnsi="Times New Roman" w:cs="Times New Roman"/>
            <w:i/>
            <w:iCs/>
            <w:color w:val="0000FF"/>
            <w:sz w:val="20"/>
            <w:szCs w:val="20"/>
            <w:u w:val="single"/>
            <w:lang w:eastAsia="fr-FR"/>
          </w:rPr>
          <w:t>cube</w:t>
        </w:r>
      </w:hyperlink>
      <w:r w:rsidRPr="00A0536B">
        <w:rPr>
          <w:rFonts w:ascii="Times New Roman" w:eastAsia="Times New Roman" w:hAnsi="Times New Roman" w:cs="Times New Roman"/>
          <w:color w:val="000000"/>
          <w:sz w:val="20"/>
          <w:szCs w:val="20"/>
          <w:lang w:eastAsia="fr-FR"/>
        </w:rPr>
        <w:t>. </w:t>
      </w:r>
      <w:r w:rsidRPr="00A0536B">
        <w:rPr>
          <w:rFonts w:ascii="Times New Roman" w:eastAsia="Times New Roman" w:hAnsi="Times New Roman" w:cs="Times New Roman"/>
          <w:color w:val="000000"/>
          <w:sz w:val="20"/>
          <w:szCs w:val="20"/>
          <w:lang w:eastAsia="fr-FR"/>
        </w:rPr>
        <w:br/>
      </w:r>
      <w:bookmarkStart w:id="653" w:name="soliste"/>
      <w:bookmarkEnd w:id="653"/>
      <w:r w:rsidRPr="00A0536B">
        <w:rPr>
          <w:rFonts w:ascii="Times New Roman" w:eastAsia="Times New Roman" w:hAnsi="Times New Roman" w:cs="Times New Roman"/>
          <w:b/>
          <w:bCs/>
          <w:color w:val="000000"/>
          <w:sz w:val="20"/>
          <w:szCs w:val="20"/>
          <w:lang w:eastAsia="fr-FR"/>
        </w:rPr>
        <w:t>Soliste Hégirien :</w:t>
      </w:r>
      <w:r w:rsidRPr="00A0536B">
        <w:rPr>
          <w:rFonts w:ascii="Times New Roman" w:eastAsia="Times New Roman" w:hAnsi="Times New Roman" w:cs="Times New Roman"/>
          <w:color w:val="000000"/>
          <w:sz w:val="20"/>
          <w:szCs w:val="20"/>
          <w:lang w:eastAsia="fr-FR"/>
        </w:rPr>
        <w:t> peuple errant, exterminé il y a 120 ans lors d'un conflit entre deux empires en bordure de l'AG, et qui parcourait autrefois l'univers à bord de trois vaisseaux-mondes, à la recherche de sa planète natale (</w:t>
      </w:r>
      <w:r w:rsidRPr="00A0536B">
        <w:rPr>
          <w:rFonts w:ascii="Times New Roman" w:eastAsia="Times New Roman" w:hAnsi="Times New Roman" w:cs="Times New Roman"/>
          <w:i/>
          <w:iCs/>
          <w:color w:val="000000"/>
          <w:sz w:val="20"/>
          <w:szCs w:val="20"/>
          <w:lang w:eastAsia="fr-FR"/>
        </w:rPr>
        <w:t>Cent Prétentions</w:t>
      </w:r>
      <w:r w:rsidRPr="00A0536B">
        <w:rPr>
          <w:rFonts w:ascii="Times New Roman" w:eastAsia="Times New Roman" w:hAnsi="Times New Roman" w:cs="Times New Roman"/>
          <w:color w:val="000000"/>
          <w:sz w:val="20"/>
          <w:szCs w:val="20"/>
          <w:lang w:eastAsia="fr-FR"/>
        </w:rPr>
        <w:t>). </w:t>
      </w:r>
      <w:r w:rsidRPr="00A0536B">
        <w:rPr>
          <w:rFonts w:ascii="Times New Roman" w:eastAsia="Times New Roman" w:hAnsi="Times New Roman" w:cs="Times New Roman"/>
          <w:color w:val="000000"/>
          <w:sz w:val="20"/>
          <w:szCs w:val="20"/>
          <w:lang w:eastAsia="fr-FR"/>
        </w:rPr>
        <w:br/>
      </w:r>
      <w:r w:rsidRPr="00A0536B">
        <w:rPr>
          <w:rFonts w:ascii="Times New Roman" w:eastAsia="Times New Roman" w:hAnsi="Times New Roman" w:cs="Times New Roman"/>
          <w:b/>
          <w:bCs/>
          <w:color w:val="000000"/>
          <w:sz w:val="20"/>
          <w:szCs w:val="20"/>
          <w:lang w:eastAsia="fr-FR"/>
        </w:rPr>
        <w:t>Solvant viral :</w:t>
      </w:r>
      <w:r w:rsidRPr="00A0536B">
        <w:rPr>
          <w:rFonts w:ascii="Times New Roman" w:eastAsia="Times New Roman" w:hAnsi="Times New Roman" w:cs="Times New Roman"/>
          <w:color w:val="000000"/>
          <w:sz w:val="20"/>
          <w:szCs w:val="20"/>
          <w:lang w:eastAsia="fr-FR"/>
        </w:rPr>
        <w:t> </w:t>
      </w:r>
      <w:r w:rsidRPr="0084698C">
        <w:rPr>
          <w:rFonts w:ascii="Times New Roman" w:eastAsia="Times New Roman" w:hAnsi="Times New Roman" w:cs="Times New Roman"/>
          <w:color w:val="000000"/>
          <w:sz w:val="20"/>
          <w:szCs w:val="20"/>
          <w:lang w:eastAsia="fr-FR"/>
        </w:rPr>
        <w:t>bactérie</w:t>
      </w:r>
      <w:r w:rsidRPr="00A0536B">
        <w:rPr>
          <w:rFonts w:ascii="Times New Roman" w:eastAsia="Times New Roman" w:hAnsi="Times New Roman" w:cs="Times New Roman"/>
          <w:color w:val="000000"/>
          <w:sz w:val="20"/>
          <w:szCs w:val="20"/>
          <w:lang w:eastAsia="fr-FR"/>
        </w:rPr>
        <w:t> contaminée par un virus issu du génie génétique et capable de digérer la plupart des substances. </w:t>
      </w:r>
      <w:r w:rsidRPr="00A0536B">
        <w:rPr>
          <w:rFonts w:ascii="Times New Roman" w:eastAsia="Times New Roman" w:hAnsi="Times New Roman" w:cs="Times New Roman"/>
          <w:color w:val="000000"/>
          <w:sz w:val="20"/>
          <w:szCs w:val="20"/>
          <w:lang w:eastAsia="fr-FR"/>
        </w:rPr>
        <w:br/>
      </w:r>
      <w:r w:rsidRPr="00A0536B">
        <w:rPr>
          <w:rFonts w:ascii="Times New Roman" w:eastAsia="Times New Roman" w:hAnsi="Times New Roman" w:cs="Times New Roman"/>
          <w:b/>
          <w:bCs/>
          <w:color w:val="000000"/>
          <w:sz w:val="20"/>
          <w:szCs w:val="20"/>
          <w:lang w:eastAsia="fr-FR"/>
        </w:rPr>
        <w:t>Sonde galactique :</w:t>
      </w:r>
      <w:r w:rsidRPr="00A0536B">
        <w:rPr>
          <w:rFonts w:ascii="Times New Roman" w:eastAsia="Times New Roman" w:hAnsi="Times New Roman" w:cs="Times New Roman"/>
          <w:color w:val="000000"/>
          <w:sz w:val="20"/>
          <w:szCs w:val="20"/>
          <w:lang w:eastAsia="fr-FR"/>
        </w:rPr>
        <w:t> sonde spatiale automatique utilisée pour explorer l'espace à la recherche de nouvelles planètes. </w:t>
      </w:r>
      <w:r w:rsidRPr="00A0536B">
        <w:rPr>
          <w:rFonts w:ascii="Times New Roman" w:eastAsia="Times New Roman" w:hAnsi="Times New Roman" w:cs="Times New Roman"/>
          <w:color w:val="000000"/>
          <w:sz w:val="20"/>
          <w:szCs w:val="20"/>
          <w:lang w:eastAsia="fr-FR"/>
        </w:rPr>
        <w:br/>
      </w:r>
      <w:r w:rsidRPr="00A0536B">
        <w:rPr>
          <w:rFonts w:ascii="Times New Roman" w:eastAsia="Times New Roman" w:hAnsi="Times New Roman" w:cs="Times New Roman"/>
          <w:b/>
          <w:bCs/>
          <w:color w:val="000000"/>
          <w:sz w:val="20"/>
          <w:szCs w:val="20"/>
          <w:lang w:eastAsia="fr-FR"/>
        </w:rPr>
        <w:t>Sonde renifleuse :</w:t>
      </w:r>
      <w:r w:rsidRPr="00A0536B">
        <w:rPr>
          <w:rFonts w:ascii="Times New Roman" w:eastAsia="Times New Roman" w:hAnsi="Times New Roman" w:cs="Times New Roman"/>
          <w:color w:val="000000"/>
          <w:sz w:val="20"/>
          <w:szCs w:val="20"/>
          <w:lang w:eastAsia="fr-FR"/>
        </w:rPr>
        <w:t> système capable de détecter les sources d'énergie (</w:t>
      </w:r>
      <w:hyperlink w:anchor="chargeur" w:history="1">
        <w:r w:rsidRPr="00A0536B">
          <w:rPr>
            <w:rFonts w:ascii="Times New Roman" w:eastAsia="Times New Roman" w:hAnsi="Times New Roman" w:cs="Times New Roman"/>
            <w:i/>
            <w:iCs/>
            <w:color w:val="0000FF"/>
            <w:sz w:val="20"/>
            <w:szCs w:val="20"/>
            <w:u w:val="single"/>
            <w:lang w:eastAsia="fr-FR"/>
          </w:rPr>
          <w:t>chargeurs</w:t>
        </w:r>
      </w:hyperlink>
      <w:r w:rsidRPr="00A0536B">
        <w:rPr>
          <w:rFonts w:ascii="Times New Roman" w:eastAsia="Times New Roman" w:hAnsi="Times New Roman" w:cs="Times New Roman"/>
          <w:color w:val="000000"/>
          <w:sz w:val="20"/>
          <w:szCs w:val="20"/>
          <w:lang w:eastAsia="fr-FR"/>
        </w:rPr>
        <w:t>, </w:t>
      </w:r>
      <w:hyperlink w:anchor="robot" w:history="1">
        <w:r w:rsidRPr="00A0536B">
          <w:rPr>
            <w:rFonts w:ascii="Times New Roman" w:eastAsia="Times New Roman" w:hAnsi="Times New Roman" w:cs="Times New Roman"/>
            <w:i/>
            <w:iCs/>
            <w:color w:val="0000FF"/>
            <w:sz w:val="20"/>
            <w:szCs w:val="20"/>
            <w:u w:val="single"/>
            <w:lang w:eastAsia="fr-FR"/>
          </w:rPr>
          <w:t>robots</w:t>
        </w:r>
      </w:hyperlink>
      <w:r w:rsidRPr="00A0536B">
        <w:rPr>
          <w:rFonts w:ascii="Times New Roman" w:eastAsia="Times New Roman" w:hAnsi="Times New Roman" w:cs="Times New Roman"/>
          <w:color w:val="000000"/>
          <w:sz w:val="20"/>
          <w:szCs w:val="20"/>
          <w:lang w:eastAsia="fr-FR"/>
        </w:rPr>
        <w:t>, véhicules, </w:t>
      </w:r>
      <w:hyperlink w:anchor="rayons" w:history="1">
        <w:r w:rsidRPr="00A0536B">
          <w:rPr>
            <w:rFonts w:ascii="Times New Roman" w:eastAsia="Times New Roman" w:hAnsi="Times New Roman" w:cs="Times New Roman"/>
            <w:i/>
            <w:iCs/>
            <w:color w:val="0000FF"/>
            <w:sz w:val="20"/>
            <w:szCs w:val="20"/>
            <w:u w:val="single"/>
            <w:lang w:eastAsia="fr-FR"/>
          </w:rPr>
          <w:t>armes à rayons</w:t>
        </w:r>
      </w:hyperlink>
      <w:r w:rsidRPr="00A0536B">
        <w:rPr>
          <w:rFonts w:ascii="Times New Roman" w:eastAsia="Times New Roman" w:hAnsi="Times New Roman" w:cs="Times New Roman"/>
          <w:color w:val="000000"/>
          <w:sz w:val="20"/>
          <w:szCs w:val="20"/>
          <w:lang w:eastAsia="fr-FR"/>
        </w:rPr>
        <w:t>, etc...). </w:t>
      </w:r>
      <w:r w:rsidRPr="00A0536B">
        <w:rPr>
          <w:rFonts w:ascii="Times New Roman" w:eastAsia="Times New Roman" w:hAnsi="Times New Roman" w:cs="Times New Roman"/>
          <w:color w:val="000000"/>
          <w:sz w:val="20"/>
          <w:szCs w:val="20"/>
          <w:lang w:eastAsia="fr-FR"/>
        </w:rPr>
        <w:br/>
      </w:r>
      <w:bookmarkStart w:id="654" w:name="sonder"/>
      <w:bookmarkEnd w:id="654"/>
      <w:r w:rsidRPr="00A0536B">
        <w:rPr>
          <w:rFonts w:ascii="Times New Roman" w:eastAsia="Times New Roman" w:hAnsi="Times New Roman" w:cs="Times New Roman"/>
          <w:b/>
          <w:bCs/>
          <w:color w:val="000000"/>
          <w:sz w:val="20"/>
          <w:szCs w:val="20"/>
          <w:lang w:eastAsia="fr-FR"/>
        </w:rPr>
        <w:t>Sonder un point de transit :</w:t>
      </w:r>
      <w:r w:rsidRPr="00A0536B">
        <w:rPr>
          <w:rFonts w:ascii="Times New Roman" w:eastAsia="Times New Roman" w:hAnsi="Times New Roman" w:cs="Times New Roman"/>
          <w:color w:val="000000"/>
          <w:sz w:val="20"/>
          <w:szCs w:val="20"/>
          <w:lang w:eastAsia="fr-FR"/>
        </w:rPr>
        <w:t> examiner un </w:t>
      </w:r>
      <w:hyperlink w:anchor="tetra" w:history="1">
        <w:r w:rsidRPr="00A0536B">
          <w:rPr>
            <w:rFonts w:ascii="Times New Roman" w:eastAsia="Times New Roman" w:hAnsi="Times New Roman" w:cs="Times New Roman"/>
            <w:i/>
            <w:iCs/>
            <w:color w:val="0000FF"/>
            <w:sz w:val="20"/>
            <w:szCs w:val="20"/>
            <w:u w:val="single"/>
            <w:lang w:eastAsia="fr-FR"/>
          </w:rPr>
          <w:t>point de transit</w:t>
        </w:r>
      </w:hyperlink>
      <w:r w:rsidRPr="00A0536B">
        <w:rPr>
          <w:rFonts w:ascii="Times New Roman" w:eastAsia="Times New Roman" w:hAnsi="Times New Roman" w:cs="Times New Roman"/>
          <w:color w:val="000000"/>
          <w:sz w:val="20"/>
          <w:szCs w:val="20"/>
          <w:lang w:eastAsia="fr-FR"/>
        </w:rPr>
        <w:t> pour recueillir un certain nombre d'informations sur ses précédentes utilisations. </w:t>
      </w:r>
      <w:r w:rsidRPr="00A0536B">
        <w:rPr>
          <w:rFonts w:ascii="Times New Roman" w:eastAsia="Times New Roman" w:hAnsi="Times New Roman" w:cs="Times New Roman"/>
          <w:color w:val="000000"/>
          <w:sz w:val="20"/>
          <w:szCs w:val="20"/>
          <w:lang w:eastAsia="fr-FR"/>
        </w:rPr>
        <w:br/>
      </w:r>
      <w:r w:rsidRPr="00A0536B">
        <w:rPr>
          <w:rFonts w:ascii="Times New Roman" w:eastAsia="Times New Roman" w:hAnsi="Times New Roman" w:cs="Times New Roman"/>
          <w:b/>
          <w:bCs/>
          <w:color w:val="000000"/>
          <w:sz w:val="20"/>
          <w:szCs w:val="20"/>
          <w:lang w:eastAsia="fr-FR"/>
        </w:rPr>
        <w:lastRenderedPageBreak/>
        <w:t>Soolongh :</w:t>
      </w:r>
      <w:bookmarkStart w:id="655" w:name="soolongh"/>
      <w:bookmarkEnd w:id="655"/>
      <w:r w:rsidR="0084698C">
        <w:rPr>
          <w:rFonts w:ascii="Times New Roman" w:eastAsia="Times New Roman" w:hAnsi="Times New Roman" w:cs="Times New Roman"/>
          <w:b/>
          <w:bCs/>
          <w:color w:val="000000"/>
          <w:sz w:val="20"/>
          <w:szCs w:val="20"/>
          <w:lang w:eastAsia="fr-FR"/>
        </w:rPr>
        <w:t xml:space="preserve"> </w:t>
      </w:r>
      <w:r w:rsidRPr="00A0536B">
        <w:rPr>
          <w:rFonts w:ascii="Times New Roman" w:eastAsia="Times New Roman" w:hAnsi="Times New Roman" w:cs="Times New Roman"/>
          <w:color w:val="000000"/>
          <w:sz w:val="20"/>
          <w:szCs w:val="20"/>
          <w:lang w:eastAsia="fr-FR"/>
        </w:rPr>
        <w:t>1°) planète dont les autochtones ont un niveau technologique correspondant à celui de la Renaissance terrienne, et sur laquelle la </w:t>
      </w:r>
      <w:hyperlink w:anchor="comecon" w:history="1">
        <w:r w:rsidRPr="00A0536B">
          <w:rPr>
            <w:rFonts w:ascii="Times New Roman" w:eastAsia="Times New Roman" w:hAnsi="Times New Roman" w:cs="Times New Roman"/>
            <w:i/>
            <w:iCs/>
            <w:color w:val="0000FF"/>
            <w:sz w:val="20"/>
            <w:szCs w:val="20"/>
            <w:u w:val="single"/>
            <w:lang w:eastAsia="fr-FR"/>
          </w:rPr>
          <w:t>ComeCon</w:t>
        </w:r>
      </w:hyperlink>
      <w:r w:rsidRPr="00A0536B">
        <w:rPr>
          <w:rFonts w:ascii="Times New Roman" w:eastAsia="Times New Roman" w:hAnsi="Times New Roman" w:cs="Times New Roman"/>
          <w:color w:val="000000"/>
          <w:sz w:val="20"/>
          <w:szCs w:val="20"/>
          <w:lang w:eastAsia="fr-FR"/>
        </w:rPr>
        <w:t> exploite des mines ; 2°) l'un des deux peuples humanoïdes de la planète, l'autre (appartenant à la même espèce) étant les </w:t>
      </w:r>
      <w:hyperlink w:anchor="sakousa" w:history="1">
        <w:r w:rsidRPr="00A0536B">
          <w:rPr>
            <w:rFonts w:ascii="Times New Roman" w:eastAsia="Times New Roman" w:hAnsi="Times New Roman" w:cs="Times New Roman"/>
            <w:i/>
            <w:iCs/>
            <w:color w:val="0000FF"/>
            <w:sz w:val="20"/>
            <w:szCs w:val="20"/>
            <w:u w:val="single"/>
            <w:lang w:eastAsia="fr-FR"/>
          </w:rPr>
          <w:t>Sakousas</w:t>
        </w:r>
      </w:hyperlink>
      <w:r w:rsidRPr="00A0536B">
        <w:rPr>
          <w:rFonts w:ascii="Times New Roman" w:eastAsia="Times New Roman" w:hAnsi="Times New Roman" w:cs="Times New Roman"/>
          <w:color w:val="000000"/>
          <w:sz w:val="20"/>
          <w:szCs w:val="20"/>
          <w:lang w:eastAsia="fr-FR"/>
        </w:rPr>
        <w:t>. </w:t>
      </w:r>
      <w:r w:rsidRPr="00A0536B">
        <w:rPr>
          <w:rFonts w:ascii="Times New Roman" w:eastAsia="Times New Roman" w:hAnsi="Times New Roman" w:cs="Times New Roman"/>
          <w:color w:val="000000"/>
          <w:sz w:val="20"/>
          <w:szCs w:val="20"/>
          <w:lang w:eastAsia="fr-FR"/>
        </w:rPr>
        <w:br/>
      </w:r>
      <w:r w:rsidRPr="00A0536B">
        <w:rPr>
          <w:rFonts w:ascii="Times New Roman" w:eastAsia="Times New Roman" w:hAnsi="Times New Roman" w:cs="Times New Roman"/>
          <w:b/>
          <w:bCs/>
          <w:color w:val="000000"/>
          <w:sz w:val="20"/>
          <w:szCs w:val="20"/>
          <w:lang w:eastAsia="fr-FR"/>
        </w:rPr>
        <w:t>Sort :</w:t>
      </w:r>
      <w:r w:rsidRPr="00A0536B">
        <w:rPr>
          <w:rFonts w:ascii="Times New Roman" w:eastAsia="Times New Roman" w:hAnsi="Times New Roman" w:cs="Times New Roman"/>
          <w:color w:val="000000"/>
          <w:sz w:val="20"/>
          <w:szCs w:val="20"/>
          <w:lang w:eastAsia="fr-FR"/>
        </w:rPr>
        <w:t> </w:t>
      </w:r>
      <w:hyperlink w:anchor="magiques" w:history="1">
        <w:r w:rsidRPr="00A0536B">
          <w:rPr>
            <w:rFonts w:ascii="Times New Roman" w:eastAsia="Times New Roman" w:hAnsi="Times New Roman" w:cs="Times New Roman"/>
            <w:color w:val="0000FF"/>
            <w:sz w:val="20"/>
            <w:szCs w:val="20"/>
            <w:u w:val="single"/>
            <w:lang w:eastAsia="fr-FR"/>
          </w:rPr>
          <w:t>pouvoir magique</w:t>
        </w:r>
      </w:hyperlink>
      <w:r w:rsidRPr="00A0536B">
        <w:rPr>
          <w:rFonts w:ascii="Times New Roman" w:eastAsia="Times New Roman" w:hAnsi="Times New Roman" w:cs="Times New Roman"/>
          <w:color w:val="000000"/>
          <w:sz w:val="20"/>
          <w:szCs w:val="20"/>
          <w:lang w:eastAsia="fr-FR"/>
        </w:rPr>
        <w:t>. </w:t>
      </w:r>
      <w:r w:rsidRPr="00A0536B">
        <w:rPr>
          <w:rFonts w:ascii="Times New Roman" w:eastAsia="Times New Roman" w:hAnsi="Times New Roman" w:cs="Times New Roman"/>
          <w:color w:val="000000"/>
          <w:sz w:val="20"/>
          <w:szCs w:val="20"/>
          <w:lang w:eastAsia="fr-FR"/>
        </w:rPr>
        <w:br/>
      </w:r>
      <w:bookmarkStart w:id="656" w:name="soulimp"/>
      <w:bookmarkEnd w:id="656"/>
      <w:r w:rsidRPr="00A0536B">
        <w:rPr>
          <w:rFonts w:ascii="Times New Roman" w:eastAsia="Times New Roman" w:hAnsi="Times New Roman" w:cs="Times New Roman"/>
          <w:b/>
          <w:bCs/>
          <w:color w:val="000000"/>
          <w:sz w:val="20"/>
          <w:szCs w:val="20"/>
          <w:lang w:eastAsia="fr-FR"/>
        </w:rPr>
        <w:t>Soulimp :</w:t>
      </w:r>
      <w:r w:rsidRPr="00A0536B">
        <w:rPr>
          <w:rFonts w:ascii="Times New Roman" w:eastAsia="Times New Roman" w:hAnsi="Times New Roman" w:cs="Times New Roman"/>
          <w:color w:val="000000"/>
          <w:sz w:val="20"/>
          <w:szCs w:val="20"/>
          <w:lang w:eastAsia="fr-FR"/>
        </w:rPr>
        <w:t> espèce ET aquatique de </w:t>
      </w:r>
      <w:hyperlink w:anchor="ttalsanit" w:history="1">
        <w:r w:rsidRPr="00A0536B">
          <w:rPr>
            <w:rFonts w:ascii="Times New Roman" w:eastAsia="Times New Roman" w:hAnsi="Times New Roman" w:cs="Times New Roman"/>
            <w:i/>
            <w:iCs/>
            <w:color w:val="0000FF"/>
            <w:sz w:val="20"/>
            <w:szCs w:val="20"/>
            <w:u w:val="single"/>
            <w:lang w:eastAsia="fr-FR"/>
          </w:rPr>
          <w:t>type talsanit</w:t>
        </w:r>
      </w:hyperlink>
      <w:r w:rsidRPr="00A0536B">
        <w:rPr>
          <w:rFonts w:ascii="Times New Roman" w:eastAsia="Times New Roman" w:hAnsi="Times New Roman" w:cs="Times New Roman"/>
          <w:color w:val="000000"/>
          <w:sz w:val="20"/>
          <w:szCs w:val="20"/>
          <w:lang w:eastAsia="fr-FR"/>
        </w:rPr>
        <w:t>, aux membres palmés et au métabolisme proche de celui du dauphin. </w:t>
      </w:r>
      <w:r w:rsidRPr="00A0536B">
        <w:rPr>
          <w:rFonts w:ascii="Times New Roman" w:eastAsia="Times New Roman" w:hAnsi="Times New Roman" w:cs="Times New Roman"/>
          <w:color w:val="000000"/>
          <w:sz w:val="20"/>
          <w:szCs w:val="20"/>
          <w:lang w:eastAsia="fr-FR"/>
        </w:rPr>
        <w:br/>
      </w:r>
      <w:bookmarkStart w:id="657" w:name="soungho"/>
      <w:bookmarkEnd w:id="657"/>
      <w:r w:rsidRPr="00A0536B">
        <w:rPr>
          <w:rFonts w:ascii="Times New Roman" w:eastAsia="Times New Roman" w:hAnsi="Times New Roman" w:cs="Times New Roman"/>
          <w:b/>
          <w:bCs/>
          <w:color w:val="000000"/>
          <w:sz w:val="20"/>
          <w:szCs w:val="20"/>
          <w:lang w:eastAsia="fr-FR"/>
        </w:rPr>
        <w:t>Soungho :</w:t>
      </w:r>
      <w:r w:rsidRPr="00A0536B">
        <w:rPr>
          <w:rFonts w:ascii="Times New Roman" w:eastAsia="Times New Roman" w:hAnsi="Times New Roman" w:cs="Times New Roman"/>
          <w:color w:val="000000"/>
          <w:sz w:val="20"/>
          <w:szCs w:val="20"/>
          <w:lang w:eastAsia="fr-FR"/>
        </w:rPr>
        <w:t> céréale quasi universelle, servant en particulier à réaliser la </w:t>
      </w:r>
      <w:hyperlink w:anchor="pofitte" w:history="1">
        <w:r w:rsidRPr="00A0536B">
          <w:rPr>
            <w:rFonts w:ascii="Times New Roman" w:eastAsia="Times New Roman" w:hAnsi="Times New Roman" w:cs="Times New Roman"/>
            <w:i/>
            <w:iCs/>
            <w:color w:val="0000FF"/>
            <w:sz w:val="20"/>
            <w:szCs w:val="20"/>
            <w:u w:val="single"/>
            <w:lang w:eastAsia="fr-FR"/>
          </w:rPr>
          <w:t>pofitte</w:t>
        </w:r>
      </w:hyperlink>
      <w:r w:rsidRPr="00A0536B">
        <w:rPr>
          <w:rFonts w:ascii="Times New Roman" w:eastAsia="Times New Roman" w:hAnsi="Times New Roman" w:cs="Times New Roman"/>
          <w:color w:val="000000"/>
          <w:sz w:val="20"/>
          <w:szCs w:val="20"/>
          <w:lang w:eastAsia="fr-FR"/>
        </w:rPr>
        <w:t>. </w:t>
      </w:r>
      <w:r w:rsidRPr="00A0536B">
        <w:rPr>
          <w:rFonts w:ascii="Times New Roman" w:eastAsia="Times New Roman" w:hAnsi="Times New Roman" w:cs="Times New Roman"/>
          <w:color w:val="000000"/>
          <w:sz w:val="20"/>
          <w:szCs w:val="20"/>
          <w:lang w:eastAsia="fr-FR"/>
        </w:rPr>
        <w:br/>
      </w:r>
      <w:r w:rsidRPr="00A0536B">
        <w:rPr>
          <w:rFonts w:ascii="Times New Roman" w:eastAsia="Times New Roman" w:hAnsi="Times New Roman" w:cs="Times New Roman"/>
          <w:b/>
          <w:bCs/>
          <w:color w:val="000000"/>
          <w:sz w:val="20"/>
          <w:szCs w:val="20"/>
          <w:lang w:eastAsia="fr-FR"/>
        </w:rPr>
        <w:t>Sounk-Iga-Shmoo :</w:t>
      </w:r>
      <w:r w:rsidRPr="00A0536B">
        <w:rPr>
          <w:rFonts w:ascii="Times New Roman" w:eastAsia="Times New Roman" w:hAnsi="Times New Roman" w:cs="Times New Roman"/>
          <w:color w:val="000000"/>
          <w:sz w:val="20"/>
          <w:szCs w:val="20"/>
          <w:lang w:eastAsia="fr-FR"/>
        </w:rPr>
        <w:t> fondateur de la </w:t>
      </w:r>
      <w:hyperlink w:anchor="guilde" w:history="1">
        <w:r w:rsidRPr="00A0536B">
          <w:rPr>
            <w:rFonts w:ascii="Times New Roman" w:eastAsia="Times New Roman" w:hAnsi="Times New Roman" w:cs="Times New Roman"/>
            <w:i/>
            <w:iCs/>
            <w:color w:val="0000FF"/>
            <w:sz w:val="20"/>
            <w:szCs w:val="20"/>
            <w:u w:val="single"/>
            <w:lang w:eastAsia="fr-FR"/>
          </w:rPr>
          <w:t>Guilde</w:t>
        </w:r>
      </w:hyperlink>
      <w:r w:rsidRPr="00A0536B">
        <w:rPr>
          <w:rFonts w:ascii="Times New Roman" w:eastAsia="Times New Roman" w:hAnsi="Times New Roman" w:cs="Times New Roman"/>
          <w:color w:val="000000"/>
          <w:sz w:val="20"/>
          <w:szCs w:val="20"/>
          <w:lang w:eastAsia="fr-FR"/>
        </w:rPr>
        <w:t>, il y a 19000 ans. Son tombeau est situé sur </w:t>
      </w:r>
      <w:hyperlink w:anchor="norjane" w:history="1">
        <w:r w:rsidRPr="00A0536B">
          <w:rPr>
            <w:rFonts w:ascii="Times New Roman" w:eastAsia="Times New Roman" w:hAnsi="Times New Roman" w:cs="Times New Roman"/>
            <w:i/>
            <w:iCs/>
            <w:color w:val="0000FF"/>
            <w:sz w:val="20"/>
            <w:szCs w:val="20"/>
            <w:u w:val="single"/>
            <w:lang w:eastAsia="fr-FR"/>
          </w:rPr>
          <w:t>Norjane</w:t>
        </w:r>
      </w:hyperlink>
      <w:r w:rsidRPr="00A0536B">
        <w:rPr>
          <w:rFonts w:ascii="Times New Roman" w:eastAsia="Times New Roman" w:hAnsi="Times New Roman" w:cs="Times New Roman"/>
          <w:color w:val="000000"/>
          <w:sz w:val="20"/>
          <w:szCs w:val="20"/>
          <w:lang w:eastAsia="fr-FR"/>
        </w:rPr>
        <w:t>. </w:t>
      </w:r>
      <w:r w:rsidRPr="00A0536B">
        <w:rPr>
          <w:rFonts w:ascii="Times New Roman" w:eastAsia="Times New Roman" w:hAnsi="Times New Roman" w:cs="Times New Roman"/>
          <w:color w:val="000000"/>
          <w:sz w:val="20"/>
          <w:szCs w:val="20"/>
          <w:lang w:eastAsia="fr-FR"/>
        </w:rPr>
        <w:br/>
      </w:r>
      <w:r w:rsidRPr="00A0536B">
        <w:rPr>
          <w:rFonts w:ascii="Times New Roman" w:eastAsia="Times New Roman" w:hAnsi="Times New Roman" w:cs="Times New Roman"/>
          <w:b/>
          <w:bCs/>
          <w:color w:val="000000"/>
          <w:sz w:val="20"/>
          <w:szCs w:val="20"/>
          <w:lang w:eastAsia="fr-FR"/>
        </w:rPr>
        <w:t>Souotsh :</w:t>
      </w:r>
      <w:r w:rsidRPr="00A0536B">
        <w:rPr>
          <w:rFonts w:ascii="Times New Roman" w:eastAsia="Times New Roman" w:hAnsi="Times New Roman" w:cs="Times New Roman"/>
          <w:color w:val="000000"/>
          <w:sz w:val="20"/>
          <w:szCs w:val="20"/>
          <w:lang w:eastAsia="fr-FR"/>
        </w:rPr>
        <w:t> planète sur laquelle se tient régulièrement le </w:t>
      </w:r>
      <w:r w:rsidRPr="00A0536B">
        <w:rPr>
          <w:rFonts w:ascii="Times New Roman" w:eastAsia="Times New Roman" w:hAnsi="Times New Roman" w:cs="Times New Roman"/>
          <w:i/>
          <w:iCs/>
          <w:color w:val="000000"/>
          <w:sz w:val="20"/>
          <w:szCs w:val="20"/>
          <w:lang w:eastAsia="fr-FR"/>
        </w:rPr>
        <w:t>salon du </w:t>
      </w:r>
      <w:hyperlink w:anchor="robot" w:history="1">
        <w:r w:rsidRPr="00A0536B">
          <w:rPr>
            <w:rFonts w:ascii="Times New Roman" w:eastAsia="Times New Roman" w:hAnsi="Times New Roman" w:cs="Times New Roman"/>
            <w:i/>
            <w:iCs/>
            <w:color w:val="0000FF"/>
            <w:sz w:val="20"/>
            <w:szCs w:val="20"/>
            <w:u w:val="single"/>
            <w:lang w:eastAsia="fr-FR"/>
          </w:rPr>
          <w:t>robot</w:t>
        </w:r>
      </w:hyperlink>
      <w:r w:rsidRPr="00A0536B">
        <w:rPr>
          <w:rFonts w:ascii="Times New Roman" w:eastAsia="Times New Roman" w:hAnsi="Times New Roman" w:cs="Times New Roman"/>
          <w:color w:val="000000"/>
          <w:sz w:val="20"/>
          <w:szCs w:val="20"/>
          <w:lang w:eastAsia="fr-FR"/>
        </w:rPr>
        <w:t>. </w:t>
      </w:r>
      <w:r w:rsidRPr="00A0536B">
        <w:rPr>
          <w:rFonts w:ascii="Times New Roman" w:eastAsia="Times New Roman" w:hAnsi="Times New Roman" w:cs="Times New Roman"/>
          <w:color w:val="000000"/>
          <w:sz w:val="20"/>
          <w:szCs w:val="20"/>
          <w:lang w:eastAsia="fr-FR"/>
        </w:rPr>
        <w:br/>
      </w:r>
      <w:r w:rsidRPr="00A0536B">
        <w:rPr>
          <w:rFonts w:ascii="Times New Roman" w:eastAsia="Times New Roman" w:hAnsi="Times New Roman" w:cs="Times New Roman"/>
          <w:b/>
          <w:bCs/>
          <w:color w:val="000000"/>
          <w:sz w:val="20"/>
          <w:szCs w:val="20"/>
          <w:lang w:eastAsia="fr-FR"/>
        </w:rPr>
        <w:t>Soupe aux Ordures, La :</w:t>
      </w:r>
      <w:r w:rsidRPr="00A0536B">
        <w:rPr>
          <w:rFonts w:ascii="Times New Roman" w:eastAsia="Times New Roman" w:hAnsi="Times New Roman" w:cs="Times New Roman"/>
          <w:color w:val="000000"/>
          <w:sz w:val="20"/>
          <w:szCs w:val="20"/>
          <w:lang w:eastAsia="fr-FR"/>
        </w:rPr>
        <w:t> surnom donné à </w:t>
      </w:r>
      <w:hyperlink w:anchor="mogh" w:history="1">
        <w:r w:rsidRPr="00A0536B">
          <w:rPr>
            <w:rFonts w:ascii="Times New Roman" w:eastAsia="Times New Roman" w:hAnsi="Times New Roman" w:cs="Times New Roman"/>
            <w:i/>
            <w:iCs/>
            <w:color w:val="0000FF"/>
            <w:sz w:val="20"/>
            <w:szCs w:val="20"/>
            <w:u w:val="single"/>
            <w:lang w:eastAsia="fr-FR"/>
          </w:rPr>
          <w:t>Mogh</w:t>
        </w:r>
      </w:hyperlink>
      <w:r w:rsidRPr="00A0536B">
        <w:rPr>
          <w:rFonts w:ascii="Times New Roman" w:eastAsia="Times New Roman" w:hAnsi="Times New Roman" w:cs="Times New Roman"/>
          <w:color w:val="000000"/>
          <w:sz w:val="20"/>
          <w:szCs w:val="20"/>
          <w:lang w:eastAsia="fr-FR"/>
        </w:rPr>
        <w:t>. </w:t>
      </w:r>
      <w:r w:rsidRPr="00A0536B">
        <w:rPr>
          <w:rFonts w:ascii="Times New Roman" w:eastAsia="Times New Roman" w:hAnsi="Times New Roman" w:cs="Times New Roman"/>
          <w:color w:val="000000"/>
          <w:sz w:val="20"/>
          <w:szCs w:val="20"/>
          <w:lang w:eastAsia="fr-FR"/>
        </w:rPr>
        <w:br/>
      </w:r>
      <w:r w:rsidRPr="00A0536B">
        <w:rPr>
          <w:rFonts w:ascii="Times New Roman" w:eastAsia="Times New Roman" w:hAnsi="Times New Roman" w:cs="Times New Roman"/>
          <w:b/>
          <w:bCs/>
          <w:color w:val="000000"/>
          <w:sz w:val="20"/>
          <w:szCs w:val="20"/>
          <w:lang w:eastAsia="fr-FR"/>
        </w:rPr>
        <w:t>Sourire éclatant</w:t>
      </w:r>
      <w:r w:rsidRPr="00A0536B">
        <w:rPr>
          <w:rFonts w:ascii="Times New Roman" w:eastAsia="Times New Roman" w:hAnsi="Times New Roman" w:cs="Times New Roman"/>
          <w:color w:val="000000"/>
          <w:sz w:val="20"/>
          <w:szCs w:val="20"/>
          <w:lang w:eastAsia="fr-FR"/>
        </w:rPr>
        <w:t> </w:t>
      </w:r>
      <w:r w:rsidRPr="00A0536B">
        <w:rPr>
          <w:rFonts w:ascii="Times New Roman" w:eastAsia="Times New Roman" w:hAnsi="Times New Roman" w:cs="Times New Roman"/>
          <w:i/>
          <w:iCs/>
          <w:color w:val="000000"/>
          <w:sz w:val="20"/>
          <w:szCs w:val="20"/>
          <w:lang w:eastAsia="fr-FR"/>
        </w:rPr>
        <w:t>(nom déposé)</w:t>
      </w:r>
      <w:r w:rsidRPr="00A0536B">
        <w:rPr>
          <w:rFonts w:ascii="Times New Roman" w:eastAsia="Times New Roman" w:hAnsi="Times New Roman" w:cs="Times New Roman"/>
          <w:color w:val="000000"/>
          <w:sz w:val="20"/>
          <w:szCs w:val="20"/>
          <w:lang w:eastAsia="fr-FR"/>
        </w:rPr>
        <w:t> </w:t>
      </w:r>
      <w:r w:rsidRPr="00A0536B">
        <w:rPr>
          <w:rFonts w:ascii="Times New Roman" w:eastAsia="Times New Roman" w:hAnsi="Times New Roman" w:cs="Times New Roman"/>
          <w:b/>
          <w:bCs/>
          <w:color w:val="000000"/>
          <w:sz w:val="20"/>
          <w:szCs w:val="20"/>
          <w:lang w:eastAsia="fr-FR"/>
        </w:rPr>
        <w:t>:</w:t>
      </w:r>
      <w:r w:rsidRPr="00A0536B">
        <w:rPr>
          <w:rFonts w:ascii="Times New Roman" w:eastAsia="Times New Roman" w:hAnsi="Times New Roman" w:cs="Times New Roman"/>
          <w:color w:val="000000"/>
          <w:sz w:val="20"/>
          <w:szCs w:val="20"/>
          <w:lang w:eastAsia="fr-FR"/>
        </w:rPr>
        <w:t> modèle de torpille spatiale. </w:t>
      </w:r>
      <w:r w:rsidRPr="00A0536B">
        <w:rPr>
          <w:rFonts w:ascii="Times New Roman" w:eastAsia="Times New Roman" w:hAnsi="Times New Roman" w:cs="Times New Roman"/>
          <w:color w:val="000000"/>
          <w:sz w:val="20"/>
          <w:szCs w:val="20"/>
          <w:lang w:eastAsia="fr-FR"/>
        </w:rPr>
        <w:br/>
      </w:r>
      <w:bookmarkStart w:id="658" w:name="sousunivers"/>
      <w:bookmarkEnd w:id="658"/>
      <w:r w:rsidRPr="00A0536B">
        <w:rPr>
          <w:rFonts w:ascii="Times New Roman" w:eastAsia="Times New Roman" w:hAnsi="Times New Roman" w:cs="Times New Roman"/>
          <w:b/>
          <w:bCs/>
          <w:color w:val="000000"/>
          <w:sz w:val="20"/>
          <w:szCs w:val="20"/>
          <w:lang w:eastAsia="fr-FR"/>
        </w:rPr>
        <w:t>Sous-univers :</w:t>
      </w:r>
      <w:r w:rsidRPr="00A0536B">
        <w:rPr>
          <w:rFonts w:ascii="Times New Roman" w:eastAsia="Times New Roman" w:hAnsi="Times New Roman" w:cs="Times New Roman"/>
          <w:color w:val="000000"/>
          <w:sz w:val="20"/>
          <w:szCs w:val="20"/>
          <w:lang w:eastAsia="fr-FR"/>
        </w:rPr>
        <w:t> petite partie d'un univers qui s'est isolée du reste de celui-ci. Il s'agit souvent d'un </w:t>
      </w:r>
      <w:hyperlink w:anchor="udep" w:history="1">
        <w:r w:rsidRPr="00A0536B">
          <w:rPr>
            <w:rFonts w:ascii="Times New Roman" w:eastAsia="Times New Roman" w:hAnsi="Times New Roman" w:cs="Times New Roman"/>
            <w:i/>
            <w:iCs/>
            <w:color w:val="0000FF"/>
            <w:sz w:val="20"/>
            <w:szCs w:val="20"/>
            <w:u w:val="single"/>
            <w:lang w:eastAsia="fr-FR"/>
          </w:rPr>
          <w:t>univers dépendant</w:t>
        </w:r>
      </w:hyperlink>
      <w:r w:rsidRPr="00A0536B">
        <w:rPr>
          <w:rFonts w:ascii="Times New Roman" w:eastAsia="Times New Roman" w:hAnsi="Times New Roman" w:cs="Times New Roman"/>
          <w:color w:val="000000"/>
          <w:sz w:val="20"/>
          <w:szCs w:val="20"/>
          <w:lang w:eastAsia="fr-FR"/>
        </w:rPr>
        <w:t>. </w:t>
      </w:r>
      <w:r w:rsidRPr="00A0536B">
        <w:rPr>
          <w:rFonts w:ascii="Times New Roman" w:eastAsia="Times New Roman" w:hAnsi="Times New Roman" w:cs="Times New Roman"/>
          <w:color w:val="000000"/>
          <w:sz w:val="20"/>
          <w:szCs w:val="20"/>
          <w:lang w:eastAsia="fr-FR"/>
        </w:rPr>
        <w:br/>
      </w:r>
      <w:bookmarkStart w:id="659" w:name="ssouv"/>
      <w:bookmarkEnd w:id="659"/>
      <w:r w:rsidRPr="00A0536B">
        <w:rPr>
          <w:rFonts w:ascii="Times New Roman" w:eastAsia="Times New Roman" w:hAnsi="Times New Roman" w:cs="Times New Roman"/>
          <w:b/>
          <w:bCs/>
          <w:color w:val="000000"/>
          <w:sz w:val="20"/>
          <w:szCs w:val="20"/>
          <w:lang w:eastAsia="fr-FR"/>
        </w:rPr>
        <w:t>Souveraine :</w:t>
      </w:r>
      <w:r w:rsidRPr="00A0536B">
        <w:rPr>
          <w:rFonts w:ascii="Times New Roman" w:eastAsia="Times New Roman" w:hAnsi="Times New Roman" w:cs="Times New Roman"/>
          <w:color w:val="000000"/>
          <w:sz w:val="20"/>
          <w:szCs w:val="20"/>
          <w:lang w:eastAsia="fr-FR"/>
        </w:rPr>
        <w:t> au </w:t>
      </w:r>
      <w:hyperlink w:anchor="cube" w:history="1">
        <w:r w:rsidRPr="00A0536B">
          <w:rPr>
            <w:rFonts w:ascii="Times New Roman" w:eastAsia="Times New Roman" w:hAnsi="Times New Roman" w:cs="Times New Roman"/>
            <w:i/>
            <w:iCs/>
            <w:color w:val="0000FF"/>
            <w:sz w:val="20"/>
            <w:szCs w:val="20"/>
            <w:u w:val="single"/>
            <w:lang w:eastAsia="fr-FR"/>
          </w:rPr>
          <w:t>cube</w:t>
        </w:r>
      </w:hyperlink>
      <w:r w:rsidRPr="00A0536B">
        <w:rPr>
          <w:rFonts w:ascii="Times New Roman" w:eastAsia="Times New Roman" w:hAnsi="Times New Roman" w:cs="Times New Roman"/>
          <w:color w:val="000000"/>
          <w:sz w:val="20"/>
          <w:szCs w:val="20"/>
          <w:lang w:eastAsia="fr-FR"/>
        </w:rPr>
        <w:t>, se dit d'une </w:t>
      </w:r>
      <w:hyperlink w:anchor="suite" w:history="1">
        <w:r w:rsidRPr="00A0536B">
          <w:rPr>
            <w:rFonts w:ascii="Times New Roman" w:eastAsia="Times New Roman" w:hAnsi="Times New Roman" w:cs="Times New Roman"/>
            <w:i/>
            <w:iCs/>
            <w:color w:val="0000FF"/>
            <w:sz w:val="20"/>
            <w:szCs w:val="20"/>
            <w:u w:val="single"/>
            <w:lang w:eastAsia="fr-FR"/>
          </w:rPr>
          <w:t>suite</w:t>
        </w:r>
      </w:hyperlink>
      <w:r w:rsidRPr="00A0536B">
        <w:rPr>
          <w:rFonts w:ascii="Times New Roman" w:eastAsia="Times New Roman" w:hAnsi="Times New Roman" w:cs="Times New Roman"/>
          <w:color w:val="000000"/>
          <w:sz w:val="20"/>
          <w:szCs w:val="20"/>
          <w:lang w:eastAsia="fr-FR"/>
        </w:rPr>
        <w:t> commençant par la </w:t>
      </w:r>
      <w:hyperlink w:anchor="reine" w:history="1">
        <w:r w:rsidRPr="00A0536B">
          <w:rPr>
            <w:rFonts w:ascii="Times New Roman" w:eastAsia="Times New Roman" w:hAnsi="Times New Roman" w:cs="Times New Roman"/>
            <w:i/>
            <w:iCs/>
            <w:color w:val="0000FF"/>
            <w:sz w:val="20"/>
            <w:szCs w:val="20"/>
            <w:u w:val="single"/>
            <w:lang w:eastAsia="fr-FR"/>
          </w:rPr>
          <w:t>Reine</w:t>
        </w:r>
      </w:hyperlink>
      <w:r w:rsidRPr="00A0536B">
        <w:rPr>
          <w:rFonts w:ascii="Times New Roman" w:eastAsia="Times New Roman" w:hAnsi="Times New Roman" w:cs="Times New Roman"/>
          <w:color w:val="000000"/>
          <w:sz w:val="20"/>
          <w:szCs w:val="20"/>
          <w:lang w:eastAsia="fr-FR"/>
        </w:rPr>
        <w:t>. </w:t>
      </w:r>
      <w:r w:rsidRPr="00A0536B">
        <w:rPr>
          <w:rFonts w:ascii="Times New Roman" w:eastAsia="Times New Roman" w:hAnsi="Times New Roman" w:cs="Times New Roman"/>
          <w:color w:val="000000"/>
          <w:sz w:val="20"/>
          <w:szCs w:val="20"/>
          <w:lang w:eastAsia="fr-FR"/>
        </w:rPr>
        <w:br/>
      </w:r>
      <w:r w:rsidRPr="00A0536B">
        <w:rPr>
          <w:rFonts w:ascii="Times New Roman" w:eastAsia="Times New Roman" w:hAnsi="Times New Roman" w:cs="Times New Roman"/>
          <w:b/>
          <w:bCs/>
          <w:color w:val="000000"/>
          <w:sz w:val="20"/>
          <w:szCs w:val="20"/>
          <w:lang w:eastAsia="fr-FR"/>
        </w:rPr>
        <w:t>Souveraine vengeance :</w:t>
      </w:r>
      <w:r w:rsidRPr="00A0536B">
        <w:rPr>
          <w:rFonts w:ascii="Times New Roman" w:eastAsia="Times New Roman" w:hAnsi="Times New Roman" w:cs="Times New Roman"/>
          <w:color w:val="000000"/>
          <w:sz w:val="20"/>
          <w:szCs w:val="20"/>
          <w:lang w:eastAsia="fr-FR"/>
        </w:rPr>
        <w:t> au </w:t>
      </w:r>
      <w:hyperlink w:anchor="cube" w:history="1">
        <w:r w:rsidRPr="00A0536B">
          <w:rPr>
            <w:rFonts w:ascii="Times New Roman" w:eastAsia="Times New Roman" w:hAnsi="Times New Roman" w:cs="Times New Roman"/>
            <w:i/>
            <w:iCs/>
            <w:color w:val="0000FF"/>
            <w:sz w:val="20"/>
            <w:szCs w:val="20"/>
            <w:u w:val="single"/>
            <w:lang w:eastAsia="fr-FR"/>
          </w:rPr>
          <w:t>cube</w:t>
        </w:r>
      </w:hyperlink>
      <w:r w:rsidRPr="00A0536B">
        <w:rPr>
          <w:rFonts w:ascii="Times New Roman" w:eastAsia="Times New Roman" w:hAnsi="Times New Roman" w:cs="Times New Roman"/>
          <w:color w:val="000000"/>
          <w:sz w:val="20"/>
          <w:szCs w:val="20"/>
          <w:lang w:eastAsia="fr-FR"/>
        </w:rPr>
        <w:t>, l'une des </w:t>
      </w:r>
      <w:hyperlink w:anchor="suite" w:history="1">
        <w:r w:rsidRPr="00A0536B">
          <w:rPr>
            <w:rFonts w:ascii="Times New Roman" w:eastAsia="Times New Roman" w:hAnsi="Times New Roman" w:cs="Times New Roman"/>
            <w:i/>
            <w:iCs/>
            <w:color w:val="0000FF"/>
            <w:sz w:val="20"/>
            <w:szCs w:val="20"/>
            <w:u w:val="single"/>
            <w:lang w:eastAsia="fr-FR"/>
          </w:rPr>
          <w:t>suites</w:t>
        </w:r>
      </w:hyperlink>
      <w:r w:rsidRPr="00A0536B">
        <w:rPr>
          <w:rFonts w:ascii="Times New Roman" w:eastAsia="Times New Roman" w:hAnsi="Times New Roman" w:cs="Times New Roman"/>
          <w:color w:val="000000"/>
          <w:sz w:val="20"/>
          <w:szCs w:val="20"/>
          <w:lang w:eastAsia="fr-FR"/>
        </w:rPr>
        <w:t> </w:t>
      </w:r>
      <w:hyperlink w:anchor="sroyale" w:history="1">
        <w:r w:rsidRPr="00A0536B">
          <w:rPr>
            <w:rFonts w:ascii="Times New Roman" w:eastAsia="Times New Roman" w:hAnsi="Times New Roman" w:cs="Times New Roman"/>
            <w:i/>
            <w:iCs/>
            <w:color w:val="0000FF"/>
            <w:sz w:val="20"/>
            <w:szCs w:val="20"/>
            <w:u w:val="single"/>
            <w:lang w:eastAsia="fr-FR"/>
          </w:rPr>
          <w:t>royales</w:t>
        </w:r>
      </w:hyperlink>
      <w:r w:rsidRPr="00A0536B">
        <w:rPr>
          <w:rFonts w:ascii="Times New Roman" w:eastAsia="Times New Roman" w:hAnsi="Times New Roman" w:cs="Times New Roman"/>
          <w:color w:val="000000"/>
          <w:sz w:val="20"/>
          <w:szCs w:val="20"/>
          <w:lang w:eastAsia="fr-FR"/>
        </w:rPr>
        <w:t>. </w:t>
      </w:r>
      <w:r w:rsidRPr="00A0536B">
        <w:rPr>
          <w:rFonts w:ascii="Times New Roman" w:eastAsia="Times New Roman" w:hAnsi="Times New Roman" w:cs="Times New Roman"/>
          <w:color w:val="000000"/>
          <w:sz w:val="20"/>
          <w:szCs w:val="20"/>
          <w:lang w:eastAsia="fr-FR"/>
        </w:rPr>
        <w:br/>
      </w:r>
      <w:r w:rsidRPr="00A0536B">
        <w:rPr>
          <w:rFonts w:ascii="Times New Roman" w:eastAsia="Times New Roman" w:hAnsi="Times New Roman" w:cs="Times New Roman"/>
          <w:b/>
          <w:bCs/>
          <w:color w:val="000000"/>
          <w:sz w:val="20"/>
          <w:szCs w:val="20"/>
          <w:lang w:eastAsia="fr-FR"/>
        </w:rPr>
        <w:t>SP :</w:t>
      </w:r>
      <w:r w:rsidRPr="00A0536B">
        <w:rPr>
          <w:rFonts w:ascii="Times New Roman" w:eastAsia="Times New Roman" w:hAnsi="Times New Roman" w:cs="Times New Roman"/>
          <w:color w:val="000000"/>
          <w:sz w:val="20"/>
          <w:szCs w:val="20"/>
          <w:lang w:eastAsia="fr-FR"/>
        </w:rPr>
        <w:t> système politique (critère de </w:t>
      </w:r>
      <w:hyperlink w:anchor="codification" w:history="1">
        <w:r w:rsidRPr="00A0536B">
          <w:rPr>
            <w:rFonts w:ascii="Times New Roman" w:eastAsia="Times New Roman" w:hAnsi="Times New Roman" w:cs="Times New Roman"/>
            <w:i/>
            <w:iCs/>
            <w:color w:val="0000FF"/>
            <w:sz w:val="20"/>
            <w:szCs w:val="20"/>
            <w:u w:val="single"/>
            <w:lang w:eastAsia="fr-FR"/>
          </w:rPr>
          <w:t>codification planétaire</w:t>
        </w:r>
      </w:hyperlink>
      <w:r w:rsidRPr="00A0536B">
        <w:rPr>
          <w:rFonts w:ascii="Times New Roman" w:eastAsia="Times New Roman" w:hAnsi="Times New Roman" w:cs="Times New Roman"/>
          <w:color w:val="000000"/>
          <w:sz w:val="20"/>
          <w:szCs w:val="20"/>
          <w:lang w:eastAsia="fr-FR"/>
        </w:rPr>
        <w:t>). </w:t>
      </w:r>
      <w:r w:rsidRPr="00A0536B">
        <w:rPr>
          <w:rFonts w:ascii="Times New Roman" w:eastAsia="Times New Roman" w:hAnsi="Times New Roman" w:cs="Times New Roman"/>
          <w:color w:val="000000"/>
          <w:sz w:val="20"/>
          <w:szCs w:val="20"/>
          <w:lang w:eastAsia="fr-FR"/>
        </w:rPr>
        <w:br/>
      </w:r>
      <w:bookmarkStart w:id="660" w:name="sopera"/>
      <w:bookmarkEnd w:id="660"/>
      <w:r w:rsidRPr="00A0536B">
        <w:rPr>
          <w:rFonts w:ascii="Times New Roman" w:eastAsia="Times New Roman" w:hAnsi="Times New Roman" w:cs="Times New Roman"/>
          <w:b/>
          <w:bCs/>
          <w:color w:val="000000"/>
          <w:sz w:val="20"/>
          <w:szCs w:val="20"/>
          <w:lang w:eastAsia="fr-FR"/>
        </w:rPr>
        <w:t>Space-opéra :</w:t>
      </w:r>
      <w:r w:rsidRPr="00A0536B">
        <w:rPr>
          <w:rFonts w:ascii="Times New Roman" w:eastAsia="Times New Roman" w:hAnsi="Times New Roman" w:cs="Times New Roman"/>
          <w:color w:val="000000"/>
          <w:sz w:val="20"/>
          <w:szCs w:val="20"/>
          <w:lang w:eastAsia="fr-FR"/>
        </w:rPr>
        <w:t> forme d'opéra à la mode dans l'AG. </w:t>
      </w:r>
      <w:r w:rsidRPr="00A0536B">
        <w:rPr>
          <w:rFonts w:ascii="Times New Roman" w:eastAsia="Times New Roman" w:hAnsi="Times New Roman" w:cs="Times New Roman"/>
          <w:color w:val="000000"/>
          <w:sz w:val="20"/>
          <w:szCs w:val="20"/>
          <w:lang w:eastAsia="fr-FR"/>
        </w:rPr>
        <w:br/>
      </w:r>
      <w:bookmarkStart w:id="661" w:name="spaceopera"/>
      <w:bookmarkEnd w:id="661"/>
      <w:r w:rsidRPr="00A0536B">
        <w:rPr>
          <w:rFonts w:ascii="Times New Roman" w:eastAsia="Times New Roman" w:hAnsi="Times New Roman" w:cs="Times New Roman"/>
          <w:b/>
          <w:bCs/>
          <w:color w:val="000000"/>
          <w:sz w:val="20"/>
          <w:szCs w:val="20"/>
          <w:lang w:eastAsia="fr-FR"/>
        </w:rPr>
        <w:t>Space Opera :</w:t>
      </w:r>
      <w:r w:rsidRPr="00A0536B">
        <w:rPr>
          <w:rFonts w:ascii="Times New Roman" w:eastAsia="Times New Roman" w:hAnsi="Times New Roman" w:cs="Times New Roman"/>
          <w:color w:val="000000"/>
          <w:sz w:val="20"/>
          <w:szCs w:val="20"/>
          <w:lang w:eastAsia="fr-FR"/>
        </w:rPr>
        <w:t> célèbre compagnie théâtrale d'avant-garde. </w:t>
      </w:r>
      <w:r w:rsidRPr="00A0536B">
        <w:rPr>
          <w:rFonts w:ascii="Times New Roman" w:eastAsia="Times New Roman" w:hAnsi="Times New Roman" w:cs="Times New Roman"/>
          <w:color w:val="000000"/>
          <w:sz w:val="20"/>
          <w:szCs w:val="20"/>
          <w:lang w:eastAsia="fr-FR"/>
        </w:rPr>
        <w:br/>
      </w:r>
      <w:bookmarkStart w:id="662" w:name="spacien"/>
      <w:bookmarkEnd w:id="662"/>
      <w:r w:rsidRPr="00A0536B">
        <w:rPr>
          <w:rFonts w:ascii="Times New Roman" w:eastAsia="Times New Roman" w:hAnsi="Times New Roman" w:cs="Times New Roman"/>
          <w:b/>
          <w:bCs/>
          <w:color w:val="000000"/>
          <w:sz w:val="20"/>
          <w:szCs w:val="20"/>
          <w:lang w:eastAsia="fr-FR"/>
        </w:rPr>
        <w:t>Spacien, Spacienne :</w:t>
      </w:r>
      <w:r w:rsidRPr="00A0536B">
        <w:rPr>
          <w:rFonts w:ascii="Times New Roman" w:eastAsia="Times New Roman" w:hAnsi="Times New Roman" w:cs="Times New Roman"/>
          <w:color w:val="000000"/>
          <w:sz w:val="20"/>
          <w:szCs w:val="20"/>
          <w:lang w:eastAsia="fr-FR"/>
        </w:rPr>
        <w:t> 1°) qui voyage fréquemment dans l'espace, de planète en planète ; 2°) individu ayant abandonné toute attache planétaire ; 3°) autre nom du </w:t>
      </w:r>
      <w:hyperlink w:anchor="talyd" w:history="1">
        <w:r w:rsidRPr="00A0536B">
          <w:rPr>
            <w:rFonts w:ascii="Times New Roman" w:eastAsia="Times New Roman" w:hAnsi="Times New Roman" w:cs="Times New Roman"/>
            <w:i/>
            <w:iCs/>
            <w:color w:val="0000FF"/>
            <w:sz w:val="20"/>
            <w:szCs w:val="20"/>
            <w:u w:val="single"/>
            <w:lang w:eastAsia="fr-FR"/>
          </w:rPr>
          <w:t>talyd</w:t>
        </w:r>
      </w:hyperlink>
      <w:r w:rsidRPr="00A0536B">
        <w:rPr>
          <w:rFonts w:ascii="Times New Roman" w:eastAsia="Times New Roman" w:hAnsi="Times New Roman" w:cs="Times New Roman"/>
          <w:color w:val="000000"/>
          <w:sz w:val="20"/>
          <w:szCs w:val="20"/>
          <w:lang w:eastAsia="fr-FR"/>
        </w:rPr>
        <w:t>. </w:t>
      </w:r>
      <w:r w:rsidRPr="00A0536B">
        <w:rPr>
          <w:rFonts w:ascii="Times New Roman" w:eastAsia="Times New Roman" w:hAnsi="Times New Roman" w:cs="Times New Roman"/>
          <w:color w:val="000000"/>
          <w:sz w:val="20"/>
          <w:szCs w:val="20"/>
          <w:lang w:eastAsia="fr-FR"/>
        </w:rPr>
        <w:br/>
      </w:r>
      <w:bookmarkStart w:id="663" w:name="specialop"/>
      <w:bookmarkEnd w:id="663"/>
      <w:r w:rsidRPr="00A0536B">
        <w:rPr>
          <w:rFonts w:ascii="Times New Roman" w:eastAsia="Times New Roman" w:hAnsi="Times New Roman" w:cs="Times New Roman"/>
          <w:b/>
          <w:bCs/>
          <w:color w:val="000000"/>
          <w:sz w:val="20"/>
          <w:szCs w:val="20"/>
          <w:lang w:val="en-US" w:eastAsia="fr-FR"/>
        </w:rPr>
        <w:t>Special-</w:t>
      </w:r>
      <w:proofErr w:type="gramStart"/>
      <w:r w:rsidRPr="00A0536B">
        <w:rPr>
          <w:rFonts w:ascii="Times New Roman" w:eastAsia="Times New Roman" w:hAnsi="Times New Roman" w:cs="Times New Roman"/>
          <w:b/>
          <w:bCs/>
          <w:color w:val="000000"/>
          <w:sz w:val="20"/>
          <w:szCs w:val="20"/>
          <w:lang w:val="en-US" w:eastAsia="fr-FR"/>
        </w:rPr>
        <w:t>operator :</w:t>
      </w:r>
      <w:proofErr w:type="gramEnd"/>
      <w:r w:rsidRPr="00A0536B">
        <w:rPr>
          <w:rFonts w:ascii="Times New Roman" w:eastAsia="Times New Roman" w:hAnsi="Times New Roman" w:cs="Times New Roman"/>
          <w:color w:val="000000"/>
          <w:sz w:val="20"/>
          <w:szCs w:val="20"/>
          <w:lang w:val="en-US" w:eastAsia="fr-FR"/>
        </w:rPr>
        <w:t> </w:t>
      </w:r>
      <w:hyperlink w:anchor="grademega" w:history="1">
        <w:r w:rsidRPr="00A0536B">
          <w:rPr>
            <w:rFonts w:ascii="Times New Roman" w:eastAsia="Times New Roman" w:hAnsi="Times New Roman" w:cs="Times New Roman"/>
            <w:i/>
            <w:iCs/>
            <w:color w:val="0000FF"/>
            <w:sz w:val="20"/>
            <w:szCs w:val="20"/>
            <w:u w:val="single"/>
            <w:lang w:val="en-US" w:eastAsia="fr-FR"/>
          </w:rPr>
          <w:t>grade MEGA</w:t>
        </w:r>
      </w:hyperlink>
      <w:r w:rsidRPr="00A0536B">
        <w:rPr>
          <w:rFonts w:ascii="Times New Roman" w:eastAsia="Times New Roman" w:hAnsi="Times New Roman" w:cs="Times New Roman"/>
          <w:color w:val="000000"/>
          <w:sz w:val="20"/>
          <w:szCs w:val="20"/>
          <w:lang w:val="en-US" w:eastAsia="fr-FR"/>
        </w:rPr>
        <w:t> situé entre </w:t>
      </w:r>
      <w:hyperlink w:anchor="operator" w:history="1">
        <w:r w:rsidRPr="00A0536B">
          <w:rPr>
            <w:rFonts w:ascii="Times New Roman" w:eastAsia="Times New Roman" w:hAnsi="Times New Roman" w:cs="Times New Roman"/>
            <w:i/>
            <w:iCs/>
            <w:color w:val="0000FF"/>
            <w:sz w:val="20"/>
            <w:szCs w:val="20"/>
            <w:u w:val="single"/>
            <w:lang w:val="en-US" w:eastAsia="fr-FR"/>
          </w:rPr>
          <w:t>operator</w:t>
        </w:r>
      </w:hyperlink>
      <w:r w:rsidRPr="00A0536B">
        <w:rPr>
          <w:rFonts w:ascii="Times New Roman" w:eastAsia="Times New Roman" w:hAnsi="Times New Roman" w:cs="Times New Roman"/>
          <w:color w:val="000000"/>
          <w:sz w:val="20"/>
          <w:szCs w:val="20"/>
          <w:lang w:val="en-US" w:eastAsia="fr-FR"/>
        </w:rPr>
        <w:t> et </w:t>
      </w:r>
      <w:hyperlink w:anchor="commandop" w:history="1">
        <w:r w:rsidRPr="00A0536B">
          <w:rPr>
            <w:rFonts w:ascii="Times New Roman" w:eastAsia="Times New Roman" w:hAnsi="Times New Roman" w:cs="Times New Roman"/>
            <w:i/>
            <w:iCs/>
            <w:color w:val="0000FF"/>
            <w:sz w:val="20"/>
            <w:szCs w:val="20"/>
            <w:u w:val="single"/>
            <w:lang w:val="en-US" w:eastAsia="fr-FR"/>
          </w:rPr>
          <w:t>command-operator</w:t>
        </w:r>
      </w:hyperlink>
      <w:r w:rsidRPr="00A0536B">
        <w:rPr>
          <w:rFonts w:ascii="Times New Roman" w:eastAsia="Times New Roman" w:hAnsi="Times New Roman" w:cs="Times New Roman"/>
          <w:color w:val="000000"/>
          <w:sz w:val="20"/>
          <w:szCs w:val="20"/>
          <w:lang w:val="en-US" w:eastAsia="fr-FR"/>
        </w:rPr>
        <w:t>. </w:t>
      </w:r>
      <w:r w:rsidRPr="00A0536B">
        <w:rPr>
          <w:rFonts w:ascii="Times New Roman" w:eastAsia="Times New Roman" w:hAnsi="Times New Roman" w:cs="Times New Roman"/>
          <w:color w:val="000000"/>
          <w:sz w:val="20"/>
          <w:szCs w:val="20"/>
          <w:lang w:val="en-US" w:eastAsia="fr-FR"/>
        </w:rPr>
        <w:br/>
      </w:r>
      <w:r w:rsidRPr="00A0536B">
        <w:rPr>
          <w:rFonts w:ascii="Times New Roman" w:eastAsia="Times New Roman" w:hAnsi="Times New Roman" w:cs="Times New Roman"/>
          <w:b/>
          <w:bCs/>
          <w:color w:val="000000"/>
          <w:sz w:val="20"/>
          <w:szCs w:val="20"/>
          <w:lang w:eastAsia="fr-FR"/>
        </w:rPr>
        <w:t>Sphère de Dyson :</w:t>
      </w:r>
      <w:r w:rsidRPr="00A0536B">
        <w:rPr>
          <w:rFonts w:ascii="Times New Roman" w:eastAsia="Times New Roman" w:hAnsi="Times New Roman" w:cs="Times New Roman"/>
          <w:color w:val="000000"/>
          <w:sz w:val="20"/>
          <w:szCs w:val="20"/>
          <w:lang w:eastAsia="fr-FR"/>
        </w:rPr>
        <w:t> </w:t>
      </w:r>
      <w:hyperlink w:anchor="dyson" w:history="1">
        <w:r w:rsidRPr="00A0536B">
          <w:rPr>
            <w:rFonts w:ascii="Times New Roman" w:eastAsia="Times New Roman" w:hAnsi="Times New Roman" w:cs="Times New Roman"/>
            <w:color w:val="0000FF"/>
            <w:sz w:val="20"/>
            <w:szCs w:val="20"/>
            <w:u w:val="single"/>
            <w:lang w:eastAsia="fr-FR"/>
          </w:rPr>
          <w:t>sphère-monde</w:t>
        </w:r>
      </w:hyperlink>
      <w:r w:rsidRPr="00A0536B">
        <w:rPr>
          <w:rFonts w:ascii="Times New Roman" w:eastAsia="Times New Roman" w:hAnsi="Times New Roman" w:cs="Times New Roman"/>
          <w:color w:val="000000"/>
          <w:sz w:val="20"/>
          <w:szCs w:val="20"/>
          <w:lang w:eastAsia="fr-FR"/>
        </w:rPr>
        <w:t>. </w:t>
      </w:r>
      <w:r w:rsidRPr="00A0536B">
        <w:rPr>
          <w:rFonts w:ascii="Times New Roman" w:eastAsia="Times New Roman" w:hAnsi="Times New Roman" w:cs="Times New Roman"/>
          <w:color w:val="000000"/>
          <w:sz w:val="20"/>
          <w:szCs w:val="20"/>
          <w:lang w:eastAsia="fr-FR"/>
        </w:rPr>
        <w:br/>
      </w:r>
      <w:r w:rsidRPr="00A0536B">
        <w:rPr>
          <w:rFonts w:ascii="Times New Roman" w:eastAsia="Times New Roman" w:hAnsi="Times New Roman" w:cs="Times New Roman"/>
          <w:b/>
          <w:bCs/>
          <w:color w:val="000000"/>
          <w:sz w:val="20"/>
          <w:szCs w:val="20"/>
          <w:lang w:eastAsia="fr-FR"/>
        </w:rPr>
        <w:t>Sphère d'identification :</w:t>
      </w:r>
      <w:r w:rsidRPr="00A0536B">
        <w:rPr>
          <w:rFonts w:ascii="Times New Roman" w:eastAsia="Times New Roman" w:hAnsi="Times New Roman" w:cs="Times New Roman"/>
          <w:color w:val="000000"/>
          <w:sz w:val="20"/>
          <w:szCs w:val="20"/>
          <w:lang w:eastAsia="fr-FR"/>
        </w:rPr>
        <w:t> objet sphérique de 2,5 cm de diamètre, divisé en deux demi-sphères qui lorsqu'elles sont réunies s'emboîtent et font apparaître un hologramme. </w:t>
      </w:r>
      <w:r w:rsidRPr="00A0536B">
        <w:rPr>
          <w:rFonts w:ascii="Times New Roman" w:eastAsia="Times New Roman" w:hAnsi="Times New Roman" w:cs="Times New Roman"/>
          <w:color w:val="000000"/>
          <w:sz w:val="20"/>
          <w:szCs w:val="20"/>
          <w:lang w:eastAsia="fr-FR"/>
        </w:rPr>
        <w:br/>
      </w:r>
      <w:bookmarkStart w:id="664" w:name="dyson"/>
      <w:bookmarkEnd w:id="664"/>
      <w:r w:rsidRPr="00A0536B">
        <w:rPr>
          <w:rFonts w:ascii="Times New Roman" w:eastAsia="Times New Roman" w:hAnsi="Times New Roman" w:cs="Times New Roman"/>
          <w:b/>
          <w:bCs/>
          <w:color w:val="000000"/>
          <w:sz w:val="20"/>
          <w:szCs w:val="20"/>
          <w:lang w:eastAsia="fr-FR"/>
        </w:rPr>
        <w:t>Sphère-monde :</w:t>
      </w:r>
      <w:r w:rsidRPr="00A0536B">
        <w:rPr>
          <w:rFonts w:ascii="Times New Roman" w:eastAsia="Times New Roman" w:hAnsi="Times New Roman" w:cs="Times New Roman"/>
          <w:color w:val="000000"/>
          <w:sz w:val="20"/>
          <w:szCs w:val="20"/>
          <w:lang w:eastAsia="fr-FR"/>
        </w:rPr>
        <w:t> sphère artificielle qui entoure totalement une étoile. </w:t>
      </w:r>
      <w:r w:rsidRPr="00A0536B">
        <w:rPr>
          <w:rFonts w:ascii="Times New Roman" w:eastAsia="Times New Roman" w:hAnsi="Times New Roman" w:cs="Times New Roman"/>
          <w:color w:val="000000"/>
          <w:sz w:val="20"/>
          <w:szCs w:val="20"/>
          <w:lang w:eastAsia="fr-FR"/>
        </w:rPr>
        <w:br/>
      </w:r>
      <w:r w:rsidRPr="00A0536B">
        <w:rPr>
          <w:rFonts w:ascii="Times New Roman" w:eastAsia="Times New Roman" w:hAnsi="Times New Roman" w:cs="Times New Roman"/>
          <w:b/>
          <w:bCs/>
          <w:color w:val="000000"/>
          <w:sz w:val="20"/>
          <w:szCs w:val="20"/>
          <w:lang w:eastAsia="fr-FR"/>
        </w:rPr>
        <w:t>Sphinx, Pont du :</w:t>
      </w:r>
      <w:r w:rsidRPr="00A0536B">
        <w:rPr>
          <w:rFonts w:ascii="Times New Roman" w:eastAsia="Times New Roman" w:hAnsi="Times New Roman" w:cs="Times New Roman"/>
          <w:color w:val="000000"/>
          <w:sz w:val="20"/>
          <w:szCs w:val="20"/>
          <w:lang w:eastAsia="fr-FR"/>
        </w:rPr>
        <w:t> </w:t>
      </w:r>
      <w:hyperlink w:anchor="voilequest" w:history="1">
        <w:r w:rsidRPr="00A0536B">
          <w:rPr>
            <w:rFonts w:ascii="Times New Roman" w:eastAsia="Times New Roman" w:hAnsi="Times New Roman" w:cs="Times New Roman"/>
            <w:color w:val="0000FF"/>
            <w:sz w:val="20"/>
            <w:szCs w:val="20"/>
            <w:u w:val="single"/>
            <w:lang w:eastAsia="fr-FR"/>
          </w:rPr>
          <w:t>voile de la question</w:t>
        </w:r>
      </w:hyperlink>
      <w:r w:rsidRPr="00A0536B">
        <w:rPr>
          <w:rFonts w:ascii="Times New Roman" w:eastAsia="Times New Roman" w:hAnsi="Times New Roman" w:cs="Times New Roman"/>
          <w:color w:val="000000"/>
          <w:sz w:val="20"/>
          <w:szCs w:val="20"/>
          <w:lang w:eastAsia="fr-FR"/>
        </w:rPr>
        <w:t>. </w:t>
      </w:r>
      <w:r w:rsidRPr="00A0536B">
        <w:rPr>
          <w:rFonts w:ascii="Times New Roman" w:eastAsia="Times New Roman" w:hAnsi="Times New Roman" w:cs="Times New Roman"/>
          <w:color w:val="000000"/>
          <w:sz w:val="20"/>
          <w:szCs w:val="20"/>
          <w:lang w:eastAsia="fr-FR"/>
        </w:rPr>
        <w:br/>
      </w:r>
      <w:r w:rsidRPr="00A0536B">
        <w:rPr>
          <w:rFonts w:ascii="Times New Roman" w:eastAsia="Times New Roman" w:hAnsi="Times New Roman" w:cs="Times New Roman"/>
          <w:b/>
          <w:bCs/>
          <w:color w:val="000000"/>
          <w:sz w:val="20"/>
          <w:szCs w:val="20"/>
          <w:lang w:eastAsia="fr-FR"/>
        </w:rPr>
        <w:t>Spiglic télépathe :</w:t>
      </w:r>
      <w:r w:rsidRPr="00A0536B">
        <w:rPr>
          <w:rFonts w:ascii="Times New Roman" w:eastAsia="Times New Roman" w:hAnsi="Times New Roman" w:cs="Times New Roman"/>
          <w:color w:val="000000"/>
          <w:sz w:val="20"/>
          <w:szCs w:val="20"/>
          <w:lang w:eastAsia="fr-FR"/>
        </w:rPr>
        <w:t> animal familier originaire de </w:t>
      </w:r>
      <w:hyperlink w:anchor="bluxte" w:history="1">
        <w:r w:rsidRPr="00A0536B">
          <w:rPr>
            <w:rFonts w:ascii="Times New Roman" w:eastAsia="Times New Roman" w:hAnsi="Times New Roman" w:cs="Times New Roman"/>
            <w:i/>
            <w:iCs/>
            <w:color w:val="0000FF"/>
            <w:sz w:val="20"/>
            <w:szCs w:val="20"/>
            <w:u w:val="single"/>
            <w:lang w:eastAsia="fr-FR"/>
          </w:rPr>
          <w:t>Bluxte</w:t>
        </w:r>
      </w:hyperlink>
      <w:r w:rsidRPr="00A0536B">
        <w:rPr>
          <w:rFonts w:ascii="Times New Roman" w:eastAsia="Times New Roman" w:hAnsi="Times New Roman" w:cs="Times New Roman"/>
          <w:color w:val="000000"/>
          <w:sz w:val="20"/>
          <w:szCs w:val="20"/>
          <w:lang w:eastAsia="fr-FR"/>
        </w:rPr>
        <w:t>, qui procure à son maître (sur la tête duquel il s'installe) un bonheur toujours égal par transmission de pensée. Mais tout cela, les amateurs de </w:t>
      </w:r>
      <w:r w:rsidRPr="00F744F6">
        <w:rPr>
          <w:rFonts w:ascii="Times New Roman" w:eastAsia="Times New Roman" w:hAnsi="Times New Roman" w:cs="Times New Roman"/>
          <w:color w:val="000000"/>
          <w:sz w:val="20"/>
          <w:szCs w:val="20"/>
          <w:lang w:eastAsia="fr-FR"/>
        </w:rPr>
        <w:t>Valérian</w:t>
      </w:r>
      <w:r w:rsidRPr="00A0536B">
        <w:rPr>
          <w:rFonts w:ascii="Times New Roman" w:eastAsia="Times New Roman" w:hAnsi="Times New Roman" w:cs="Times New Roman"/>
          <w:color w:val="000000"/>
          <w:sz w:val="20"/>
          <w:szCs w:val="20"/>
          <w:lang w:eastAsia="fr-FR"/>
        </w:rPr>
        <w:t> le savaient déjà. </w:t>
      </w:r>
      <w:r w:rsidRPr="00A0536B">
        <w:rPr>
          <w:rFonts w:ascii="Times New Roman" w:eastAsia="Times New Roman" w:hAnsi="Times New Roman" w:cs="Times New Roman"/>
          <w:color w:val="000000"/>
          <w:sz w:val="20"/>
          <w:szCs w:val="20"/>
          <w:lang w:eastAsia="fr-FR"/>
        </w:rPr>
        <w:br/>
      </w:r>
      <w:r w:rsidRPr="00A0536B">
        <w:rPr>
          <w:rFonts w:ascii="Times New Roman" w:eastAsia="Times New Roman" w:hAnsi="Times New Roman" w:cs="Times New Roman"/>
          <w:b/>
          <w:bCs/>
          <w:color w:val="000000"/>
          <w:sz w:val="20"/>
          <w:szCs w:val="20"/>
          <w:lang w:eastAsia="fr-FR"/>
        </w:rPr>
        <w:t>Spire :</w:t>
      </w:r>
      <w:r w:rsidRPr="00A0536B">
        <w:rPr>
          <w:rFonts w:ascii="Times New Roman" w:eastAsia="Times New Roman" w:hAnsi="Times New Roman" w:cs="Times New Roman"/>
          <w:color w:val="000000"/>
          <w:sz w:val="20"/>
          <w:szCs w:val="20"/>
          <w:lang w:eastAsia="fr-FR"/>
        </w:rPr>
        <w:t> phénomène du </w:t>
      </w:r>
      <w:hyperlink w:anchor="ftl" w:history="1">
        <w:r w:rsidRPr="00A0536B">
          <w:rPr>
            <w:rFonts w:ascii="Times New Roman" w:eastAsia="Times New Roman" w:hAnsi="Times New Roman" w:cs="Times New Roman"/>
            <w:i/>
            <w:iCs/>
            <w:color w:val="0000FF"/>
            <w:sz w:val="20"/>
            <w:szCs w:val="20"/>
            <w:u w:val="single"/>
            <w:lang w:eastAsia="fr-FR"/>
          </w:rPr>
          <w:t>Triche-lumière</w:t>
        </w:r>
      </w:hyperlink>
      <w:r w:rsidRPr="00A0536B">
        <w:rPr>
          <w:rFonts w:ascii="Times New Roman" w:eastAsia="Times New Roman" w:hAnsi="Times New Roman" w:cs="Times New Roman"/>
          <w:color w:val="000000"/>
          <w:sz w:val="20"/>
          <w:szCs w:val="20"/>
          <w:lang w:eastAsia="fr-FR"/>
        </w:rPr>
        <w:t>, perçue comme une forme arachnéenne verte grande comme un système planétaire, dont la traversée s'avère mortelle à plus ou moins long terme pour les passagers d'un vaisseau spatial. </w:t>
      </w:r>
      <w:r w:rsidRPr="00A0536B">
        <w:rPr>
          <w:rFonts w:ascii="Times New Roman" w:eastAsia="Times New Roman" w:hAnsi="Times New Roman" w:cs="Times New Roman"/>
          <w:color w:val="000000"/>
          <w:sz w:val="20"/>
          <w:szCs w:val="20"/>
          <w:lang w:eastAsia="fr-FR"/>
        </w:rPr>
        <w:br/>
      </w:r>
      <w:r w:rsidRPr="00A0536B">
        <w:rPr>
          <w:rFonts w:ascii="Times New Roman" w:eastAsia="Times New Roman" w:hAnsi="Times New Roman" w:cs="Times New Roman"/>
          <w:b/>
          <w:bCs/>
          <w:color w:val="000000"/>
          <w:sz w:val="20"/>
          <w:szCs w:val="20"/>
          <w:lang w:eastAsia="fr-FR"/>
        </w:rPr>
        <w:t>Spirosaure :</w:t>
      </w:r>
      <w:r w:rsidRPr="00A0536B">
        <w:rPr>
          <w:rFonts w:ascii="Times New Roman" w:eastAsia="Times New Roman" w:hAnsi="Times New Roman" w:cs="Times New Roman"/>
          <w:color w:val="000000"/>
          <w:sz w:val="20"/>
          <w:szCs w:val="20"/>
          <w:lang w:eastAsia="fr-FR"/>
        </w:rPr>
        <w:t> animal ressemblant à un croisement entre un brontosaure et un rhinocéros, se nourrissant des êtres vivants qu'il aspire dans le sable. </w:t>
      </w:r>
      <w:r w:rsidRPr="00A0536B">
        <w:rPr>
          <w:rFonts w:ascii="Times New Roman" w:eastAsia="Times New Roman" w:hAnsi="Times New Roman" w:cs="Times New Roman"/>
          <w:color w:val="000000"/>
          <w:sz w:val="20"/>
          <w:szCs w:val="20"/>
          <w:lang w:eastAsia="fr-FR"/>
        </w:rPr>
        <w:br/>
      </w:r>
      <w:bookmarkStart w:id="665" w:name="spore"/>
      <w:bookmarkEnd w:id="665"/>
      <w:r w:rsidRPr="00A0536B">
        <w:rPr>
          <w:rFonts w:ascii="Times New Roman" w:eastAsia="Times New Roman" w:hAnsi="Times New Roman" w:cs="Times New Roman"/>
          <w:b/>
          <w:bCs/>
          <w:color w:val="000000"/>
          <w:sz w:val="20"/>
          <w:szCs w:val="20"/>
          <w:lang w:eastAsia="fr-FR"/>
        </w:rPr>
        <w:t>Spore :</w:t>
      </w:r>
      <w:r w:rsidRPr="00A0536B">
        <w:rPr>
          <w:rFonts w:ascii="Times New Roman" w:eastAsia="Times New Roman" w:hAnsi="Times New Roman" w:cs="Times New Roman"/>
          <w:color w:val="000000"/>
          <w:sz w:val="20"/>
          <w:szCs w:val="20"/>
          <w:lang w:eastAsia="fr-FR"/>
        </w:rPr>
        <w:t> espèce ET ayant l'apparence de gros ballons flottants, capables d'exploser violemment en libérant des millions de </w:t>
      </w:r>
      <w:r w:rsidRPr="00A0536B">
        <w:rPr>
          <w:rFonts w:ascii="Times New Roman" w:eastAsia="Times New Roman" w:hAnsi="Times New Roman" w:cs="Times New Roman"/>
          <w:i/>
          <w:iCs/>
          <w:color w:val="000000"/>
          <w:sz w:val="20"/>
          <w:szCs w:val="20"/>
          <w:lang w:eastAsia="fr-FR"/>
        </w:rPr>
        <w:t>germes</w:t>
      </w:r>
      <w:r w:rsidRPr="00A0536B">
        <w:rPr>
          <w:rFonts w:ascii="Times New Roman" w:eastAsia="Times New Roman" w:hAnsi="Times New Roman" w:cs="Times New Roman"/>
          <w:color w:val="000000"/>
          <w:sz w:val="20"/>
          <w:szCs w:val="20"/>
          <w:lang w:eastAsia="fr-FR"/>
        </w:rPr>
        <w:t> qui se développent lorsque les conditions leur sont favorables en une chose rappelant des moisissures géantes et dévorantes. </w:t>
      </w:r>
      <w:r w:rsidRPr="00A0536B">
        <w:rPr>
          <w:rFonts w:ascii="Times New Roman" w:eastAsia="Times New Roman" w:hAnsi="Times New Roman" w:cs="Times New Roman"/>
          <w:color w:val="000000"/>
          <w:sz w:val="20"/>
          <w:szCs w:val="20"/>
          <w:lang w:eastAsia="fr-FR"/>
        </w:rPr>
        <w:br/>
      </w:r>
      <w:r w:rsidRPr="00A0536B">
        <w:rPr>
          <w:rFonts w:ascii="Times New Roman" w:eastAsia="Times New Roman" w:hAnsi="Times New Roman" w:cs="Times New Roman"/>
          <w:b/>
          <w:bCs/>
          <w:color w:val="000000"/>
          <w:sz w:val="20"/>
          <w:szCs w:val="20"/>
          <w:lang w:eastAsia="fr-FR"/>
        </w:rPr>
        <w:t>Sssprek :</w:t>
      </w:r>
      <w:r w:rsidRPr="00A0536B">
        <w:rPr>
          <w:rFonts w:ascii="Times New Roman" w:eastAsia="Times New Roman" w:hAnsi="Times New Roman" w:cs="Times New Roman"/>
          <w:color w:val="000000"/>
          <w:sz w:val="20"/>
          <w:szCs w:val="20"/>
          <w:lang w:eastAsia="fr-FR"/>
        </w:rPr>
        <w:t> une des deux déesses qui engendrèrent </w:t>
      </w:r>
      <w:hyperlink w:anchor="saefon" w:history="1">
        <w:r w:rsidRPr="00A0536B">
          <w:rPr>
            <w:rFonts w:ascii="Times New Roman" w:eastAsia="Times New Roman" w:hAnsi="Times New Roman" w:cs="Times New Roman"/>
            <w:i/>
            <w:iCs/>
            <w:color w:val="0000FF"/>
            <w:sz w:val="20"/>
            <w:szCs w:val="20"/>
            <w:u w:val="single"/>
            <w:lang w:eastAsia="fr-FR"/>
          </w:rPr>
          <w:t>Saëfon</w:t>
        </w:r>
      </w:hyperlink>
      <w:r w:rsidRPr="00A0536B">
        <w:rPr>
          <w:rFonts w:ascii="Times New Roman" w:eastAsia="Times New Roman" w:hAnsi="Times New Roman" w:cs="Times New Roman"/>
          <w:color w:val="000000"/>
          <w:sz w:val="20"/>
          <w:szCs w:val="20"/>
          <w:lang w:eastAsia="fr-FR"/>
        </w:rPr>
        <w:t> dans la mythologie </w:t>
      </w:r>
      <w:hyperlink w:anchor="siffizz" w:history="1">
        <w:r w:rsidRPr="00A0536B">
          <w:rPr>
            <w:rFonts w:ascii="Times New Roman" w:eastAsia="Times New Roman" w:hAnsi="Times New Roman" w:cs="Times New Roman"/>
            <w:i/>
            <w:iCs/>
            <w:color w:val="0000FF"/>
            <w:sz w:val="20"/>
            <w:szCs w:val="20"/>
            <w:u w:val="single"/>
            <w:lang w:eastAsia="fr-FR"/>
          </w:rPr>
          <w:t>siffizz</w:t>
        </w:r>
      </w:hyperlink>
      <w:r w:rsidRPr="00A0536B">
        <w:rPr>
          <w:rFonts w:ascii="Times New Roman" w:eastAsia="Times New Roman" w:hAnsi="Times New Roman" w:cs="Times New Roman"/>
          <w:color w:val="000000"/>
          <w:sz w:val="20"/>
          <w:szCs w:val="20"/>
          <w:lang w:eastAsia="fr-FR"/>
        </w:rPr>
        <w:t> (</w:t>
      </w:r>
      <w:r w:rsidRPr="00A0536B">
        <w:rPr>
          <w:rFonts w:ascii="Times New Roman" w:eastAsia="Times New Roman" w:hAnsi="Times New Roman" w:cs="Times New Roman"/>
          <w:i/>
          <w:iCs/>
          <w:color w:val="000000"/>
          <w:sz w:val="20"/>
          <w:szCs w:val="20"/>
          <w:lang w:eastAsia="fr-FR"/>
        </w:rPr>
        <w:t>Cent Prétentions</w:t>
      </w:r>
      <w:r w:rsidRPr="00A0536B">
        <w:rPr>
          <w:rFonts w:ascii="Times New Roman" w:eastAsia="Times New Roman" w:hAnsi="Times New Roman" w:cs="Times New Roman"/>
          <w:color w:val="000000"/>
          <w:sz w:val="20"/>
          <w:szCs w:val="20"/>
          <w:lang w:eastAsia="fr-FR"/>
        </w:rPr>
        <w:t>). </w:t>
      </w:r>
      <w:r w:rsidRPr="00A0536B">
        <w:rPr>
          <w:rFonts w:ascii="Times New Roman" w:eastAsia="Times New Roman" w:hAnsi="Times New Roman" w:cs="Times New Roman"/>
          <w:color w:val="000000"/>
          <w:sz w:val="20"/>
          <w:szCs w:val="20"/>
          <w:lang w:eastAsia="fr-FR"/>
        </w:rPr>
        <w:br/>
      </w:r>
      <w:bookmarkStart w:id="666" w:name="stagiaire"/>
      <w:bookmarkEnd w:id="666"/>
      <w:r w:rsidRPr="00A0536B">
        <w:rPr>
          <w:rFonts w:ascii="Times New Roman" w:eastAsia="Times New Roman" w:hAnsi="Times New Roman" w:cs="Times New Roman"/>
          <w:b/>
          <w:bCs/>
          <w:color w:val="000000"/>
          <w:sz w:val="20"/>
          <w:szCs w:val="20"/>
          <w:lang w:eastAsia="fr-FR"/>
        </w:rPr>
        <w:t>Stagiaire :</w:t>
      </w:r>
      <w:r w:rsidRPr="00A0536B">
        <w:rPr>
          <w:rFonts w:ascii="Times New Roman" w:eastAsia="Times New Roman" w:hAnsi="Times New Roman" w:cs="Times New Roman"/>
          <w:color w:val="000000"/>
          <w:sz w:val="20"/>
          <w:szCs w:val="20"/>
          <w:lang w:eastAsia="fr-FR"/>
        </w:rPr>
        <w:t> le plus petit des </w:t>
      </w:r>
      <w:hyperlink w:anchor="grademega" w:history="1">
        <w:r w:rsidRPr="00A0536B">
          <w:rPr>
            <w:rFonts w:ascii="Times New Roman" w:eastAsia="Times New Roman" w:hAnsi="Times New Roman" w:cs="Times New Roman"/>
            <w:i/>
            <w:iCs/>
            <w:color w:val="0000FF"/>
            <w:sz w:val="20"/>
            <w:szCs w:val="20"/>
            <w:u w:val="single"/>
            <w:lang w:eastAsia="fr-FR"/>
          </w:rPr>
          <w:t>grades MEGA</w:t>
        </w:r>
      </w:hyperlink>
      <w:r w:rsidRPr="00A0536B">
        <w:rPr>
          <w:rFonts w:ascii="Times New Roman" w:eastAsia="Times New Roman" w:hAnsi="Times New Roman" w:cs="Times New Roman"/>
          <w:color w:val="000000"/>
          <w:sz w:val="20"/>
          <w:szCs w:val="20"/>
          <w:lang w:eastAsia="fr-FR"/>
        </w:rPr>
        <w:t>, celui porté par les MEGA en cours de formation. </w:t>
      </w:r>
      <w:r w:rsidRPr="00A0536B">
        <w:rPr>
          <w:rFonts w:ascii="Times New Roman" w:eastAsia="Times New Roman" w:hAnsi="Times New Roman" w:cs="Times New Roman"/>
          <w:color w:val="000000"/>
          <w:sz w:val="20"/>
          <w:szCs w:val="20"/>
          <w:lang w:eastAsia="fr-FR"/>
        </w:rPr>
        <w:br/>
      </w:r>
      <w:bookmarkStart w:id="667" w:name="startron0"/>
      <w:bookmarkEnd w:id="667"/>
      <w:r w:rsidRPr="00A0536B">
        <w:rPr>
          <w:rFonts w:ascii="Times New Roman" w:eastAsia="Times New Roman" w:hAnsi="Times New Roman" w:cs="Times New Roman"/>
          <w:b/>
          <w:bCs/>
          <w:color w:val="000000"/>
          <w:sz w:val="20"/>
          <w:szCs w:val="20"/>
          <w:lang w:eastAsia="fr-FR"/>
        </w:rPr>
        <w:t>Startron :</w:t>
      </w:r>
      <w:r w:rsidRPr="00A0536B">
        <w:rPr>
          <w:rFonts w:ascii="Times New Roman" w:eastAsia="Times New Roman" w:hAnsi="Times New Roman" w:cs="Times New Roman"/>
          <w:color w:val="000000"/>
          <w:sz w:val="20"/>
          <w:szCs w:val="20"/>
          <w:lang w:eastAsia="fr-FR"/>
        </w:rPr>
        <w:t> se dit de divers appareils optroniques très perfectionnés. </w:t>
      </w:r>
      <w:r w:rsidRPr="00A0536B">
        <w:rPr>
          <w:rFonts w:ascii="Times New Roman" w:eastAsia="Times New Roman" w:hAnsi="Times New Roman" w:cs="Times New Roman"/>
          <w:color w:val="000000"/>
          <w:sz w:val="20"/>
          <w:szCs w:val="20"/>
          <w:lang w:eastAsia="fr-FR"/>
        </w:rPr>
        <w:br/>
      </w:r>
      <w:r w:rsidRPr="00A0536B">
        <w:rPr>
          <w:rFonts w:ascii="Times New Roman" w:eastAsia="Times New Roman" w:hAnsi="Times New Roman" w:cs="Times New Roman"/>
          <w:b/>
          <w:bCs/>
          <w:color w:val="000000"/>
          <w:sz w:val="20"/>
          <w:szCs w:val="20"/>
          <w:lang w:eastAsia="fr-FR"/>
        </w:rPr>
        <w:t>Startron, jumelles :</w:t>
      </w:r>
      <w:r w:rsidRPr="00A0536B">
        <w:rPr>
          <w:rFonts w:ascii="Times New Roman" w:eastAsia="Times New Roman" w:hAnsi="Times New Roman" w:cs="Times New Roman"/>
          <w:color w:val="000000"/>
          <w:sz w:val="20"/>
          <w:szCs w:val="20"/>
          <w:lang w:eastAsia="fr-FR"/>
        </w:rPr>
        <w:t> voir </w:t>
      </w:r>
      <w:hyperlink w:anchor="startron" w:history="1">
        <w:r w:rsidRPr="00A0536B">
          <w:rPr>
            <w:rFonts w:ascii="Times New Roman" w:eastAsia="Times New Roman" w:hAnsi="Times New Roman" w:cs="Times New Roman"/>
            <w:i/>
            <w:iCs/>
            <w:color w:val="0000FF"/>
            <w:sz w:val="20"/>
            <w:szCs w:val="20"/>
            <w:u w:val="single"/>
            <w:lang w:eastAsia="fr-FR"/>
          </w:rPr>
          <w:t>jumelles startron</w:t>
        </w:r>
      </w:hyperlink>
      <w:r w:rsidRPr="00A0536B">
        <w:rPr>
          <w:rFonts w:ascii="Times New Roman" w:eastAsia="Times New Roman" w:hAnsi="Times New Roman" w:cs="Times New Roman"/>
          <w:color w:val="000000"/>
          <w:sz w:val="20"/>
          <w:szCs w:val="20"/>
          <w:lang w:eastAsia="fr-FR"/>
        </w:rPr>
        <w:t>. </w:t>
      </w:r>
      <w:r w:rsidRPr="00A0536B">
        <w:rPr>
          <w:rFonts w:ascii="Times New Roman" w:eastAsia="Times New Roman" w:hAnsi="Times New Roman" w:cs="Times New Roman"/>
          <w:color w:val="000000"/>
          <w:sz w:val="20"/>
          <w:szCs w:val="20"/>
          <w:lang w:eastAsia="fr-FR"/>
        </w:rPr>
        <w:br/>
      </w:r>
      <w:r w:rsidRPr="00A0536B">
        <w:rPr>
          <w:rFonts w:ascii="Times New Roman" w:eastAsia="Times New Roman" w:hAnsi="Times New Roman" w:cs="Times New Roman"/>
          <w:b/>
          <w:bCs/>
          <w:color w:val="000000"/>
          <w:sz w:val="20"/>
          <w:szCs w:val="20"/>
          <w:lang w:eastAsia="fr-FR"/>
        </w:rPr>
        <w:t>Station :</w:t>
      </w:r>
      <w:r w:rsidRPr="00A0536B">
        <w:rPr>
          <w:rFonts w:ascii="Times New Roman" w:eastAsia="Times New Roman" w:hAnsi="Times New Roman" w:cs="Times New Roman"/>
          <w:color w:val="000000"/>
          <w:sz w:val="20"/>
          <w:szCs w:val="20"/>
          <w:lang w:eastAsia="fr-FR"/>
        </w:rPr>
        <w:t> </w:t>
      </w:r>
      <w:hyperlink w:anchor="antenne" w:history="1">
        <w:r w:rsidRPr="00A0536B">
          <w:rPr>
            <w:rFonts w:ascii="Times New Roman" w:eastAsia="Times New Roman" w:hAnsi="Times New Roman" w:cs="Times New Roman"/>
            <w:color w:val="0000FF"/>
            <w:sz w:val="20"/>
            <w:szCs w:val="20"/>
            <w:u w:val="single"/>
            <w:lang w:eastAsia="fr-FR"/>
          </w:rPr>
          <w:t>antenne</w:t>
        </w:r>
      </w:hyperlink>
      <w:r w:rsidRPr="00A0536B">
        <w:rPr>
          <w:rFonts w:ascii="Times New Roman" w:eastAsia="Times New Roman" w:hAnsi="Times New Roman" w:cs="Times New Roman"/>
          <w:color w:val="000000"/>
          <w:sz w:val="20"/>
          <w:szCs w:val="20"/>
          <w:lang w:eastAsia="fr-FR"/>
        </w:rPr>
        <w:t>. </w:t>
      </w:r>
      <w:r w:rsidRPr="00A0536B">
        <w:rPr>
          <w:rFonts w:ascii="Times New Roman" w:eastAsia="Times New Roman" w:hAnsi="Times New Roman" w:cs="Times New Roman"/>
          <w:color w:val="000000"/>
          <w:sz w:val="20"/>
          <w:szCs w:val="20"/>
          <w:lang w:eastAsia="fr-FR"/>
        </w:rPr>
        <w:br/>
      </w:r>
      <w:r w:rsidRPr="00A0536B">
        <w:rPr>
          <w:rFonts w:ascii="Times New Roman" w:eastAsia="Times New Roman" w:hAnsi="Times New Roman" w:cs="Times New Roman"/>
          <w:b/>
          <w:bCs/>
          <w:color w:val="000000"/>
          <w:sz w:val="20"/>
          <w:szCs w:val="20"/>
          <w:lang w:eastAsia="fr-FR"/>
        </w:rPr>
        <w:t>Statut :</w:t>
      </w:r>
      <w:r w:rsidRPr="00A0536B">
        <w:rPr>
          <w:rFonts w:ascii="Times New Roman" w:eastAsia="Times New Roman" w:hAnsi="Times New Roman" w:cs="Times New Roman"/>
          <w:color w:val="000000"/>
          <w:sz w:val="20"/>
          <w:szCs w:val="20"/>
          <w:lang w:eastAsia="fr-FR"/>
        </w:rPr>
        <w:t> position d'une planète par rapport à l'Assemblée Galactique. </w:t>
      </w:r>
      <w:r w:rsidRPr="00A0536B">
        <w:rPr>
          <w:rFonts w:ascii="Times New Roman" w:eastAsia="Times New Roman" w:hAnsi="Times New Roman" w:cs="Times New Roman"/>
          <w:color w:val="000000"/>
          <w:sz w:val="20"/>
          <w:szCs w:val="20"/>
          <w:lang w:eastAsia="fr-FR"/>
        </w:rPr>
        <w:br/>
      </w:r>
      <w:bookmarkStart w:id="668" w:name="steakley"/>
      <w:r w:rsidRPr="00A0536B">
        <w:rPr>
          <w:rFonts w:ascii="Times New Roman" w:eastAsia="Times New Roman" w:hAnsi="Times New Roman" w:cs="Times New Roman"/>
          <w:b/>
          <w:bCs/>
          <w:color w:val="000000"/>
          <w:sz w:val="20"/>
          <w:szCs w:val="20"/>
          <w:lang w:eastAsia="fr-FR"/>
        </w:rPr>
        <w:t>Steakley, Classe :</w:t>
      </w:r>
      <w:r w:rsidRPr="00A0536B">
        <w:rPr>
          <w:rFonts w:ascii="Times New Roman" w:eastAsia="Times New Roman" w:hAnsi="Times New Roman" w:cs="Times New Roman"/>
          <w:color w:val="000000"/>
          <w:sz w:val="20"/>
          <w:szCs w:val="20"/>
          <w:lang w:eastAsia="fr-FR"/>
        </w:rPr>
        <w:t> modèle militaire de </w:t>
      </w:r>
      <w:bookmarkEnd w:id="668"/>
      <w:r w:rsidR="009A4DE6" w:rsidRPr="00A0536B">
        <w:rPr>
          <w:rFonts w:ascii="Times New Roman" w:eastAsia="Times New Roman" w:hAnsi="Times New Roman" w:cs="Times New Roman"/>
          <w:i/>
          <w:iCs/>
          <w:color w:val="000000"/>
          <w:sz w:val="20"/>
          <w:szCs w:val="20"/>
          <w:lang w:eastAsia="fr-FR"/>
        </w:rPr>
        <w:fldChar w:fldCharType="begin"/>
      </w:r>
      <w:r w:rsidR="00F744F6">
        <w:rPr>
          <w:rFonts w:ascii="Times New Roman" w:eastAsia="Times New Roman" w:hAnsi="Times New Roman" w:cs="Times New Roman"/>
          <w:i/>
          <w:iCs/>
          <w:color w:val="000000"/>
          <w:sz w:val="20"/>
          <w:szCs w:val="20"/>
          <w:lang w:eastAsia="fr-FR"/>
        </w:rPr>
        <w:instrText>HYPERLINK  \l "scaphh"</w:instrText>
      </w:r>
      <w:r w:rsidR="00F744F6" w:rsidRPr="00A0536B">
        <w:rPr>
          <w:rFonts w:ascii="Times New Roman" w:eastAsia="Times New Roman" w:hAnsi="Times New Roman" w:cs="Times New Roman"/>
          <w:i/>
          <w:iCs/>
          <w:color w:val="000000"/>
          <w:sz w:val="20"/>
          <w:szCs w:val="20"/>
          <w:lang w:eastAsia="fr-FR"/>
        </w:rPr>
      </w:r>
      <w:r w:rsidR="009A4DE6" w:rsidRPr="00A0536B">
        <w:rPr>
          <w:rFonts w:ascii="Times New Roman" w:eastAsia="Times New Roman" w:hAnsi="Times New Roman" w:cs="Times New Roman"/>
          <w:i/>
          <w:iCs/>
          <w:color w:val="000000"/>
          <w:sz w:val="20"/>
          <w:szCs w:val="20"/>
          <w:lang w:eastAsia="fr-FR"/>
        </w:rPr>
        <w:fldChar w:fldCharType="separate"/>
      </w:r>
      <w:r w:rsidRPr="00A0536B">
        <w:rPr>
          <w:rFonts w:ascii="Times New Roman" w:eastAsia="Times New Roman" w:hAnsi="Times New Roman" w:cs="Times New Roman"/>
          <w:i/>
          <w:iCs/>
          <w:color w:val="0000FF"/>
          <w:sz w:val="20"/>
          <w:szCs w:val="20"/>
          <w:u w:val="single"/>
          <w:lang w:eastAsia="fr-FR"/>
        </w:rPr>
        <w:t>scaphandre H</w:t>
      </w:r>
      <w:r w:rsidR="009A4DE6" w:rsidRPr="00A0536B">
        <w:rPr>
          <w:rFonts w:ascii="Times New Roman" w:eastAsia="Times New Roman" w:hAnsi="Times New Roman" w:cs="Times New Roman"/>
          <w:i/>
          <w:iCs/>
          <w:color w:val="000000"/>
          <w:sz w:val="20"/>
          <w:szCs w:val="20"/>
          <w:lang w:eastAsia="fr-FR"/>
        </w:rPr>
        <w:fldChar w:fldCharType="end"/>
      </w:r>
      <w:r w:rsidRPr="00A0536B">
        <w:rPr>
          <w:rFonts w:ascii="Times New Roman" w:eastAsia="Times New Roman" w:hAnsi="Times New Roman" w:cs="Times New Roman"/>
          <w:color w:val="000000"/>
          <w:sz w:val="20"/>
          <w:szCs w:val="20"/>
          <w:lang w:eastAsia="fr-FR"/>
        </w:rPr>
        <w:t>, qui remplace désormais progressivement le scaphandre de classe </w:t>
      </w:r>
      <w:hyperlink w:anchor="heinlein" w:history="1">
        <w:r w:rsidRPr="00A0536B">
          <w:rPr>
            <w:rFonts w:ascii="Times New Roman" w:eastAsia="Times New Roman" w:hAnsi="Times New Roman" w:cs="Times New Roman"/>
            <w:i/>
            <w:iCs/>
            <w:color w:val="0000FF"/>
            <w:sz w:val="20"/>
            <w:szCs w:val="20"/>
            <w:u w:val="single"/>
            <w:lang w:eastAsia="fr-FR"/>
          </w:rPr>
          <w:t>Heinlein</w:t>
        </w:r>
      </w:hyperlink>
      <w:r w:rsidRPr="00A0536B">
        <w:rPr>
          <w:rFonts w:ascii="Times New Roman" w:eastAsia="Times New Roman" w:hAnsi="Times New Roman" w:cs="Times New Roman"/>
          <w:color w:val="000000"/>
          <w:sz w:val="20"/>
          <w:szCs w:val="20"/>
          <w:lang w:eastAsia="fr-FR"/>
        </w:rPr>
        <w:t>. </w:t>
      </w:r>
      <w:r w:rsidRPr="00A0536B">
        <w:rPr>
          <w:rFonts w:ascii="Times New Roman" w:eastAsia="Times New Roman" w:hAnsi="Times New Roman" w:cs="Times New Roman"/>
          <w:color w:val="000000"/>
          <w:sz w:val="20"/>
          <w:szCs w:val="20"/>
          <w:lang w:eastAsia="fr-FR"/>
        </w:rPr>
        <w:br/>
      </w:r>
      <w:r w:rsidRPr="00A0536B">
        <w:rPr>
          <w:rFonts w:ascii="Times New Roman" w:eastAsia="Times New Roman" w:hAnsi="Times New Roman" w:cs="Times New Roman"/>
          <w:b/>
          <w:bCs/>
          <w:color w:val="000000"/>
          <w:sz w:val="20"/>
          <w:szCs w:val="20"/>
          <w:lang w:eastAsia="fr-FR"/>
        </w:rPr>
        <w:t>Stee.45 :</w:t>
      </w:r>
      <w:r w:rsidRPr="00A0536B">
        <w:rPr>
          <w:rFonts w:ascii="Times New Roman" w:eastAsia="Times New Roman" w:hAnsi="Times New Roman" w:cs="Times New Roman"/>
          <w:color w:val="000000"/>
          <w:sz w:val="20"/>
          <w:szCs w:val="20"/>
          <w:lang w:eastAsia="fr-FR"/>
        </w:rPr>
        <w:t> appareil informatique permettant de transmettre en direct vers un autre ordinateur ce que perçoit un </w:t>
      </w:r>
      <w:hyperlink w:anchor="cybop" w:history="1">
        <w:r w:rsidRPr="00A0536B">
          <w:rPr>
            <w:rFonts w:ascii="Times New Roman" w:eastAsia="Times New Roman" w:hAnsi="Times New Roman" w:cs="Times New Roman"/>
            <w:i/>
            <w:iCs/>
            <w:color w:val="0000FF"/>
            <w:sz w:val="20"/>
            <w:szCs w:val="20"/>
            <w:u w:val="single"/>
            <w:lang w:eastAsia="fr-FR"/>
          </w:rPr>
          <w:t>cybop</w:t>
        </w:r>
      </w:hyperlink>
      <w:r w:rsidRPr="00A0536B">
        <w:rPr>
          <w:rFonts w:ascii="Times New Roman" w:eastAsia="Times New Roman" w:hAnsi="Times New Roman" w:cs="Times New Roman"/>
          <w:color w:val="000000"/>
          <w:sz w:val="20"/>
          <w:szCs w:val="20"/>
          <w:lang w:eastAsia="fr-FR"/>
        </w:rPr>
        <w:t> ou un </w:t>
      </w:r>
      <w:hyperlink w:anchor="jackeur" w:history="1">
        <w:r w:rsidRPr="00A0536B">
          <w:rPr>
            <w:rFonts w:ascii="Times New Roman" w:eastAsia="Times New Roman" w:hAnsi="Times New Roman" w:cs="Times New Roman"/>
            <w:i/>
            <w:iCs/>
            <w:color w:val="0000FF"/>
            <w:sz w:val="20"/>
            <w:szCs w:val="20"/>
            <w:u w:val="single"/>
            <w:lang w:eastAsia="fr-FR"/>
          </w:rPr>
          <w:t>jackeur</w:t>
        </w:r>
      </w:hyperlink>
      <w:r w:rsidRPr="00A0536B">
        <w:rPr>
          <w:rFonts w:ascii="Times New Roman" w:eastAsia="Times New Roman" w:hAnsi="Times New Roman" w:cs="Times New Roman"/>
          <w:color w:val="000000"/>
          <w:sz w:val="20"/>
          <w:szCs w:val="20"/>
          <w:lang w:eastAsia="fr-FR"/>
        </w:rPr>
        <w:t> (</w:t>
      </w:r>
      <w:r w:rsidRPr="00A0536B">
        <w:rPr>
          <w:rFonts w:ascii="Times New Roman" w:eastAsia="Times New Roman" w:hAnsi="Times New Roman" w:cs="Times New Roman"/>
          <w:i/>
          <w:iCs/>
          <w:color w:val="000000"/>
          <w:sz w:val="20"/>
          <w:szCs w:val="20"/>
          <w:lang w:eastAsia="fr-FR"/>
        </w:rPr>
        <w:t>Cent Prétentions</w:t>
      </w:r>
      <w:r w:rsidRPr="00A0536B">
        <w:rPr>
          <w:rFonts w:ascii="Times New Roman" w:eastAsia="Times New Roman" w:hAnsi="Times New Roman" w:cs="Times New Roman"/>
          <w:color w:val="000000"/>
          <w:sz w:val="20"/>
          <w:szCs w:val="20"/>
          <w:lang w:eastAsia="fr-FR"/>
        </w:rPr>
        <w:t>). </w:t>
      </w:r>
      <w:r w:rsidRPr="00A0536B">
        <w:rPr>
          <w:rFonts w:ascii="Times New Roman" w:eastAsia="Times New Roman" w:hAnsi="Times New Roman" w:cs="Times New Roman"/>
          <w:color w:val="000000"/>
          <w:sz w:val="20"/>
          <w:szCs w:val="20"/>
          <w:lang w:eastAsia="fr-FR"/>
        </w:rPr>
        <w:br/>
      </w:r>
      <w:r w:rsidRPr="00A0536B">
        <w:rPr>
          <w:rFonts w:ascii="Times New Roman" w:eastAsia="Times New Roman" w:hAnsi="Times New Roman" w:cs="Times New Roman"/>
          <w:b/>
          <w:bCs/>
          <w:color w:val="000000"/>
          <w:sz w:val="20"/>
          <w:szCs w:val="20"/>
          <w:lang w:eastAsia="fr-FR"/>
        </w:rPr>
        <w:t>Stoecklin, Catalogue de :</w:t>
      </w:r>
      <w:r w:rsidRPr="00A0536B">
        <w:rPr>
          <w:rFonts w:ascii="Times New Roman" w:eastAsia="Times New Roman" w:hAnsi="Times New Roman" w:cs="Times New Roman"/>
          <w:color w:val="000000"/>
          <w:sz w:val="20"/>
          <w:szCs w:val="20"/>
          <w:lang w:eastAsia="fr-FR"/>
        </w:rPr>
        <w:t> voir </w:t>
      </w:r>
      <w:hyperlink w:anchor="stoecklin" w:history="1">
        <w:r w:rsidRPr="00A0536B">
          <w:rPr>
            <w:rFonts w:ascii="Times New Roman" w:eastAsia="Times New Roman" w:hAnsi="Times New Roman" w:cs="Times New Roman"/>
            <w:i/>
            <w:iCs/>
            <w:color w:val="0000FF"/>
            <w:sz w:val="20"/>
            <w:szCs w:val="20"/>
            <w:u w:val="single"/>
            <w:lang w:eastAsia="fr-FR"/>
          </w:rPr>
          <w:t>Catalogue de Stoecklin</w:t>
        </w:r>
      </w:hyperlink>
      <w:r w:rsidRPr="00A0536B">
        <w:rPr>
          <w:rFonts w:ascii="Times New Roman" w:eastAsia="Times New Roman" w:hAnsi="Times New Roman" w:cs="Times New Roman"/>
          <w:color w:val="000000"/>
          <w:sz w:val="20"/>
          <w:szCs w:val="20"/>
          <w:lang w:eastAsia="fr-FR"/>
        </w:rPr>
        <w:t>. </w:t>
      </w:r>
      <w:r w:rsidRPr="00A0536B">
        <w:rPr>
          <w:rFonts w:ascii="Times New Roman" w:eastAsia="Times New Roman" w:hAnsi="Times New Roman" w:cs="Times New Roman"/>
          <w:color w:val="000000"/>
          <w:sz w:val="20"/>
          <w:szCs w:val="20"/>
          <w:lang w:eastAsia="fr-FR"/>
        </w:rPr>
        <w:br/>
      </w:r>
      <w:bookmarkStart w:id="669" w:name="stratege"/>
      <w:bookmarkEnd w:id="669"/>
      <w:r w:rsidRPr="00A0536B">
        <w:rPr>
          <w:rFonts w:ascii="Times New Roman" w:eastAsia="Times New Roman" w:hAnsi="Times New Roman" w:cs="Times New Roman"/>
          <w:b/>
          <w:bCs/>
          <w:color w:val="000000"/>
          <w:sz w:val="20"/>
          <w:szCs w:val="20"/>
          <w:lang w:eastAsia="fr-FR"/>
        </w:rPr>
        <w:t>Stratège :</w:t>
      </w:r>
      <w:r w:rsidRPr="00A0536B">
        <w:rPr>
          <w:rFonts w:ascii="Times New Roman" w:eastAsia="Times New Roman" w:hAnsi="Times New Roman" w:cs="Times New Roman"/>
          <w:color w:val="000000"/>
          <w:sz w:val="20"/>
          <w:szCs w:val="20"/>
          <w:lang w:eastAsia="fr-FR"/>
        </w:rPr>
        <w:t> officier du corps des </w:t>
      </w:r>
      <w:hyperlink w:anchor="vigilant" w:history="1">
        <w:r w:rsidRPr="00A0536B">
          <w:rPr>
            <w:rFonts w:ascii="Times New Roman" w:eastAsia="Times New Roman" w:hAnsi="Times New Roman" w:cs="Times New Roman"/>
            <w:i/>
            <w:iCs/>
            <w:color w:val="0000FF"/>
            <w:sz w:val="20"/>
            <w:szCs w:val="20"/>
            <w:u w:val="single"/>
            <w:lang w:eastAsia="fr-FR"/>
          </w:rPr>
          <w:t>vigilants</w:t>
        </w:r>
      </w:hyperlink>
      <w:r w:rsidRPr="00A0536B">
        <w:rPr>
          <w:rFonts w:ascii="Times New Roman" w:eastAsia="Times New Roman" w:hAnsi="Times New Roman" w:cs="Times New Roman"/>
          <w:color w:val="000000"/>
          <w:sz w:val="20"/>
          <w:szCs w:val="20"/>
          <w:lang w:eastAsia="fr-FR"/>
        </w:rPr>
        <w:t>. Ils sont organisés hiérarchiquement en </w:t>
      </w:r>
      <w:hyperlink w:anchor="lieutenant" w:history="1">
        <w:r w:rsidRPr="00A0536B">
          <w:rPr>
            <w:rFonts w:ascii="Times New Roman" w:eastAsia="Times New Roman" w:hAnsi="Times New Roman" w:cs="Times New Roman"/>
            <w:i/>
            <w:iCs/>
            <w:color w:val="0000FF"/>
            <w:sz w:val="20"/>
            <w:szCs w:val="20"/>
            <w:u w:val="single"/>
            <w:lang w:eastAsia="fr-FR"/>
          </w:rPr>
          <w:t>lieutenants</w:t>
        </w:r>
      </w:hyperlink>
      <w:r w:rsidRPr="00A0536B">
        <w:rPr>
          <w:rFonts w:ascii="Times New Roman" w:eastAsia="Times New Roman" w:hAnsi="Times New Roman" w:cs="Times New Roman"/>
          <w:color w:val="000000"/>
          <w:sz w:val="20"/>
          <w:szCs w:val="20"/>
          <w:lang w:eastAsia="fr-FR"/>
        </w:rPr>
        <w:t>, </w:t>
      </w:r>
      <w:hyperlink w:anchor="capitaine" w:history="1">
        <w:r w:rsidRPr="00A0536B">
          <w:rPr>
            <w:rFonts w:ascii="Times New Roman" w:eastAsia="Times New Roman" w:hAnsi="Times New Roman" w:cs="Times New Roman"/>
            <w:i/>
            <w:iCs/>
            <w:color w:val="0000FF"/>
            <w:sz w:val="20"/>
            <w:szCs w:val="20"/>
            <w:u w:val="single"/>
            <w:lang w:eastAsia="fr-FR"/>
          </w:rPr>
          <w:t>capitaines</w:t>
        </w:r>
      </w:hyperlink>
      <w:r w:rsidRPr="00A0536B">
        <w:rPr>
          <w:rFonts w:ascii="Times New Roman" w:eastAsia="Times New Roman" w:hAnsi="Times New Roman" w:cs="Times New Roman"/>
          <w:color w:val="000000"/>
          <w:sz w:val="20"/>
          <w:szCs w:val="20"/>
          <w:lang w:eastAsia="fr-FR"/>
        </w:rPr>
        <w:t>, </w:t>
      </w:r>
      <w:hyperlink w:anchor="colonel" w:history="1">
        <w:r w:rsidRPr="00A0536B">
          <w:rPr>
            <w:rFonts w:ascii="Times New Roman" w:eastAsia="Times New Roman" w:hAnsi="Times New Roman" w:cs="Times New Roman"/>
            <w:i/>
            <w:iCs/>
            <w:color w:val="0000FF"/>
            <w:sz w:val="20"/>
            <w:szCs w:val="20"/>
            <w:u w:val="single"/>
            <w:lang w:eastAsia="fr-FR"/>
          </w:rPr>
          <w:t>colonels</w:t>
        </w:r>
      </w:hyperlink>
      <w:r w:rsidRPr="00A0536B">
        <w:rPr>
          <w:rFonts w:ascii="Times New Roman" w:eastAsia="Times New Roman" w:hAnsi="Times New Roman" w:cs="Times New Roman"/>
          <w:color w:val="000000"/>
          <w:sz w:val="20"/>
          <w:szCs w:val="20"/>
          <w:lang w:eastAsia="fr-FR"/>
        </w:rPr>
        <w:t> et </w:t>
      </w:r>
      <w:hyperlink w:anchor="general" w:history="1">
        <w:r w:rsidRPr="00A0536B">
          <w:rPr>
            <w:rFonts w:ascii="Times New Roman" w:eastAsia="Times New Roman" w:hAnsi="Times New Roman" w:cs="Times New Roman"/>
            <w:i/>
            <w:iCs/>
            <w:color w:val="0000FF"/>
            <w:sz w:val="20"/>
            <w:szCs w:val="20"/>
            <w:u w:val="single"/>
            <w:lang w:eastAsia="fr-FR"/>
          </w:rPr>
          <w:t>généraux</w:t>
        </w:r>
      </w:hyperlink>
      <w:r w:rsidRPr="00A0536B">
        <w:rPr>
          <w:rFonts w:ascii="Times New Roman" w:eastAsia="Times New Roman" w:hAnsi="Times New Roman" w:cs="Times New Roman"/>
          <w:color w:val="000000"/>
          <w:sz w:val="20"/>
          <w:szCs w:val="20"/>
          <w:lang w:eastAsia="fr-FR"/>
        </w:rPr>
        <w:t>. </w:t>
      </w:r>
      <w:r w:rsidRPr="00A0536B">
        <w:rPr>
          <w:rFonts w:ascii="Times New Roman" w:eastAsia="Times New Roman" w:hAnsi="Times New Roman" w:cs="Times New Roman"/>
          <w:color w:val="000000"/>
          <w:sz w:val="20"/>
          <w:szCs w:val="20"/>
          <w:lang w:eastAsia="fr-FR"/>
        </w:rPr>
        <w:br/>
      </w:r>
      <w:r w:rsidRPr="00A0536B">
        <w:rPr>
          <w:rFonts w:ascii="Times New Roman" w:eastAsia="Times New Roman" w:hAnsi="Times New Roman" w:cs="Times New Roman"/>
          <w:b/>
          <w:bCs/>
          <w:color w:val="000000"/>
          <w:sz w:val="20"/>
          <w:szCs w:val="20"/>
          <w:lang w:eastAsia="fr-FR"/>
        </w:rPr>
        <w:t>Stratégique, Salle de briefing :</w:t>
      </w:r>
      <w:r w:rsidRPr="00A0536B">
        <w:rPr>
          <w:rFonts w:ascii="Times New Roman" w:eastAsia="Times New Roman" w:hAnsi="Times New Roman" w:cs="Times New Roman"/>
          <w:color w:val="000000"/>
          <w:sz w:val="20"/>
          <w:szCs w:val="20"/>
          <w:lang w:eastAsia="fr-FR"/>
        </w:rPr>
        <w:t> </w:t>
      </w:r>
      <w:hyperlink w:anchor="sallebrief" w:history="1">
        <w:r w:rsidRPr="00A0536B">
          <w:rPr>
            <w:rFonts w:ascii="Times New Roman" w:eastAsia="Times New Roman" w:hAnsi="Times New Roman" w:cs="Times New Roman"/>
            <w:i/>
            <w:iCs/>
            <w:color w:val="0000FF"/>
            <w:sz w:val="20"/>
            <w:szCs w:val="20"/>
            <w:u w:val="single"/>
            <w:lang w:eastAsia="fr-FR"/>
          </w:rPr>
          <w:t>salle de briefing</w:t>
        </w:r>
      </w:hyperlink>
      <w:r w:rsidRPr="00A0536B">
        <w:rPr>
          <w:rFonts w:ascii="Times New Roman" w:eastAsia="Times New Roman" w:hAnsi="Times New Roman" w:cs="Times New Roman"/>
          <w:color w:val="000000"/>
          <w:sz w:val="20"/>
          <w:szCs w:val="20"/>
          <w:lang w:eastAsia="fr-FR"/>
        </w:rPr>
        <w:t> utilisée pour les missions faisant partie d'opérations d'ampleur impliquant de nombreuses équipes de MEGA envoyées en même temps sur le terrain pour des objectifs en rapport les uns avec les autres (ou avec un objectif plus important). </w:t>
      </w:r>
      <w:r w:rsidRPr="00A0536B">
        <w:rPr>
          <w:rFonts w:ascii="Times New Roman" w:eastAsia="Times New Roman" w:hAnsi="Times New Roman" w:cs="Times New Roman"/>
          <w:color w:val="000000"/>
          <w:sz w:val="20"/>
          <w:szCs w:val="20"/>
          <w:lang w:eastAsia="fr-FR"/>
        </w:rPr>
        <w:br/>
      </w:r>
      <w:r w:rsidRPr="00A0536B">
        <w:rPr>
          <w:rFonts w:ascii="Times New Roman" w:eastAsia="Times New Roman" w:hAnsi="Times New Roman" w:cs="Times New Roman"/>
          <w:b/>
          <w:bCs/>
          <w:color w:val="000000"/>
          <w:sz w:val="20"/>
          <w:szCs w:val="20"/>
          <w:lang w:eastAsia="fr-FR"/>
        </w:rPr>
        <w:t>Stratus :</w:t>
      </w:r>
      <w:r w:rsidRPr="00A0536B">
        <w:rPr>
          <w:rFonts w:ascii="Times New Roman" w:eastAsia="Times New Roman" w:hAnsi="Times New Roman" w:cs="Times New Roman"/>
          <w:color w:val="000000"/>
          <w:sz w:val="20"/>
          <w:szCs w:val="20"/>
          <w:lang w:eastAsia="fr-FR"/>
        </w:rPr>
        <w:t> minerai entrant dans la fabrication des </w:t>
      </w:r>
      <w:hyperlink w:anchor="chargeur" w:history="1">
        <w:r w:rsidRPr="00A0536B">
          <w:rPr>
            <w:rFonts w:ascii="Times New Roman" w:eastAsia="Times New Roman" w:hAnsi="Times New Roman" w:cs="Times New Roman"/>
            <w:i/>
            <w:iCs/>
            <w:color w:val="0000FF"/>
            <w:sz w:val="20"/>
            <w:szCs w:val="20"/>
            <w:u w:val="single"/>
            <w:lang w:eastAsia="fr-FR"/>
          </w:rPr>
          <w:t>chargeurs</w:t>
        </w:r>
      </w:hyperlink>
      <w:r w:rsidRPr="00A0536B">
        <w:rPr>
          <w:rFonts w:ascii="Times New Roman" w:eastAsia="Times New Roman" w:hAnsi="Times New Roman" w:cs="Times New Roman"/>
          <w:color w:val="000000"/>
          <w:sz w:val="20"/>
          <w:szCs w:val="20"/>
          <w:lang w:eastAsia="fr-FR"/>
        </w:rPr>
        <w:t> et se présentant sous forme de nodules dans des roches crayeuses. </w:t>
      </w:r>
      <w:r w:rsidRPr="00A0536B">
        <w:rPr>
          <w:rFonts w:ascii="Times New Roman" w:eastAsia="Times New Roman" w:hAnsi="Times New Roman" w:cs="Times New Roman"/>
          <w:color w:val="000000"/>
          <w:sz w:val="20"/>
          <w:szCs w:val="20"/>
          <w:lang w:eastAsia="fr-FR"/>
        </w:rPr>
        <w:br/>
      </w:r>
      <w:bookmarkStart w:id="670" w:name="stwalien"/>
      <w:bookmarkEnd w:id="670"/>
      <w:r w:rsidRPr="00A0536B">
        <w:rPr>
          <w:rFonts w:ascii="Times New Roman" w:eastAsia="Times New Roman" w:hAnsi="Times New Roman" w:cs="Times New Roman"/>
          <w:b/>
          <w:bCs/>
          <w:color w:val="000000"/>
          <w:sz w:val="20"/>
          <w:szCs w:val="20"/>
          <w:lang w:eastAsia="fr-FR"/>
        </w:rPr>
        <w:t>Stwalien :</w:t>
      </w:r>
      <w:r w:rsidRPr="00A0536B">
        <w:rPr>
          <w:rFonts w:ascii="Times New Roman" w:eastAsia="Times New Roman" w:hAnsi="Times New Roman" w:cs="Times New Roman"/>
          <w:color w:val="000000"/>
          <w:sz w:val="20"/>
          <w:szCs w:val="20"/>
          <w:lang w:eastAsia="fr-FR"/>
        </w:rPr>
        <w:t> espèce ET qui installa des colons sur </w:t>
      </w:r>
      <w:hyperlink w:anchor="alvande" w:history="1">
        <w:r w:rsidRPr="00A0536B">
          <w:rPr>
            <w:rFonts w:ascii="Times New Roman" w:eastAsia="Times New Roman" w:hAnsi="Times New Roman" w:cs="Times New Roman"/>
            <w:i/>
            <w:iCs/>
            <w:color w:val="0000FF"/>
            <w:sz w:val="20"/>
            <w:szCs w:val="20"/>
            <w:u w:val="single"/>
            <w:lang w:eastAsia="fr-FR"/>
          </w:rPr>
          <w:t>Alvande</w:t>
        </w:r>
      </w:hyperlink>
      <w:r w:rsidRPr="00A0536B">
        <w:rPr>
          <w:rFonts w:ascii="Times New Roman" w:eastAsia="Times New Roman" w:hAnsi="Times New Roman" w:cs="Times New Roman"/>
          <w:color w:val="000000"/>
          <w:sz w:val="20"/>
          <w:szCs w:val="20"/>
          <w:lang w:eastAsia="fr-FR"/>
        </w:rPr>
        <w:t> pendant la première AG. </w:t>
      </w:r>
      <w:r w:rsidRPr="00A0536B">
        <w:rPr>
          <w:rFonts w:ascii="Times New Roman" w:eastAsia="Times New Roman" w:hAnsi="Times New Roman" w:cs="Times New Roman"/>
          <w:color w:val="000000"/>
          <w:sz w:val="20"/>
          <w:szCs w:val="20"/>
          <w:lang w:eastAsia="fr-FR"/>
        </w:rPr>
        <w:br/>
      </w:r>
      <w:bookmarkStart w:id="671" w:name="styopyeskz"/>
      <w:bookmarkEnd w:id="671"/>
      <w:r w:rsidRPr="00A0536B">
        <w:rPr>
          <w:rFonts w:ascii="Times New Roman" w:eastAsia="Times New Roman" w:hAnsi="Times New Roman" w:cs="Times New Roman"/>
          <w:b/>
          <w:bCs/>
          <w:color w:val="000000"/>
          <w:sz w:val="20"/>
          <w:szCs w:val="20"/>
          <w:lang w:eastAsia="fr-FR"/>
        </w:rPr>
        <w:t>Styop-Yeskz :</w:t>
      </w:r>
      <w:r w:rsidRPr="00A0536B">
        <w:rPr>
          <w:rFonts w:ascii="Times New Roman" w:eastAsia="Times New Roman" w:hAnsi="Times New Roman" w:cs="Times New Roman"/>
          <w:color w:val="000000"/>
          <w:sz w:val="20"/>
          <w:szCs w:val="20"/>
          <w:lang w:eastAsia="fr-FR"/>
        </w:rPr>
        <w:t> célèbre champion </w:t>
      </w:r>
      <w:hyperlink w:anchor="ashvalunn" w:history="1">
        <w:r w:rsidRPr="00A0536B">
          <w:rPr>
            <w:rFonts w:ascii="Times New Roman" w:eastAsia="Times New Roman" w:hAnsi="Times New Roman" w:cs="Times New Roman"/>
            <w:i/>
            <w:iCs/>
            <w:color w:val="0000FF"/>
            <w:sz w:val="20"/>
            <w:szCs w:val="20"/>
            <w:u w:val="single"/>
            <w:lang w:eastAsia="fr-FR"/>
          </w:rPr>
          <w:t>ashvalunn</w:t>
        </w:r>
      </w:hyperlink>
      <w:r w:rsidRPr="00A0536B">
        <w:rPr>
          <w:rFonts w:ascii="Times New Roman" w:eastAsia="Times New Roman" w:hAnsi="Times New Roman" w:cs="Times New Roman"/>
          <w:color w:val="000000"/>
          <w:sz w:val="20"/>
          <w:szCs w:val="20"/>
          <w:lang w:eastAsia="fr-FR"/>
        </w:rPr>
        <w:t> de </w:t>
      </w:r>
      <w:hyperlink w:anchor="shaxzar3" w:history="1">
        <w:r w:rsidRPr="00A0536B">
          <w:rPr>
            <w:rFonts w:ascii="Times New Roman" w:eastAsia="Times New Roman" w:hAnsi="Times New Roman" w:cs="Times New Roman"/>
            <w:i/>
            <w:iCs/>
            <w:color w:val="0000FF"/>
            <w:sz w:val="20"/>
            <w:szCs w:val="20"/>
            <w:u w:val="single"/>
            <w:lang w:eastAsia="fr-FR"/>
          </w:rPr>
          <w:t>shaxzar</w:t>
        </w:r>
      </w:hyperlink>
      <w:r w:rsidRPr="00A0536B">
        <w:rPr>
          <w:rFonts w:ascii="Times New Roman" w:eastAsia="Times New Roman" w:hAnsi="Times New Roman" w:cs="Times New Roman"/>
          <w:color w:val="000000"/>
          <w:sz w:val="20"/>
          <w:szCs w:val="20"/>
          <w:lang w:eastAsia="fr-FR"/>
        </w:rPr>
        <w:t>, il obtint la reddition de </w:t>
      </w:r>
      <w:hyperlink w:anchor="goohark" w:history="1">
        <w:r w:rsidRPr="00A0536B">
          <w:rPr>
            <w:rFonts w:ascii="Times New Roman" w:eastAsia="Times New Roman" w:hAnsi="Times New Roman" w:cs="Times New Roman"/>
            <w:i/>
            <w:iCs/>
            <w:color w:val="0000FF"/>
            <w:sz w:val="20"/>
            <w:szCs w:val="20"/>
            <w:u w:val="single"/>
            <w:lang w:eastAsia="fr-FR"/>
          </w:rPr>
          <w:t>Goohark-le-Râpé</w:t>
        </w:r>
      </w:hyperlink>
      <w:r w:rsidRPr="00A0536B">
        <w:rPr>
          <w:rFonts w:ascii="Times New Roman" w:eastAsia="Times New Roman" w:hAnsi="Times New Roman" w:cs="Times New Roman"/>
          <w:color w:val="000000"/>
          <w:sz w:val="20"/>
          <w:szCs w:val="20"/>
          <w:lang w:eastAsia="fr-FR"/>
        </w:rPr>
        <w:t>. </w:t>
      </w:r>
      <w:r w:rsidRPr="00A0536B">
        <w:rPr>
          <w:rFonts w:ascii="Times New Roman" w:eastAsia="Times New Roman" w:hAnsi="Times New Roman" w:cs="Times New Roman"/>
          <w:color w:val="000000"/>
          <w:sz w:val="20"/>
          <w:szCs w:val="20"/>
          <w:lang w:eastAsia="fr-FR"/>
        </w:rPr>
        <w:br/>
      </w:r>
      <w:r w:rsidRPr="00A0536B">
        <w:rPr>
          <w:rFonts w:ascii="Times New Roman" w:eastAsia="Times New Roman" w:hAnsi="Times New Roman" w:cs="Times New Roman"/>
          <w:b/>
          <w:bCs/>
          <w:color w:val="000000"/>
          <w:sz w:val="20"/>
          <w:szCs w:val="20"/>
          <w:lang w:eastAsia="fr-FR"/>
        </w:rPr>
        <w:t>Succursale :</w:t>
      </w:r>
      <w:r w:rsidRPr="00A0536B">
        <w:rPr>
          <w:rFonts w:ascii="Times New Roman" w:eastAsia="Times New Roman" w:hAnsi="Times New Roman" w:cs="Times New Roman"/>
          <w:color w:val="000000"/>
          <w:sz w:val="20"/>
          <w:szCs w:val="20"/>
          <w:lang w:eastAsia="fr-FR"/>
        </w:rPr>
        <w:t> </w:t>
      </w:r>
      <w:hyperlink w:anchor="antenne" w:history="1">
        <w:r w:rsidRPr="00A0536B">
          <w:rPr>
            <w:rFonts w:ascii="Times New Roman" w:eastAsia="Times New Roman" w:hAnsi="Times New Roman" w:cs="Times New Roman"/>
            <w:color w:val="0000FF"/>
            <w:sz w:val="20"/>
            <w:szCs w:val="20"/>
            <w:u w:val="single"/>
            <w:lang w:eastAsia="fr-FR"/>
          </w:rPr>
          <w:t>antenne</w:t>
        </w:r>
      </w:hyperlink>
      <w:r w:rsidRPr="00A0536B">
        <w:rPr>
          <w:rFonts w:ascii="Times New Roman" w:eastAsia="Times New Roman" w:hAnsi="Times New Roman" w:cs="Times New Roman"/>
          <w:color w:val="000000"/>
          <w:sz w:val="20"/>
          <w:szCs w:val="20"/>
          <w:lang w:eastAsia="fr-FR"/>
        </w:rPr>
        <w:t> (argot MEGA). </w:t>
      </w:r>
      <w:r w:rsidRPr="00A0536B">
        <w:rPr>
          <w:rFonts w:ascii="Times New Roman" w:eastAsia="Times New Roman" w:hAnsi="Times New Roman" w:cs="Times New Roman"/>
          <w:color w:val="000000"/>
          <w:sz w:val="20"/>
          <w:szCs w:val="20"/>
          <w:lang w:eastAsia="fr-FR"/>
        </w:rPr>
        <w:br/>
      </w:r>
      <w:r w:rsidRPr="00A0536B">
        <w:rPr>
          <w:rFonts w:ascii="Times New Roman" w:eastAsia="Times New Roman" w:hAnsi="Times New Roman" w:cs="Times New Roman"/>
          <w:b/>
          <w:bCs/>
          <w:color w:val="000000"/>
          <w:sz w:val="20"/>
          <w:szCs w:val="20"/>
          <w:lang w:eastAsia="fr-FR"/>
        </w:rPr>
        <w:t>Sudos :</w:t>
      </w:r>
      <w:r w:rsidRPr="00A0536B">
        <w:rPr>
          <w:rFonts w:ascii="Times New Roman" w:eastAsia="Times New Roman" w:hAnsi="Times New Roman" w:cs="Times New Roman"/>
          <w:color w:val="000000"/>
          <w:sz w:val="20"/>
          <w:szCs w:val="20"/>
          <w:lang w:eastAsia="fr-FR"/>
        </w:rPr>
        <w:t> le plus grand des deux continents de </w:t>
      </w:r>
      <w:hyperlink w:anchor="suudo" w:history="1">
        <w:r w:rsidRPr="00A0536B">
          <w:rPr>
            <w:rFonts w:ascii="Times New Roman" w:eastAsia="Times New Roman" w:hAnsi="Times New Roman" w:cs="Times New Roman"/>
            <w:i/>
            <w:iCs/>
            <w:color w:val="0000FF"/>
            <w:sz w:val="20"/>
            <w:szCs w:val="20"/>
            <w:u w:val="single"/>
            <w:lang w:eastAsia="fr-FR"/>
          </w:rPr>
          <w:t>Suudo</w:t>
        </w:r>
      </w:hyperlink>
      <w:r w:rsidRPr="00A0536B">
        <w:rPr>
          <w:rFonts w:ascii="Times New Roman" w:eastAsia="Times New Roman" w:hAnsi="Times New Roman" w:cs="Times New Roman"/>
          <w:color w:val="000000"/>
          <w:sz w:val="20"/>
          <w:szCs w:val="20"/>
          <w:lang w:eastAsia="fr-FR"/>
        </w:rPr>
        <w:t> (</w:t>
      </w:r>
      <w:hyperlink r:id="rId23" w:anchor="rcm2" w:history="1">
        <w:r w:rsidRPr="00A0536B">
          <w:rPr>
            <w:rFonts w:ascii="Times New Roman" w:eastAsia="Times New Roman" w:hAnsi="Times New Roman" w:cs="Times New Roman"/>
            <w:i/>
            <w:iCs/>
            <w:color w:val="0000FF"/>
            <w:sz w:val="20"/>
            <w:szCs w:val="20"/>
            <w:u w:val="single"/>
            <w:lang w:eastAsia="fr-FR"/>
          </w:rPr>
          <w:t>Smash &amp; Grab</w:t>
        </w:r>
      </w:hyperlink>
      <w:r w:rsidRPr="00A0536B">
        <w:rPr>
          <w:rFonts w:ascii="Times New Roman" w:eastAsia="Times New Roman" w:hAnsi="Times New Roman" w:cs="Times New Roman"/>
          <w:color w:val="000000"/>
          <w:sz w:val="20"/>
          <w:szCs w:val="20"/>
          <w:lang w:eastAsia="fr-FR"/>
        </w:rPr>
        <w:t>). </w:t>
      </w:r>
      <w:r w:rsidRPr="00A0536B">
        <w:rPr>
          <w:rFonts w:ascii="Times New Roman" w:eastAsia="Times New Roman" w:hAnsi="Times New Roman" w:cs="Times New Roman"/>
          <w:color w:val="000000"/>
          <w:sz w:val="20"/>
          <w:szCs w:val="20"/>
          <w:lang w:eastAsia="fr-FR"/>
        </w:rPr>
        <w:br/>
      </w:r>
      <w:bookmarkStart w:id="672" w:name="suffuss"/>
      <w:bookmarkEnd w:id="672"/>
      <w:r w:rsidRPr="00A0536B">
        <w:rPr>
          <w:rFonts w:ascii="Times New Roman" w:eastAsia="Times New Roman" w:hAnsi="Times New Roman" w:cs="Times New Roman"/>
          <w:b/>
          <w:bCs/>
          <w:color w:val="000000"/>
          <w:sz w:val="20"/>
          <w:szCs w:val="20"/>
          <w:lang w:eastAsia="fr-FR"/>
        </w:rPr>
        <w:t>Suffuss :</w:t>
      </w:r>
      <w:r w:rsidRPr="00A0536B">
        <w:rPr>
          <w:rFonts w:ascii="Times New Roman" w:eastAsia="Times New Roman" w:hAnsi="Times New Roman" w:cs="Times New Roman"/>
          <w:color w:val="000000"/>
          <w:sz w:val="20"/>
          <w:szCs w:val="20"/>
          <w:lang w:eastAsia="fr-FR"/>
        </w:rPr>
        <w:t> espèce ET polymorphe que les amateurs de </w:t>
      </w:r>
      <w:r w:rsidRPr="00F744F6">
        <w:rPr>
          <w:rFonts w:ascii="Times New Roman" w:eastAsia="Times New Roman" w:hAnsi="Times New Roman" w:cs="Times New Roman"/>
          <w:color w:val="000000"/>
          <w:sz w:val="20"/>
          <w:szCs w:val="20"/>
          <w:lang w:eastAsia="fr-FR"/>
        </w:rPr>
        <w:t>Valérian</w:t>
      </w:r>
      <w:r w:rsidRPr="00A0536B">
        <w:rPr>
          <w:rFonts w:ascii="Times New Roman" w:eastAsia="Times New Roman" w:hAnsi="Times New Roman" w:cs="Times New Roman"/>
          <w:color w:val="000000"/>
          <w:sz w:val="20"/>
          <w:szCs w:val="20"/>
          <w:lang w:eastAsia="fr-FR"/>
        </w:rPr>
        <w:t> connaissent bien. </w:t>
      </w:r>
      <w:r w:rsidRPr="00A0536B">
        <w:rPr>
          <w:rFonts w:ascii="Times New Roman" w:eastAsia="Times New Roman" w:hAnsi="Times New Roman" w:cs="Times New Roman"/>
          <w:color w:val="000000"/>
          <w:sz w:val="20"/>
          <w:szCs w:val="20"/>
          <w:lang w:eastAsia="fr-FR"/>
        </w:rPr>
        <w:br/>
      </w:r>
      <w:r w:rsidRPr="00A0536B">
        <w:rPr>
          <w:rFonts w:ascii="Times New Roman" w:eastAsia="Times New Roman" w:hAnsi="Times New Roman" w:cs="Times New Roman"/>
          <w:b/>
          <w:bCs/>
          <w:color w:val="000000"/>
          <w:sz w:val="20"/>
          <w:szCs w:val="20"/>
          <w:lang w:eastAsia="fr-FR"/>
        </w:rPr>
        <w:t>Suite :</w:t>
      </w:r>
      <w:r w:rsidRPr="00A0536B">
        <w:rPr>
          <w:rFonts w:ascii="Times New Roman" w:eastAsia="Times New Roman" w:hAnsi="Times New Roman" w:cs="Times New Roman"/>
          <w:color w:val="000000"/>
          <w:sz w:val="20"/>
          <w:szCs w:val="20"/>
          <w:lang w:eastAsia="fr-FR"/>
        </w:rPr>
        <w:t> </w:t>
      </w:r>
      <w:bookmarkStart w:id="673" w:name="suite"/>
      <w:bookmarkEnd w:id="673"/>
      <w:r w:rsidRPr="00A0536B">
        <w:rPr>
          <w:rFonts w:ascii="Times New Roman" w:eastAsia="Times New Roman" w:hAnsi="Times New Roman" w:cs="Times New Roman"/>
          <w:color w:val="000000"/>
          <w:sz w:val="20"/>
          <w:szCs w:val="20"/>
          <w:lang w:eastAsia="fr-FR"/>
        </w:rPr>
        <w:t>1°) combinaison de passes entre les joueurs d'une équipe de </w:t>
      </w:r>
      <w:hyperlink w:anchor="cube" w:history="1">
        <w:r w:rsidRPr="00A0536B">
          <w:rPr>
            <w:rFonts w:ascii="Times New Roman" w:eastAsia="Times New Roman" w:hAnsi="Times New Roman" w:cs="Times New Roman"/>
            <w:i/>
            <w:iCs/>
            <w:color w:val="0000FF"/>
            <w:sz w:val="20"/>
            <w:szCs w:val="20"/>
            <w:u w:val="single"/>
            <w:lang w:eastAsia="fr-FR"/>
          </w:rPr>
          <w:t>cube</w:t>
        </w:r>
      </w:hyperlink>
      <w:r w:rsidRPr="00A0536B">
        <w:rPr>
          <w:rFonts w:ascii="Times New Roman" w:eastAsia="Times New Roman" w:hAnsi="Times New Roman" w:cs="Times New Roman"/>
          <w:color w:val="000000"/>
          <w:sz w:val="20"/>
          <w:szCs w:val="20"/>
          <w:lang w:eastAsia="fr-FR"/>
        </w:rPr>
        <w:t> ; </w:t>
      </w:r>
      <w:bookmarkStart w:id="674" w:name="suite2"/>
      <w:bookmarkEnd w:id="674"/>
      <w:r w:rsidRPr="00A0536B">
        <w:rPr>
          <w:rFonts w:ascii="Times New Roman" w:eastAsia="Times New Roman" w:hAnsi="Times New Roman" w:cs="Times New Roman"/>
          <w:color w:val="000000"/>
          <w:sz w:val="20"/>
          <w:szCs w:val="20"/>
          <w:lang w:eastAsia="fr-FR"/>
        </w:rPr>
        <w:t>2°) succession d'essais marqués par une équipe lors d'un match de </w:t>
      </w:r>
      <w:hyperlink w:anchor="cube" w:history="1">
        <w:r w:rsidRPr="00A0536B">
          <w:rPr>
            <w:rFonts w:ascii="Times New Roman" w:eastAsia="Times New Roman" w:hAnsi="Times New Roman" w:cs="Times New Roman"/>
            <w:i/>
            <w:iCs/>
            <w:color w:val="0000FF"/>
            <w:sz w:val="20"/>
            <w:szCs w:val="20"/>
            <w:u w:val="single"/>
            <w:lang w:eastAsia="fr-FR"/>
          </w:rPr>
          <w:t>cube</w:t>
        </w:r>
      </w:hyperlink>
      <w:r w:rsidRPr="00A0536B">
        <w:rPr>
          <w:rFonts w:ascii="Times New Roman" w:eastAsia="Times New Roman" w:hAnsi="Times New Roman" w:cs="Times New Roman"/>
          <w:color w:val="000000"/>
          <w:sz w:val="20"/>
          <w:szCs w:val="20"/>
          <w:lang w:eastAsia="fr-FR"/>
        </w:rPr>
        <w:t>. </w:t>
      </w:r>
      <w:r w:rsidRPr="00A0536B">
        <w:rPr>
          <w:rFonts w:ascii="Times New Roman" w:eastAsia="Times New Roman" w:hAnsi="Times New Roman" w:cs="Times New Roman"/>
          <w:color w:val="000000"/>
          <w:sz w:val="20"/>
          <w:szCs w:val="20"/>
          <w:lang w:eastAsia="fr-FR"/>
        </w:rPr>
        <w:br/>
      </w:r>
      <w:bookmarkStart w:id="675" w:name="redium"/>
      <w:bookmarkEnd w:id="675"/>
      <w:r w:rsidRPr="00A0536B">
        <w:rPr>
          <w:rFonts w:ascii="Times New Roman" w:eastAsia="Times New Roman" w:hAnsi="Times New Roman" w:cs="Times New Roman"/>
          <w:b/>
          <w:bCs/>
          <w:color w:val="000000"/>
          <w:sz w:val="20"/>
          <w:szCs w:val="20"/>
          <w:lang w:eastAsia="fr-FR"/>
        </w:rPr>
        <w:t>Sulfate de redium :</w:t>
      </w:r>
      <w:r w:rsidRPr="00A0536B">
        <w:rPr>
          <w:rFonts w:ascii="Times New Roman" w:eastAsia="Times New Roman" w:hAnsi="Times New Roman" w:cs="Times New Roman"/>
          <w:color w:val="000000"/>
          <w:sz w:val="20"/>
          <w:szCs w:val="20"/>
          <w:lang w:eastAsia="fr-FR"/>
        </w:rPr>
        <w:t> support d'information très coûteux, utilisé par les </w:t>
      </w:r>
      <w:hyperlink w:anchor="servicea" w:history="1">
        <w:r w:rsidRPr="00A0536B">
          <w:rPr>
            <w:rFonts w:ascii="Times New Roman" w:eastAsia="Times New Roman" w:hAnsi="Times New Roman" w:cs="Times New Roman"/>
            <w:i/>
            <w:iCs/>
            <w:color w:val="0000FF"/>
            <w:sz w:val="20"/>
            <w:szCs w:val="20"/>
            <w:u w:val="single"/>
            <w:lang w:eastAsia="fr-FR"/>
          </w:rPr>
          <w:t>archives</w:t>
        </w:r>
      </w:hyperlink>
      <w:r w:rsidRPr="00A0536B">
        <w:rPr>
          <w:rFonts w:ascii="Times New Roman" w:eastAsia="Times New Roman" w:hAnsi="Times New Roman" w:cs="Times New Roman"/>
          <w:color w:val="000000"/>
          <w:sz w:val="20"/>
          <w:szCs w:val="20"/>
          <w:lang w:eastAsia="fr-FR"/>
        </w:rPr>
        <w:t> de la </w:t>
      </w:r>
      <w:hyperlink w:anchor="guilde" w:history="1">
        <w:r w:rsidRPr="00A0536B">
          <w:rPr>
            <w:rFonts w:ascii="Times New Roman" w:eastAsia="Times New Roman" w:hAnsi="Times New Roman" w:cs="Times New Roman"/>
            <w:i/>
            <w:iCs/>
            <w:color w:val="0000FF"/>
            <w:sz w:val="20"/>
            <w:szCs w:val="20"/>
            <w:u w:val="single"/>
            <w:lang w:eastAsia="fr-FR"/>
          </w:rPr>
          <w:t>Guilde</w:t>
        </w:r>
      </w:hyperlink>
      <w:r w:rsidRPr="00A0536B">
        <w:rPr>
          <w:rFonts w:ascii="Times New Roman" w:eastAsia="Times New Roman" w:hAnsi="Times New Roman" w:cs="Times New Roman"/>
          <w:color w:val="000000"/>
          <w:sz w:val="20"/>
          <w:szCs w:val="20"/>
          <w:lang w:eastAsia="fr-FR"/>
        </w:rPr>
        <w:t>. </w:t>
      </w:r>
      <w:r w:rsidRPr="00A0536B">
        <w:rPr>
          <w:rFonts w:ascii="Times New Roman" w:eastAsia="Times New Roman" w:hAnsi="Times New Roman" w:cs="Times New Roman"/>
          <w:color w:val="000000"/>
          <w:sz w:val="20"/>
          <w:szCs w:val="20"/>
          <w:lang w:eastAsia="fr-FR"/>
        </w:rPr>
        <w:br/>
      </w:r>
      <w:bookmarkStart w:id="676" w:name="sulule"/>
      <w:bookmarkEnd w:id="676"/>
      <w:r w:rsidRPr="00A0536B">
        <w:rPr>
          <w:rFonts w:ascii="Times New Roman" w:eastAsia="Times New Roman" w:hAnsi="Times New Roman" w:cs="Times New Roman"/>
          <w:b/>
          <w:bCs/>
          <w:color w:val="000000"/>
          <w:sz w:val="20"/>
          <w:szCs w:val="20"/>
          <w:lang w:eastAsia="fr-FR"/>
        </w:rPr>
        <w:t>Sulule :</w:t>
      </w:r>
      <w:r w:rsidRPr="00A0536B">
        <w:rPr>
          <w:rFonts w:ascii="Times New Roman" w:eastAsia="Times New Roman" w:hAnsi="Times New Roman" w:cs="Times New Roman"/>
          <w:color w:val="000000"/>
          <w:sz w:val="20"/>
          <w:szCs w:val="20"/>
          <w:lang w:eastAsia="fr-FR"/>
        </w:rPr>
        <w:t> composé chimique complexe, mou et translucide, ainsi nommée en l'honneur d'</w:t>
      </w:r>
      <w:hyperlink w:anchor="sululeo" w:history="1">
        <w:r w:rsidRPr="00A0536B">
          <w:rPr>
            <w:rFonts w:ascii="Times New Roman" w:eastAsia="Times New Roman" w:hAnsi="Times New Roman" w:cs="Times New Roman"/>
            <w:i/>
            <w:iCs/>
            <w:color w:val="0000FF"/>
            <w:sz w:val="20"/>
            <w:szCs w:val="20"/>
            <w:u w:val="single"/>
            <w:lang w:eastAsia="fr-FR"/>
          </w:rPr>
          <w:t>Olu Sulule</w:t>
        </w:r>
      </w:hyperlink>
      <w:r w:rsidRPr="00A0536B">
        <w:rPr>
          <w:rFonts w:ascii="Times New Roman" w:eastAsia="Times New Roman" w:hAnsi="Times New Roman" w:cs="Times New Roman"/>
          <w:color w:val="000000"/>
          <w:sz w:val="20"/>
          <w:szCs w:val="20"/>
          <w:lang w:eastAsia="fr-FR"/>
        </w:rPr>
        <w:t>, découverte par sérendipité par </w:t>
      </w:r>
      <w:hyperlink w:anchor="yamor" w:history="1">
        <w:r w:rsidRPr="00A0536B">
          <w:rPr>
            <w:rFonts w:ascii="Times New Roman" w:eastAsia="Times New Roman" w:hAnsi="Times New Roman" w:cs="Times New Roman"/>
            <w:i/>
            <w:iCs/>
            <w:color w:val="0000FF"/>
            <w:sz w:val="20"/>
            <w:szCs w:val="20"/>
            <w:u w:val="single"/>
            <w:lang w:eastAsia="fr-FR"/>
          </w:rPr>
          <w:t>Fyz Yamor</w:t>
        </w:r>
      </w:hyperlink>
      <w:r w:rsidRPr="00A0536B">
        <w:rPr>
          <w:rFonts w:ascii="Times New Roman" w:eastAsia="Times New Roman" w:hAnsi="Times New Roman" w:cs="Times New Roman"/>
          <w:color w:val="000000"/>
          <w:sz w:val="20"/>
          <w:szCs w:val="20"/>
          <w:lang w:eastAsia="fr-FR"/>
        </w:rPr>
        <w:t>. On l'utilise entre autres dans les </w:t>
      </w:r>
      <w:hyperlink w:anchor="deltatouage" w:history="1">
        <w:r w:rsidRPr="00A0536B">
          <w:rPr>
            <w:rFonts w:ascii="Times New Roman" w:eastAsia="Times New Roman" w:hAnsi="Times New Roman" w:cs="Times New Roman"/>
            <w:i/>
            <w:iCs/>
            <w:color w:val="0000FF"/>
            <w:sz w:val="20"/>
            <w:szCs w:val="20"/>
            <w:u w:val="single"/>
            <w:lang w:eastAsia="fr-FR"/>
          </w:rPr>
          <w:t>deltatouages</w:t>
        </w:r>
      </w:hyperlink>
      <w:r w:rsidRPr="00A0536B">
        <w:rPr>
          <w:rFonts w:ascii="Times New Roman" w:eastAsia="Times New Roman" w:hAnsi="Times New Roman" w:cs="Times New Roman"/>
          <w:color w:val="000000"/>
          <w:sz w:val="20"/>
          <w:szCs w:val="20"/>
          <w:lang w:eastAsia="fr-FR"/>
        </w:rPr>
        <w:t>. </w:t>
      </w:r>
      <w:r w:rsidRPr="00A0536B">
        <w:rPr>
          <w:rFonts w:ascii="Times New Roman" w:eastAsia="Times New Roman" w:hAnsi="Times New Roman" w:cs="Times New Roman"/>
          <w:color w:val="000000"/>
          <w:sz w:val="20"/>
          <w:szCs w:val="20"/>
          <w:lang w:eastAsia="fr-FR"/>
        </w:rPr>
        <w:br/>
      </w:r>
      <w:bookmarkStart w:id="677" w:name="sululeo"/>
      <w:bookmarkEnd w:id="677"/>
      <w:r w:rsidRPr="00A0536B">
        <w:rPr>
          <w:rFonts w:ascii="Times New Roman" w:eastAsia="Times New Roman" w:hAnsi="Times New Roman" w:cs="Times New Roman"/>
          <w:b/>
          <w:bCs/>
          <w:color w:val="000000"/>
          <w:sz w:val="20"/>
          <w:szCs w:val="20"/>
          <w:lang w:eastAsia="fr-FR"/>
        </w:rPr>
        <w:t>Sulule, Olu :</w:t>
      </w:r>
      <w:r w:rsidRPr="00A0536B">
        <w:rPr>
          <w:rFonts w:ascii="Times New Roman" w:eastAsia="Times New Roman" w:hAnsi="Times New Roman" w:cs="Times New Roman"/>
          <w:color w:val="000000"/>
          <w:sz w:val="20"/>
          <w:szCs w:val="20"/>
          <w:lang w:eastAsia="fr-FR"/>
        </w:rPr>
        <w:t> chercheur MEGA disparu de façon tragique, dont les travaux sur les </w:t>
      </w:r>
      <w:hyperlink w:anchor="pouvoirs" w:history="1">
        <w:r w:rsidRPr="00A0536B">
          <w:rPr>
            <w:rFonts w:ascii="Times New Roman" w:eastAsia="Times New Roman" w:hAnsi="Times New Roman" w:cs="Times New Roman"/>
            <w:i/>
            <w:iCs/>
            <w:color w:val="0000FF"/>
            <w:sz w:val="20"/>
            <w:szCs w:val="20"/>
            <w:u w:val="single"/>
            <w:lang w:eastAsia="fr-FR"/>
          </w:rPr>
          <w:t>pouvoirs MEGA</w:t>
        </w:r>
      </w:hyperlink>
      <w:r w:rsidRPr="00A0536B">
        <w:rPr>
          <w:rFonts w:ascii="Times New Roman" w:eastAsia="Times New Roman" w:hAnsi="Times New Roman" w:cs="Times New Roman"/>
          <w:color w:val="000000"/>
          <w:sz w:val="20"/>
          <w:szCs w:val="20"/>
          <w:lang w:eastAsia="fr-FR"/>
        </w:rPr>
        <w:t> inspirèrent </w:t>
      </w:r>
      <w:hyperlink w:anchor="yamor" w:history="1">
        <w:r w:rsidRPr="00A0536B">
          <w:rPr>
            <w:rFonts w:ascii="Times New Roman" w:eastAsia="Times New Roman" w:hAnsi="Times New Roman" w:cs="Times New Roman"/>
            <w:i/>
            <w:iCs/>
            <w:color w:val="0000FF"/>
            <w:sz w:val="20"/>
            <w:szCs w:val="20"/>
            <w:u w:val="single"/>
            <w:lang w:eastAsia="fr-FR"/>
          </w:rPr>
          <w:t>Fyz Yamor</w:t>
        </w:r>
      </w:hyperlink>
      <w:r w:rsidRPr="00A0536B">
        <w:rPr>
          <w:rFonts w:ascii="Times New Roman" w:eastAsia="Times New Roman" w:hAnsi="Times New Roman" w:cs="Times New Roman"/>
          <w:color w:val="000000"/>
          <w:sz w:val="20"/>
          <w:szCs w:val="20"/>
          <w:lang w:eastAsia="fr-FR"/>
        </w:rPr>
        <w:t> et lui permirent de découvrir le </w:t>
      </w:r>
      <w:hyperlink w:anchor="sulule" w:history="1">
        <w:r w:rsidRPr="00A0536B">
          <w:rPr>
            <w:rFonts w:ascii="Times New Roman" w:eastAsia="Times New Roman" w:hAnsi="Times New Roman" w:cs="Times New Roman"/>
            <w:i/>
            <w:iCs/>
            <w:color w:val="0000FF"/>
            <w:sz w:val="20"/>
            <w:szCs w:val="20"/>
            <w:u w:val="single"/>
            <w:lang w:eastAsia="fr-FR"/>
          </w:rPr>
          <w:t>sulule</w:t>
        </w:r>
      </w:hyperlink>
      <w:r w:rsidRPr="00A0536B">
        <w:rPr>
          <w:rFonts w:ascii="Times New Roman" w:eastAsia="Times New Roman" w:hAnsi="Times New Roman" w:cs="Times New Roman"/>
          <w:color w:val="000000"/>
          <w:sz w:val="20"/>
          <w:szCs w:val="20"/>
          <w:lang w:eastAsia="fr-FR"/>
        </w:rPr>
        <w:t>. </w:t>
      </w:r>
      <w:r w:rsidRPr="00A0536B">
        <w:rPr>
          <w:rFonts w:ascii="Times New Roman" w:eastAsia="Times New Roman" w:hAnsi="Times New Roman" w:cs="Times New Roman"/>
          <w:color w:val="000000"/>
          <w:sz w:val="20"/>
          <w:szCs w:val="20"/>
          <w:lang w:eastAsia="fr-FR"/>
        </w:rPr>
        <w:br/>
      </w:r>
      <w:r w:rsidRPr="00A0536B">
        <w:rPr>
          <w:rFonts w:ascii="Times New Roman" w:eastAsia="Times New Roman" w:hAnsi="Times New Roman" w:cs="Times New Roman"/>
          <w:b/>
          <w:bCs/>
          <w:color w:val="000000"/>
          <w:sz w:val="20"/>
          <w:szCs w:val="20"/>
          <w:lang w:eastAsia="fr-FR"/>
        </w:rPr>
        <w:t>Superstim :</w:t>
      </w:r>
      <w:r w:rsidRPr="00A0536B">
        <w:rPr>
          <w:rFonts w:ascii="Times New Roman" w:eastAsia="Times New Roman" w:hAnsi="Times New Roman" w:cs="Times New Roman"/>
          <w:color w:val="000000"/>
          <w:sz w:val="20"/>
          <w:szCs w:val="20"/>
          <w:lang w:eastAsia="fr-FR"/>
        </w:rPr>
        <w:t> nom déposé d'un </w:t>
      </w:r>
      <w:r w:rsidRPr="00F744F6">
        <w:rPr>
          <w:rFonts w:ascii="Times New Roman" w:eastAsia="Times New Roman" w:hAnsi="Times New Roman" w:cs="Times New Roman"/>
          <w:color w:val="000000"/>
          <w:sz w:val="20"/>
          <w:szCs w:val="20"/>
          <w:lang w:eastAsia="fr-FR"/>
        </w:rPr>
        <w:t>stimulant</w:t>
      </w:r>
      <w:r w:rsidRPr="00A0536B">
        <w:rPr>
          <w:rFonts w:ascii="Times New Roman" w:eastAsia="Times New Roman" w:hAnsi="Times New Roman" w:cs="Times New Roman"/>
          <w:color w:val="000000"/>
          <w:sz w:val="20"/>
          <w:szCs w:val="20"/>
          <w:lang w:eastAsia="fr-FR"/>
        </w:rPr>
        <w:t>. </w:t>
      </w:r>
      <w:r w:rsidRPr="00A0536B">
        <w:rPr>
          <w:rFonts w:ascii="Times New Roman" w:eastAsia="Times New Roman" w:hAnsi="Times New Roman" w:cs="Times New Roman"/>
          <w:color w:val="000000"/>
          <w:sz w:val="20"/>
          <w:szCs w:val="20"/>
          <w:lang w:eastAsia="fr-FR"/>
        </w:rPr>
        <w:br/>
      </w:r>
      <w:bookmarkStart w:id="678" w:name="surcharge"/>
      <w:bookmarkEnd w:id="678"/>
      <w:r w:rsidRPr="00A0536B">
        <w:rPr>
          <w:rFonts w:ascii="Times New Roman" w:eastAsia="Times New Roman" w:hAnsi="Times New Roman" w:cs="Times New Roman"/>
          <w:b/>
          <w:bCs/>
          <w:color w:val="000000"/>
          <w:sz w:val="20"/>
          <w:szCs w:val="20"/>
          <w:lang w:eastAsia="fr-FR"/>
        </w:rPr>
        <w:t>Surcharge :</w:t>
      </w:r>
      <w:r w:rsidRPr="00A0536B">
        <w:rPr>
          <w:rFonts w:ascii="Times New Roman" w:eastAsia="Times New Roman" w:hAnsi="Times New Roman" w:cs="Times New Roman"/>
          <w:color w:val="000000"/>
          <w:sz w:val="20"/>
          <w:szCs w:val="20"/>
          <w:lang w:eastAsia="fr-FR"/>
        </w:rPr>
        <w:t> protection informatique en </w:t>
      </w:r>
      <w:hyperlink w:anchor="symb" w:history="1">
        <w:r w:rsidRPr="00A0536B">
          <w:rPr>
            <w:rFonts w:ascii="Times New Roman" w:eastAsia="Times New Roman" w:hAnsi="Times New Roman" w:cs="Times New Roman"/>
            <w:i/>
            <w:iCs/>
            <w:color w:val="0000FF"/>
            <w:sz w:val="20"/>
            <w:szCs w:val="20"/>
            <w:u w:val="single"/>
            <w:lang w:eastAsia="fr-FR"/>
          </w:rPr>
          <w:t>Symb</w:t>
        </w:r>
      </w:hyperlink>
      <w:r w:rsidRPr="00A0536B">
        <w:rPr>
          <w:rFonts w:ascii="Times New Roman" w:eastAsia="Times New Roman" w:hAnsi="Times New Roman" w:cs="Times New Roman"/>
          <w:color w:val="000000"/>
          <w:sz w:val="20"/>
          <w:szCs w:val="20"/>
          <w:lang w:eastAsia="fr-FR"/>
        </w:rPr>
        <w:t> ou en </w:t>
      </w:r>
      <w:hyperlink w:anchor="texte" w:history="1">
        <w:r w:rsidRPr="00A0536B">
          <w:rPr>
            <w:rFonts w:ascii="Times New Roman" w:eastAsia="Times New Roman" w:hAnsi="Times New Roman" w:cs="Times New Roman"/>
            <w:i/>
            <w:iCs/>
            <w:color w:val="0000FF"/>
            <w:sz w:val="20"/>
            <w:szCs w:val="20"/>
            <w:u w:val="single"/>
            <w:lang w:eastAsia="fr-FR"/>
          </w:rPr>
          <w:t>Texte</w:t>
        </w:r>
      </w:hyperlink>
      <w:r w:rsidRPr="00A0536B">
        <w:rPr>
          <w:rFonts w:ascii="Times New Roman" w:eastAsia="Times New Roman" w:hAnsi="Times New Roman" w:cs="Times New Roman"/>
          <w:color w:val="000000"/>
          <w:sz w:val="20"/>
          <w:szCs w:val="20"/>
          <w:lang w:eastAsia="fr-FR"/>
        </w:rPr>
        <w:t>. </w:t>
      </w:r>
      <w:r w:rsidRPr="00A0536B">
        <w:rPr>
          <w:rFonts w:ascii="Times New Roman" w:eastAsia="Times New Roman" w:hAnsi="Times New Roman" w:cs="Times New Roman"/>
          <w:color w:val="000000"/>
          <w:sz w:val="20"/>
          <w:szCs w:val="20"/>
          <w:lang w:eastAsia="fr-FR"/>
        </w:rPr>
        <w:br/>
      </w:r>
      <w:r w:rsidRPr="00A0536B">
        <w:rPr>
          <w:rFonts w:ascii="Times New Roman" w:eastAsia="Times New Roman" w:hAnsi="Times New Roman" w:cs="Times New Roman"/>
          <w:b/>
          <w:bCs/>
          <w:color w:val="000000"/>
          <w:sz w:val="20"/>
          <w:szCs w:val="20"/>
          <w:lang w:eastAsia="fr-FR"/>
        </w:rPr>
        <w:t>Surcharger :</w:t>
      </w:r>
      <w:r w:rsidRPr="00A0536B">
        <w:rPr>
          <w:rFonts w:ascii="Times New Roman" w:eastAsia="Times New Roman" w:hAnsi="Times New Roman" w:cs="Times New Roman"/>
          <w:color w:val="000000"/>
          <w:sz w:val="20"/>
          <w:szCs w:val="20"/>
          <w:lang w:eastAsia="fr-FR"/>
        </w:rPr>
        <w:t> arborer sur son </w:t>
      </w:r>
      <w:hyperlink w:anchor="uniforme" w:history="1">
        <w:r w:rsidRPr="00A0536B">
          <w:rPr>
            <w:rFonts w:ascii="Times New Roman" w:eastAsia="Times New Roman" w:hAnsi="Times New Roman" w:cs="Times New Roman"/>
            <w:i/>
            <w:iCs/>
            <w:color w:val="0000FF"/>
            <w:sz w:val="20"/>
            <w:szCs w:val="20"/>
            <w:u w:val="single"/>
            <w:lang w:eastAsia="fr-FR"/>
          </w:rPr>
          <w:t>uniforme</w:t>
        </w:r>
      </w:hyperlink>
      <w:r w:rsidRPr="00A0536B">
        <w:rPr>
          <w:rFonts w:ascii="Times New Roman" w:eastAsia="Times New Roman" w:hAnsi="Times New Roman" w:cs="Times New Roman"/>
          <w:color w:val="000000"/>
          <w:sz w:val="20"/>
          <w:szCs w:val="20"/>
          <w:lang w:eastAsia="fr-FR"/>
        </w:rPr>
        <w:t> des éléments tels qu'insignes, décorations, écussons et pucelles, en argot MEGA. </w:t>
      </w:r>
      <w:r w:rsidRPr="00A0536B">
        <w:rPr>
          <w:rFonts w:ascii="Times New Roman" w:eastAsia="Times New Roman" w:hAnsi="Times New Roman" w:cs="Times New Roman"/>
          <w:color w:val="000000"/>
          <w:sz w:val="20"/>
          <w:szCs w:val="20"/>
          <w:lang w:eastAsia="fr-FR"/>
        </w:rPr>
        <w:br/>
      </w:r>
      <w:r w:rsidRPr="00A0536B">
        <w:rPr>
          <w:rFonts w:ascii="Times New Roman" w:eastAsia="Times New Roman" w:hAnsi="Times New Roman" w:cs="Times New Roman"/>
          <w:b/>
          <w:bCs/>
          <w:color w:val="000000"/>
          <w:sz w:val="20"/>
          <w:szCs w:val="20"/>
          <w:lang w:eastAsia="fr-FR"/>
        </w:rPr>
        <w:t>Surdimension kinesthétique psychoperceptible :</w:t>
      </w:r>
      <w:r w:rsidRPr="00A0536B">
        <w:rPr>
          <w:rFonts w:ascii="Times New Roman" w:eastAsia="Times New Roman" w:hAnsi="Times New Roman" w:cs="Times New Roman"/>
          <w:color w:val="000000"/>
          <w:sz w:val="20"/>
          <w:szCs w:val="20"/>
          <w:lang w:eastAsia="fr-FR"/>
        </w:rPr>
        <w:t> </w:t>
      </w:r>
      <w:hyperlink w:anchor="ftl" w:history="1">
        <w:r w:rsidRPr="00A0536B">
          <w:rPr>
            <w:rFonts w:ascii="Times New Roman" w:eastAsia="Times New Roman" w:hAnsi="Times New Roman" w:cs="Times New Roman"/>
            <w:color w:val="0000FF"/>
            <w:sz w:val="20"/>
            <w:szCs w:val="20"/>
            <w:u w:val="single"/>
            <w:lang w:eastAsia="fr-FR"/>
          </w:rPr>
          <w:t>Triche-lumière</w:t>
        </w:r>
      </w:hyperlink>
      <w:r w:rsidRPr="00A0536B">
        <w:rPr>
          <w:rFonts w:ascii="Times New Roman" w:eastAsia="Times New Roman" w:hAnsi="Times New Roman" w:cs="Times New Roman"/>
          <w:color w:val="000000"/>
          <w:sz w:val="20"/>
          <w:szCs w:val="20"/>
          <w:lang w:eastAsia="fr-FR"/>
        </w:rPr>
        <w:t>. </w:t>
      </w:r>
      <w:r w:rsidRPr="00A0536B">
        <w:rPr>
          <w:rFonts w:ascii="Times New Roman" w:eastAsia="Times New Roman" w:hAnsi="Times New Roman" w:cs="Times New Roman"/>
          <w:color w:val="000000"/>
          <w:sz w:val="20"/>
          <w:szCs w:val="20"/>
          <w:lang w:eastAsia="fr-FR"/>
        </w:rPr>
        <w:br/>
      </w:r>
      <w:r w:rsidRPr="00A0536B">
        <w:rPr>
          <w:rFonts w:ascii="Times New Roman" w:eastAsia="Times New Roman" w:hAnsi="Times New Roman" w:cs="Times New Roman"/>
          <w:b/>
          <w:bCs/>
          <w:color w:val="000000"/>
          <w:sz w:val="20"/>
          <w:szCs w:val="20"/>
          <w:lang w:eastAsia="fr-FR"/>
        </w:rPr>
        <w:t>Surveillant :</w:t>
      </w:r>
      <w:r w:rsidRPr="00A0536B">
        <w:rPr>
          <w:rFonts w:ascii="Times New Roman" w:eastAsia="Times New Roman" w:hAnsi="Times New Roman" w:cs="Times New Roman"/>
          <w:color w:val="000000"/>
          <w:sz w:val="20"/>
          <w:szCs w:val="20"/>
          <w:lang w:eastAsia="fr-FR"/>
        </w:rPr>
        <w:t> policier de </w:t>
      </w:r>
      <w:hyperlink w:anchor="belloceane" w:history="1">
        <w:r w:rsidRPr="00A0536B">
          <w:rPr>
            <w:rFonts w:ascii="Times New Roman" w:eastAsia="Times New Roman" w:hAnsi="Times New Roman" w:cs="Times New Roman"/>
            <w:i/>
            <w:iCs/>
            <w:color w:val="0000FF"/>
            <w:sz w:val="20"/>
            <w:szCs w:val="20"/>
            <w:u w:val="single"/>
            <w:lang w:eastAsia="fr-FR"/>
          </w:rPr>
          <w:t>Bellocéane</w:t>
        </w:r>
      </w:hyperlink>
      <w:r w:rsidRPr="00A0536B">
        <w:rPr>
          <w:rFonts w:ascii="Times New Roman" w:eastAsia="Times New Roman" w:hAnsi="Times New Roman" w:cs="Times New Roman"/>
          <w:color w:val="000000"/>
          <w:sz w:val="20"/>
          <w:szCs w:val="20"/>
          <w:lang w:eastAsia="fr-FR"/>
        </w:rPr>
        <w:t> (</w:t>
      </w:r>
      <w:r w:rsidRPr="00A0536B">
        <w:rPr>
          <w:rFonts w:ascii="Times New Roman" w:eastAsia="Times New Roman" w:hAnsi="Times New Roman" w:cs="Times New Roman"/>
          <w:i/>
          <w:iCs/>
          <w:color w:val="000000"/>
          <w:sz w:val="20"/>
          <w:szCs w:val="20"/>
          <w:lang w:eastAsia="fr-FR"/>
        </w:rPr>
        <w:t>Cent Prétentions</w:t>
      </w:r>
      <w:r w:rsidRPr="00A0536B">
        <w:rPr>
          <w:rFonts w:ascii="Times New Roman" w:eastAsia="Times New Roman" w:hAnsi="Times New Roman" w:cs="Times New Roman"/>
          <w:color w:val="000000"/>
          <w:sz w:val="20"/>
          <w:szCs w:val="20"/>
          <w:lang w:eastAsia="fr-FR"/>
        </w:rPr>
        <w:t>). </w:t>
      </w:r>
      <w:r w:rsidRPr="00A0536B">
        <w:rPr>
          <w:rFonts w:ascii="Times New Roman" w:eastAsia="Times New Roman" w:hAnsi="Times New Roman" w:cs="Times New Roman"/>
          <w:color w:val="000000"/>
          <w:sz w:val="20"/>
          <w:szCs w:val="20"/>
          <w:lang w:eastAsia="fr-FR"/>
        </w:rPr>
        <w:br/>
      </w:r>
      <w:bookmarkStart w:id="679" w:name="suudo"/>
      <w:bookmarkEnd w:id="679"/>
      <w:r w:rsidRPr="00A0536B">
        <w:rPr>
          <w:rFonts w:ascii="Times New Roman" w:eastAsia="Times New Roman" w:hAnsi="Times New Roman" w:cs="Times New Roman"/>
          <w:b/>
          <w:bCs/>
          <w:color w:val="000000"/>
          <w:sz w:val="20"/>
          <w:szCs w:val="20"/>
          <w:lang w:eastAsia="fr-FR"/>
        </w:rPr>
        <w:t>Suudo :</w:t>
      </w:r>
      <w:r w:rsidRPr="00A0536B">
        <w:rPr>
          <w:rFonts w:ascii="Times New Roman" w:eastAsia="Times New Roman" w:hAnsi="Times New Roman" w:cs="Times New Roman"/>
          <w:color w:val="000000"/>
          <w:sz w:val="20"/>
          <w:szCs w:val="20"/>
          <w:lang w:eastAsia="fr-FR"/>
        </w:rPr>
        <w:t> planète de </w:t>
      </w:r>
      <w:hyperlink w:anchor="poche" w:history="1">
        <w:r w:rsidRPr="00A0536B">
          <w:rPr>
            <w:rFonts w:ascii="Times New Roman" w:eastAsia="Times New Roman" w:hAnsi="Times New Roman" w:cs="Times New Roman"/>
            <w:i/>
            <w:iCs/>
            <w:color w:val="0000FF"/>
            <w:sz w:val="20"/>
            <w:szCs w:val="20"/>
            <w:u w:val="single"/>
            <w:lang w:eastAsia="fr-FR"/>
          </w:rPr>
          <w:t>La Poche</w:t>
        </w:r>
      </w:hyperlink>
      <w:r w:rsidRPr="00A0536B">
        <w:rPr>
          <w:rFonts w:ascii="Times New Roman" w:eastAsia="Times New Roman" w:hAnsi="Times New Roman" w:cs="Times New Roman"/>
          <w:color w:val="000000"/>
          <w:sz w:val="20"/>
          <w:szCs w:val="20"/>
          <w:lang w:eastAsia="fr-FR"/>
        </w:rPr>
        <w:t>, ancien membre de la </w:t>
      </w:r>
      <w:hyperlink w:anchor="croissant" w:history="1">
        <w:r w:rsidRPr="00A0536B">
          <w:rPr>
            <w:rFonts w:ascii="Times New Roman" w:eastAsia="Times New Roman" w:hAnsi="Times New Roman" w:cs="Times New Roman"/>
            <w:i/>
            <w:iCs/>
            <w:color w:val="0000FF"/>
            <w:sz w:val="20"/>
            <w:szCs w:val="20"/>
            <w:u w:val="single"/>
            <w:lang w:eastAsia="fr-FR"/>
          </w:rPr>
          <w:t>Fédération du Croissant</w:t>
        </w:r>
      </w:hyperlink>
      <w:r w:rsidRPr="00A0536B">
        <w:rPr>
          <w:rFonts w:ascii="Times New Roman" w:eastAsia="Times New Roman" w:hAnsi="Times New Roman" w:cs="Times New Roman"/>
          <w:color w:val="000000"/>
          <w:sz w:val="20"/>
          <w:szCs w:val="20"/>
          <w:lang w:eastAsia="fr-FR"/>
        </w:rPr>
        <w:t> (</w:t>
      </w:r>
      <w:hyperlink r:id="rId24" w:anchor="rcm2" w:history="1">
        <w:r w:rsidRPr="00A0536B">
          <w:rPr>
            <w:rFonts w:ascii="Times New Roman" w:eastAsia="Times New Roman" w:hAnsi="Times New Roman" w:cs="Times New Roman"/>
            <w:i/>
            <w:iCs/>
            <w:color w:val="0000FF"/>
            <w:sz w:val="20"/>
            <w:szCs w:val="20"/>
            <w:u w:val="single"/>
            <w:lang w:eastAsia="fr-FR"/>
          </w:rPr>
          <w:t>Smash &amp; Grab</w:t>
        </w:r>
      </w:hyperlink>
      <w:r w:rsidRPr="00A0536B">
        <w:rPr>
          <w:rFonts w:ascii="Times New Roman" w:eastAsia="Times New Roman" w:hAnsi="Times New Roman" w:cs="Times New Roman"/>
          <w:color w:val="000000"/>
          <w:sz w:val="20"/>
          <w:szCs w:val="20"/>
          <w:lang w:eastAsia="fr-FR"/>
        </w:rPr>
        <w:t>). </w:t>
      </w:r>
      <w:r w:rsidRPr="00A0536B">
        <w:rPr>
          <w:rFonts w:ascii="Times New Roman" w:eastAsia="Times New Roman" w:hAnsi="Times New Roman" w:cs="Times New Roman"/>
          <w:color w:val="000000"/>
          <w:sz w:val="20"/>
          <w:szCs w:val="20"/>
          <w:lang w:eastAsia="fr-FR"/>
        </w:rPr>
        <w:br/>
      </w:r>
      <w:r w:rsidRPr="00A0536B">
        <w:rPr>
          <w:rFonts w:ascii="Times New Roman" w:eastAsia="Times New Roman" w:hAnsi="Times New Roman" w:cs="Times New Roman"/>
          <w:b/>
          <w:bCs/>
          <w:color w:val="000000"/>
          <w:sz w:val="20"/>
          <w:szCs w:val="20"/>
          <w:lang w:eastAsia="fr-FR"/>
        </w:rPr>
        <w:lastRenderedPageBreak/>
        <w:t>Suudoain :</w:t>
      </w:r>
      <w:r w:rsidRPr="00A0536B">
        <w:rPr>
          <w:rFonts w:ascii="Times New Roman" w:eastAsia="Times New Roman" w:hAnsi="Times New Roman" w:cs="Times New Roman"/>
          <w:color w:val="000000"/>
          <w:sz w:val="20"/>
          <w:szCs w:val="20"/>
          <w:lang w:eastAsia="fr-FR"/>
        </w:rPr>
        <w:t> de </w:t>
      </w:r>
      <w:hyperlink w:anchor="suudo" w:history="1">
        <w:r w:rsidRPr="00A0536B">
          <w:rPr>
            <w:rFonts w:ascii="Times New Roman" w:eastAsia="Times New Roman" w:hAnsi="Times New Roman" w:cs="Times New Roman"/>
            <w:i/>
            <w:iCs/>
            <w:color w:val="0000FF"/>
            <w:sz w:val="20"/>
            <w:szCs w:val="20"/>
            <w:u w:val="single"/>
            <w:lang w:eastAsia="fr-FR"/>
          </w:rPr>
          <w:t>Suudo</w:t>
        </w:r>
      </w:hyperlink>
      <w:r w:rsidRPr="00A0536B">
        <w:rPr>
          <w:rFonts w:ascii="Times New Roman" w:eastAsia="Times New Roman" w:hAnsi="Times New Roman" w:cs="Times New Roman"/>
          <w:color w:val="000000"/>
          <w:sz w:val="20"/>
          <w:szCs w:val="20"/>
          <w:lang w:eastAsia="fr-FR"/>
        </w:rPr>
        <w:t>. </w:t>
      </w:r>
      <w:r w:rsidRPr="00A0536B">
        <w:rPr>
          <w:rFonts w:ascii="Times New Roman" w:eastAsia="Times New Roman" w:hAnsi="Times New Roman" w:cs="Times New Roman"/>
          <w:color w:val="000000"/>
          <w:sz w:val="20"/>
          <w:szCs w:val="20"/>
          <w:lang w:eastAsia="fr-FR"/>
        </w:rPr>
        <w:br/>
      </w:r>
      <w:r w:rsidRPr="00A0536B">
        <w:rPr>
          <w:rFonts w:ascii="Times New Roman" w:eastAsia="Times New Roman" w:hAnsi="Times New Roman" w:cs="Times New Roman"/>
          <w:b/>
          <w:bCs/>
          <w:color w:val="000000"/>
          <w:sz w:val="20"/>
          <w:szCs w:val="20"/>
          <w:lang w:eastAsia="fr-FR"/>
        </w:rPr>
        <w:t>SVM :</w:t>
      </w:r>
      <w:r w:rsidRPr="00A0536B">
        <w:rPr>
          <w:rFonts w:ascii="Times New Roman" w:eastAsia="Times New Roman" w:hAnsi="Times New Roman" w:cs="Times New Roman"/>
          <w:color w:val="000000"/>
          <w:sz w:val="20"/>
          <w:szCs w:val="20"/>
          <w:lang w:eastAsia="fr-FR"/>
        </w:rPr>
        <w:t> SuperVisionMultiple. Se dit de divers appareils optroniques (dont les </w:t>
      </w:r>
      <w:r w:rsidRPr="00A0536B">
        <w:rPr>
          <w:rFonts w:ascii="Times New Roman" w:eastAsia="Times New Roman" w:hAnsi="Times New Roman" w:cs="Times New Roman"/>
          <w:i/>
          <w:iCs/>
          <w:color w:val="000000"/>
          <w:sz w:val="20"/>
          <w:szCs w:val="20"/>
          <w:lang w:eastAsia="fr-FR"/>
        </w:rPr>
        <w:t>lunettes SVM</w:t>
      </w:r>
      <w:r w:rsidRPr="00A0536B">
        <w:rPr>
          <w:rFonts w:ascii="Times New Roman" w:eastAsia="Times New Roman" w:hAnsi="Times New Roman" w:cs="Times New Roman"/>
          <w:color w:val="000000"/>
          <w:sz w:val="20"/>
          <w:szCs w:val="20"/>
          <w:lang w:eastAsia="fr-FR"/>
        </w:rPr>
        <w:t>) plus perfectionnés que le </w:t>
      </w:r>
      <w:hyperlink w:anchor="startron0" w:history="1">
        <w:r w:rsidRPr="00A0536B">
          <w:rPr>
            <w:rFonts w:ascii="Times New Roman" w:eastAsia="Times New Roman" w:hAnsi="Times New Roman" w:cs="Times New Roman"/>
            <w:i/>
            <w:iCs/>
            <w:color w:val="0000FF"/>
            <w:sz w:val="20"/>
            <w:szCs w:val="20"/>
            <w:u w:val="single"/>
            <w:lang w:eastAsia="fr-FR"/>
          </w:rPr>
          <w:t>startron</w:t>
        </w:r>
      </w:hyperlink>
      <w:r w:rsidRPr="00A0536B">
        <w:rPr>
          <w:rFonts w:ascii="Times New Roman" w:eastAsia="Times New Roman" w:hAnsi="Times New Roman" w:cs="Times New Roman"/>
          <w:color w:val="000000"/>
          <w:sz w:val="20"/>
          <w:szCs w:val="20"/>
          <w:lang w:eastAsia="fr-FR"/>
        </w:rPr>
        <w:t>. </w:t>
      </w:r>
      <w:r w:rsidRPr="00A0536B">
        <w:rPr>
          <w:rFonts w:ascii="Times New Roman" w:eastAsia="Times New Roman" w:hAnsi="Times New Roman" w:cs="Times New Roman"/>
          <w:color w:val="000000"/>
          <w:sz w:val="20"/>
          <w:szCs w:val="20"/>
          <w:lang w:eastAsia="fr-FR"/>
        </w:rPr>
        <w:br/>
      </w:r>
      <w:bookmarkStart w:id="680" w:name="sygmalien"/>
      <w:bookmarkEnd w:id="680"/>
      <w:r w:rsidRPr="00A0536B">
        <w:rPr>
          <w:rFonts w:ascii="Times New Roman" w:eastAsia="Times New Roman" w:hAnsi="Times New Roman" w:cs="Times New Roman"/>
          <w:b/>
          <w:bCs/>
          <w:color w:val="000000"/>
          <w:sz w:val="20"/>
          <w:szCs w:val="20"/>
          <w:lang w:eastAsia="fr-FR"/>
        </w:rPr>
        <w:t>Sygmalien :</w:t>
      </w:r>
      <w:r w:rsidRPr="00A0536B">
        <w:rPr>
          <w:rFonts w:ascii="Times New Roman" w:eastAsia="Times New Roman" w:hAnsi="Times New Roman" w:cs="Times New Roman"/>
          <w:color w:val="000000"/>
          <w:sz w:val="20"/>
          <w:szCs w:val="20"/>
          <w:lang w:eastAsia="fr-FR"/>
        </w:rPr>
        <w:t> espèce ET originaire de </w:t>
      </w:r>
      <w:hyperlink w:anchor="sygmalion" w:history="1">
        <w:r w:rsidRPr="00A0536B">
          <w:rPr>
            <w:rFonts w:ascii="Times New Roman" w:eastAsia="Times New Roman" w:hAnsi="Times New Roman" w:cs="Times New Roman"/>
            <w:i/>
            <w:iCs/>
            <w:color w:val="0000FF"/>
            <w:sz w:val="20"/>
            <w:szCs w:val="20"/>
            <w:u w:val="single"/>
            <w:lang w:eastAsia="fr-FR"/>
          </w:rPr>
          <w:t>Sygmalion</w:t>
        </w:r>
      </w:hyperlink>
      <w:r w:rsidRPr="00A0536B">
        <w:rPr>
          <w:rFonts w:ascii="Times New Roman" w:eastAsia="Times New Roman" w:hAnsi="Times New Roman" w:cs="Times New Roman"/>
          <w:color w:val="000000"/>
          <w:sz w:val="20"/>
          <w:szCs w:val="20"/>
          <w:lang w:eastAsia="fr-FR"/>
        </w:rPr>
        <w:t> et désormais disparue (</w:t>
      </w:r>
      <w:r w:rsidRPr="00A0536B">
        <w:rPr>
          <w:rFonts w:ascii="Times New Roman" w:eastAsia="Times New Roman" w:hAnsi="Times New Roman" w:cs="Times New Roman"/>
          <w:i/>
          <w:iCs/>
          <w:color w:val="000000"/>
          <w:sz w:val="20"/>
          <w:szCs w:val="20"/>
          <w:lang w:eastAsia="fr-FR"/>
        </w:rPr>
        <w:t>Cent Prétentions</w:t>
      </w:r>
      <w:r w:rsidRPr="00A0536B">
        <w:rPr>
          <w:rFonts w:ascii="Times New Roman" w:eastAsia="Times New Roman" w:hAnsi="Times New Roman" w:cs="Times New Roman"/>
          <w:color w:val="000000"/>
          <w:sz w:val="20"/>
          <w:szCs w:val="20"/>
          <w:lang w:eastAsia="fr-FR"/>
        </w:rPr>
        <w:t>). </w:t>
      </w:r>
      <w:r w:rsidRPr="00A0536B">
        <w:rPr>
          <w:rFonts w:ascii="Times New Roman" w:eastAsia="Times New Roman" w:hAnsi="Times New Roman" w:cs="Times New Roman"/>
          <w:color w:val="000000"/>
          <w:sz w:val="20"/>
          <w:szCs w:val="20"/>
          <w:lang w:eastAsia="fr-FR"/>
        </w:rPr>
        <w:br/>
      </w:r>
      <w:bookmarkStart w:id="681" w:name="sygmalion"/>
      <w:bookmarkEnd w:id="681"/>
      <w:r w:rsidRPr="00A0536B">
        <w:rPr>
          <w:rFonts w:ascii="Times New Roman" w:eastAsia="Times New Roman" w:hAnsi="Times New Roman" w:cs="Times New Roman"/>
          <w:b/>
          <w:bCs/>
          <w:color w:val="000000"/>
          <w:sz w:val="20"/>
          <w:szCs w:val="20"/>
          <w:lang w:eastAsia="fr-FR"/>
        </w:rPr>
        <w:t>Sygmalion :</w:t>
      </w:r>
      <w:r w:rsidRPr="00A0536B">
        <w:rPr>
          <w:rFonts w:ascii="Times New Roman" w:eastAsia="Times New Roman" w:hAnsi="Times New Roman" w:cs="Times New Roman"/>
          <w:color w:val="000000"/>
          <w:sz w:val="20"/>
          <w:szCs w:val="20"/>
          <w:lang w:eastAsia="fr-FR"/>
        </w:rPr>
        <w:t> système planétaire situé en bordure de la première AG, dont sont originaires les </w:t>
      </w:r>
      <w:hyperlink w:anchor="sygmalien" w:history="1">
        <w:r w:rsidRPr="00A0536B">
          <w:rPr>
            <w:rFonts w:ascii="Times New Roman" w:eastAsia="Times New Roman" w:hAnsi="Times New Roman" w:cs="Times New Roman"/>
            <w:i/>
            <w:iCs/>
            <w:color w:val="0000FF"/>
            <w:sz w:val="20"/>
            <w:szCs w:val="20"/>
            <w:u w:val="single"/>
            <w:lang w:eastAsia="fr-FR"/>
          </w:rPr>
          <w:t>Sygmaliens</w:t>
        </w:r>
      </w:hyperlink>
      <w:r w:rsidRPr="00A0536B">
        <w:rPr>
          <w:rFonts w:ascii="Times New Roman" w:eastAsia="Times New Roman" w:hAnsi="Times New Roman" w:cs="Times New Roman"/>
          <w:color w:val="000000"/>
          <w:sz w:val="20"/>
          <w:szCs w:val="20"/>
          <w:lang w:eastAsia="fr-FR"/>
        </w:rPr>
        <w:t> (</w:t>
      </w:r>
      <w:r w:rsidRPr="00A0536B">
        <w:rPr>
          <w:rFonts w:ascii="Times New Roman" w:eastAsia="Times New Roman" w:hAnsi="Times New Roman" w:cs="Times New Roman"/>
          <w:i/>
          <w:iCs/>
          <w:color w:val="000000"/>
          <w:sz w:val="20"/>
          <w:szCs w:val="20"/>
          <w:lang w:eastAsia="fr-FR"/>
        </w:rPr>
        <w:t>Cent Prétentions</w:t>
      </w:r>
      <w:r w:rsidRPr="00A0536B">
        <w:rPr>
          <w:rFonts w:ascii="Times New Roman" w:eastAsia="Times New Roman" w:hAnsi="Times New Roman" w:cs="Times New Roman"/>
          <w:color w:val="000000"/>
          <w:sz w:val="20"/>
          <w:szCs w:val="20"/>
          <w:lang w:eastAsia="fr-FR"/>
        </w:rPr>
        <w:t>). </w:t>
      </w:r>
      <w:r w:rsidRPr="00A0536B">
        <w:rPr>
          <w:rFonts w:ascii="Times New Roman" w:eastAsia="Times New Roman" w:hAnsi="Times New Roman" w:cs="Times New Roman"/>
          <w:color w:val="000000"/>
          <w:sz w:val="20"/>
          <w:szCs w:val="20"/>
          <w:lang w:eastAsia="fr-FR"/>
        </w:rPr>
        <w:br/>
      </w:r>
      <w:bookmarkStart w:id="682" w:name="symb"/>
      <w:bookmarkEnd w:id="682"/>
      <w:r w:rsidRPr="00A0536B">
        <w:rPr>
          <w:rFonts w:ascii="Times New Roman" w:eastAsia="Times New Roman" w:hAnsi="Times New Roman" w:cs="Times New Roman"/>
          <w:b/>
          <w:bCs/>
          <w:color w:val="000000"/>
          <w:sz w:val="20"/>
          <w:szCs w:val="20"/>
          <w:lang w:eastAsia="fr-FR"/>
        </w:rPr>
        <w:t>Symb :</w:t>
      </w:r>
      <w:r w:rsidRPr="00A0536B">
        <w:rPr>
          <w:rFonts w:ascii="Times New Roman" w:eastAsia="Times New Roman" w:hAnsi="Times New Roman" w:cs="Times New Roman"/>
          <w:color w:val="000000"/>
          <w:sz w:val="20"/>
          <w:szCs w:val="20"/>
          <w:lang w:eastAsia="fr-FR"/>
        </w:rPr>
        <w:t> </w:t>
      </w:r>
      <w:hyperlink w:anchor="interface" w:history="1">
        <w:r w:rsidRPr="00A0536B">
          <w:rPr>
            <w:rFonts w:ascii="Times New Roman" w:eastAsia="Times New Roman" w:hAnsi="Times New Roman" w:cs="Times New Roman"/>
            <w:i/>
            <w:iCs/>
            <w:color w:val="0000FF"/>
            <w:sz w:val="20"/>
            <w:szCs w:val="20"/>
            <w:u w:val="single"/>
            <w:lang w:eastAsia="fr-FR"/>
          </w:rPr>
          <w:t>interface</w:t>
        </w:r>
      </w:hyperlink>
      <w:r w:rsidRPr="00A0536B">
        <w:rPr>
          <w:rFonts w:ascii="Times New Roman" w:eastAsia="Times New Roman" w:hAnsi="Times New Roman" w:cs="Times New Roman"/>
          <w:color w:val="000000"/>
          <w:sz w:val="20"/>
          <w:szCs w:val="20"/>
          <w:lang w:eastAsia="fr-FR"/>
        </w:rPr>
        <w:t> la plus courante, à base de symboles visuels, sonores et olfactifs plus ou moins standard. </w:t>
      </w:r>
      <w:r w:rsidRPr="00A0536B">
        <w:rPr>
          <w:rFonts w:ascii="Times New Roman" w:eastAsia="Times New Roman" w:hAnsi="Times New Roman" w:cs="Times New Roman"/>
          <w:color w:val="000000"/>
          <w:sz w:val="20"/>
          <w:szCs w:val="20"/>
          <w:lang w:eastAsia="fr-FR"/>
        </w:rPr>
        <w:br/>
      </w:r>
      <w:r w:rsidRPr="00A0536B">
        <w:rPr>
          <w:rFonts w:ascii="Times New Roman" w:eastAsia="Times New Roman" w:hAnsi="Times New Roman" w:cs="Times New Roman"/>
          <w:b/>
          <w:bCs/>
          <w:color w:val="000000"/>
          <w:sz w:val="20"/>
          <w:szCs w:val="20"/>
          <w:lang w:eastAsia="fr-FR"/>
        </w:rPr>
        <w:t>Symposium, Salle de :</w:t>
      </w:r>
      <w:r w:rsidRPr="00A0536B">
        <w:rPr>
          <w:rFonts w:ascii="Times New Roman" w:eastAsia="Times New Roman" w:hAnsi="Times New Roman" w:cs="Times New Roman"/>
          <w:color w:val="000000"/>
          <w:sz w:val="20"/>
          <w:szCs w:val="20"/>
          <w:lang w:eastAsia="fr-FR"/>
        </w:rPr>
        <w:t> voir </w:t>
      </w:r>
      <w:hyperlink w:anchor="ssymposium" w:history="1">
        <w:r w:rsidRPr="00A0536B">
          <w:rPr>
            <w:rFonts w:ascii="Times New Roman" w:eastAsia="Times New Roman" w:hAnsi="Times New Roman" w:cs="Times New Roman"/>
            <w:i/>
            <w:iCs/>
            <w:color w:val="0000FF"/>
            <w:sz w:val="20"/>
            <w:szCs w:val="20"/>
            <w:u w:val="single"/>
            <w:lang w:eastAsia="fr-FR"/>
          </w:rPr>
          <w:t>Salle de Symposium</w:t>
        </w:r>
      </w:hyperlink>
      <w:r w:rsidRPr="00A0536B">
        <w:rPr>
          <w:rFonts w:ascii="Times New Roman" w:eastAsia="Times New Roman" w:hAnsi="Times New Roman" w:cs="Times New Roman"/>
          <w:color w:val="000000"/>
          <w:sz w:val="20"/>
          <w:szCs w:val="20"/>
          <w:lang w:eastAsia="fr-FR"/>
        </w:rPr>
        <w:t>. </w:t>
      </w:r>
      <w:r w:rsidRPr="00A0536B">
        <w:rPr>
          <w:rFonts w:ascii="Times New Roman" w:eastAsia="Times New Roman" w:hAnsi="Times New Roman" w:cs="Times New Roman"/>
          <w:color w:val="000000"/>
          <w:sz w:val="20"/>
          <w:szCs w:val="20"/>
          <w:lang w:eastAsia="fr-FR"/>
        </w:rPr>
        <w:br/>
      </w:r>
      <w:r w:rsidRPr="00A0536B">
        <w:rPr>
          <w:rFonts w:ascii="Times New Roman" w:eastAsia="Times New Roman" w:hAnsi="Times New Roman" w:cs="Times New Roman"/>
          <w:b/>
          <w:bCs/>
          <w:color w:val="000000"/>
          <w:sz w:val="20"/>
          <w:szCs w:val="20"/>
          <w:lang w:eastAsia="fr-FR"/>
        </w:rPr>
        <w:t>Syndicat des Directeurs de Lonord :</w:t>
      </w:r>
      <w:r w:rsidRPr="00A0536B">
        <w:rPr>
          <w:rFonts w:ascii="Times New Roman" w:eastAsia="Times New Roman" w:hAnsi="Times New Roman" w:cs="Times New Roman"/>
          <w:color w:val="000000"/>
          <w:sz w:val="20"/>
          <w:szCs w:val="20"/>
          <w:lang w:eastAsia="fr-FR"/>
        </w:rPr>
        <w:t> association regroupant les grands patrons capitalistes de </w:t>
      </w:r>
      <w:hyperlink w:anchor="lonord" w:history="1">
        <w:r w:rsidRPr="00A0536B">
          <w:rPr>
            <w:rFonts w:ascii="Times New Roman" w:eastAsia="Times New Roman" w:hAnsi="Times New Roman" w:cs="Times New Roman"/>
            <w:i/>
            <w:iCs/>
            <w:color w:val="0000FF"/>
            <w:sz w:val="20"/>
            <w:szCs w:val="20"/>
            <w:u w:val="single"/>
            <w:lang w:eastAsia="fr-FR"/>
          </w:rPr>
          <w:t>Lonord</w:t>
        </w:r>
      </w:hyperlink>
      <w:r w:rsidRPr="00A0536B">
        <w:rPr>
          <w:rFonts w:ascii="Times New Roman" w:eastAsia="Times New Roman" w:hAnsi="Times New Roman" w:cs="Times New Roman"/>
          <w:color w:val="000000"/>
          <w:sz w:val="20"/>
          <w:szCs w:val="20"/>
          <w:lang w:eastAsia="fr-FR"/>
        </w:rPr>
        <w:t> pour leur permettre de mieux défendre leurs intérêts face à la masse de leurs salariés. </w:t>
      </w:r>
      <w:r w:rsidRPr="00A0536B">
        <w:rPr>
          <w:rFonts w:ascii="Times New Roman" w:eastAsia="Times New Roman" w:hAnsi="Times New Roman" w:cs="Times New Roman"/>
          <w:color w:val="000000"/>
          <w:sz w:val="20"/>
          <w:szCs w:val="20"/>
          <w:lang w:eastAsia="fr-FR"/>
        </w:rPr>
        <w:br/>
      </w:r>
      <w:r w:rsidRPr="00A0536B">
        <w:rPr>
          <w:rFonts w:ascii="Times New Roman" w:eastAsia="Times New Roman" w:hAnsi="Times New Roman" w:cs="Times New Roman"/>
          <w:b/>
          <w:bCs/>
          <w:color w:val="000000"/>
          <w:sz w:val="20"/>
          <w:szCs w:val="20"/>
          <w:lang w:eastAsia="fr-FR"/>
        </w:rPr>
        <w:t>Syndrome cybernétique :</w:t>
      </w:r>
      <w:r w:rsidRPr="00A0536B">
        <w:rPr>
          <w:rFonts w:ascii="Times New Roman" w:eastAsia="Times New Roman" w:hAnsi="Times New Roman" w:cs="Times New Roman"/>
          <w:color w:val="000000"/>
          <w:sz w:val="20"/>
          <w:szCs w:val="20"/>
          <w:lang w:eastAsia="fr-FR"/>
        </w:rPr>
        <w:t> voir </w:t>
      </w:r>
      <w:hyperlink w:anchor="syndromec" w:history="1">
        <w:r w:rsidRPr="00A0536B">
          <w:rPr>
            <w:rFonts w:ascii="Times New Roman" w:eastAsia="Times New Roman" w:hAnsi="Times New Roman" w:cs="Times New Roman"/>
            <w:i/>
            <w:iCs/>
            <w:color w:val="0000FF"/>
            <w:sz w:val="20"/>
            <w:szCs w:val="20"/>
            <w:u w:val="single"/>
            <w:lang w:eastAsia="fr-FR"/>
          </w:rPr>
          <w:t>Cybernétique, Syndrome</w:t>
        </w:r>
      </w:hyperlink>
      <w:r w:rsidRPr="00A0536B">
        <w:rPr>
          <w:rFonts w:ascii="Times New Roman" w:eastAsia="Times New Roman" w:hAnsi="Times New Roman" w:cs="Times New Roman"/>
          <w:color w:val="000000"/>
          <w:sz w:val="20"/>
          <w:szCs w:val="20"/>
          <w:lang w:eastAsia="fr-FR"/>
        </w:rPr>
        <w:t>. </w:t>
      </w:r>
      <w:r w:rsidRPr="00A0536B">
        <w:rPr>
          <w:rFonts w:ascii="Times New Roman" w:eastAsia="Times New Roman" w:hAnsi="Times New Roman" w:cs="Times New Roman"/>
          <w:color w:val="000000"/>
          <w:sz w:val="20"/>
          <w:szCs w:val="20"/>
          <w:lang w:eastAsia="fr-FR"/>
        </w:rPr>
        <w:br/>
      </w:r>
      <w:bookmarkStart w:id="683" w:name="syndromei"/>
      <w:bookmarkEnd w:id="683"/>
      <w:r w:rsidRPr="00A0536B">
        <w:rPr>
          <w:rFonts w:ascii="Times New Roman" w:eastAsia="Times New Roman" w:hAnsi="Times New Roman" w:cs="Times New Roman"/>
          <w:b/>
          <w:bCs/>
          <w:color w:val="000000"/>
          <w:sz w:val="20"/>
          <w:szCs w:val="20"/>
          <w:lang w:eastAsia="fr-FR"/>
        </w:rPr>
        <w:t>Syndrome Immediator :</w:t>
      </w:r>
      <w:r w:rsidRPr="00A0536B">
        <w:rPr>
          <w:rFonts w:ascii="Times New Roman" w:eastAsia="Times New Roman" w:hAnsi="Times New Roman" w:cs="Times New Roman"/>
          <w:color w:val="000000"/>
          <w:sz w:val="20"/>
          <w:szCs w:val="20"/>
          <w:lang w:eastAsia="fr-FR"/>
        </w:rPr>
        <w:t> expression qui s'applique à tout bâtiment placé sous l'eau à des fins de protection. </w:t>
      </w:r>
      <w:r w:rsidRPr="00A0536B">
        <w:rPr>
          <w:rFonts w:ascii="Times New Roman" w:eastAsia="Times New Roman" w:hAnsi="Times New Roman" w:cs="Times New Roman"/>
          <w:color w:val="000000"/>
          <w:sz w:val="20"/>
          <w:szCs w:val="20"/>
          <w:lang w:eastAsia="fr-FR"/>
        </w:rPr>
        <w:br/>
      </w:r>
      <w:r w:rsidRPr="00A0536B">
        <w:rPr>
          <w:rFonts w:ascii="Times New Roman" w:eastAsia="Times New Roman" w:hAnsi="Times New Roman" w:cs="Times New Roman"/>
          <w:b/>
          <w:bCs/>
          <w:color w:val="000000"/>
          <w:sz w:val="20"/>
          <w:szCs w:val="20"/>
          <w:lang w:eastAsia="fr-FR"/>
        </w:rPr>
        <w:t>Synthé-peau :</w:t>
      </w:r>
      <w:r w:rsidRPr="00A0536B">
        <w:rPr>
          <w:rFonts w:ascii="Times New Roman" w:eastAsia="Times New Roman" w:hAnsi="Times New Roman" w:cs="Times New Roman"/>
          <w:color w:val="000000"/>
          <w:sz w:val="20"/>
          <w:szCs w:val="20"/>
          <w:lang w:eastAsia="fr-FR"/>
        </w:rPr>
        <w:t> </w:t>
      </w:r>
      <w:r w:rsidRPr="002F73C2">
        <w:rPr>
          <w:rFonts w:ascii="Times New Roman" w:eastAsia="Times New Roman" w:hAnsi="Times New Roman" w:cs="Times New Roman"/>
          <w:color w:val="000000"/>
          <w:sz w:val="20"/>
          <w:szCs w:val="20"/>
          <w:lang w:eastAsia="fr-FR"/>
        </w:rPr>
        <w:t>pansement</w:t>
      </w:r>
      <w:r w:rsidRPr="00A0536B">
        <w:rPr>
          <w:rFonts w:ascii="Times New Roman" w:eastAsia="Times New Roman" w:hAnsi="Times New Roman" w:cs="Times New Roman"/>
          <w:color w:val="000000"/>
          <w:sz w:val="20"/>
          <w:szCs w:val="20"/>
          <w:lang w:eastAsia="fr-FR"/>
        </w:rPr>
        <w:t> de peau synthétique réutilisable. </w:t>
      </w:r>
      <w:r w:rsidRPr="00A0536B">
        <w:rPr>
          <w:rFonts w:ascii="Times New Roman" w:eastAsia="Times New Roman" w:hAnsi="Times New Roman" w:cs="Times New Roman"/>
          <w:color w:val="000000"/>
          <w:sz w:val="20"/>
          <w:szCs w:val="20"/>
          <w:lang w:eastAsia="fr-FR"/>
        </w:rPr>
        <w:br/>
      </w:r>
      <w:r w:rsidRPr="00A0536B">
        <w:rPr>
          <w:rFonts w:ascii="Times New Roman" w:eastAsia="Times New Roman" w:hAnsi="Times New Roman" w:cs="Times New Roman"/>
          <w:b/>
          <w:bCs/>
          <w:color w:val="000000"/>
          <w:sz w:val="20"/>
          <w:szCs w:val="20"/>
          <w:lang w:eastAsia="fr-FR"/>
        </w:rPr>
        <w:t>Synthévison :</w:t>
      </w:r>
      <w:r w:rsidRPr="00A0536B">
        <w:rPr>
          <w:rFonts w:ascii="Times New Roman" w:eastAsia="Times New Roman" w:hAnsi="Times New Roman" w:cs="Times New Roman"/>
          <w:color w:val="000000"/>
          <w:sz w:val="20"/>
          <w:szCs w:val="20"/>
          <w:lang w:eastAsia="fr-FR"/>
        </w:rPr>
        <w:t> fourrure articielle imitant le vison. </w:t>
      </w:r>
      <w:r w:rsidRPr="00A0536B">
        <w:rPr>
          <w:rFonts w:ascii="Times New Roman" w:eastAsia="Times New Roman" w:hAnsi="Times New Roman" w:cs="Times New Roman"/>
          <w:color w:val="000000"/>
          <w:sz w:val="20"/>
          <w:szCs w:val="20"/>
          <w:lang w:eastAsia="fr-FR"/>
        </w:rPr>
        <w:br/>
      </w:r>
      <w:r w:rsidRPr="00A0536B">
        <w:rPr>
          <w:rFonts w:ascii="Times New Roman" w:eastAsia="Times New Roman" w:hAnsi="Times New Roman" w:cs="Times New Roman"/>
          <w:b/>
          <w:bCs/>
          <w:color w:val="000000"/>
          <w:sz w:val="20"/>
          <w:szCs w:val="20"/>
          <w:lang w:eastAsia="fr-FR"/>
        </w:rPr>
        <w:t>Syntho-gum :</w:t>
      </w:r>
      <w:r w:rsidRPr="00A0536B">
        <w:rPr>
          <w:rFonts w:ascii="Times New Roman" w:eastAsia="Times New Roman" w:hAnsi="Times New Roman" w:cs="Times New Roman"/>
          <w:color w:val="000000"/>
          <w:sz w:val="20"/>
          <w:szCs w:val="20"/>
          <w:lang w:eastAsia="fr-FR"/>
        </w:rPr>
        <w:t> gomme à mâcher de synthèse (</w:t>
      </w:r>
      <w:r w:rsidRPr="00A0536B">
        <w:rPr>
          <w:rFonts w:ascii="Times New Roman" w:eastAsia="Times New Roman" w:hAnsi="Times New Roman" w:cs="Times New Roman"/>
          <w:i/>
          <w:iCs/>
          <w:color w:val="000000"/>
          <w:sz w:val="20"/>
          <w:szCs w:val="20"/>
          <w:lang w:eastAsia="fr-FR"/>
        </w:rPr>
        <w:t>Cent Prétentions</w:t>
      </w:r>
      <w:r w:rsidRPr="00A0536B">
        <w:rPr>
          <w:rFonts w:ascii="Times New Roman" w:eastAsia="Times New Roman" w:hAnsi="Times New Roman" w:cs="Times New Roman"/>
          <w:color w:val="000000"/>
          <w:sz w:val="20"/>
          <w:szCs w:val="20"/>
          <w:lang w:eastAsia="fr-FR"/>
        </w:rPr>
        <w:t>). </w:t>
      </w:r>
      <w:r w:rsidRPr="00A0536B">
        <w:rPr>
          <w:rFonts w:ascii="Times New Roman" w:eastAsia="Times New Roman" w:hAnsi="Times New Roman" w:cs="Times New Roman"/>
          <w:color w:val="000000"/>
          <w:sz w:val="20"/>
          <w:szCs w:val="20"/>
          <w:lang w:eastAsia="fr-FR"/>
        </w:rPr>
        <w:br/>
      </w:r>
      <w:bookmarkStart w:id="684" w:name="syrte"/>
      <w:bookmarkEnd w:id="684"/>
      <w:r w:rsidRPr="00A0536B">
        <w:rPr>
          <w:rFonts w:ascii="Times New Roman" w:eastAsia="Times New Roman" w:hAnsi="Times New Roman" w:cs="Times New Roman"/>
          <w:b/>
          <w:bCs/>
          <w:color w:val="000000"/>
          <w:sz w:val="20"/>
          <w:szCs w:val="20"/>
          <w:lang w:eastAsia="fr-FR"/>
        </w:rPr>
        <w:t>Syrte :</w:t>
      </w:r>
      <w:r w:rsidRPr="00A0536B">
        <w:rPr>
          <w:rFonts w:ascii="Times New Roman" w:eastAsia="Times New Roman" w:hAnsi="Times New Roman" w:cs="Times New Roman"/>
          <w:color w:val="000000"/>
          <w:sz w:val="20"/>
          <w:szCs w:val="20"/>
          <w:lang w:eastAsia="fr-FR"/>
        </w:rPr>
        <w:t> planète-mère de l'</w:t>
      </w:r>
      <w:hyperlink w:anchor="1000p" w:history="1">
        <w:r w:rsidRPr="00A0536B">
          <w:rPr>
            <w:rFonts w:ascii="Times New Roman" w:eastAsia="Times New Roman" w:hAnsi="Times New Roman" w:cs="Times New Roman"/>
            <w:i/>
            <w:iCs/>
            <w:color w:val="0000FF"/>
            <w:sz w:val="20"/>
            <w:szCs w:val="20"/>
            <w:u w:val="single"/>
            <w:lang w:eastAsia="fr-FR"/>
          </w:rPr>
          <w:t>Empire des mille planètes</w:t>
        </w:r>
      </w:hyperlink>
      <w:r w:rsidRPr="00A0536B">
        <w:rPr>
          <w:rFonts w:ascii="Times New Roman" w:eastAsia="Times New Roman" w:hAnsi="Times New Roman" w:cs="Times New Roman"/>
          <w:color w:val="000000"/>
          <w:sz w:val="20"/>
          <w:szCs w:val="20"/>
          <w:lang w:eastAsia="fr-FR"/>
        </w:rPr>
        <w:t>, familière aux amateurs de </w:t>
      </w:r>
      <w:r w:rsidRPr="002F73C2">
        <w:rPr>
          <w:rFonts w:ascii="Times New Roman" w:eastAsia="Times New Roman" w:hAnsi="Times New Roman" w:cs="Times New Roman"/>
          <w:color w:val="000000"/>
          <w:sz w:val="20"/>
          <w:szCs w:val="20"/>
          <w:lang w:eastAsia="fr-FR"/>
        </w:rPr>
        <w:t>Valérian</w:t>
      </w:r>
      <w:r w:rsidRPr="00A0536B">
        <w:rPr>
          <w:rFonts w:ascii="Times New Roman" w:eastAsia="Times New Roman" w:hAnsi="Times New Roman" w:cs="Times New Roman"/>
          <w:color w:val="000000"/>
          <w:sz w:val="20"/>
          <w:szCs w:val="20"/>
          <w:lang w:eastAsia="fr-FR"/>
        </w:rPr>
        <w:t>. </w:t>
      </w:r>
      <w:r w:rsidRPr="00A0536B">
        <w:rPr>
          <w:rFonts w:ascii="Times New Roman" w:eastAsia="Times New Roman" w:hAnsi="Times New Roman" w:cs="Times New Roman"/>
          <w:color w:val="000000"/>
          <w:sz w:val="20"/>
          <w:szCs w:val="20"/>
          <w:lang w:eastAsia="fr-FR"/>
        </w:rPr>
        <w:br/>
      </w:r>
      <w:r w:rsidRPr="00A0536B">
        <w:rPr>
          <w:rFonts w:ascii="Times New Roman" w:eastAsia="Times New Roman" w:hAnsi="Times New Roman" w:cs="Times New Roman"/>
          <w:b/>
          <w:bCs/>
          <w:color w:val="000000"/>
          <w:sz w:val="20"/>
          <w:szCs w:val="20"/>
          <w:lang w:eastAsia="fr-FR"/>
        </w:rPr>
        <w:t>Syrte la Magnifique :</w:t>
      </w:r>
      <w:r w:rsidRPr="00A0536B">
        <w:rPr>
          <w:rFonts w:ascii="Times New Roman" w:eastAsia="Times New Roman" w:hAnsi="Times New Roman" w:cs="Times New Roman"/>
          <w:color w:val="000000"/>
          <w:sz w:val="20"/>
          <w:szCs w:val="20"/>
          <w:lang w:eastAsia="fr-FR"/>
        </w:rPr>
        <w:t> capitale de </w:t>
      </w:r>
      <w:hyperlink w:anchor="syrte" w:history="1">
        <w:r w:rsidRPr="00A0536B">
          <w:rPr>
            <w:rFonts w:ascii="Times New Roman" w:eastAsia="Times New Roman" w:hAnsi="Times New Roman" w:cs="Times New Roman"/>
            <w:i/>
            <w:iCs/>
            <w:color w:val="0000FF"/>
            <w:sz w:val="20"/>
            <w:szCs w:val="20"/>
            <w:u w:val="single"/>
            <w:lang w:eastAsia="fr-FR"/>
          </w:rPr>
          <w:t>Syrte</w:t>
        </w:r>
      </w:hyperlink>
      <w:r w:rsidRPr="00A0536B">
        <w:rPr>
          <w:rFonts w:ascii="Times New Roman" w:eastAsia="Times New Roman" w:hAnsi="Times New Roman" w:cs="Times New Roman"/>
          <w:color w:val="000000"/>
          <w:sz w:val="20"/>
          <w:szCs w:val="20"/>
          <w:lang w:eastAsia="fr-FR"/>
        </w:rPr>
        <w:t>. </w:t>
      </w:r>
      <w:r w:rsidRPr="00A0536B">
        <w:rPr>
          <w:rFonts w:ascii="Times New Roman" w:eastAsia="Times New Roman" w:hAnsi="Times New Roman" w:cs="Times New Roman"/>
          <w:color w:val="000000"/>
          <w:sz w:val="20"/>
          <w:szCs w:val="20"/>
          <w:lang w:eastAsia="fr-FR"/>
        </w:rPr>
        <w:br/>
      </w:r>
      <w:bookmarkStart w:id="685" w:name="syrtien"/>
      <w:bookmarkEnd w:id="685"/>
      <w:r w:rsidRPr="00A0536B">
        <w:rPr>
          <w:rFonts w:ascii="Times New Roman" w:eastAsia="Times New Roman" w:hAnsi="Times New Roman" w:cs="Times New Roman"/>
          <w:b/>
          <w:bCs/>
          <w:color w:val="000000"/>
          <w:sz w:val="20"/>
          <w:szCs w:val="20"/>
          <w:lang w:eastAsia="fr-FR"/>
        </w:rPr>
        <w:t>Syrtien :</w:t>
      </w:r>
      <w:r w:rsidRPr="00A0536B">
        <w:rPr>
          <w:rFonts w:ascii="Times New Roman" w:eastAsia="Times New Roman" w:hAnsi="Times New Roman" w:cs="Times New Roman"/>
          <w:color w:val="000000"/>
          <w:sz w:val="20"/>
          <w:szCs w:val="20"/>
          <w:lang w:eastAsia="fr-FR"/>
        </w:rPr>
        <w:t> espèce ET </w:t>
      </w:r>
      <w:hyperlink w:anchor="ttalsanit" w:history="1">
        <w:r w:rsidRPr="00A0536B">
          <w:rPr>
            <w:rFonts w:ascii="Times New Roman" w:eastAsia="Times New Roman" w:hAnsi="Times New Roman" w:cs="Times New Roman"/>
            <w:i/>
            <w:iCs/>
            <w:color w:val="0000FF"/>
            <w:sz w:val="20"/>
            <w:szCs w:val="20"/>
            <w:u w:val="single"/>
            <w:lang w:eastAsia="fr-FR"/>
          </w:rPr>
          <w:t>de type talsanite</w:t>
        </w:r>
      </w:hyperlink>
      <w:r w:rsidRPr="00A0536B">
        <w:rPr>
          <w:rFonts w:ascii="Times New Roman" w:eastAsia="Times New Roman" w:hAnsi="Times New Roman" w:cs="Times New Roman"/>
          <w:color w:val="000000"/>
          <w:sz w:val="20"/>
          <w:szCs w:val="20"/>
          <w:lang w:eastAsia="fr-FR"/>
        </w:rPr>
        <w:t> originaire de </w:t>
      </w:r>
      <w:hyperlink w:anchor="syrte" w:history="1">
        <w:r w:rsidRPr="00A0536B">
          <w:rPr>
            <w:rFonts w:ascii="Times New Roman" w:eastAsia="Times New Roman" w:hAnsi="Times New Roman" w:cs="Times New Roman"/>
            <w:i/>
            <w:iCs/>
            <w:color w:val="0000FF"/>
            <w:sz w:val="20"/>
            <w:szCs w:val="20"/>
            <w:u w:val="single"/>
            <w:lang w:eastAsia="fr-FR"/>
          </w:rPr>
          <w:t>Syrte</w:t>
        </w:r>
      </w:hyperlink>
      <w:r w:rsidRPr="00A0536B">
        <w:rPr>
          <w:rFonts w:ascii="Times New Roman" w:eastAsia="Times New Roman" w:hAnsi="Times New Roman" w:cs="Times New Roman"/>
          <w:color w:val="000000"/>
          <w:sz w:val="20"/>
          <w:szCs w:val="20"/>
          <w:lang w:eastAsia="fr-FR"/>
        </w:rPr>
        <w:t>. </w:t>
      </w:r>
      <w:r w:rsidRPr="00A0536B">
        <w:rPr>
          <w:rFonts w:ascii="Times New Roman" w:eastAsia="Times New Roman" w:hAnsi="Times New Roman" w:cs="Times New Roman"/>
          <w:color w:val="000000"/>
          <w:sz w:val="20"/>
          <w:szCs w:val="20"/>
          <w:lang w:eastAsia="fr-FR"/>
        </w:rPr>
        <w:br/>
      </w:r>
      <w:r w:rsidRPr="00A0536B">
        <w:rPr>
          <w:rFonts w:ascii="Times New Roman" w:eastAsia="Times New Roman" w:hAnsi="Times New Roman" w:cs="Times New Roman"/>
          <w:b/>
          <w:bCs/>
          <w:color w:val="000000"/>
          <w:sz w:val="20"/>
          <w:szCs w:val="20"/>
          <w:lang w:eastAsia="fr-FR"/>
        </w:rPr>
        <w:t>Système extérieur :</w:t>
      </w:r>
      <w:r w:rsidRPr="00A0536B">
        <w:rPr>
          <w:rFonts w:ascii="Times New Roman" w:eastAsia="Times New Roman" w:hAnsi="Times New Roman" w:cs="Times New Roman"/>
          <w:color w:val="000000"/>
          <w:sz w:val="20"/>
          <w:szCs w:val="20"/>
          <w:lang w:eastAsia="fr-FR"/>
        </w:rPr>
        <w:t> voir </w:t>
      </w:r>
      <w:hyperlink w:anchor="exterieur" w:history="1">
        <w:r w:rsidRPr="00A0536B">
          <w:rPr>
            <w:rFonts w:ascii="Times New Roman" w:eastAsia="Times New Roman" w:hAnsi="Times New Roman" w:cs="Times New Roman"/>
            <w:i/>
            <w:iCs/>
            <w:color w:val="0000FF"/>
            <w:sz w:val="20"/>
            <w:szCs w:val="20"/>
            <w:u w:val="single"/>
            <w:lang w:eastAsia="fr-FR"/>
          </w:rPr>
          <w:t>Extérieur</w:t>
        </w:r>
      </w:hyperlink>
      <w:r w:rsidRPr="00A0536B">
        <w:rPr>
          <w:rFonts w:ascii="Times New Roman" w:eastAsia="Times New Roman" w:hAnsi="Times New Roman" w:cs="Times New Roman"/>
          <w:color w:val="000000"/>
          <w:sz w:val="20"/>
          <w:szCs w:val="20"/>
          <w:lang w:eastAsia="fr-FR"/>
        </w:rPr>
        <w:t>. </w:t>
      </w:r>
      <w:r w:rsidRPr="00A0536B">
        <w:rPr>
          <w:rFonts w:ascii="Times New Roman" w:eastAsia="Times New Roman" w:hAnsi="Times New Roman" w:cs="Times New Roman"/>
          <w:color w:val="000000"/>
          <w:sz w:val="20"/>
          <w:szCs w:val="20"/>
          <w:lang w:eastAsia="fr-FR"/>
        </w:rPr>
        <w:br/>
      </w:r>
      <w:bookmarkStart w:id="686" w:name="systinform"/>
      <w:bookmarkEnd w:id="686"/>
      <w:r w:rsidRPr="00A0536B">
        <w:rPr>
          <w:rFonts w:ascii="Times New Roman" w:eastAsia="Times New Roman" w:hAnsi="Times New Roman" w:cs="Times New Roman"/>
          <w:b/>
          <w:bCs/>
          <w:color w:val="000000"/>
          <w:sz w:val="20"/>
          <w:szCs w:val="20"/>
          <w:lang w:eastAsia="fr-FR"/>
        </w:rPr>
        <w:t>Système informatique :</w:t>
      </w:r>
      <w:r w:rsidRPr="00A0536B">
        <w:rPr>
          <w:rFonts w:ascii="Times New Roman" w:eastAsia="Times New Roman" w:hAnsi="Times New Roman" w:cs="Times New Roman"/>
          <w:color w:val="000000"/>
          <w:sz w:val="20"/>
          <w:szCs w:val="20"/>
          <w:lang w:eastAsia="fr-FR"/>
        </w:rPr>
        <w:t> ordinateur (</w:t>
      </w:r>
      <w:r w:rsidRPr="00A0536B">
        <w:rPr>
          <w:rFonts w:ascii="Times New Roman" w:eastAsia="Times New Roman" w:hAnsi="Times New Roman" w:cs="Times New Roman"/>
          <w:i/>
          <w:iCs/>
          <w:color w:val="000000"/>
          <w:sz w:val="20"/>
          <w:szCs w:val="20"/>
          <w:lang w:eastAsia="fr-FR"/>
        </w:rPr>
        <w:t>Cent Prétentions</w:t>
      </w:r>
      <w:r w:rsidRPr="00A0536B">
        <w:rPr>
          <w:rFonts w:ascii="Times New Roman" w:eastAsia="Times New Roman" w:hAnsi="Times New Roman" w:cs="Times New Roman"/>
          <w:color w:val="000000"/>
          <w:sz w:val="20"/>
          <w:szCs w:val="20"/>
          <w:lang w:eastAsia="fr-FR"/>
        </w:rPr>
        <w:t>). </w:t>
      </w:r>
      <w:r w:rsidRPr="00A0536B">
        <w:rPr>
          <w:rFonts w:ascii="Times New Roman" w:eastAsia="Times New Roman" w:hAnsi="Times New Roman" w:cs="Times New Roman"/>
          <w:color w:val="000000"/>
          <w:sz w:val="20"/>
          <w:szCs w:val="20"/>
          <w:lang w:eastAsia="fr-FR"/>
        </w:rPr>
        <w:br/>
      </w:r>
      <w:r w:rsidRPr="00A0536B">
        <w:rPr>
          <w:rFonts w:ascii="Times New Roman" w:eastAsia="Times New Roman" w:hAnsi="Times New Roman" w:cs="Times New Roman"/>
          <w:b/>
          <w:bCs/>
          <w:color w:val="000000"/>
          <w:sz w:val="20"/>
          <w:szCs w:val="20"/>
          <w:lang w:eastAsia="fr-FR"/>
        </w:rPr>
        <w:t>Système médiate :</w:t>
      </w:r>
      <w:r w:rsidRPr="00A0536B">
        <w:rPr>
          <w:rFonts w:ascii="Times New Roman" w:eastAsia="Times New Roman" w:hAnsi="Times New Roman" w:cs="Times New Roman"/>
          <w:color w:val="000000"/>
          <w:sz w:val="20"/>
          <w:szCs w:val="20"/>
          <w:lang w:eastAsia="fr-FR"/>
        </w:rPr>
        <w:t> voir </w:t>
      </w:r>
      <w:hyperlink w:anchor="tmediate" w:history="1">
        <w:r w:rsidRPr="00A0536B">
          <w:rPr>
            <w:rFonts w:ascii="Times New Roman" w:eastAsia="Times New Roman" w:hAnsi="Times New Roman" w:cs="Times New Roman"/>
            <w:i/>
            <w:iCs/>
            <w:color w:val="0000FF"/>
            <w:sz w:val="20"/>
            <w:szCs w:val="20"/>
            <w:u w:val="single"/>
            <w:lang w:eastAsia="fr-FR"/>
          </w:rPr>
          <w:t>Territoire neutre de l'Assemblée des Entités de la Grande Fédération</w:t>
        </w:r>
      </w:hyperlink>
      <w:r w:rsidRPr="00A0536B">
        <w:rPr>
          <w:rFonts w:ascii="Times New Roman" w:eastAsia="Times New Roman" w:hAnsi="Times New Roman" w:cs="Times New Roman"/>
          <w:color w:val="000000"/>
          <w:sz w:val="20"/>
          <w:szCs w:val="20"/>
          <w:lang w:eastAsia="fr-FR"/>
        </w:rPr>
        <w:t>. </w:t>
      </w:r>
      <w:r w:rsidRPr="00A0536B">
        <w:rPr>
          <w:rFonts w:ascii="Times New Roman" w:eastAsia="Times New Roman" w:hAnsi="Times New Roman" w:cs="Times New Roman"/>
          <w:color w:val="000000"/>
          <w:sz w:val="20"/>
          <w:szCs w:val="20"/>
          <w:lang w:eastAsia="fr-FR"/>
        </w:rPr>
        <w:br/>
      </w:r>
      <w:bookmarkStart w:id="687" w:name="tmediatee"/>
      <w:bookmarkEnd w:id="687"/>
      <w:r w:rsidRPr="00A0536B">
        <w:rPr>
          <w:rFonts w:ascii="Times New Roman" w:eastAsia="Times New Roman" w:hAnsi="Times New Roman" w:cs="Times New Roman"/>
          <w:b/>
          <w:bCs/>
          <w:color w:val="000000"/>
          <w:sz w:val="20"/>
          <w:szCs w:val="20"/>
          <w:lang w:eastAsia="fr-FR"/>
        </w:rPr>
        <w:t>Système médiate exceptionnel :</w:t>
      </w:r>
      <w:r w:rsidRPr="00A0536B">
        <w:rPr>
          <w:rFonts w:ascii="Times New Roman" w:eastAsia="Times New Roman" w:hAnsi="Times New Roman" w:cs="Times New Roman"/>
          <w:color w:val="000000"/>
          <w:sz w:val="20"/>
          <w:szCs w:val="20"/>
          <w:lang w:eastAsia="fr-FR"/>
        </w:rPr>
        <w:t> </w:t>
      </w:r>
      <w:hyperlink w:anchor="tmediate" w:history="1">
        <w:r w:rsidRPr="00A0536B">
          <w:rPr>
            <w:rFonts w:ascii="Times New Roman" w:eastAsia="Times New Roman" w:hAnsi="Times New Roman" w:cs="Times New Roman"/>
            <w:i/>
            <w:iCs/>
            <w:color w:val="0000FF"/>
            <w:sz w:val="20"/>
            <w:szCs w:val="20"/>
            <w:u w:val="single"/>
            <w:lang w:eastAsia="fr-FR"/>
          </w:rPr>
          <w:t>Territoire neutre de l'Assemblée des Entités de la Grande Fédération</w:t>
        </w:r>
      </w:hyperlink>
      <w:r w:rsidRPr="00A0536B">
        <w:rPr>
          <w:rFonts w:ascii="Times New Roman" w:eastAsia="Times New Roman" w:hAnsi="Times New Roman" w:cs="Times New Roman"/>
          <w:color w:val="000000"/>
          <w:sz w:val="20"/>
          <w:szCs w:val="20"/>
          <w:lang w:eastAsia="fr-FR"/>
        </w:rPr>
        <w:t> particulier (seule </w:t>
      </w:r>
      <w:hyperlink w:anchor="nlleaurore" w:history="1">
        <w:r w:rsidRPr="00A0536B">
          <w:rPr>
            <w:rFonts w:ascii="Times New Roman" w:eastAsia="Times New Roman" w:hAnsi="Times New Roman" w:cs="Times New Roman"/>
            <w:i/>
            <w:iCs/>
            <w:color w:val="0000FF"/>
            <w:sz w:val="20"/>
            <w:szCs w:val="20"/>
            <w:u w:val="single"/>
            <w:lang w:eastAsia="fr-FR"/>
          </w:rPr>
          <w:t>Nouvelle Aurore</w:t>
        </w:r>
      </w:hyperlink>
      <w:r w:rsidRPr="00A0536B">
        <w:rPr>
          <w:rFonts w:ascii="Times New Roman" w:eastAsia="Times New Roman" w:hAnsi="Times New Roman" w:cs="Times New Roman"/>
          <w:color w:val="000000"/>
          <w:sz w:val="20"/>
          <w:szCs w:val="20"/>
          <w:lang w:eastAsia="fr-FR"/>
        </w:rPr>
        <w:t> a ce statut). Même les </w:t>
      </w:r>
      <w:hyperlink w:anchor="indep" w:history="1">
        <w:r w:rsidRPr="00A0536B">
          <w:rPr>
            <w:rFonts w:ascii="Times New Roman" w:eastAsia="Times New Roman" w:hAnsi="Times New Roman" w:cs="Times New Roman"/>
            <w:i/>
            <w:iCs/>
            <w:color w:val="0000FF"/>
            <w:sz w:val="20"/>
            <w:szCs w:val="20"/>
            <w:u w:val="single"/>
            <w:lang w:eastAsia="fr-FR"/>
          </w:rPr>
          <w:t>indépendants</w:t>
        </w:r>
      </w:hyperlink>
      <w:r w:rsidRPr="00A0536B">
        <w:rPr>
          <w:rFonts w:ascii="Times New Roman" w:eastAsia="Times New Roman" w:hAnsi="Times New Roman" w:cs="Times New Roman"/>
          <w:color w:val="000000"/>
          <w:sz w:val="20"/>
          <w:szCs w:val="20"/>
          <w:lang w:eastAsia="fr-FR"/>
        </w:rPr>
        <w:t> peuvent y adhérer (</w:t>
      </w:r>
      <w:r w:rsidRPr="00A0536B">
        <w:rPr>
          <w:rFonts w:ascii="Times New Roman" w:eastAsia="Times New Roman" w:hAnsi="Times New Roman" w:cs="Times New Roman"/>
          <w:i/>
          <w:iCs/>
          <w:color w:val="000000"/>
          <w:sz w:val="20"/>
          <w:szCs w:val="20"/>
          <w:lang w:eastAsia="fr-FR"/>
        </w:rPr>
        <w:t>Cent Prétentions</w:t>
      </w:r>
      <w:r w:rsidRPr="00A0536B">
        <w:rPr>
          <w:rFonts w:ascii="Times New Roman" w:eastAsia="Times New Roman" w:hAnsi="Times New Roman" w:cs="Times New Roman"/>
          <w:color w:val="000000"/>
          <w:sz w:val="20"/>
          <w:szCs w:val="20"/>
          <w:lang w:eastAsia="fr-FR"/>
        </w:rPr>
        <w:t>). </w:t>
      </w:r>
      <w:r w:rsidRPr="00A0536B">
        <w:rPr>
          <w:rFonts w:ascii="Times New Roman" w:eastAsia="Times New Roman" w:hAnsi="Times New Roman" w:cs="Times New Roman"/>
          <w:color w:val="000000"/>
          <w:sz w:val="20"/>
          <w:szCs w:val="20"/>
          <w:lang w:eastAsia="fr-FR"/>
        </w:rPr>
        <w:br/>
      </w:r>
      <w:r w:rsidRPr="00A0536B">
        <w:rPr>
          <w:rFonts w:ascii="Times New Roman" w:eastAsia="Times New Roman" w:hAnsi="Times New Roman" w:cs="Times New Roman"/>
          <w:b/>
          <w:bCs/>
          <w:color w:val="000000"/>
          <w:sz w:val="20"/>
          <w:szCs w:val="20"/>
          <w:lang w:eastAsia="fr-FR"/>
        </w:rPr>
        <w:t>Système Trace :</w:t>
      </w:r>
      <w:r w:rsidRPr="00A0536B">
        <w:rPr>
          <w:rFonts w:ascii="Times New Roman" w:eastAsia="Times New Roman" w:hAnsi="Times New Roman" w:cs="Times New Roman"/>
          <w:color w:val="000000"/>
          <w:sz w:val="20"/>
          <w:szCs w:val="20"/>
          <w:lang w:eastAsia="fr-FR"/>
        </w:rPr>
        <w:t> voir </w:t>
      </w:r>
      <w:hyperlink w:anchor="trace" w:history="1">
        <w:r w:rsidRPr="00A0536B">
          <w:rPr>
            <w:rFonts w:ascii="Times New Roman" w:eastAsia="Times New Roman" w:hAnsi="Times New Roman" w:cs="Times New Roman"/>
            <w:i/>
            <w:iCs/>
            <w:color w:val="0000FF"/>
            <w:sz w:val="20"/>
            <w:szCs w:val="20"/>
            <w:u w:val="single"/>
            <w:lang w:eastAsia="fr-FR"/>
          </w:rPr>
          <w:t>Trace, Système</w:t>
        </w:r>
      </w:hyperlink>
      <w:r w:rsidRPr="00A0536B">
        <w:rPr>
          <w:rFonts w:ascii="Times New Roman" w:eastAsia="Times New Roman" w:hAnsi="Times New Roman" w:cs="Times New Roman"/>
          <w:color w:val="000000"/>
          <w:sz w:val="20"/>
          <w:szCs w:val="20"/>
          <w:lang w:eastAsia="fr-FR"/>
        </w:rPr>
        <w:t>.</w:t>
      </w:r>
    </w:p>
    <w:p w:rsidR="00A0536B" w:rsidRPr="00A0536B" w:rsidRDefault="00A0536B" w:rsidP="00A0536B">
      <w:pPr>
        <w:shd w:val="clear" w:color="auto" w:fill="FFFFFF"/>
        <w:spacing w:before="100" w:beforeAutospacing="1" w:after="100" w:afterAutospacing="1" w:line="240" w:lineRule="auto"/>
        <w:rPr>
          <w:rFonts w:ascii="Times New Roman" w:eastAsia="Times New Roman" w:hAnsi="Times New Roman" w:cs="Times New Roman"/>
          <w:color w:val="000000"/>
          <w:sz w:val="20"/>
          <w:szCs w:val="20"/>
          <w:lang w:eastAsia="fr-FR"/>
        </w:rPr>
      </w:pPr>
      <w:r w:rsidRPr="00A0536B">
        <w:rPr>
          <w:rFonts w:ascii="Times New Roman" w:eastAsia="Times New Roman" w:hAnsi="Times New Roman" w:cs="Times New Roman"/>
          <w:b/>
          <w:bCs/>
          <w:color w:val="000000"/>
          <w:sz w:val="20"/>
          <w:szCs w:val="20"/>
          <w:lang w:eastAsia="fr-FR"/>
        </w:rPr>
        <w:t>T</w:t>
      </w:r>
    </w:p>
    <w:p w:rsidR="00A0536B" w:rsidRPr="00A0536B" w:rsidRDefault="00A0536B" w:rsidP="00A0536B">
      <w:pPr>
        <w:shd w:val="clear" w:color="auto" w:fill="FFFFFF"/>
        <w:spacing w:before="100" w:beforeAutospacing="1" w:after="100" w:afterAutospacing="1" w:line="240" w:lineRule="auto"/>
        <w:rPr>
          <w:rFonts w:ascii="Times New Roman" w:eastAsia="Times New Roman" w:hAnsi="Times New Roman" w:cs="Times New Roman"/>
          <w:color w:val="000000"/>
          <w:sz w:val="20"/>
          <w:szCs w:val="20"/>
          <w:lang w:eastAsia="fr-FR"/>
        </w:rPr>
      </w:pPr>
      <w:r w:rsidRPr="00A0536B">
        <w:rPr>
          <w:rFonts w:ascii="Times New Roman" w:eastAsia="Times New Roman" w:hAnsi="Times New Roman" w:cs="Times New Roman"/>
          <w:b/>
          <w:bCs/>
          <w:color w:val="000000"/>
          <w:sz w:val="20"/>
          <w:szCs w:val="20"/>
          <w:lang w:eastAsia="fr-FR"/>
        </w:rPr>
        <w:t>T, Service :</w:t>
      </w:r>
      <w:r w:rsidRPr="00A0536B">
        <w:rPr>
          <w:rFonts w:ascii="Times New Roman" w:eastAsia="Times New Roman" w:hAnsi="Times New Roman" w:cs="Times New Roman"/>
          <w:color w:val="000000"/>
          <w:sz w:val="20"/>
          <w:szCs w:val="20"/>
          <w:lang w:eastAsia="fr-FR"/>
        </w:rPr>
        <w:t> voir </w:t>
      </w:r>
      <w:hyperlink w:anchor="servicet" w:history="1">
        <w:r w:rsidRPr="00A0536B">
          <w:rPr>
            <w:rFonts w:ascii="Times New Roman" w:eastAsia="Times New Roman" w:hAnsi="Times New Roman" w:cs="Times New Roman"/>
            <w:i/>
            <w:iCs/>
            <w:color w:val="0000FF"/>
            <w:sz w:val="20"/>
            <w:szCs w:val="20"/>
            <w:u w:val="single"/>
            <w:lang w:eastAsia="fr-FR"/>
          </w:rPr>
          <w:t>Service T</w:t>
        </w:r>
      </w:hyperlink>
      <w:r w:rsidRPr="00A0536B">
        <w:rPr>
          <w:rFonts w:ascii="Times New Roman" w:eastAsia="Times New Roman" w:hAnsi="Times New Roman" w:cs="Times New Roman"/>
          <w:color w:val="000000"/>
          <w:sz w:val="20"/>
          <w:szCs w:val="20"/>
          <w:lang w:eastAsia="fr-FR"/>
        </w:rPr>
        <w:t>. </w:t>
      </w:r>
      <w:r w:rsidRPr="00A0536B">
        <w:rPr>
          <w:rFonts w:ascii="Times New Roman" w:eastAsia="Times New Roman" w:hAnsi="Times New Roman" w:cs="Times New Roman"/>
          <w:color w:val="000000"/>
          <w:sz w:val="20"/>
          <w:szCs w:val="20"/>
          <w:lang w:eastAsia="fr-FR"/>
        </w:rPr>
        <w:br/>
      </w:r>
      <w:r w:rsidRPr="002F73C2">
        <w:rPr>
          <w:rFonts w:ascii="Times New Roman" w:eastAsia="Times New Roman" w:hAnsi="Times New Roman" w:cs="Times New Roman"/>
          <w:b/>
          <w:color w:val="000000"/>
          <w:sz w:val="20"/>
          <w:szCs w:val="20"/>
          <w:lang w:eastAsia="fr-FR"/>
        </w:rPr>
        <w:t>Table ronde, Conseil de la</w:t>
      </w:r>
      <w:r w:rsidRPr="00A0536B">
        <w:rPr>
          <w:rFonts w:ascii="Times New Roman" w:eastAsia="Times New Roman" w:hAnsi="Times New Roman" w:cs="Times New Roman"/>
          <w:color w:val="000000"/>
          <w:sz w:val="20"/>
          <w:szCs w:val="20"/>
          <w:lang w:eastAsia="fr-FR"/>
        </w:rPr>
        <w:t xml:space="preserve"> : voir </w:t>
      </w:r>
      <w:hyperlink w:anchor="conseil" w:history="1">
        <w:r w:rsidRPr="00A0536B">
          <w:rPr>
            <w:rFonts w:ascii="Times New Roman" w:eastAsia="Times New Roman" w:hAnsi="Times New Roman" w:cs="Times New Roman"/>
            <w:i/>
            <w:iCs/>
            <w:color w:val="0000FF"/>
            <w:sz w:val="20"/>
            <w:szCs w:val="20"/>
            <w:u w:val="single"/>
            <w:lang w:eastAsia="fr-FR"/>
          </w:rPr>
          <w:t>Conseil de la Table ronde</w:t>
        </w:r>
      </w:hyperlink>
      <w:r w:rsidRPr="00A0536B">
        <w:rPr>
          <w:rFonts w:ascii="Times New Roman" w:eastAsia="Times New Roman" w:hAnsi="Times New Roman" w:cs="Times New Roman"/>
          <w:color w:val="000000"/>
          <w:sz w:val="20"/>
          <w:szCs w:val="20"/>
          <w:lang w:eastAsia="fr-FR"/>
        </w:rPr>
        <w:t>. </w:t>
      </w:r>
      <w:r w:rsidRPr="00A0536B">
        <w:rPr>
          <w:rFonts w:ascii="Times New Roman" w:eastAsia="Times New Roman" w:hAnsi="Times New Roman" w:cs="Times New Roman"/>
          <w:color w:val="000000"/>
          <w:sz w:val="20"/>
          <w:szCs w:val="20"/>
          <w:lang w:eastAsia="fr-FR"/>
        </w:rPr>
        <w:br/>
      </w:r>
      <w:bookmarkStart w:id="688" w:name="tachyonique"/>
      <w:bookmarkEnd w:id="688"/>
      <w:r w:rsidRPr="00A0536B">
        <w:rPr>
          <w:rFonts w:ascii="Times New Roman" w:eastAsia="Times New Roman" w:hAnsi="Times New Roman" w:cs="Times New Roman"/>
          <w:b/>
          <w:bCs/>
          <w:color w:val="000000"/>
          <w:sz w:val="20"/>
          <w:szCs w:val="20"/>
          <w:lang w:eastAsia="fr-FR"/>
        </w:rPr>
        <w:t>Tachyonique, Propulseur :</w:t>
      </w:r>
      <w:r w:rsidRPr="00A0536B">
        <w:rPr>
          <w:rFonts w:ascii="Times New Roman" w:eastAsia="Times New Roman" w:hAnsi="Times New Roman" w:cs="Times New Roman"/>
          <w:color w:val="000000"/>
          <w:sz w:val="20"/>
          <w:szCs w:val="20"/>
          <w:lang w:eastAsia="fr-FR"/>
        </w:rPr>
        <w:t> système de propulseurs permettant aux vaisseaux spatiaux de voyager à des vitesses supra-luminiques dans l'espace habituel. </w:t>
      </w:r>
      <w:r w:rsidRPr="00A0536B">
        <w:rPr>
          <w:rFonts w:ascii="Times New Roman" w:eastAsia="Times New Roman" w:hAnsi="Times New Roman" w:cs="Times New Roman"/>
          <w:color w:val="000000"/>
          <w:sz w:val="20"/>
          <w:szCs w:val="20"/>
          <w:lang w:eastAsia="fr-FR"/>
        </w:rPr>
        <w:br/>
      </w:r>
      <w:bookmarkStart w:id="689" w:name="talaveen"/>
      <w:bookmarkEnd w:id="689"/>
      <w:r w:rsidRPr="00A0536B">
        <w:rPr>
          <w:rFonts w:ascii="Times New Roman" w:eastAsia="Times New Roman" w:hAnsi="Times New Roman" w:cs="Times New Roman"/>
          <w:b/>
          <w:bCs/>
          <w:color w:val="000000"/>
          <w:sz w:val="20"/>
          <w:szCs w:val="20"/>
          <w:lang w:eastAsia="fr-FR"/>
        </w:rPr>
        <w:t>Talaveen VIII :</w:t>
      </w:r>
      <w:r w:rsidRPr="00A0536B">
        <w:rPr>
          <w:rFonts w:ascii="Times New Roman" w:eastAsia="Times New Roman" w:hAnsi="Times New Roman" w:cs="Times New Roman"/>
          <w:color w:val="000000"/>
          <w:sz w:val="20"/>
          <w:szCs w:val="20"/>
          <w:lang w:eastAsia="fr-FR"/>
        </w:rPr>
        <w:t> planète qui donne son nom au secteur de </w:t>
      </w:r>
      <w:r w:rsidRPr="00A0536B">
        <w:rPr>
          <w:rFonts w:ascii="Times New Roman" w:eastAsia="Times New Roman" w:hAnsi="Times New Roman" w:cs="Times New Roman"/>
          <w:i/>
          <w:iCs/>
          <w:color w:val="000000"/>
          <w:sz w:val="20"/>
          <w:szCs w:val="20"/>
          <w:lang w:eastAsia="fr-FR"/>
        </w:rPr>
        <w:t>Talaveen</w:t>
      </w:r>
      <w:r w:rsidRPr="00A0536B">
        <w:rPr>
          <w:rFonts w:ascii="Times New Roman" w:eastAsia="Times New Roman" w:hAnsi="Times New Roman" w:cs="Times New Roman"/>
          <w:color w:val="000000"/>
          <w:sz w:val="20"/>
          <w:szCs w:val="20"/>
          <w:lang w:eastAsia="fr-FR"/>
        </w:rPr>
        <w:t> ; l'un des faits marquants de son histoire est le </w:t>
      </w:r>
      <w:r w:rsidRPr="00A0536B">
        <w:rPr>
          <w:rFonts w:ascii="Times New Roman" w:eastAsia="Times New Roman" w:hAnsi="Times New Roman" w:cs="Times New Roman"/>
          <w:i/>
          <w:iCs/>
          <w:color w:val="000000"/>
          <w:sz w:val="20"/>
          <w:szCs w:val="20"/>
          <w:lang w:eastAsia="fr-FR"/>
        </w:rPr>
        <w:t>Pré-Exode</w:t>
      </w:r>
      <w:r w:rsidRPr="00A0536B">
        <w:rPr>
          <w:rFonts w:ascii="Times New Roman" w:eastAsia="Times New Roman" w:hAnsi="Times New Roman" w:cs="Times New Roman"/>
          <w:color w:val="000000"/>
          <w:sz w:val="20"/>
          <w:szCs w:val="20"/>
          <w:lang w:eastAsia="fr-FR"/>
        </w:rPr>
        <w:t>, et l'</w:t>
      </w:r>
      <w:r w:rsidRPr="00A0536B">
        <w:rPr>
          <w:rFonts w:ascii="Times New Roman" w:eastAsia="Times New Roman" w:hAnsi="Times New Roman" w:cs="Times New Roman"/>
          <w:i/>
          <w:iCs/>
          <w:color w:val="000000"/>
          <w:sz w:val="20"/>
          <w:szCs w:val="20"/>
          <w:lang w:eastAsia="fr-FR"/>
        </w:rPr>
        <w:t>Exode</w:t>
      </w:r>
      <w:r w:rsidRPr="00A0536B">
        <w:rPr>
          <w:rFonts w:ascii="Times New Roman" w:eastAsia="Times New Roman" w:hAnsi="Times New Roman" w:cs="Times New Roman"/>
          <w:color w:val="000000"/>
          <w:sz w:val="20"/>
          <w:szCs w:val="20"/>
          <w:lang w:eastAsia="fr-FR"/>
        </w:rPr>
        <w:t> qui s'ensuivit il y a très longtemps (</w:t>
      </w:r>
      <w:r w:rsidRPr="00A0536B">
        <w:rPr>
          <w:rFonts w:ascii="Times New Roman" w:eastAsia="Times New Roman" w:hAnsi="Times New Roman" w:cs="Times New Roman"/>
          <w:i/>
          <w:iCs/>
          <w:color w:val="000000"/>
          <w:sz w:val="20"/>
          <w:szCs w:val="20"/>
          <w:lang w:eastAsia="fr-FR"/>
        </w:rPr>
        <w:t>Cent Prétentions</w:t>
      </w:r>
      <w:r w:rsidRPr="00A0536B">
        <w:rPr>
          <w:rFonts w:ascii="Times New Roman" w:eastAsia="Times New Roman" w:hAnsi="Times New Roman" w:cs="Times New Roman"/>
          <w:color w:val="000000"/>
          <w:sz w:val="20"/>
          <w:szCs w:val="20"/>
          <w:lang w:eastAsia="fr-FR"/>
        </w:rPr>
        <w:t>). </w:t>
      </w:r>
      <w:r w:rsidRPr="00A0536B">
        <w:rPr>
          <w:rFonts w:ascii="Times New Roman" w:eastAsia="Times New Roman" w:hAnsi="Times New Roman" w:cs="Times New Roman"/>
          <w:color w:val="000000"/>
          <w:sz w:val="20"/>
          <w:szCs w:val="20"/>
          <w:lang w:eastAsia="fr-FR"/>
        </w:rPr>
        <w:br/>
      </w:r>
      <w:bookmarkStart w:id="690" w:name="talminore"/>
      <w:bookmarkEnd w:id="690"/>
      <w:r w:rsidRPr="00A0536B">
        <w:rPr>
          <w:rFonts w:ascii="Times New Roman" w:eastAsia="Times New Roman" w:hAnsi="Times New Roman" w:cs="Times New Roman"/>
          <w:b/>
          <w:bCs/>
          <w:color w:val="000000"/>
          <w:sz w:val="20"/>
          <w:szCs w:val="20"/>
          <w:lang w:eastAsia="fr-FR"/>
        </w:rPr>
        <w:t>Talminore :</w:t>
      </w:r>
      <w:r w:rsidRPr="00A0536B">
        <w:rPr>
          <w:rFonts w:ascii="Times New Roman" w:eastAsia="Times New Roman" w:hAnsi="Times New Roman" w:cs="Times New Roman"/>
          <w:color w:val="000000"/>
          <w:sz w:val="20"/>
          <w:szCs w:val="20"/>
          <w:lang w:eastAsia="fr-FR"/>
        </w:rPr>
        <w:t> ancienne colonie prospère de la première AG, désormais une planète paisible à l'écart des nouvelles </w:t>
      </w:r>
      <w:hyperlink w:anchor="route" w:history="1">
        <w:r w:rsidRPr="00A0536B">
          <w:rPr>
            <w:rFonts w:ascii="Times New Roman" w:eastAsia="Times New Roman" w:hAnsi="Times New Roman" w:cs="Times New Roman"/>
            <w:i/>
            <w:iCs/>
            <w:color w:val="0000FF"/>
            <w:sz w:val="20"/>
            <w:szCs w:val="20"/>
            <w:u w:val="single"/>
            <w:lang w:eastAsia="fr-FR"/>
          </w:rPr>
          <w:t>routes commerciales galactiques</w:t>
        </w:r>
      </w:hyperlink>
      <w:r w:rsidRPr="00A0536B">
        <w:rPr>
          <w:rFonts w:ascii="Times New Roman" w:eastAsia="Times New Roman" w:hAnsi="Times New Roman" w:cs="Times New Roman"/>
          <w:color w:val="000000"/>
          <w:sz w:val="20"/>
          <w:szCs w:val="20"/>
          <w:lang w:eastAsia="fr-FR"/>
        </w:rPr>
        <w:t>. </w:t>
      </w:r>
      <w:r w:rsidRPr="00A0536B">
        <w:rPr>
          <w:rFonts w:ascii="Times New Roman" w:eastAsia="Times New Roman" w:hAnsi="Times New Roman" w:cs="Times New Roman"/>
          <w:color w:val="000000"/>
          <w:sz w:val="20"/>
          <w:szCs w:val="20"/>
          <w:lang w:eastAsia="fr-FR"/>
        </w:rPr>
        <w:br/>
      </w:r>
      <w:r w:rsidRPr="00A0536B">
        <w:rPr>
          <w:rFonts w:ascii="Times New Roman" w:eastAsia="Times New Roman" w:hAnsi="Times New Roman" w:cs="Times New Roman"/>
          <w:b/>
          <w:bCs/>
          <w:color w:val="000000"/>
          <w:sz w:val="20"/>
          <w:szCs w:val="20"/>
          <w:lang w:eastAsia="fr-FR"/>
        </w:rPr>
        <w:t>Talons aiguilles de marche :</w:t>
      </w:r>
      <w:r w:rsidRPr="00A0536B">
        <w:rPr>
          <w:rFonts w:ascii="Times New Roman" w:eastAsia="Times New Roman" w:hAnsi="Times New Roman" w:cs="Times New Roman"/>
          <w:color w:val="000000"/>
          <w:sz w:val="20"/>
          <w:szCs w:val="20"/>
          <w:lang w:eastAsia="fr-FR"/>
        </w:rPr>
        <w:t> chaussures à talons aiguilles munies d'un champ de force qui maintient la cheville et limite ses mouvements. </w:t>
      </w:r>
      <w:r w:rsidRPr="00A0536B">
        <w:rPr>
          <w:rFonts w:ascii="Times New Roman" w:eastAsia="Times New Roman" w:hAnsi="Times New Roman" w:cs="Times New Roman"/>
          <w:color w:val="000000"/>
          <w:sz w:val="20"/>
          <w:szCs w:val="20"/>
          <w:lang w:eastAsia="fr-FR"/>
        </w:rPr>
        <w:br/>
      </w:r>
      <w:bookmarkStart w:id="691" w:name="talsans"/>
      <w:bookmarkEnd w:id="691"/>
      <w:r w:rsidRPr="00A0536B">
        <w:rPr>
          <w:rFonts w:ascii="Times New Roman" w:eastAsia="Times New Roman" w:hAnsi="Times New Roman" w:cs="Times New Roman"/>
          <w:b/>
          <w:bCs/>
          <w:color w:val="000000"/>
          <w:sz w:val="20"/>
          <w:szCs w:val="20"/>
          <w:lang w:eastAsia="fr-FR"/>
        </w:rPr>
        <w:t>Talsan :</w:t>
      </w:r>
      <w:r w:rsidRPr="00A0536B">
        <w:rPr>
          <w:rFonts w:ascii="Times New Roman" w:eastAsia="Times New Roman" w:hAnsi="Times New Roman" w:cs="Times New Roman"/>
          <w:color w:val="000000"/>
          <w:sz w:val="20"/>
          <w:szCs w:val="20"/>
          <w:lang w:eastAsia="fr-FR"/>
        </w:rPr>
        <w:t> espèce ET disparue il y a plusieurs millénaires, connue uniquement par ses vestiges archéologiques (en particulier sur certaines </w:t>
      </w:r>
      <w:hyperlink w:anchor="lointaine" w:history="1">
        <w:r w:rsidRPr="00A0536B">
          <w:rPr>
            <w:rFonts w:ascii="Times New Roman" w:eastAsia="Times New Roman" w:hAnsi="Times New Roman" w:cs="Times New Roman"/>
            <w:i/>
            <w:iCs/>
            <w:color w:val="0000FF"/>
            <w:sz w:val="20"/>
            <w:szCs w:val="20"/>
            <w:u w:val="single"/>
            <w:lang w:eastAsia="fr-FR"/>
          </w:rPr>
          <w:t>lointaines</w:t>
        </w:r>
      </w:hyperlink>
      <w:r w:rsidRPr="00A0536B">
        <w:rPr>
          <w:rFonts w:ascii="Times New Roman" w:eastAsia="Times New Roman" w:hAnsi="Times New Roman" w:cs="Times New Roman"/>
          <w:color w:val="000000"/>
          <w:sz w:val="20"/>
          <w:szCs w:val="20"/>
          <w:lang w:eastAsia="fr-FR"/>
        </w:rPr>
        <w:t>) ; les talsans seraient, selon certaines théories scientifiques récentes, soit les ancêtres des </w:t>
      </w:r>
      <w:hyperlink w:anchor="talsanit" w:history="1">
        <w:r w:rsidRPr="00A0536B">
          <w:rPr>
            <w:rFonts w:ascii="Times New Roman" w:eastAsia="Times New Roman" w:hAnsi="Times New Roman" w:cs="Times New Roman"/>
            <w:i/>
            <w:iCs/>
            <w:color w:val="0000FF"/>
            <w:sz w:val="20"/>
            <w:szCs w:val="20"/>
            <w:u w:val="single"/>
            <w:lang w:eastAsia="fr-FR"/>
          </w:rPr>
          <w:t>talsanits</w:t>
        </w:r>
      </w:hyperlink>
      <w:r w:rsidRPr="00A0536B">
        <w:rPr>
          <w:rFonts w:ascii="Times New Roman" w:eastAsia="Times New Roman" w:hAnsi="Times New Roman" w:cs="Times New Roman"/>
          <w:color w:val="000000"/>
          <w:sz w:val="20"/>
          <w:szCs w:val="20"/>
          <w:lang w:eastAsia="fr-FR"/>
        </w:rPr>
        <w:t>, soit la </w:t>
      </w:r>
      <w:hyperlink w:anchor="forerunner" w:history="1">
        <w:r w:rsidRPr="00A0536B">
          <w:rPr>
            <w:rFonts w:ascii="Times New Roman" w:eastAsia="Times New Roman" w:hAnsi="Times New Roman" w:cs="Times New Roman"/>
            <w:i/>
            <w:iCs/>
            <w:color w:val="0000FF"/>
            <w:sz w:val="20"/>
            <w:szCs w:val="20"/>
            <w:u w:val="single"/>
            <w:lang w:eastAsia="fr-FR"/>
          </w:rPr>
          <w:t>Race perdue</w:t>
        </w:r>
      </w:hyperlink>
      <w:r w:rsidRPr="00A0536B">
        <w:rPr>
          <w:rFonts w:ascii="Times New Roman" w:eastAsia="Times New Roman" w:hAnsi="Times New Roman" w:cs="Times New Roman"/>
          <w:color w:val="000000"/>
          <w:sz w:val="20"/>
          <w:szCs w:val="20"/>
          <w:lang w:eastAsia="fr-FR"/>
        </w:rPr>
        <w:t> elle-même. </w:t>
      </w:r>
      <w:r w:rsidRPr="00A0536B">
        <w:rPr>
          <w:rFonts w:ascii="Times New Roman" w:eastAsia="Times New Roman" w:hAnsi="Times New Roman" w:cs="Times New Roman"/>
          <w:color w:val="000000"/>
          <w:sz w:val="20"/>
          <w:szCs w:val="20"/>
          <w:lang w:eastAsia="fr-FR"/>
        </w:rPr>
        <w:br/>
      </w:r>
      <w:bookmarkStart w:id="692" w:name="talsanit"/>
      <w:bookmarkEnd w:id="692"/>
      <w:r w:rsidRPr="00A0536B">
        <w:rPr>
          <w:rFonts w:ascii="Times New Roman" w:eastAsia="Times New Roman" w:hAnsi="Times New Roman" w:cs="Times New Roman"/>
          <w:b/>
          <w:bCs/>
          <w:color w:val="000000"/>
          <w:sz w:val="20"/>
          <w:szCs w:val="20"/>
          <w:lang w:eastAsia="fr-FR"/>
        </w:rPr>
        <w:t>Talsanit :</w:t>
      </w:r>
      <w:r w:rsidRPr="00A0536B">
        <w:rPr>
          <w:rFonts w:ascii="Times New Roman" w:eastAsia="Times New Roman" w:hAnsi="Times New Roman" w:cs="Times New Roman"/>
          <w:color w:val="000000"/>
          <w:sz w:val="20"/>
          <w:szCs w:val="20"/>
          <w:lang w:eastAsia="fr-FR"/>
        </w:rPr>
        <w:t> espèce ET très répandue dans l'AG et ressemblant beaucoup aux humains, y compris dans leur variété de couleurs, tailles, etc... Les talsanits furent avec les </w:t>
      </w:r>
      <w:hyperlink w:anchor="berkagh" w:history="1">
        <w:r w:rsidRPr="00A0536B">
          <w:rPr>
            <w:rFonts w:ascii="Times New Roman" w:eastAsia="Times New Roman" w:hAnsi="Times New Roman" w:cs="Times New Roman"/>
            <w:i/>
            <w:iCs/>
            <w:color w:val="0000FF"/>
            <w:sz w:val="20"/>
            <w:szCs w:val="20"/>
            <w:u w:val="single"/>
            <w:lang w:eastAsia="fr-FR"/>
          </w:rPr>
          <w:t>berkaghs</w:t>
        </w:r>
      </w:hyperlink>
      <w:r w:rsidRPr="00A0536B">
        <w:rPr>
          <w:rFonts w:ascii="Times New Roman" w:eastAsia="Times New Roman" w:hAnsi="Times New Roman" w:cs="Times New Roman"/>
          <w:color w:val="000000"/>
          <w:sz w:val="20"/>
          <w:szCs w:val="20"/>
          <w:lang w:eastAsia="fr-FR"/>
        </w:rPr>
        <w:t> à l'origine de la troisième AG. Par extension, ce nom est devenu synonyme d'</w:t>
      </w:r>
      <w:r w:rsidRPr="00A0536B">
        <w:rPr>
          <w:rFonts w:ascii="Times New Roman" w:eastAsia="Times New Roman" w:hAnsi="Times New Roman" w:cs="Times New Roman"/>
          <w:i/>
          <w:iCs/>
          <w:color w:val="000000"/>
          <w:sz w:val="20"/>
          <w:szCs w:val="20"/>
          <w:lang w:eastAsia="fr-FR"/>
        </w:rPr>
        <w:t>humain</w:t>
      </w:r>
      <w:r w:rsidRPr="00A0536B">
        <w:rPr>
          <w:rFonts w:ascii="Times New Roman" w:eastAsia="Times New Roman" w:hAnsi="Times New Roman" w:cs="Times New Roman"/>
          <w:color w:val="000000"/>
          <w:sz w:val="20"/>
          <w:szCs w:val="20"/>
          <w:lang w:eastAsia="fr-FR"/>
        </w:rPr>
        <w:t>. </w:t>
      </w:r>
      <w:r w:rsidRPr="00A0536B">
        <w:rPr>
          <w:rFonts w:ascii="Times New Roman" w:eastAsia="Times New Roman" w:hAnsi="Times New Roman" w:cs="Times New Roman"/>
          <w:color w:val="000000"/>
          <w:sz w:val="20"/>
          <w:szCs w:val="20"/>
          <w:lang w:eastAsia="fr-FR"/>
        </w:rPr>
        <w:br/>
      </w:r>
      <w:bookmarkStart w:id="693" w:name="ttalsanit"/>
      <w:bookmarkEnd w:id="693"/>
      <w:r w:rsidRPr="00A0536B">
        <w:rPr>
          <w:rFonts w:ascii="Times New Roman" w:eastAsia="Times New Roman" w:hAnsi="Times New Roman" w:cs="Times New Roman"/>
          <w:b/>
          <w:bCs/>
          <w:color w:val="000000"/>
          <w:sz w:val="20"/>
          <w:szCs w:val="20"/>
          <w:lang w:eastAsia="fr-FR"/>
        </w:rPr>
        <w:t>Talsanit, Type :</w:t>
      </w:r>
      <w:r w:rsidRPr="00A0536B">
        <w:rPr>
          <w:rFonts w:ascii="Times New Roman" w:eastAsia="Times New Roman" w:hAnsi="Times New Roman" w:cs="Times New Roman"/>
          <w:color w:val="000000"/>
          <w:sz w:val="20"/>
          <w:szCs w:val="20"/>
          <w:lang w:eastAsia="fr-FR"/>
        </w:rPr>
        <w:t> groupe d'espèces ET humanoïdes ressemblant aux </w:t>
      </w:r>
      <w:hyperlink w:anchor="talsanit" w:history="1">
        <w:r w:rsidRPr="00A0536B">
          <w:rPr>
            <w:rFonts w:ascii="Times New Roman" w:eastAsia="Times New Roman" w:hAnsi="Times New Roman" w:cs="Times New Roman"/>
            <w:i/>
            <w:iCs/>
            <w:color w:val="0000FF"/>
            <w:sz w:val="20"/>
            <w:szCs w:val="20"/>
            <w:u w:val="single"/>
            <w:lang w:eastAsia="fr-FR"/>
          </w:rPr>
          <w:t>talsanits</w:t>
        </w:r>
      </w:hyperlink>
      <w:r w:rsidRPr="00A0536B">
        <w:rPr>
          <w:rFonts w:ascii="Times New Roman" w:eastAsia="Times New Roman" w:hAnsi="Times New Roman" w:cs="Times New Roman"/>
          <w:color w:val="000000"/>
          <w:sz w:val="20"/>
          <w:szCs w:val="20"/>
          <w:lang w:eastAsia="fr-FR"/>
        </w:rPr>
        <w:t>. La plupart d'entre elles sont interfécondes, mais les métis sont parfois stériles. </w:t>
      </w:r>
      <w:r w:rsidRPr="00A0536B">
        <w:rPr>
          <w:rFonts w:ascii="Times New Roman" w:eastAsia="Times New Roman" w:hAnsi="Times New Roman" w:cs="Times New Roman"/>
          <w:color w:val="000000"/>
          <w:sz w:val="20"/>
          <w:szCs w:val="20"/>
          <w:lang w:eastAsia="fr-FR"/>
        </w:rPr>
        <w:br/>
      </w:r>
      <w:r w:rsidRPr="00A0536B">
        <w:rPr>
          <w:rFonts w:ascii="Times New Roman" w:eastAsia="Times New Roman" w:hAnsi="Times New Roman" w:cs="Times New Roman"/>
          <w:b/>
          <w:bCs/>
          <w:color w:val="000000"/>
          <w:sz w:val="20"/>
          <w:szCs w:val="20"/>
          <w:lang w:eastAsia="fr-FR"/>
        </w:rPr>
        <w:t>Talsanite-Mowhoak :</w:t>
      </w:r>
      <w:r w:rsidRPr="00A0536B">
        <w:rPr>
          <w:rFonts w:ascii="Times New Roman" w:eastAsia="Times New Roman" w:hAnsi="Times New Roman" w:cs="Times New Roman"/>
          <w:color w:val="000000"/>
          <w:sz w:val="20"/>
          <w:szCs w:val="20"/>
          <w:lang w:eastAsia="fr-FR"/>
        </w:rPr>
        <w:t> ethnie </w:t>
      </w:r>
      <w:hyperlink w:anchor="ttalsanit" w:history="1">
        <w:r w:rsidRPr="00A0536B">
          <w:rPr>
            <w:rFonts w:ascii="Times New Roman" w:eastAsia="Times New Roman" w:hAnsi="Times New Roman" w:cs="Times New Roman"/>
            <w:i/>
            <w:iCs/>
            <w:color w:val="0000FF"/>
            <w:sz w:val="20"/>
            <w:szCs w:val="20"/>
            <w:u w:val="single"/>
            <w:lang w:eastAsia="fr-FR"/>
          </w:rPr>
          <w:t>talsanite</w:t>
        </w:r>
      </w:hyperlink>
      <w:r w:rsidRPr="00A0536B">
        <w:rPr>
          <w:rFonts w:ascii="Times New Roman" w:eastAsia="Times New Roman" w:hAnsi="Times New Roman" w:cs="Times New Roman"/>
          <w:color w:val="000000"/>
          <w:sz w:val="20"/>
          <w:szCs w:val="20"/>
          <w:lang w:eastAsia="fr-FR"/>
        </w:rPr>
        <w:t> qui ressemble aux Indiens d'Amérique. </w:t>
      </w:r>
      <w:r w:rsidRPr="00A0536B">
        <w:rPr>
          <w:rFonts w:ascii="Times New Roman" w:eastAsia="Times New Roman" w:hAnsi="Times New Roman" w:cs="Times New Roman"/>
          <w:color w:val="000000"/>
          <w:sz w:val="20"/>
          <w:szCs w:val="20"/>
          <w:lang w:eastAsia="fr-FR"/>
        </w:rPr>
        <w:br/>
      </w:r>
      <w:bookmarkStart w:id="694" w:name="talyd"/>
      <w:bookmarkEnd w:id="694"/>
      <w:r w:rsidRPr="00A0536B">
        <w:rPr>
          <w:rFonts w:ascii="Times New Roman" w:eastAsia="Times New Roman" w:hAnsi="Times New Roman" w:cs="Times New Roman"/>
          <w:b/>
          <w:bCs/>
          <w:color w:val="000000"/>
          <w:sz w:val="20"/>
          <w:szCs w:val="20"/>
          <w:lang w:eastAsia="fr-FR"/>
        </w:rPr>
        <w:t>Talyd :</w:t>
      </w:r>
      <w:r w:rsidRPr="00A0536B">
        <w:rPr>
          <w:rFonts w:ascii="Times New Roman" w:eastAsia="Times New Roman" w:hAnsi="Times New Roman" w:cs="Times New Roman"/>
          <w:color w:val="000000"/>
          <w:sz w:val="20"/>
          <w:szCs w:val="20"/>
          <w:lang w:eastAsia="fr-FR"/>
        </w:rPr>
        <w:t> sorte de créole mélangeant une langue </w:t>
      </w:r>
      <w:hyperlink w:anchor="talsanit" w:history="1">
        <w:r w:rsidRPr="00A0536B">
          <w:rPr>
            <w:rFonts w:ascii="Times New Roman" w:eastAsia="Times New Roman" w:hAnsi="Times New Roman" w:cs="Times New Roman"/>
            <w:i/>
            <w:iCs/>
            <w:color w:val="0000FF"/>
            <w:sz w:val="20"/>
            <w:szCs w:val="20"/>
            <w:u w:val="single"/>
            <w:lang w:eastAsia="fr-FR"/>
          </w:rPr>
          <w:t>talsanite</w:t>
        </w:r>
      </w:hyperlink>
      <w:r w:rsidRPr="00A0536B">
        <w:rPr>
          <w:rFonts w:ascii="Times New Roman" w:eastAsia="Times New Roman" w:hAnsi="Times New Roman" w:cs="Times New Roman"/>
          <w:color w:val="000000"/>
          <w:sz w:val="20"/>
          <w:szCs w:val="20"/>
          <w:lang w:eastAsia="fr-FR"/>
        </w:rPr>
        <w:t> et une langue </w:t>
      </w:r>
      <w:hyperlink w:anchor="ganymedien" w:history="1">
        <w:r w:rsidRPr="00A0536B">
          <w:rPr>
            <w:rFonts w:ascii="Times New Roman" w:eastAsia="Times New Roman" w:hAnsi="Times New Roman" w:cs="Times New Roman"/>
            <w:i/>
            <w:iCs/>
            <w:color w:val="0000FF"/>
            <w:sz w:val="20"/>
            <w:szCs w:val="20"/>
            <w:u w:val="single"/>
            <w:lang w:eastAsia="fr-FR"/>
          </w:rPr>
          <w:t>ganymédienne</w:t>
        </w:r>
      </w:hyperlink>
      <w:r w:rsidRPr="00A0536B">
        <w:rPr>
          <w:rFonts w:ascii="Times New Roman" w:eastAsia="Times New Roman" w:hAnsi="Times New Roman" w:cs="Times New Roman"/>
          <w:color w:val="000000"/>
          <w:sz w:val="20"/>
          <w:szCs w:val="20"/>
          <w:lang w:eastAsia="fr-FR"/>
        </w:rPr>
        <w:t>, utilisé sur les astroports, à bord des vaisseaux spatiaux, et dans la communauté </w:t>
      </w:r>
      <w:hyperlink w:anchor="spacien" w:history="1">
        <w:r w:rsidRPr="00A0536B">
          <w:rPr>
            <w:rFonts w:ascii="Times New Roman" w:eastAsia="Times New Roman" w:hAnsi="Times New Roman" w:cs="Times New Roman"/>
            <w:i/>
            <w:iCs/>
            <w:color w:val="0000FF"/>
            <w:sz w:val="20"/>
            <w:szCs w:val="20"/>
            <w:u w:val="single"/>
            <w:lang w:eastAsia="fr-FR"/>
          </w:rPr>
          <w:t>spacienne</w:t>
        </w:r>
      </w:hyperlink>
      <w:r w:rsidRPr="00A0536B">
        <w:rPr>
          <w:rFonts w:ascii="Times New Roman" w:eastAsia="Times New Roman" w:hAnsi="Times New Roman" w:cs="Times New Roman"/>
          <w:color w:val="000000"/>
          <w:sz w:val="20"/>
          <w:szCs w:val="20"/>
          <w:lang w:eastAsia="fr-FR"/>
        </w:rPr>
        <w:t>. </w:t>
      </w:r>
      <w:r w:rsidRPr="00A0536B">
        <w:rPr>
          <w:rFonts w:ascii="Times New Roman" w:eastAsia="Times New Roman" w:hAnsi="Times New Roman" w:cs="Times New Roman"/>
          <w:color w:val="000000"/>
          <w:sz w:val="20"/>
          <w:szCs w:val="20"/>
          <w:lang w:eastAsia="fr-FR"/>
        </w:rPr>
        <w:br/>
      </w:r>
      <w:bookmarkStart w:id="695" w:name="tamdann"/>
      <w:bookmarkEnd w:id="695"/>
      <w:r w:rsidRPr="00A0536B">
        <w:rPr>
          <w:rFonts w:ascii="Times New Roman" w:eastAsia="Times New Roman" w:hAnsi="Times New Roman" w:cs="Times New Roman"/>
          <w:b/>
          <w:bCs/>
          <w:color w:val="000000"/>
          <w:sz w:val="20"/>
          <w:szCs w:val="20"/>
          <w:lang w:eastAsia="fr-FR"/>
        </w:rPr>
        <w:t>Tamdann :</w:t>
      </w:r>
      <w:r w:rsidRPr="00A0536B">
        <w:rPr>
          <w:rFonts w:ascii="Times New Roman" w:eastAsia="Times New Roman" w:hAnsi="Times New Roman" w:cs="Times New Roman"/>
          <w:color w:val="000000"/>
          <w:sz w:val="20"/>
          <w:szCs w:val="20"/>
          <w:lang w:eastAsia="fr-FR"/>
        </w:rPr>
        <w:t> un sport de raquette. </w:t>
      </w:r>
      <w:r w:rsidRPr="00A0536B">
        <w:rPr>
          <w:rFonts w:ascii="Times New Roman" w:eastAsia="Times New Roman" w:hAnsi="Times New Roman" w:cs="Times New Roman"/>
          <w:color w:val="000000"/>
          <w:sz w:val="20"/>
          <w:szCs w:val="20"/>
          <w:lang w:eastAsia="fr-FR"/>
        </w:rPr>
        <w:br/>
      </w:r>
      <w:r w:rsidRPr="00A0536B">
        <w:rPr>
          <w:rFonts w:ascii="Times New Roman" w:eastAsia="Times New Roman" w:hAnsi="Times New Roman" w:cs="Times New Roman"/>
          <w:b/>
          <w:bCs/>
          <w:color w:val="000000"/>
          <w:sz w:val="20"/>
          <w:szCs w:val="20"/>
          <w:lang w:eastAsia="fr-FR"/>
        </w:rPr>
        <w:t>Tammer :</w:t>
      </w:r>
      <w:r w:rsidRPr="00A0536B">
        <w:rPr>
          <w:rFonts w:ascii="Times New Roman" w:eastAsia="Times New Roman" w:hAnsi="Times New Roman" w:cs="Times New Roman"/>
          <w:color w:val="000000"/>
          <w:sz w:val="20"/>
          <w:szCs w:val="20"/>
          <w:lang w:eastAsia="fr-FR"/>
        </w:rPr>
        <w:t> au </w:t>
      </w:r>
      <w:hyperlink w:anchor="tamdann" w:history="1">
        <w:r w:rsidRPr="00A0536B">
          <w:rPr>
            <w:rFonts w:ascii="Times New Roman" w:eastAsia="Times New Roman" w:hAnsi="Times New Roman" w:cs="Times New Roman"/>
            <w:i/>
            <w:iCs/>
            <w:color w:val="0000FF"/>
            <w:sz w:val="20"/>
            <w:szCs w:val="20"/>
            <w:u w:val="single"/>
            <w:lang w:eastAsia="fr-FR"/>
          </w:rPr>
          <w:t>tamdann</w:t>
        </w:r>
      </w:hyperlink>
      <w:r w:rsidRPr="00A0536B">
        <w:rPr>
          <w:rFonts w:ascii="Times New Roman" w:eastAsia="Times New Roman" w:hAnsi="Times New Roman" w:cs="Times New Roman"/>
          <w:color w:val="000000"/>
          <w:sz w:val="20"/>
          <w:szCs w:val="20"/>
          <w:lang w:eastAsia="fr-FR"/>
        </w:rPr>
        <w:t>, frapper la balle avec la raquette. </w:t>
      </w:r>
      <w:r w:rsidRPr="00A0536B">
        <w:rPr>
          <w:rFonts w:ascii="Times New Roman" w:eastAsia="Times New Roman" w:hAnsi="Times New Roman" w:cs="Times New Roman"/>
          <w:color w:val="000000"/>
          <w:sz w:val="20"/>
          <w:szCs w:val="20"/>
          <w:lang w:eastAsia="fr-FR"/>
        </w:rPr>
        <w:br/>
      </w:r>
      <w:r w:rsidRPr="00A0536B">
        <w:rPr>
          <w:rFonts w:ascii="Times New Roman" w:eastAsia="Times New Roman" w:hAnsi="Times New Roman" w:cs="Times New Roman"/>
          <w:b/>
          <w:bCs/>
          <w:color w:val="000000"/>
          <w:sz w:val="20"/>
          <w:szCs w:val="20"/>
          <w:lang w:eastAsia="fr-FR"/>
        </w:rPr>
        <w:t>Tammeur :</w:t>
      </w:r>
      <w:r w:rsidRPr="00A0536B">
        <w:rPr>
          <w:rFonts w:ascii="Times New Roman" w:eastAsia="Times New Roman" w:hAnsi="Times New Roman" w:cs="Times New Roman"/>
          <w:color w:val="000000"/>
          <w:sz w:val="20"/>
          <w:szCs w:val="20"/>
          <w:lang w:eastAsia="fr-FR"/>
        </w:rPr>
        <w:t> joueur de </w:t>
      </w:r>
      <w:hyperlink w:anchor="tamdann" w:history="1">
        <w:r w:rsidRPr="00A0536B">
          <w:rPr>
            <w:rFonts w:ascii="Times New Roman" w:eastAsia="Times New Roman" w:hAnsi="Times New Roman" w:cs="Times New Roman"/>
            <w:i/>
            <w:iCs/>
            <w:color w:val="0000FF"/>
            <w:sz w:val="20"/>
            <w:szCs w:val="20"/>
            <w:u w:val="single"/>
            <w:lang w:eastAsia="fr-FR"/>
          </w:rPr>
          <w:t>tamdann</w:t>
        </w:r>
      </w:hyperlink>
      <w:r w:rsidRPr="00A0536B">
        <w:rPr>
          <w:rFonts w:ascii="Times New Roman" w:eastAsia="Times New Roman" w:hAnsi="Times New Roman" w:cs="Times New Roman"/>
          <w:color w:val="000000"/>
          <w:sz w:val="20"/>
          <w:szCs w:val="20"/>
          <w:lang w:eastAsia="fr-FR"/>
        </w:rPr>
        <w:t>. </w:t>
      </w:r>
      <w:r w:rsidRPr="00A0536B">
        <w:rPr>
          <w:rFonts w:ascii="Times New Roman" w:eastAsia="Times New Roman" w:hAnsi="Times New Roman" w:cs="Times New Roman"/>
          <w:color w:val="000000"/>
          <w:sz w:val="20"/>
          <w:szCs w:val="20"/>
          <w:lang w:eastAsia="fr-FR"/>
        </w:rPr>
        <w:br/>
      </w:r>
      <w:bookmarkStart w:id="696" w:name="taraxueb"/>
      <w:bookmarkEnd w:id="696"/>
      <w:r w:rsidRPr="00A0536B">
        <w:rPr>
          <w:rFonts w:ascii="Times New Roman" w:eastAsia="Times New Roman" w:hAnsi="Times New Roman" w:cs="Times New Roman"/>
          <w:b/>
          <w:bCs/>
          <w:color w:val="000000"/>
          <w:sz w:val="20"/>
          <w:szCs w:val="20"/>
          <w:lang w:eastAsia="fr-FR"/>
        </w:rPr>
        <w:t>Taraxueb :</w:t>
      </w:r>
      <w:r w:rsidRPr="00A0536B">
        <w:rPr>
          <w:rFonts w:ascii="Times New Roman" w:eastAsia="Times New Roman" w:hAnsi="Times New Roman" w:cs="Times New Roman"/>
          <w:color w:val="000000"/>
          <w:sz w:val="20"/>
          <w:szCs w:val="20"/>
          <w:lang w:eastAsia="fr-FR"/>
        </w:rPr>
        <w:t> capitale de la </w:t>
      </w:r>
      <w:hyperlink w:anchor="trangetie" w:history="1">
        <w:r w:rsidRPr="00A0536B">
          <w:rPr>
            <w:rFonts w:ascii="Times New Roman" w:eastAsia="Times New Roman" w:hAnsi="Times New Roman" w:cs="Times New Roman"/>
            <w:i/>
            <w:iCs/>
            <w:color w:val="0000FF"/>
            <w:sz w:val="20"/>
            <w:szCs w:val="20"/>
            <w:u w:val="single"/>
            <w:lang w:eastAsia="fr-FR"/>
          </w:rPr>
          <w:t>Trangetie</w:t>
        </w:r>
      </w:hyperlink>
      <w:r w:rsidRPr="00A0536B">
        <w:rPr>
          <w:rFonts w:ascii="Times New Roman" w:eastAsia="Times New Roman" w:hAnsi="Times New Roman" w:cs="Times New Roman"/>
          <w:color w:val="000000"/>
          <w:sz w:val="20"/>
          <w:szCs w:val="20"/>
          <w:lang w:eastAsia="fr-FR"/>
        </w:rPr>
        <w:t>. </w:t>
      </w:r>
      <w:r w:rsidRPr="00A0536B">
        <w:rPr>
          <w:rFonts w:ascii="Times New Roman" w:eastAsia="Times New Roman" w:hAnsi="Times New Roman" w:cs="Times New Roman"/>
          <w:color w:val="000000"/>
          <w:sz w:val="20"/>
          <w:szCs w:val="20"/>
          <w:lang w:eastAsia="fr-FR"/>
        </w:rPr>
        <w:br/>
      </w:r>
      <w:r w:rsidRPr="00A0536B">
        <w:rPr>
          <w:rFonts w:ascii="Times New Roman" w:eastAsia="Times New Roman" w:hAnsi="Times New Roman" w:cs="Times New Roman"/>
          <w:b/>
          <w:bCs/>
          <w:color w:val="000000"/>
          <w:sz w:val="20"/>
          <w:szCs w:val="20"/>
          <w:lang w:eastAsia="fr-FR"/>
        </w:rPr>
        <w:t>Tarmacel</w:t>
      </w:r>
      <w:r w:rsidRPr="00A0536B">
        <w:rPr>
          <w:rFonts w:ascii="Times New Roman" w:eastAsia="Times New Roman" w:hAnsi="Times New Roman" w:cs="Times New Roman"/>
          <w:color w:val="000000"/>
          <w:sz w:val="20"/>
          <w:szCs w:val="20"/>
          <w:lang w:eastAsia="fr-FR"/>
        </w:rPr>
        <w:t> (prononcer </w:t>
      </w:r>
      <w:r w:rsidRPr="00A0536B">
        <w:rPr>
          <w:rFonts w:ascii="Times New Roman" w:eastAsia="Times New Roman" w:hAnsi="Times New Roman" w:cs="Times New Roman"/>
          <w:i/>
          <w:iCs/>
          <w:color w:val="000000"/>
          <w:sz w:val="20"/>
          <w:szCs w:val="20"/>
          <w:lang w:eastAsia="fr-FR"/>
        </w:rPr>
        <w:t>tarmakel</w:t>
      </w:r>
      <w:r w:rsidRPr="00A0536B">
        <w:rPr>
          <w:rFonts w:ascii="Times New Roman" w:eastAsia="Times New Roman" w:hAnsi="Times New Roman" w:cs="Times New Roman"/>
          <w:color w:val="000000"/>
          <w:sz w:val="20"/>
          <w:szCs w:val="20"/>
          <w:lang w:eastAsia="fr-FR"/>
        </w:rPr>
        <w:t>) </w:t>
      </w:r>
      <w:r w:rsidRPr="00A0536B">
        <w:rPr>
          <w:rFonts w:ascii="Times New Roman" w:eastAsia="Times New Roman" w:hAnsi="Times New Roman" w:cs="Times New Roman"/>
          <w:b/>
          <w:bCs/>
          <w:color w:val="000000"/>
          <w:sz w:val="20"/>
          <w:szCs w:val="20"/>
          <w:lang w:eastAsia="fr-FR"/>
        </w:rPr>
        <w:t>:</w:t>
      </w:r>
      <w:r w:rsidRPr="00A0536B">
        <w:rPr>
          <w:rFonts w:ascii="Times New Roman" w:eastAsia="Times New Roman" w:hAnsi="Times New Roman" w:cs="Times New Roman"/>
          <w:color w:val="000000"/>
          <w:sz w:val="20"/>
          <w:szCs w:val="20"/>
          <w:lang w:eastAsia="fr-FR"/>
        </w:rPr>
        <w:t> sorte de bitume mou, vaguement organique et biodégradable, utilisé en particulier pour construire des pistes de spatiodromes temporaires pour des missions scientifiques sur des planètes primitives. </w:t>
      </w:r>
      <w:r w:rsidRPr="00A0536B">
        <w:rPr>
          <w:rFonts w:ascii="Times New Roman" w:eastAsia="Times New Roman" w:hAnsi="Times New Roman" w:cs="Times New Roman"/>
          <w:color w:val="000000"/>
          <w:sz w:val="20"/>
          <w:szCs w:val="20"/>
          <w:lang w:eastAsia="fr-FR"/>
        </w:rPr>
        <w:br/>
      </w:r>
      <w:r w:rsidRPr="00A0536B">
        <w:rPr>
          <w:rFonts w:ascii="Times New Roman" w:eastAsia="Times New Roman" w:hAnsi="Times New Roman" w:cs="Times New Roman"/>
          <w:b/>
          <w:bCs/>
          <w:color w:val="000000"/>
          <w:sz w:val="20"/>
          <w:szCs w:val="20"/>
          <w:lang w:eastAsia="fr-FR"/>
        </w:rPr>
        <w:t>Taser :</w:t>
      </w:r>
      <w:r w:rsidRPr="00A0536B">
        <w:rPr>
          <w:rFonts w:ascii="Times New Roman" w:eastAsia="Times New Roman" w:hAnsi="Times New Roman" w:cs="Times New Roman"/>
          <w:color w:val="000000"/>
          <w:sz w:val="20"/>
          <w:szCs w:val="20"/>
          <w:lang w:eastAsia="fr-FR"/>
        </w:rPr>
        <w:t> </w:t>
      </w:r>
      <w:hyperlink w:anchor="taser" w:history="1">
        <w:r w:rsidRPr="00A0536B">
          <w:rPr>
            <w:rFonts w:ascii="Times New Roman" w:eastAsia="Times New Roman" w:hAnsi="Times New Roman" w:cs="Times New Roman"/>
            <w:color w:val="0000FF"/>
            <w:sz w:val="20"/>
            <w:szCs w:val="20"/>
            <w:u w:val="single"/>
            <w:lang w:eastAsia="fr-FR"/>
          </w:rPr>
          <w:t>pistolet à impul</w:t>
        </w:r>
        <w:r w:rsidRPr="00A0536B">
          <w:rPr>
            <w:rFonts w:ascii="Times New Roman" w:eastAsia="Times New Roman" w:hAnsi="Times New Roman" w:cs="Times New Roman"/>
            <w:color w:val="0000FF"/>
            <w:sz w:val="20"/>
            <w:szCs w:val="20"/>
            <w:u w:val="single"/>
            <w:lang w:eastAsia="fr-FR"/>
          </w:rPr>
          <w:t>s</w:t>
        </w:r>
        <w:r w:rsidRPr="00A0536B">
          <w:rPr>
            <w:rFonts w:ascii="Times New Roman" w:eastAsia="Times New Roman" w:hAnsi="Times New Roman" w:cs="Times New Roman"/>
            <w:color w:val="0000FF"/>
            <w:sz w:val="20"/>
            <w:szCs w:val="20"/>
            <w:u w:val="single"/>
            <w:lang w:eastAsia="fr-FR"/>
          </w:rPr>
          <w:t>ion électrique</w:t>
        </w:r>
      </w:hyperlink>
      <w:r w:rsidRPr="00A0536B">
        <w:rPr>
          <w:rFonts w:ascii="Times New Roman" w:eastAsia="Times New Roman" w:hAnsi="Times New Roman" w:cs="Times New Roman"/>
          <w:color w:val="000000"/>
          <w:sz w:val="20"/>
          <w:szCs w:val="20"/>
          <w:lang w:eastAsia="fr-FR"/>
        </w:rPr>
        <w:t>. </w:t>
      </w:r>
      <w:r w:rsidRPr="00A0536B">
        <w:rPr>
          <w:rFonts w:ascii="Times New Roman" w:eastAsia="Times New Roman" w:hAnsi="Times New Roman" w:cs="Times New Roman"/>
          <w:color w:val="000000"/>
          <w:sz w:val="20"/>
          <w:szCs w:val="20"/>
          <w:lang w:eastAsia="fr-FR"/>
        </w:rPr>
        <w:br/>
      </w:r>
      <w:r w:rsidRPr="00A0536B">
        <w:rPr>
          <w:rFonts w:ascii="Times New Roman" w:eastAsia="Times New Roman" w:hAnsi="Times New Roman" w:cs="Times New Roman"/>
          <w:b/>
          <w:bCs/>
          <w:color w:val="000000"/>
          <w:sz w:val="20"/>
          <w:szCs w:val="20"/>
          <w:lang w:eastAsia="fr-FR"/>
        </w:rPr>
        <w:t>TASP :</w:t>
      </w:r>
      <w:r w:rsidRPr="00A0536B">
        <w:rPr>
          <w:rFonts w:ascii="Times New Roman" w:eastAsia="Times New Roman" w:hAnsi="Times New Roman" w:cs="Times New Roman"/>
          <w:color w:val="000000"/>
          <w:sz w:val="20"/>
          <w:szCs w:val="20"/>
          <w:lang w:eastAsia="fr-FR"/>
        </w:rPr>
        <w:t> </w:t>
      </w:r>
      <w:hyperlink w:anchor="tasp" w:history="1">
        <w:r w:rsidRPr="00A0536B">
          <w:rPr>
            <w:rFonts w:ascii="Times New Roman" w:eastAsia="Times New Roman" w:hAnsi="Times New Roman" w:cs="Times New Roman"/>
            <w:color w:val="0000FF"/>
            <w:sz w:val="20"/>
            <w:szCs w:val="20"/>
            <w:u w:val="single"/>
            <w:lang w:eastAsia="fr-FR"/>
          </w:rPr>
          <w:t>TétraAnalyseur à Structure Psychique</w:t>
        </w:r>
      </w:hyperlink>
      <w:r w:rsidRPr="00A0536B">
        <w:rPr>
          <w:rFonts w:ascii="Times New Roman" w:eastAsia="Times New Roman" w:hAnsi="Times New Roman" w:cs="Times New Roman"/>
          <w:color w:val="000000"/>
          <w:sz w:val="20"/>
          <w:szCs w:val="20"/>
          <w:lang w:eastAsia="fr-FR"/>
        </w:rPr>
        <w:t>. </w:t>
      </w:r>
      <w:r w:rsidRPr="00A0536B">
        <w:rPr>
          <w:rFonts w:ascii="Times New Roman" w:eastAsia="Times New Roman" w:hAnsi="Times New Roman" w:cs="Times New Roman"/>
          <w:color w:val="000000"/>
          <w:sz w:val="20"/>
          <w:szCs w:val="20"/>
          <w:lang w:eastAsia="fr-FR"/>
        </w:rPr>
        <w:br/>
      </w:r>
      <w:bookmarkStart w:id="697" w:name="taswarnie"/>
      <w:bookmarkEnd w:id="697"/>
      <w:r w:rsidRPr="00A0536B">
        <w:rPr>
          <w:rFonts w:ascii="Times New Roman" w:eastAsia="Times New Roman" w:hAnsi="Times New Roman" w:cs="Times New Roman"/>
          <w:b/>
          <w:bCs/>
          <w:color w:val="000000"/>
          <w:sz w:val="20"/>
          <w:szCs w:val="20"/>
          <w:lang w:eastAsia="fr-FR"/>
        </w:rPr>
        <w:t>Taswarnie :</w:t>
      </w:r>
      <w:r w:rsidRPr="00A0536B">
        <w:rPr>
          <w:rFonts w:ascii="Times New Roman" w:eastAsia="Times New Roman" w:hAnsi="Times New Roman" w:cs="Times New Roman"/>
          <w:color w:val="000000"/>
          <w:sz w:val="20"/>
          <w:szCs w:val="20"/>
          <w:lang w:eastAsia="fr-FR"/>
        </w:rPr>
        <w:t> province d'</w:t>
      </w:r>
      <w:hyperlink w:anchor="alvarande" w:history="1">
        <w:r w:rsidRPr="00A0536B">
          <w:rPr>
            <w:rFonts w:ascii="Times New Roman" w:eastAsia="Times New Roman" w:hAnsi="Times New Roman" w:cs="Times New Roman"/>
            <w:i/>
            <w:iCs/>
            <w:color w:val="0000FF"/>
            <w:sz w:val="20"/>
            <w:szCs w:val="20"/>
            <w:u w:val="single"/>
            <w:lang w:eastAsia="fr-FR"/>
          </w:rPr>
          <w:t>Alvarande</w:t>
        </w:r>
      </w:hyperlink>
      <w:r w:rsidRPr="00A0536B">
        <w:rPr>
          <w:rFonts w:ascii="Times New Roman" w:eastAsia="Times New Roman" w:hAnsi="Times New Roman" w:cs="Times New Roman"/>
          <w:color w:val="000000"/>
          <w:sz w:val="20"/>
          <w:szCs w:val="20"/>
          <w:lang w:eastAsia="fr-FR"/>
        </w:rPr>
        <w:t> spécialisée dans la fabrication de jouets, d'attractions foraines et de machines baroques. </w:t>
      </w:r>
      <w:r w:rsidRPr="00A0536B">
        <w:rPr>
          <w:rFonts w:ascii="Times New Roman" w:eastAsia="Times New Roman" w:hAnsi="Times New Roman" w:cs="Times New Roman"/>
          <w:color w:val="000000"/>
          <w:sz w:val="20"/>
          <w:szCs w:val="20"/>
          <w:lang w:eastAsia="fr-FR"/>
        </w:rPr>
        <w:br/>
      </w:r>
      <w:r w:rsidRPr="00A0536B">
        <w:rPr>
          <w:rFonts w:ascii="Times New Roman" w:eastAsia="Times New Roman" w:hAnsi="Times New Roman" w:cs="Times New Roman"/>
          <w:b/>
          <w:bCs/>
          <w:color w:val="000000"/>
          <w:sz w:val="20"/>
          <w:szCs w:val="20"/>
          <w:lang w:eastAsia="fr-FR"/>
        </w:rPr>
        <w:t>Tau Ceti@PL :</w:t>
      </w:r>
      <w:r w:rsidRPr="00A0536B">
        <w:rPr>
          <w:rFonts w:ascii="Times New Roman" w:eastAsia="Times New Roman" w:hAnsi="Times New Roman" w:cs="Times New Roman"/>
          <w:color w:val="000000"/>
          <w:sz w:val="20"/>
          <w:szCs w:val="20"/>
          <w:lang w:eastAsia="fr-FR"/>
        </w:rPr>
        <w:t> un secteur de l'AG (</w:t>
      </w:r>
      <w:r w:rsidRPr="00A0536B">
        <w:rPr>
          <w:rFonts w:ascii="Times New Roman" w:eastAsia="Times New Roman" w:hAnsi="Times New Roman" w:cs="Times New Roman"/>
          <w:i/>
          <w:iCs/>
          <w:color w:val="000000"/>
          <w:sz w:val="20"/>
          <w:szCs w:val="20"/>
          <w:lang w:eastAsia="fr-FR"/>
        </w:rPr>
        <w:t>Cent Prétentions</w:t>
      </w:r>
      <w:r w:rsidRPr="00A0536B">
        <w:rPr>
          <w:rFonts w:ascii="Times New Roman" w:eastAsia="Times New Roman" w:hAnsi="Times New Roman" w:cs="Times New Roman"/>
          <w:color w:val="000000"/>
          <w:sz w:val="20"/>
          <w:szCs w:val="20"/>
          <w:lang w:eastAsia="fr-FR"/>
        </w:rPr>
        <w:t>). </w:t>
      </w:r>
      <w:r w:rsidRPr="00A0536B">
        <w:rPr>
          <w:rFonts w:ascii="Times New Roman" w:eastAsia="Times New Roman" w:hAnsi="Times New Roman" w:cs="Times New Roman"/>
          <w:color w:val="000000"/>
          <w:sz w:val="20"/>
          <w:szCs w:val="20"/>
          <w:lang w:eastAsia="fr-FR"/>
        </w:rPr>
        <w:br/>
      </w:r>
      <w:r w:rsidRPr="00A0536B">
        <w:rPr>
          <w:rFonts w:ascii="Times New Roman" w:eastAsia="Times New Roman" w:hAnsi="Times New Roman" w:cs="Times New Roman"/>
          <w:b/>
          <w:bCs/>
          <w:color w:val="000000"/>
          <w:sz w:val="20"/>
          <w:szCs w:val="20"/>
          <w:lang w:eastAsia="fr-FR"/>
        </w:rPr>
        <w:t>Tchaz, Plaines de :</w:t>
      </w:r>
      <w:r w:rsidRPr="00A0536B">
        <w:rPr>
          <w:rFonts w:ascii="Times New Roman" w:eastAsia="Times New Roman" w:hAnsi="Times New Roman" w:cs="Times New Roman"/>
          <w:color w:val="000000"/>
          <w:sz w:val="20"/>
          <w:szCs w:val="20"/>
          <w:lang w:eastAsia="fr-FR"/>
        </w:rPr>
        <w:t> plaines de </w:t>
      </w:r>
      <w:hyperlink w:anchor="zooba" w:history="1">
        <w:r w:rsidRPr="00A0536B">
          <w:rPr>
            <w:rFonts w:ascii="Times New Roman" w:eastAsia="Times New Roman" w:hAnsi="Times New Roman" w:cs="Times New Roman"/>
            <w:i/>
            <w:iCs/>
            <w:color w:val="0000FF"/>
            <w:sz w:val="20"/>
            <w:szCs w:val="20"/>
            <w:u w:val="single"/>
            <w:lang w:eastAsia="fr-FR"/>
          </w:rPr>
          <w:t>Zooba</w:t>
        </w:r>
      </w:hyperlink>
      <w:r w:rsidRPr="00A0536B">
        <w:rPr>
          <w:rFonts w:ascii="Times New Roman" w:eastAsia="Times New Roman" w:hAnsi="Times New Roman" w:cs="Times New Roman"/>
          <w:color w:val="000000"/>
          <w:sz w:val="20"/>
          <w:szCs w:val="20"/>
          <w:lang w:eastAsia="fr-FR"/>
        </w:rPr>
        <w:t>. </w:t>
      </w:r>
      <w:r w:rsidRPr="00A0536B">
        <w:rPr>
          <w:rFonts w:ascii="Times New Roman" w:eastAsia="Times New Roman" w:hAnsi="Times New Roman" w:cs="Times New Roman"/>
          <w:color w:val="000000"/>
          <w:sz w:val="20"/>
          <w:szCs w:val="20"/>
          <w:lang w:eastAsia="fr-FR"/>
        </w:rPr>
        <w:br/>
      </w:r>
      <w:r w:rsidRPr="00A0536B">
        <w:rPr>
          <w:rFonts w:ascii="Times New Roman" w:eastAsia="Times New Roman" w:hAnsi="Times New Roman" w:cs="Times New Roman"/>
          <w:b/>
          <w:bCs/>
          <w:color w:val="000000"/>
          <w:sz w:val="20"/>
          <w:szCs w:val="20"/>
          <w:lang w:eastAsia="fr-FR"/>
        </w:rPr>
        <w:t>Tchiopotnik, Professeur Arto :</w:t>
      </w:r>
      <w:r w:rsidRPr="00A0536B">
        <w:rPr>
          <w:rFonts w:ascii="Times New Roman" w:eastAsia="Times New Roman" w:hAnsi="Times New Roman" w:cs="Times New Roman"/>
          <w:color w:val="000000"/>
          <w:sz w:val="20"/>
          <w:szCs w:val="20"/>
          <w:lang w:eastAsia="fr-FR"/>
        </w:rPr>
        <w:t> célèbre chimiste et biologiste de l'AG, directeur d'un département de recherche au </w:t>
      </w:r>
      <w:hyperlink w:anchor="megalab" w:history="1">
        <w:r w:rsidRPr="00A0536B">
          <w:rPr>
            <w:rFonts w:ascii="Times New Roman" w:eastAsia="Times New Roman" w:hAnsi="Times New Roman" w:cs="Times New Roman"/>
            <w:i/>
            <w:iCs/>
            <w:color w:val="0000FF"/>
            <w:sz w:val="20"/>
            <w:szCs w:val="20"/>
            <w:u w:val="single"/>
            <w:lang w:eastAsia="fr-FR"/>
          </w:rPr>
          <w:t>Mégalab Central</w:t>
        </w:r>
      </w:hyperlink>
      <w:r w:rsidRPr="00A0536B">
        <w:rPr>
          <w:rFonts w:ascii="Times New Roman" w:eastAsia="Times New Roman" w:hAnsi="Times New Roman" w:cs="Times New Roman"/>
          <w:color w:val="000000"/>
          <w:sz w:val="20"/>
          <w:szCs w:val="20"/>
          <w:lang w:eastAsia="fr-FR"/>
        </w:rPr>
        <w:t>. </w:t>
      </w:r>
      <w:r w:rsidRPr="00A0536B">
        <w:rPr>
          <w:rFonts w:ascii="Times New Roman" w:eastAsia="Times New Roman" w:hAnsi="Times New Roman" w:cs="Times New Roman"/>
          <w:color w:val="000000"/>
          <w:sz w:val="20"/>
          <w:szCs w:val="20"/>
          <w:lang w:eastAsia="fr-FR"/>
        </w:rPr>
        <w:br/>
      </w:r>
      <w:r w:rsidRPr="00A0536B">
        <w:rPr>
          <w:rFonts w:ascii="Times New Roman" w:eastAsia="Times New Roman" w:hAnsi="Times New Roman" w:cs="Times New Roman"/>
          <w:b/>
          <w:bCs/>
          <w:color w:val="000000"/>
          <w:sz w:val="20"/>
          <w:szCs w:val="20"/>
          <w:lang w:eastAsia="fr-FR"/>
        </w:rPr>
        <w:t>Tchoum tchoum traceur :</w:t>
      </w:r>
      <w:r w:rsidRPr="00A0536B">
        <w:rPr>
          <w:rFonts w:ascii="Times New Roman" w:eastAsia="Times New Roman" w:hAnsi="Times New Roman" w:cs="Times New Roman"/>
          <w:color w:val="000000"/>
          <w:sz w:val="20"/>
          <w:szCs w:val="20"/>
          <w:lang w:eastAsia="fr-FR"/>
        </w:rPr>
        <w:t> animal doté de capacités d'orientation phénoménales, capable de se déplacer à grande vitesse dans l'espace, et fortement inspiré d'un autre animal que les lecteurs de </w:t>
      </w:r>
      <w:r w:rsidRPr="002E73DA">
        <w:rPr>
          <w:rFonts w:ascii="Times New Roman" w:eastAsia="Times New Roman" w:hAnsi="Times New Roman" w:cs="Times New Roman"/>
          <w:color w:val="000000"/>
          <w:sz w:val="20"/>
          <w:szCs w:val="20"/>
          <w:lang w:eastAsia="fr-FR"/>
        </w:rPr>
        <w:t>Valérian</w:t>
      </w:r>
      <w:r w:rsidRPr="00A0536B">
        <w:rPr>
          <w:rFonts w:ascii="Times New Roman" w:eastAsia="Times New Roman" w:hAnsi="Times New Roman" w:cs="Times New Roman"/>
          <w:color w:val="000000"/>
          <w:sz w:val="20"/>
          <w:szCs w:val="20"/>
          <w:lang w:eastAsia="fr-FR"/>
        </w:rPr>
        <w:t> connaissent bien (</w:t>
      </w:r>
      <w:r w:rsidRPr="00A0536B">
        <w:rPr>
          <w:rFonts w:ascii="Times New Roman" w:eastAsia="Times New Roman" w:hAnsi="Times New Roman" w:cs="Times New Roman"/>
          <w:i/>
          <w:iCs/>
          <w:color w:val="000000"/>
          <w:sz w:val="20"/>
          <w:szCs w:val="20"/>
          <w:lang w:eastAsia="fr-FR"/>
        </w:rPr>
        <w:t>Cent Prétentions</w:t>
      </w:r>
      <w:r w:rsidRPr="00A0536B">
        <w:rPr>
          <w:rFonts w:ascii="Times New Roman" w:eastAsia="Times New Roman" w:hAnsi="Times New Roman" w:cs="Times New Roman"/>
          <w:color w:val="000000"/>
          <w:sz w:val="20"/>
          <w:szCs w:val="20"/>
          <w:lang w:eastAsia="fr-FR"/>
        </w:rPr>
        <w:t>). </w:t>
      </w:r>
      <w:r w:rsidRPr="00A0536B">
        <w:rPr>
          <w:rFonts w:ascii="Times New Roman" w:eastAsia="Times New Roman" w:hAnsi="Times New Roman" w:cs="Times New Roman"/>
          <w:color w:val="000000"/>
          <w:sz w:val="20"/>
          <w:szCs w:val="20"/>
          <w:lang w:eastAsia="fr-FR"/>
        </w:rPr>
        <w:br/>
      </w:r>
      <w:r w:rsidRPr="00A0536B">
        <w:rPr>
          <w:rFonts w:ascii="Times New Roman" w:eastAsia="Times New Roman" w:hAnsi="Times New Roman" w:cs="Times New Roman"/>
          <w:b/>
          <w:bCs/>
          <w:color w:val="000000"/>
          <w:sz w:val="20"/>
          <w:szCs w:val="20"/>
          <w:lang w:eastAsia="fr-FR"/>
        </w:rPr>
        <w:t>Tchoutaela-Mouchkra :</w:t>
      </w:r>
      <w:r w:rsidRPr="00A0536B">
        <w:rPr>
          <w:rFonts w:ascii="Times New Roman" w:eastAsia="Times New Roman" w:hAnsi="Times New Roman" w:cs="Times New Roman"/>
          <w:color w:val="000000"/>
          <w:sz w:val="20"/>
          <w:szCs w:val="20"/>
          <w:lang w:eastAsia="fr-FR"/>
        </w:rPr>
        <w:t> jeu de société rappelant à la fois les échecs, le go, et le sher-bagh. </w:t>
      </w:r>
      <w:r w:rsidRPr="00A0536B">
        <w:rPr>
          <w:rFonts w:ascii="Times New Roman" w:eastAsia="Times New Roman" w:hAnsi="Times New Roman" w:cs="Times New Roman"/>
          <w:color w:val="000000"/>
          <w:sz w:val="20"/>
          <w:szCs w:val="20"/>
          <w:lang w:eastAsia="fr-FR"/>
        </w:rPr>
        <w:br/>
      </w:r>
      <w:bookmarkStart w:id="698" w:name="t2228abu"/>
      <w:bookmarkEnd w:id="698"/>
      <w:r w:rsidRPr="00A0536B">
        <w:rPr>
          <w:rFonts w:ascii="Times New Roman" w:eastAsia="Times New Roman" w:hAnsi="Times New Roman" w:cs="Times New Roman"/>
          <w:b/>
          <w:bCs/>
          <w:color w:val="000000"/>
          <w:sz w:val="20"/>
          <w:szCs w:val="20"/>
          <w:lang w:eastAsia="fr-FR"/>
        </w:rPr>
        <w:t>T-2228abu :</w:t>
      </w:r>
      <w:r w:rsidRPr="00A0536B">
        <w:rPr>
          <w:rFonts w:ascii="Times New Roman" w:eastAsia="Times New Roman" w:hAnsi="Times New Roman" w:cs="Times New Roman"/>
          <w:color w:val="000000"/>
          <w:sz w:val="20"/>
          <w:szCs w:val="20"/>
          <w:lang w:eastAsia="fr-FR"/>
        </w:rPr>
        <w:t> région </w:t>
      </w:r>
      <w:hyperlink w:anchor="poisseux" w:history="1">
        <w:r w:rsidRPr="00A0536B">
          <w:rPr>
            <w:rFonts w:ascii="Times New Roman" w:eastAsia="Times New Roman" w:hAnsi="Times New Roman" w:cs="Times New Roman"/>
            <w:i/>
            <w:iCs/>
            <w:color w:val="0000FF"/>
            <w:sz w:val="20"/>
            <w:szCs w:val="20"/>
            <w:u w:val="single"/>
            <w:lang w:eastAsia="fr-FR"/>
          </w:rPr>
          <w:t>poisseuse</w:t>
        </w:r>
      </w:hyperlink>
      <w:r w:rsidRPr="00A0536B">
        <w:rPr>
          <w:rFonts w:ascii="Times New Roman" w:eastAsia="Times New Roman" w:hAnsi="Times New Roman" w:cs="Times New Roman"/>
          <w:color w:val="000000"/>
          <w:sz w:val="20"/>
          <w:szCs w:val="20"/>
          <w:lang w:eastAsia="fr-FR"/>
        </w:rPr>
        <w:t> de l'espace regroupant les systèmes </w:t>
      </w:r>
      <w:hyperlink w:anchor="yugojka" w:history="1">
        <w:r w:rsidRPr="00A0536B">
          <w:rPr>
            <w:rFonts w:ascii="Times New Roman" w:eastAsia="Times New Roman" w:hAnsi="Times New Roman" w:cs="Times New Roman"/>
            <w:i/>
            <w:iCs/>
            <w:color w:val="0000FF"/>
            <w:sz w:val="20"/>
            <w:szCs w:val="20"/>
            <w:u w:val="single"/>
            <w:lang w:eastAsia="fr-FR"/>
          </w:rPr>
          <w:t>Yugojka</w:t>
        </w:r>
      </w:hyperlink>
      <w:r w:rsidRPr="00A0536B">
        <w:rPr>
          <w:rFonts w:ascii="Times New Roman" w:eastAsia="Times New Roman" w:hAnsi="Times New Roman" w:cs="Times New Roman"/>
          <w:color w:val="000000"/>
          <w:sz w:val="20"/>
          <w:szCs w:val="20"/>
          <w:lang w:eastAsia="fr-FR"/>
        </w:rPr>
        <w:t> et </w:t>
      </w:r>
      <w:hyperlink w:anchor="temanaefargh" w:history="1">
        <w:r w:rsidRPr="00A0536B">
          <w:rPr>
            <w:rFonts w:ascii="Times New Roman" w:eastAsia="Times New Roman" w:hAnsi="Times New Roman" w:cs="Times New Roman"/>
            <w:i/>
            <w:iCs/>
            <w:color w:val="0000FF"/>
            <w:sz w:val="20"/>
            <w:szCs w:val="20"/>
            <w:u w:val="single"/>
            <w:lang w:eastAsia="fr-FR"/>
          </w:rPr>
          <w:t>Témanaéfargh</w:t>
        </w:r>
      </w:hyperlink>
      <w:r w:rsidRPr="00A0536B">
        <w:rPr>
          <w:rFonts w:ascii="Times New Roman" w:eastAsia="Times New Roman" w:hAnsi="Times New Roman" w:cs="Times New Roman"/>
          <w:color w:val="000000"/>
          <w:sz w:val="20"/>
          <w:szCs w:val="20"/>
          <w:lang w:eastAsia="fr-FR"/>
        </w:rPr>
        <w:t>, traversée par les voies commerciales </w:t>
      </w:r>
      <w:hyperlink w:anchor="pessec" w:history="1">
        <w:r w:rsidRPr="00A0536B">
          <w:rPr>
            <w:rFonts w:ascii="Times New Roman" w:eastAsia="Times New Roman" w:hAnsi="Times New Roman" w:cs="Times New Roman"/>
            <w:i/>
            <w:iCs/>
            <w:color w:val="0000FF"/>
            <w:sz w:val="20"/>
            <w:szCs w:val="20"/>
            <w:u w:val="single"/>
            <w:lang w:eastAsia="fr-FR"/>
          </w:rPr>
          <w:t>Pessec</w:t>
        </w:r>
      </w:hyperlink>
      <w:r w:rsidRPr="00A0536B">
        <w:rPr>
          <w:rFonts w:ascii="Times New Roman" w:eastAsia="Times New Roman" w:hAnsi="Times New Roman" w:cs="Times New Roman"/>
          <w:color w:val="000000"/>
          <w:sz w:val="20"/>
          <w:szCs w:val="20"/>
          <w:lang w:eastAsia="fr-FR"/>
        </w:rPr>
        <w:t> 12 et 15, dans ou autour de laquelle vivent les </w:t>
      </w:r>
      <w:hyperlink w:anchor="anarite" w:history="1">
        <w:r w:rsidRPr="00A0536B">
          <w:rPr>
            <w:rFonts w:ascii="Times New Roman" w:eastAsia="Times New Roman" w:hAnsi="Times New Roman" w:cs="Times New Roman"/>
            <w:i/>
            <w:iCs/>
            <w:color w:val="0000FF"/>
            <w:sz w:val="20"/>
            <w:szCs w:val="20"/>
            <w:u w:val="single"/>
            <w:lang w:eastAsia="fr-FR"/>
          </w:rPr>
          <w:t>Anarites</w:t>
        </w:r>
      </w:hyperlink>
      <w:r w:rsidRPr="00A0536B">
        <w:rPr>
          <w:rFonts w:ascii="Times New Roman" w:eastAsia="Times New Roman" w:hAnsi="Times New Roman" w:cs="Times New Roman"/>
          <w:color w:val="000000"/>
          <w:sz w:val="20"/>
          <w:szCs w:val="20"/>
          <w:lang w:eastAsia="fr-FR"/>
        </w:rPr>
        <w:t>, les </w:t>
      </w:r>
      <w:hyperlink w:anchor="ksemen" w:history="1">
        <w:r w:rsidRPr="00A0536B">
          <w:rPr>
            <w:rFonts w:ascii="Times New Roman" w:eastAsia="Times New Roman" w:hAnsi="Times New Roman" w:cs="Times New Roman"/>
            <w:i/>
            <w:iCs/>
            <w:color w:val="0000FF"/>
            <w:sz w:val="20"/>
            <w:szCs w:val="20"/>
            <w:u w:val="single"/>
            <w:lang w:eastAsia="fr-FR"/>
          </w:rPr>
          <w:t>Ksemen</w:t>
        </w:r>
      </w:hyperlink>
      <w:r w:rsidRPr="00A0536B">
        <w:rPr>
          <w:rFonts w:ascii="Times New Roman" w:eastAsia="Times New Roman" w:hAnsi="Times New Roman" w:cs="Times New Roman"/>
          <w:color w:val="000000"/>
          <w:sz w:val="20"/>
          <w:szCs w:val="20"/>
          <w:lang w:eastAsia="fr-FR"/>
        </w:rPr>
        <w:t>, les </w:t>
      </w:r>
      <w:hyperlink w:anchor="philoons" w:history="1">
        <w:r w:rsidRPr="00A0536B">
          <w:rPr>
            <w:rFonts w:ascii="Times New Roman" w:eastAsia="Times New Roman" w:hAnsi="Times New Roman" w:cs="Times New Roman"/>
            <w:i/>
            <w:iCs/>
            <w:color w:val="0000FF"/>
            <w:sz w:val="20"/>
            <w:szCs w:val="20"/>
            <w:u w:val="single"/>
            <w:lang w:eastAsia="fr-FR"/>
          </w:rPr>
          <w:t>Philoon's</w:t>
        </w:r>
      </w:hyperlink>
      <w:r w:rsidRPr="00A0536B">
        <w:rPr>
          <w:rFonts w:ascii="Times New Roman" w:eastAsia="Times New Roman" w:hAnsi="Times New Roman" w:cs="Times New Roman"/>
          <w:color w:val="000000"/>
          <w:sz w:val="20"/>
          <w:szCs w:val="20"/>
          <w:lang w:eastAsia="fr-FR"/>
        </w:rPr>
        <w:t>, les </w:t>
      </w:r>
      <w:hyperlink w:anchor="siffizz" w:history="1">
        <w:r w:rsidRPr="00A0536B">
          <w:rPr>
            <w:rFonts w:ascii="Times New Roman" w:eastAsia="Times New Roman" w:hAnsi="Times New Roman" w:cs="Times New Roman"/>
            <w:i/>
            <w:iCs/>
            <w:color w:val="0000FF"/>
            <w:sz w:val="20"/>
            <w:szCs w:val="20"/>
            <w:u w:val="single"/>
            <w:lang w:eastAsia="fr-FR"/>
          </w:rPr>
          <w:t>Siffizz</w:t>
        </w:r>
      </w:hyperlink>
      <w:r w:rsidRPr="00A0536B">
        <w:rPr>
          <w:rFonts w:ascii="Times New Roman" w:eastAsia="Times New Roman" w:hAnsi="Times New Roman" w:cs="Times New Roman"/>
          <w:color w:val="000000"/>
          <w:sz w:val="20"/>
          <w:szCs w:val="20"/>
          <w:lang w:eastAsia="fr-FR"/>
        </w:rPr>
        <w:t> et les </w:t>
      </w:r>
      <w:hyperlink w:anchor="valfron" w:history="1">
        <w:r w:rsidRPr="00A0536B">
          <w:rPr>
            <w:rFonts w:ascii="Times New Roman" w:eastAsia="Times New Roman" w:hAnsi="Times New Roman" w:cs="Times New Roman"/>
            <w:i/>
            <w:iCs/>
            <w:color w:val="0000FF"/>
            <w:sz w:val="20"/>
            <w:szCs w:val="20"/>
            <w:u w:val="single"/>
            <w:lang w:eastAsia="fr-FR"/>
          </w:rPr>
          <w:t>Valfrons</w:t>
        </w:r>
      </w:hyperlink>
      <w:r w:rsidRPr="00A0536B">
        <w:rPr>
          <w:rFonts w:ascii="Times New Roman" w:eastAsia="Times New Roman" w:hAnsi="Times New Roman" w:cs="Times New Roman"/>
          <w:color w:val="000000"/>
          <w:sz w:val="20"/>
          <w:szCs w:val="20"/>
          <w:lang w:eastAsia="fr-FR"/>
        </w:rPr>
        <w:t> (</w:t>
      </w:r>
      <w:r w:rsidRPr="00A0536B">
        <w:rPr>
          <w:rFonts w:ascii="Times New Roman" w:eastAsia="Times New Roman" w:hAnsi="Times New Roman" w:cs="Times New Roman"/>
          <w:i/>
          <w:iCs/>
          <w:color w:val="000000"/>
          <w:sz w:val="20"/>
          <w:szCs w:val="20"/>
          <w:lang w:eastAsia="fr-FR"/>
        </w:rPr>
        <w:t>Cent Prétentions</w:t>
      </w:r>
      <w:r w:rsidRPr="00A0536B">
        <w:rPr>
          <w:rFonts w:ascii="Times New Roman" w:eastAsia="Times New Roman" w:hAnsi="Times New Roman" w:cs="Times New Roman"/>
          <w:color w:val="000000"/>
          <w:sz w:val="20"/>
          <w:szCs w:val="20"/>
          <w:lang w:eastAsia="fr-FR"/>
        </w:rPr>
        <w:t>). </w:t>
      </w:r>
      <w:r w:rsidRPr="00A0536B">
        <w:rPr>
          <w:rFonts w:ascii="Times New Roman" w:eastAsia="Times New Roman" w:hAnsi="Times New Roman" w:cs="Times New Roman"/>
          <w:color w:val="000000"/>
          <w:sz w:val="20"/>
          <w:szCs w:val="20"/>
          <w:lang w:eastAsia="fr-FR"/>
        </w:rPr>
        <w:br/>
      </w:r>
      <w:r w:rsidRPr="00A0536B">
        <w:rPr>
          <w:rFonts w:ascii="Times New Roman" w:eastAsia="Times New Roman" w:hAnsi="Times New Roman" w:cs="Times New Roman"/>
          <w:b/>
          <w:bCs/>
          <w:color w:val="000000"/>
          <w:sz w:val="20"/>
          <w:szCs w:val="20"/>
          <w:lang w:eastAsia="fr-FR"/>
        </w:rPr>
        <w:t>Techmech :</w:t>
      </w:r>
      <w:r w:rsidRPr="00A0536B">
        <w:rPr>
          <w:rFonts w:ascii="Times New Roman" w:eastAsia="Times New Roman" w:hAnsi="Times New Roman" w:cs="Times New Roman"/>
          <w:color w:val="000000"/>
          <w:sz w:val="20"/>
          <w:szCs w:val="20"/>
          <w:lang w:eastAsia="fr-FR"/>
        </w:rPr>
        <w:t> technicien-mécanicien. </w:t>
      </w:r>
      <w:r w:rsidRPr="00A0536B">
        <w:rPr>
          <w:rFonts w:ascii="Times New Roman" w:eastAsia="Times New Roman" w:hAnsi="Times New Roman" w:cs="Times New Roman"/>
          <w:color w:val="000000"/>
          <w:sz w:val="20"/>
          <w:szCs w:val="20"/>
          <w:lang w:eastAsia="fr-FR"/>
        </w:rPr>
        <w:br/>
      </w:r>
      <w:r w:rsidRPr="00A0536B">
        <w:rPr>
          <w:rFonts w:ascii="Times New Roman" w:eastAsia="Times New Roman" w:hAnsi="Times New Roman" w:cs="Times New Roman"/>
          <w:b/>
          <w:bCs/>
          <w:color w:val="000000"/>
          <w:sz w:val="20"/>
          <w:szCs w:val="20"/>
          <w:lang w:eastAsia="fr-FR"/>
        </w:rPr>
        <w:t>Technocité :</w:t>
      </w:r>
      <w:r w:rsidRPr="00A0536B">
        <w:rPr>
          <w:rFonts w:ascii="Times New Roman" w:eastAsia="Times New Roman" w:hAnsi="Times New Roman" w:cs="Times New Roman"/>
          <w:color w:val="000000"/>
          <w:sz w:val="20"/>
          <w:szCs w:val="20"/>
          <w:lang w:eastAsia="fr-FR"/>
        </w:rPr>
        <w:t> grande ville travailleuse (industrielle ou tertiaire). </w:t>
      </w:r>
      <w:r w:rsidRPr="00A0536B">
        <w:rPr>
          <w:rFonts w:ascii="Times New Roman" w:eastAsia="Times New Roman" w:hAnsi="Times New Roman" w:cs="Times New Roman"/>
          <w:color w:val="000000"/>
          <w:sz w:val="20"/>
          <w:szCs w:val="20"/>
          <w:lang w:eastAsia="fr-FR"/>
        </w:rPr>
        <w:br/>
      </w:r>
      <w:bookmarkStart w:id="699" w:name="ted"/>
      <w:bookmarkEnd w:id="699"/>
      <w:r w:rsidRPr="00A0536B">
        <w:rPr>
          <w:rFonts w:ascii="Times New Roman" w:eastAsia="Times New Roman" w:hAnsi="Times New Roman" w:cs="Times New Roman"/>
          <w:b/>
          <w:bCs/>
          <w:color w:val="000000"/>
          <w:sz w:val="20"/>
          <w:szCs w:val="20"/>
          <w:lang w:eastAsia="fr-FR"/>
        </w:rPr>
        <w:lastRenderedPageBreak/>
        <w:t>Technodictateur :</w:t>
      </w:r>
      <w:r w:rsidRPr="00A0536B">
        <w:rPr>
          <w:rFonts w:ascii="Times New Roman" w:eastAsia="Times New Roman" w:hAnsi="Times New Roman" w:cs="Times New Roman"/>
          <w:color w:val="000000"/>
          <w:sz w:val="20"/>
          <w:szCs w:val="20"/>
          <w:lang w:eastAsia="fr-FR"/>
        </w:rPr>
        <w:t> chef d'État plus ou moins totalitaire, devant son pouvoir à la possession d'une technologie supérieure à la technologie locale. </w:t>
      </w:r>
      <w:r w:rsidRPr="00A0536B">
        <w:rPr>
          <w:rFonts w:ascii="Times New Roman" w:eastAsia="Times New Roman" w:hAnsi="Times New Roman" w:cs="Times New Roman"/>
          <w:color w:val="000000"/>
          <w:sz w:val="20"/>
          <w:szCs w:val="20"/>
          <w:lang w:eastAsia="fr-FR"/>
        </w:rPr>
        <w:br/>
      </w:r>
      <w:r w:rsidRPr="00A0536B">
        <w:rPr>
          <w:rFonts w:ascii="Times New Roman" w:eastAsia="Times New Roman" w:hAnsi="Times New Roman" w:cs="Times New Roman"/>
          <w:b/>
          <w:bCs/>
          <w:color w:val="000000"/>
          <w:sz w:val="20"/>
          <w:szCs w:val="20"/>
          <w:lang w:eastAsia="fr-FR"/>
        </w:rPr>
        <w:t>Technodictature :</w:t>
      </w:r>
      <w:r w:rsidRPr="00A0536B">
        <w:rPr>
          <w:rFonts w:ascii="Times New Roman" w:eastAsia="Times New Roman" w:hAnsi="Times New Roman" w:cs="Times New Roman"/>
          <w:color w:val="000000"/>
          <w:sz w:val="20"/>
          <w:szCs w:val="20"/>
          <w:lang w:eastAsia="fr-FR"/>
        </w:rPr>
        <w:t> État dirigé par un </w:t>
      </w:r>
      <w:hyperlink w:anchor="ted" w:history="1">
        <w:r w:rsidRPr="00A0536B">
          <w:rPr>
            <w:rFonts w:ascii="Times New Roman" w:eastAsia="Times New Roman" w:hAnsi="Times New Roman" w:cs="Times New Roman"/>
            <w:i/>
            <w:iCs/>
            <w:color w:val="0000FF"/>
            <w:sz w:val="20"/>
            <w:szCs w:val="20"/>
            <w:u w:val="single"/>
            <w:lang w:eastAsia="fr-FR"/>
          </w:rPr>
          <w:t>technodictateur</w:t>
        </w:r>
      </w:hyperlink>
      <w:r w:rsidRPr="00A0536B">
        <w:rPr>
          <w:rFonts w:ascii="Times New Roman" w:eastAsia="Times New Roman" w:hAnsi="Times New Roman" w:cs="Times New Roman"/>
          <w:color w:val="000000"/>
          <w:sz w:val="20"/>
          <w:szCs w:val="20"/>
          <w:lang w:eastAsia="fr-FR"/>
        </w:rPr>
        <w:t>. </w:t>
      </w:r>
      <w:r w:rsidRPr="00A0536B">
        <w:rPr>
          <w:rFonts w:ascii="Times New Roman" w:eastAsia="Times New Roman" w:hAnsi="Times New Roman" w:cs="Times New Roman"/>
          <w:color w:val="000000"/>
          <w:sz w:val="20"/>
          <w:szCs w:val="20"/>
          <w:lang w:eastAsia="fr-FR"/>
        </w:rPr>
        <w:br/>
      </w:r>
      <w:r w:rsidRPr="00A0536B">
        <w:rPr>
          <w:rFonts w:ascii="Times New Roman" w:eastAsia="Times New Roman" w:hAnsi="Times New Roman" w:cs="Times New Roman"/>
          <w:b/>
          <w:bCs/>
          <w:color w:val="000000"/>
          <w:sz w:val="20"/>
          <w:szCs w:val="20"/>
          <w:lang w:eastAsia="fr-FR"/>
        </w:rPr>
        <w:t>Technologic Program :</w:t>
      </w:r>
      <w:r w:rsidRPr="00A0536B">
        <w:rPr>
          <w:rFonts w:ascii="Times New Roman" w:eastAsia="Times New Roman" w:hAnsi="Times New Roman" w:cs="Times New Roman"/>
          <w:color w:val="000000"/>
          <w:sz w:val="20"/>
          <w:szCs w:val="20"/>
          <w:lang w:eastAsia="fr-FR"/>
        </w:rPr>
        <w:t> entreprise produisant entre autres des </w:t>
      </w:r>
      <w:hyperlink w:anchor="robot" w:history="1">
        <w:r w:rsidRPr="00A0536B">
          <w:rPr>
            <w:rFonts w:ascii="Times New Roman" w:eastAsia="Times New Roman" w:hAnsi="Times New Roman" w:cs="Times New Roman"/>
            <w:i/>
            <w:iCs/>
            <w:color w:val="0000FF"/>
            <w:sz w:val="20"/>
            <w:szCs w:val="20"/>
            <w:u w:val="single"/>
            <w:lang w:eastAsia="fr-FR"/>
          </w:rPr>
          <w:t>robots</w:t>
        </w:r>
      </w:hyperlink>
      <w:r w:rsidRPr="00A0536B">
        <w:rPr>
          <w:rFonts w:ascii="Times New Roman" w:eastAsia="Times New Roman" w:hAnsi="Times New Roman" w:cs="Times New Roman"/>
          <w:color w:val="000000"/>
          <w:sz w:val="20"/>
          <w:szCs w:val="20"/>
          <w:lang w:eastAsia="fr-FR"/>
        </w:rPr>
        <w:t> (dont le robot d'exploration </w:t>
      </w:r>
      <w:r w:rsidRPr="00A0536B">
        <w:rPr>
          <w:rFonts w:ascii="Times New Roman" w:eastAsia="Times New Roman" w:hAnsi="Times New Roman" w:cs="Times New Roman"/>
          <w:i/>
          <w:iCs/>
          <w:color w:val="000000"/>
          <w:sz w:val="20"/>
          <w:szCs w:val="20"/>
          <w:lang w:eastAsia="fr-FR"/>
        </w:rPr>
        <w:t>TP-480-A4</w:t>
      </w:r>
      <w:r w:rsidRPr="00A0536B">
        <w:rPr>
          <w:rFonts w:ascii="Times New Roman" w:eastAsia="Times New Roman" w:hAnsi="Times New Roman" w:cs="Times New Roman"/>
          <w:color w:val="000000"/>
          <w:sz w:val="20"/>
          <w:szCs w:val="20"/>
          <w:lang w:eastAsia="fr-FR"/>
        </w:rPr>
        <w:t>, surnommé </w:t>
      </w:r>
      <w:r w:rsidRPr="00A0536B">
        <w:rPr>
          <w:rFonts w:ascii="Times New Roman" w:eastAsia="Times New Roman" w:hAnsi="Times New Roman" w:cs="Times New Roman"/>
          <w:i/>
          <w:iCs/>
          <w:color w:val="000000"/>
          <w:sz w:val="20"/>
          <w:szCs w:val="20"/>
          <w:lang w:eastAsia="fr-FR"/>
        </w:rPr>
        <w:t>Sally</w:t>
      </w:r>
      <w:r w:rsidRPr="00A0536B">
        <w:rPr>
          <w:rFonts w:ascii="Times New Roman" w:eastAsia="Times New Roman" w:hAnsi="Times New Roman" w:cs="Times New Roman"/>
          <w:color w:val="000000"/>
          <w:sz w:val="20"/>
          <w:szCs w:val="20"/>
          <w:lang w:eastAsia="fr-FR"/>
        </w:rPr>
        <w:t>) (</w:t>
      </w:r>
      <w:r w:rsidRPr="00A0536B">
        <w:rPr>
          <w:rFonts w:ascii="Times New Roman" w:eastAsia="Times New Roman" w:hAnsi="Times New Roman" w:cs="Times New Roman"/>
          <w:i/>
          <w:iCs/>
          <w:color w:val="000000"/>
          <w:sz w:val="20"/>
          <w:szCs w:val="20"/>
          <w:lang w:eastAsia="fr-FR"/>
        </w:rPr>
        <w:t>COMEGA</w:t>
      </w:r>
      <w:r w:rsidRPr="00A0536B">
        <w:rPr>
          <w:rFonts w:ascii="Times New Roman" w:eastAsia="Times New Roman" w:hAnsi="Times New Roman" w:cs="Times New Roman"/>
          <w:color w:val="000000"/>
          <w:sz w:val="20"/>
          <w:szCs w:val="20"/>
          <w:lang w:eastAsia="fr-FR"/>
        </w:rPr>
        <w:t>). </w:t>
      </w:r>
      <w:r w:rsidRPr="00A0536B">
        <w:rPr>
          <w:rFonts w:ascii="Times New Roman" w:eastAsia="Times New Roman" w:hAnsi="Times New Roman" w:cs="Times New Roman"/>
          <w:color w:val="000000"/>
          <w:sz w:val="20"/>
          <w:szCs w:val="20"/>
          <w:lang w:eastAsia="fr-FR"/>
        </w:rPr>
        <w:br/>
      </w:r>
      <w:r w:rsidRPr="00A0536B">
        <w:rPr>
          <w:rFonts w:ascii="Times New Roman" w:eastAsia="Times New Roman" w:hAnsi="Times New Roman" w:cs="Times New Roman"/>
          <w:b/>
          <w:bCs/>
          <w:color w:val="000000"/>
          <w:sz w:val="20"/>
          <w:szCs w:val="20"/>
          <w:lang w:eastAsia="fr-FR"/>
        </w:rPr>
        <w:t>Technomagie :</w:t>
      </w:r>
      <w:r w:rsidRPr="00A0536B">
        <w:rPr>
          <w:rFonts w:ascii="Times New Roman" w:eastAsia="Times New Roman" w:hAnsi="Times New Roman" w:cs="Times New Roman"/>
          <w:color w:val="000000"/>
          <w:sz w:val="20"/>
          <w:szCs w:val="20"/>
          <w:lang w:eastAsia="fr-FR"/>
        </w:rPr>
        <w:t> forme de </w:t>
      </w:r>
      <w:hyperlink w:anchor="magie" w:history="1">
        <w:r w:rsidRPr="00A0536B">
          <w:rPr>
            <w:rFonts w:ascii="Times New Roman" w:eastAsia="Times New Roman" w:hAnsi="Times New Roman" w:cs="Times New Roman"/>
            <w:i/>
            <w:iCs/>
            <w:color w:val="0000FF"/>
            <w:sz w:val="20"/>
            <w:szCs w:val="20"/>
            <w:u w:val="single"/>
            <w:lang w:eastAsia="fr-FR"/>
          </w:rPr>
          <w:t>magie</w:t>
        </w:r>
      </w:hyperlink>
      <w:r w:rsidRPr="00A0536B">
        <w:rPr>
          <w:rFonts w:ascii="Times New Roman" w:eastAsia="Times New Roman" w:hAnsi="Times New Roman" w:cs="Times New Roman"/>
          <w:color w:val="000000"/>
          <w:sz w:val="20"/>
          <w:szCs w:val="20"/>
          <w:lang w:eastAsia="fr-FR"/>
        </w:rPr>
        <w:t> exploitant et complétant les possibilités offertes par une technologie moderne (postérieure au stade de la révolution industrielle). </w:t>
      </w:r>
      <w:r w:rsidRPr="00A0536B">
        <w:rPr>
          <w:rFonts w:ascii="Times New Roman" w:eastAsia="Times New Roman" w:hAnsi="Times New Roman" w:cs="Times New Roman"/>
          <w:color w:val="000000"/>
          <w:sz w:val="20"/>
          <w:szCs w:val="20"/>
          <w:lang w:eastAsia="fr-FR"/>
        </w:rPr>
        <w:br/>
      </w:r>
      <w:bookmarkStart w:id="700" w:name="tegem"/>
      <w:bookmarkEnd w:id="700"/>
      <w:r w:rsidRPr="00A0536B">
        <w:rPr>
          <w:rFonts w:ascii="Times New Roman" w:eastAsia="Times New Roman" w:hAnsi="Times New Roman" w:cs="Times New Roman"/>
          <w:b/>
          <w:bCs/>
          <w:color w:val="000000"/>
          <w:sz w:val="20"/>
          <w:szCs w:val="20"/>
          <w:lang w:eastAsia="fr-FR"/>
        </w:rPr>
        <w:t>Tegem III :</w:t>
      </w:r>
      <w:r w:rsidRPr="00A0536B">
        <w:rPr>
          <w:rFonts w:ascii="Times New Roman" w:eastAsia="Times New Roman" w:hAnsi="Times New Roman" w:cs="Times New Roman"/>
          <w:color w:val="000000"/>
          <w:sz w:val="20"/>
          <w:szCs w:val="20"/>
          <w:lang w:eastAsia="fr-FR"/>
        </w:rPr>
        <w:t> planète couverte à 95 % d'océans, sur laquelle est situé le palais-forteresse flottant de l'</w:t>
      </w:r>
      <w:hyperlink w:anchor="immediator" w:history="1">
        <w:r w:rsidRPr="00A0536B">
          <w:rPr>
            <w:rFonts w:ascii="Times New Roman" w:eastAsia="Times New Roman" w:hAnsi="Times New Roman" w:cs="Times New Roman"/>
            <w:i/>
            <w:iCs/>
            <w:color w:val="0000FF"/>
            <w:sz w:val="20"/>
            <w:szCs w:val="20"/>
            <w:u w:val="single"/>
            <w:lang w:eastAsia="fr-FR"/>
          </w:rPr>
          <w:t>immediator</w:t>
        </w:r>
      </w:hyperlink>
      <w:r w:rsidRPr="00A0536B">
        <w:rPr>
          <w:rFonts w:ascii="Times New Roman" w:eastAsia="Times New Roman" w:hAnsi="Times New Roman" w:cs="Times New Roman"/>
          <w:color w:val="000000"/>
          <w:sz w:val="20"/>
          <w:szCs w:val="20"/>
          <w:lang w:eastAsia="fr-FR"/>
        </w:rPr>
        <w:t>. La planète est dépourvue de </w:t>
      </w:r>
      <w:hyperlink w:anchor="tetra" w:history="1">
        <w:r w:rsidRPr="00A0536B">
          <w:rPr>
            <w:rFonts w:ascii="Times New Roman" w:eastAsia="Times New Roman" w:hAnsi="Times New Roman" w:cs="Times New Roman"/>
            <w:i/>
            <w:iCs/>
            <w:color w:val="0000FF"/>
            <w:sz w:val="20"/>
            <w:szCs w:val="20"/>
            <w:u w:val="single"/>
            <w:lang w:eastAsia="fr-FR"/>
          </w:rPr>
          <w:t>point de transit</w:t>
        </w:r>
      </w:hyperlink>
      <w:r w:rsidRPr="00A0536B">
        <w:rPr>
          <w:rFonts w:ascii="Times New Roman" w:eastAsia="Times New Roman" w:hAnsi="Times New Roman" w:cs="Times New Roman"/>
          <w:color w:val="000000"/>
          <w:sz w:val="20"/>
          <w:szCs w:val="20"/>
          <w:lang w:eastAsia="fr-FR"/>
        </w:rPr>
        <w:t>. </w:t>
      </w:r>
      <w:r w:rsidRPr="00A0536B">
        <w:rPr>
          <w:rFonts w:ascii="Times New Roman" w:eastAsia="Times New Roman" w:hAnsi="Times New Roman" w:cs="Times New Roman"/>
          <w:color w:val="000000"/>
          <w:sz w:val="20"/>
          <w:szCs w:val="20"/>
          <w:lang w:eastAsia="fr-FR"/>
        </w:rPr>
        <w:br/>
      </w:r>
      <w:r w:rsidRPr="00A0536B">
        <w:rPr>
          <w:rFonts w:ascii="Times New Roman" w:eastAsia="Times New Roman" w:hAnsi="Times New Roman" w:cs="Times New Roman"/>
          <w:b/>
          <w:bCs/>
          <w:color w:val="000000"/>
          <w:sz w:val="20"/>
          <w:szCs w:val="20"/>
          <w:lang w:eastAsia="fr-FR"/>
        </w:rPr>
        <w:t>Tékumel :</w:t>
      </w:r>
      <w:r w:rsidRPr="00A0536B">
        <w:rPr>
          <w:rFonts w:ascii="Times New Roman" w:eastAsia="Times New Roman" w:hAnsi="Times New Roman" w:cs="Times New Roman"/>
          <w:color w:val="000000"/>
          <w:sz w:val="20"/>
          <w:szCs w:val="20"/>
          <w:lang w:eastAsia="fr-FR"/>
        </w:rPr>
        <w:t> un </w:t>
      </w:r>
      <w:hyperlink w:anchor="sousunivers" w:history="1">
        <w:r w:rsidRPr="00A0536B">
          <w:rPr>
            <w:rFonts w:ascii="Times New Roman" w:eastAsia="Times New Roman" w:hAnsi="Times New Roman" w:cs="Times New Roman"/>
            <w:i/>
            <w:iCs/>
            <w:color w:val="0000FF"/>
            <w:sz w:val="20"/>
            <w:szCs w:val="20"/>
            <w:u w:val="single"/>
            <w:lang w:eastAsia="fr-FR"/>
          </w:rPr>
          <w:t>sous-univers</w:t>
        </w:r>
      </w:hyperlink>
      <w:r w:rsidRPr="00A0536B">
        <w:rPr>
          <w:rFonts w:ascii="Times New Roman" w:eastAsia="Times New Roman" w:hAnsi="Times New Roman" w:cs="Times New Roman"/>
          <w:color w:val="000000"/>
          <w:sz w:val="20"/>
          <w:szCs w:val="20"/>
          <w:lang w:eastAsia="fr-FR"/>
        </w:rPr>
        <w:t>. </w:t>
      </w:r>
      <w:r w:rsidRPr="00A0536B">
        <w:rPr>
          <w:rFonts w:ascii="Times New Roman" w:eastAsia="Times New Roman" w:hAnsi="Times New Roman" w:cs="Times New Roman"/>
          <w:color w:val="000000"/>
          <w:sz w:val="20"/>
          <w:szCs w:val="20"/>
          <w:lang w:eastAsia="fr-FR"/>
        </w:rPr>
        <w:br/>
      </w:r>
      <w:bookmarkStart w:id="701" w:name="tekzogarr"/>
      <w:bookmarkEnd w:id="701"/>
      <w:r w:rsidRPr="00A0536B">
        <w:rPr>
          <w:rFonts w:ascii="Times New Roman" w:eastAsia="Times New Roman" w:hAnsi="Times New Roman" w:cs="Times New Roman"/>
          <w:b/>
          <w:bCs/>
          <w:color w:val="000000"/>
          <w:sz w:val="20"/>
          <w:szCs w:val="20"/>
          <w:lang w:eastAsia="fr-FR"/>
        </w:rPr>
        <w:t>Tekzogarr :</w:t>
      </w:r>
      <w:r w:rsidRPr="00A0536B">
        <w:rPr>
          <w:rFonts w:ascii="Times New Roman" w:eastAsia="Times New Roman" w:hAnsi="Times New Roman" w:cs="Times New Roman"/>
          <w:color w:val="000000"/>
          <w:sz w:val="20"/>
          <w:szCs w:val="20"/>
          <w:lang w:eastAsia="fr-FR"/>
        </w:rPr>
        <w:t> espèce ET, sorte de centaures à la partie supérieure humanoïde, et à la partie inférieure dotée de trois paires de pattes et protégée par une carapace (</w:t>
      </w:r>
      <w:r w:rsidRPr="00A0536B">
        <w:rPr>
          <w:rFonts w:ascii="Times New Roman" w:eastAsia="Times New Roman" w:hAnsi="Times New Roman" w:cs="Times New Roman"/>
          <w:i/>
          <w:iCs/>
          <w:color w:val="000000"/>
          <w:sz w:val="20"/>
          <w:szCs w:val="20"/>
          <w:lang w:eastAsia="fr-FR"/>
        </w:rPr>
        <w:t>Cent Prétentions</w:t>
      </w:r>
      <w:r w:rsidRPr="00A0536B">
        <w:rPr>
          <w:rFonts w:ascii="Times New Roman" w:eastAsia="Times New Roman" w:hAnsi="Times New Roman" w:cs="Times New Roman"/>
          <w:color w:val="000000"/>
          <w:sz w:val="20"/>
          <w:szCs w:val="20"/>
          <w:lang w:eastAsia="fr-FR"/>
        </w:rPr>
        <w:t>). </w:t>
      </w:r>
      <w:r w:rsidRPr="00A0536B">
        <w:rPr>
          <w:rFonts w:ascii="Times New Roman" w:eastAsia="Times New Roman" w:hAnsi="Times New Roman" w:cs="Times New Roman"/>
          <w:color w:val="000000"/>
          <w:sz w:val="20"/>
          <w:szCs w:val="20"/>
          <w:lang w:eastAsia="fr-FR"/>
        </w:rPr>
        <w:br/>
      </w:r>
      <w:r w:rsidRPr="00A0536B">
        <w:rPr>
          <w:rFonts w:ascii="Times New Roman" w:eastAsia="Times New Roman" w:hAnsi="Times New Roman" w:cs="Times New Roman"/>
          <w:b/>
          <w:bCs/>
          <w:color w:val="000000"/>
          <w:sz w:val="20"/>
          <w:szCs w:val="20"/>
          <w:lang w:eastAsia="fr-FR"/>
        </w:rPr>
        <w:t>Téléanalyseur :</w:t>
      </w:r>
      <w:r w:rsidRPr="00A0536B">
        <w:rPr>
          <w:rFonts w:ascii="Times New Roman" w:eastAsia="Times New Roman" w:hAnsi="Times New Roman" w:cs="Times New Roman"/>
          <w:color w:val="000000"/>
          <w:sz w:val="20"/>
          <w:szCs w:val="20"/>
          <w:lang w:eastAsia="fr-FR"/>
        </w:rPr>
        <w:t> appareil d'analyses géologiques et minéralogiques à distance. </w:t>
      </w:r>
      <w:r w:rsidRPr="00A0536B">
        <w:rPr>
          <w:rFonts w:ascii="Times New Roman" w:eastAsia="Times New Roman" w:hAnsi="Times New Roman" w:cs="Times New Roman"/>
          <w:color w:val="000000"/>
          <w:sz w:val="20"/>
          <w:szCs w:val="20"/>
          <w:lang w:eastAsia="fr-FR"/>
        </w:rPr>
        <w:br/>
      </w:r>
      <w:bookmarkStart w:id="702" w:name="telekinesie"/>
      <w:bookmarkEnd w:id="702"/>
      <w:r w:rsidRPr="00A0536B">
        <w:rPr>
          <w:rFonts w:ascii="Times New Roman" w:eastAsia="Times New Roman" w:hAnsi="Times New Roman" w:cs="Times New Roman"/>
          <w:b/>
          <w:bCs/>
          <w:color w:val="000000"/>
          <w:sz w:val="20"/>
          <w:szCs w:val="20"/>
          <w:lang w:eastAsia="fr-FR"/>
        </w:rPr>
        <w:t>Télékinésie :</w:t>
      </w:r>
      <w:r w:rsidRPr="00A0536B">
        <w:rPr>
          <w:rFonts w:ascii="Times New Roman" w:eastAsia="Times New Roman" w:hAnsi="Times New Roman" w:cs="Times New Roman"/>
          <w:color w:val="000000"/>
          <w:sz w:val="20"/>
          <w:szCs w:val="20"/>
          <w:lang w:eastAsia="fr-FR"/>
        </w:rPr>
        <w:t> </w:t>
      </w:r>
      <w:hyperlink w:anchor="psy" w:history="1">
        <w:r w:rsidRPr="00A0536B">
          <w:rPr>
            <w:rFonts w:ascii="Times New Roman" w:eastAsia="Times New Roman" w:hAnsi="Times New Roman" w:cs="Times New Roman"/>
            <w:i/>
            <w:iCs/>
            <w:color w:val="0000FF"/>
            <w:sz w:val="20"/>
            <w:szCs w:val="20"/>
            <w:u w:val="single"/>
            <w:lang w:eastAsia="fr-FR"/>
          </w:rPr>
          <w:t>pouvoir psy</w:t>
        </w:r>
      </w:hyperlink>
      <w:r w:rsidRPr="00A0536B">
        <w:rPr>
          <w:rFonts w:ascii="Times New Roman" w:eastAsia="Times New Roman" w:hAnsi="Times New Roman" w:cs="Times New Roman"/>
          <w:color w:val="000000"/>
          <w:sz w:val="20"/>
          <w:szCs w:val="20"/>
          <w:lang w:eastAsia="fr-FR"/>
        </w:rPr>
        <w:t> permettant de déplacer des objets sans les toucher. </w:t>
      </w:r>
      <w:r w:rsidRPr="00A0536B">
        <w:rPr>
          <w:rFonts w:ascii="Times New Roman" w:eastAsia="Times New Roman" w:hAnsi="Times New Roman" w:cs="Times New Roman"/>
          <w:color w:val="000000"/>
          <w:sz w:val="20"/>
          <w:szCs w:val="20"/>
          <w:lang w:eastAsia="fr-FR"/>
        </w:rPr>
        <w:br/>
      </w:r>
      <w:r w:rsidRPr="00A0536B">
        <w:rPr>
          <w:rFonts w:ascii="Times New Roman" w:eastAsia="Times New Roman" w:hAnsi="Times New Roman" w:cs="Times New Roman"/>
          <w:b/>
          <w:bCs/>
          <w:color w:val="000000"/>
          <w:sz w:val="20"/>
          <w:szCs w:val="20"/>
          <w:lang w:eastAsia="fr-FR"/>
        </w:rPr>
        <w:t>Télépathie :</w:t>
      </w:r>
      <w:r w:rsidRPr="00A0536B">
        <w:rPr>
          <w:rFonts w:ascii="Times New Roman" w:eastAsia="Times New Roman" w:hAnsi="Times New Roman" w:cs="Times New Roman"/>
          <w:color w:val="000000"/>
          <w:sz w:val="20"/>
          <w:szCs w:val="20"/>
          <w:lang w:eastAsia="fr-FR"/>
        </w:rPr>
        <w:t> </w:t>
      </w:r>
      <w:hyperlink w:anchor="psy" w:history="1">
        <w:r w:rsidRPr="00A0536B">
          <w:rPr>
            <w:rFonts w:ascii="Times New Roman" w:eastAsia="Times New Roman" w:hAnsi="Times New Roman" w:cs="Times New Roman"/>
            <w:i/>
            <w:iCs/>
            <w:color w:val="0000FF"/>
            <w:sz w:val="20"/>
            <w:szCs w:val="20"/>
            <w:u w:val="single"/>
            <w:lang w:eastAsia="fr-FR"/>
          </w:rPr>
          <w:t>pouvoir psy</w:t>
        </w:r>
      </w:hyperlink>
      <w:r w:rsidRPr="00A0536B">
        <w:rPr>
          <w:rFonts w:ascii="Times New Roman" w:eastAsia="Times New Roman" w:hAnsi="Times New Roman" w:cs="Times New Roman"/>
          <w:color w:val="000000"/>
          <w:sz w:val="20"/>
          <w:szCs w:val="20"/>
          <w:lang w:eastAsia="fr-FR"/>
        </w:rPr>
        <w:t> permettant de communiquer par la pensée. </w:t>
      </w:r>
      <w:r w:rsidRPr="00A0536B">
        <w:rPr>
          <w:rFonts w:ascii="Times New Roman" w:eastAsia="Times New Roman" w:hAnsi="Times New Roman" w:cs="Times New Roman"/>
          <w:color w:val="000000"/>
          <w:sz w:val="20"/>
          <w:szCs w:val="20"/>
          <w:lang w:eastAsia="fr-FR"/>
        </w:rPr>
        <w:br/>
      </w:r>
      <w:r w:rsidRPr="00A0536B">
        <w:rPr>
          <w:rFonts w:ascii="Times New Roman" w:eastAsia="Times New Roman" w:hAnsi="Times New Roman" w:cs="Times New Roman"/>
          <w:b/>
          <w:bCs/>
          <w:color w:val="000000"/>
          <w:sz w:val="20"/>
          <w:szCs w:val="20"/>
          <w:lang w:eastAsia="fr-FR"/>
        </w:rPr>
        <w:t>Téléporteur :</w:t>
      </w:r>
      <w:r w:rsidRPr="00A0536B">
        <w:rPr>
          <w:rFonts w:ascii="Times New Roman" w:eastAsia="Times New Roman" w:hAnsi="Times New Roman" w:cs="Times New Roman"/>
          <w:color w:val="000000"/>
          <w:sz w:val="20"/>
          <w:szCs w:val="20"/>
          <w:lang w:eastAsia="fr-FR"/>
        </w:rPr>
        <w:t> </w:t>
      </w:r>
      <w:hyperlink w:anchor="ttm" w:history="1">
        <w:r w:rsidRPr="00A0536B">
          <w:rPr>
            <w:rFonts w:ascii="Times New Roman" w:eastAsia="Times New Roman" w:hAnsi="Times New Roman" w:cs="Times New Roman"/>
            <w:color w:val="0000FF"/>
            <w:sz w:val="20"/>
            <w:szCs w:val="20"/>
            <w:u w:val="single"/>
            <w:lang w:eastAsia="fr-FR"/>
          </w:rPr>
          <w:t>transmetteur de matière</w:t>
        </w:r>
      </w:hyperlink>
      <w:r w:rsidRPr="00A0536B">
        <w:rPr>
          <w:rFonts w:ascii="Times New Roman" w:eastAsia="Times New Roman" w:hAnsi="Times New Roman" w:cs="Times New Roman"/>
          <w:color w:val="000000"/>
          <w:sz w:val="20"/>
          <w:szCs w:val="20"/>
          <w:lang w:eastAsia="fr-FR"/>
        </w:rPr>
        <w:t>. </w:t>
      </w:r>
      <w:r w:rsidRPr="00A0536B">
        <w:rPr>
          <w:rFonts w:ascii="Times New Roman" w:eastAsia="Times New Roman" w:hAnsi="Times New Roman" w:cs="Times New Roman"/>
          <w:color w:val="000000"/>
          <w:sz w:val="20"/>
          <w:szCs w:val="20"/>
          <w:lang w:eastAsia="fr-FR"/>
        </w:rPr>
        <w:br/>
      </w:r>
      <w:r w:rsidRPr="00A0536B">
        <w:rPr>
          <w:rFonts w:ascii="Times New Roman" w:eastAsia="Times New Roman" w:hAnsi="Times New Roman" w:cs="Times New Roman"/>
          <w:b/>
          <w:bCs/>
          <w:color w:val="000000"/>
          <w:sz w:val="20"/>
          <w:szCs w:val="20"/>
          <w:lang w:eastAsia="fr-FR"/>
        </w:rPr>
        <w:t>Télé-tridi :</w:t>
      </w:r>
      <w:r w:rsidRPr="00A0536B">
        <w:rPr>
          <w:rFonts w:ascii="Times New Roman" w:eastAsia="Times New Roman" w:hAnsi="Times New Roman" w:cs="Times New Roman"/>
          <w:color w:val="000000"/>
          <w:sz w:val="20"/>
          <w:szCs w:val="20"/>
          <w:lang w:eastAsia="fr-FR"/>
        </w:rPr>
        <w:t> télévision en trois dimensions (</w:t>
      </w:r>
      <w:hyperlink w:anchor="trivid" w:history="1">
        <w:r w:rsidRPr="00A0536B">
          <w:rPr>
            <w:rFonts w:ascii="Times New Roman" w:eastAsia="Times New Roman" w:hAnsi="Times New Roman" w:cs="Times New Roman"/>
            <w:i/>
            <w:iCs/>
            <w:color w:val="0000FF"/>
            <w:sz w:val="20"/>
            <w:szCs w:val="20"/>
            <w:u w:val="single"/>
            <w:lang w:eastAsia="fr-FR"/>
          </w:rPr>
          <w:t>trividéo</w:t>
        </w:r>
      </w:hyperlink>
      <w:r w:rsidRPr="00A0536B">
        <w:rPr>
          <w:rFonts w:ascii="Times New Roman" w:eastAsia="Times New Roman" w:hAnsi="Times New Roman" w:cs="Times New Roman"/>
          <w:color w:val="000000"/>
          <w:sz w:val="20"/>
          <w:szCs w:val="20"/>
          <w:lang w:eastAsia="fr-FR"/>
        </w:rPr>
        <w:t>). </w:t>
      </w:r>
      <w:r w:rsidRPr="00A0536B">
        <w:rPr>
          <w:rFonts w:ascii="Times New Roman" w:eastAsia="Times New Roman" w:hAnsi="Times New Roman" w:cs="Times New Roman"/>
          <w:color w:val="000000"/>
          <w:sz w:val="20"/>
          <w:szCs w:val="20"/>
          <w:lang w:eastAsia="fr-FR"/>
        </w:rPr>
        <w:br/>
      </w:r>
      <w:r w:rsidRPr="00A0536B">
        <w:rPr>
          <w:rFonts w:ascii="Times New Roman" w:eastAsia="Times New Roman" w:hAnsi="Times New Roman" w:cs="Times New Roman"/>
          <w:b/>
          <w:bCs/>
          <w:color w:val="000000"/>
          <w:sz w:val="20"/>
          <w:szCs w:val="20"/>
          <w:lang w:eastAsia="fr-FR"/>
        </w:rPr>
        <w:t>Télurgie :</w:t>
      </w:r>
      <w:r w:rsidRPr="00A0536B">
        <w:rPr>
          <w:rFonts w:ascii="Times New Roman" w:eastAsia="Times New Roman" w:hAnsi="Times New Roman" w:cs="Times New Roman"/>
          <w:color w:val="000000"/>
          <w:sz w:val="20"/>
          <w:szCs w:val="20"/>
          <w:lang w:eastAsia="fr-FR"/>
        </w:rPr>
        <w:t> </w:t>
      </w:r>
      <w:hyperlink w:anchor="psy" w:history="1">
        <w:r w:rsidRPr="00A0536B">
          <w:rPr>
            <w:rFonts w:ascii="Times New Roman" w:eastAsia="Times New Roman" w:hAnsi="Times New Roman" w:cs="Times New Roman"/>
            <w:i/>
            <w:iCs/>
            <w:color w:val="0000FF"/>
            <w:sz w:val="20"/>
            <w:szCs w:val="20"/>
            <w:u w:val="single"/>
            <w:lang w:eastAsia="fr-FR"/>
          </w:rPr>
          <w:t>pouvoir psy</w:t>
        </w:r>
      </w:hyperlink>
      <w:r w:rsidRPr="00A0536B">
        <w:rPr>
          <w:rFonts w:ascii="Times New Roman" w:eastAsia="Times New Roman" w:hAnsi="Times New Roman" w:cs="Times New Roman"/>
          <w:color w:val="000000"/>
          <w:sz w:val="20"/>
          <w:szCs w:val="20"/>
          <w:lang w:eastAsia="fr-FR"/>
        </w:rPr>
        <w:t> permettant de se téléporter à vue selon une trajectoire libre de tout obstacle. </w:t>
      </w:r>
      <w:r w:rsidRPr="00A0536B">
        <w:rPr>
          <w:rFonts w:ascii="Times New Roman" w:eastAsia="Times New Roman" w:hAnsi="Times New Roman" w:cs="Times New Roman"/>
          <w:i/>
          <w:iCs/>
          <w:color w:val="000000"/>
          <w:sz w:val="20"/>
          <w:szCs w:val="20"/>
          <w:lang w:eastAsia="fr-FR"/>
        </w:rPr>
        <w:t>(Remarque : en général (hors du contexte de MEGA), on appelle télurgie une faculté psionique qui permet la création de matière)</w:t>
      </w:r>
      <w:r w:rsidRPr="00A0536B">
        <w:rPr>
          <w:rFonts w:ascii="Times New Roman" w:eastAsia="Times New Roman" w:hAnsi="Times New Roman" w:cs="Times New Roman"/>
          <w:color w:val="000000"/>
          <w:sz w:val="20"/>
          <w:szCs w:val="20"/>
          <w:lang w:eastAsia="fr-FR"/>
        </w:rPr>
        <w:t> </w:t>
      </w:r>
      <w:r w:rsidRPr="00A0536B">
        <w:rPr>
          <w:rFonts w:ascii="Times New Roman" w:eastAsia="Times New Roman" w:hAnsi="Times New Roman" w:cs="Times New Roman"/>
          <w:color w:val="000000"/>
          <w:sz w:val="20"/>
          <w:szCs w:val="20"/>
          <w:lang w:eastAsia="fr-FR"/>
        </w:rPr>
        <w:br/>
      </w:r>
      <w:bookmarkStart w:id="703" w:name="temanaefargh"/>
      <w:bookmarkEnd w:id="703"/>
      <w:r w:rsidRPr="00A0536B">
        <w:rPr>
          <w:rFonts w:ascii="Times New Roman" w:eastAsia="Times New Roman" w:hAnsi="Times New Roman" w:cs="Times New Roman"/>
          <w:b/>
          <w:bCs/>
          <w:color w:val="000000"/>
          <w:sz w:val="20"/>
          <w:szCs w:val="20"/>
          <w:lang w:eastAsia="fr-FR"/>
        </w:rPr>
        <w:t>Témanaéfargh :</w:t>
      </w:r>
      <w:r w:rsidRPr="00A0536B">
        <w:rPr>
          <w:rFonts w:ascii="Times New Roman" w:eastAsia="Times New Roman" w:hAnsi="Times New Roman" w:cs="Times New Roman"/>
          <w:color w:val="000000"/>
          <w:sz w:val="20"/>
          <w:szCs w:val="20"/>
          <w:lang w:eastAsia="fr-FR"/>
        </w:rPr>
        <w:t> système planétaire situé dans la région </w:t>
      </w:r>
      <w:hyperlink w:anchor="t2228abu" w:history="1">
        <w:r w:rsidRPr="00A0536B">
          <w:rPr>
            <w:rFonts w:ascii="Times New Roman" w:eastAsia="Times New Roman" w:hAnsi="Times New Roman" w:cs="Times New Roman"/>
            <w:i/>
            <w:iCs/>
            <w:color w:val="0000FF"/>
            <w:sz w:val="20"/>
            <w:szCs w:val="20"/>
            <w:u w:val="single"/>
            <w:lang w:eastAsia="fr-FR"/>
          </w:rPr>
          <w:t>T-2228abu</w:t>
        </w:r>
      </w:hyperlink>
      <w:r w:rsidRPr="00A0536B">
        <w:rPr>
          <w:rFonts w:ascii="Times New Roman" w:eastAsia="Times New Roman" w:hAnsi="Times New Roman" w:cs="Times New Roman"/>
          <w:color w:val="000000"/>
          <w:sz w:val="20"/>
          <w:szCs w:val="20"/>
          <w:lang w:eastAsia="fr-FR"/>
        </w:rPr>
        <w:t> (</w:t>
      </w:r>
      <w:r w:rsidRPr="00A0536B">
        <w:rPr>
          <w:rFonts w:ascii="Times New Roman" w:eastAsia="Times New Roman" w:hAnsi="Times New Roman" w:cs="Times New Roman"/>
          <w:i/>
          <w:iCs/>
          <w:color w:val="000000"/>
          <w:sz w:val="20"/>
          <w:szCs w:val="20"/>
          <w:lang w:eastAsia="fr-FR"/>
        </w:rPr>
        <w:t>Cent Prétentions</w:t>
      </w:r>
      <w:r w:rsidRPr="00A0536B">
        <w:rPr>
          <w:rFonts w:ascii="Times New Roman" w:eastAsia="Times New Roman" w:hAnsi="Times New Roman" w:cs="Times New Roman"/>
          <w:color w:val="000000"/>
          <w:sz w:val="20"/>
          <w:szCs w:val="20"/>
          <w:lang w:eastAsia="fr-FR"/>
        </w:rPr>
        <w:t>). </w:t>
      </w:r>
      <w:r w:rsidRPr="00A0536B">
        <w:rPr>
          <w:rFonts w:ascii="Times New Roman" w:eastAsia="Times New Roman" w:hAnsi="Times New Roman" w:cs="Times New Roman"/>
          <w:color w:val="000000"/>
          <w:sz w:val="20"/>
          <w:szCs w:val="20"/>
          <w:lang w:eastAsia="fr-FR"/>
        </w:rPr>
        <w:br/>
      </w:r>
      <w:r w:rsidRPr="00A0536B">
        <w:rPr>
          <w:rFonts w:ascii="Times New Roman" w:eastAsia="Times New Roman" w:hAnsi="Times New Roman" w:cs="Times New Roman"/>
          <w:b/>
          <w:bCs/>
          <w:color w:val="000000"/>
          <w:sz w:val="20"/>
          <w:szCs w:val="20"/>
          <w:lang w:eastAsia="fr-FR"/>
        </w:rPr>
        <w:t>Témoin :</w:t>
      </w:r>
      <w:r w:rsidRPr="00A0536B">
        <w:rPr>
          <w:rFonts w:ascii="Times New Roman" w:eastAsia="Times New Roman" w:hAnsi="Times New Roman" w:cs="Times New Roman"/>
          <w:color w:val="000000"/>
          <w:sz w:val="20"/>
          <w:szCs w:val="20"/>
          <w:lang w:eastAsia="fr-FR"/>
        </w:rPr>
        <w:t> </w:t>
      </w:r>
      <w:hyperlink w:anchor="temoin" w:history="1">
        <w:r w:rsidRPr="00A0536B">
          <w:rPr>
            <w:rFonts w:ascii="Times New Roman" w:eastAsia="Times New Roman" w:hAnsi="Times New Roman" w:cs="Times New Roman"/>
            <w:color w:val="0000FF"/>
            <w:sz w:val="20"/>
            <w:szCs w:val="20"/>
            <w:u w:val="single"/>
            <w:lang w:eastAsia="fr-FR"/>
          </w:rPr>
          <w:t>tétraèdre témoin</w:t>
        </w:r>
      </w:hyperlink>
      <w:r w:rsidRPr="00A0536B">
        <w:rPr>
          <w:rFonts w:ascii="Times New Roman" w:eastAsia="Times New Roman" w:hAnsi="Times New Roman" w:cs="Times New Roman"/>
          <w:color w:val="000000"/>
          <w:sz w:val="20"/>
          <w:szCs w:val="20"/>
          <w:lang w:eastAsia="fr-FR"/>
        </w:rPr>
        <w:t>. </w:t>
      </w:r>
      <w:r w:rsidRPr="00A0536B">
        <w:rPr>
          <w:rFonts w:ascii="Times New Roman" w:eastAsia="Times New Roman" w:hAnsi="Times New Roman" w:cs="Times New Roman"/>
          <w:color w:val="000000"/>
          <w:sz w:val="20"/>
          <w:szCs w:val="20"/>
          <w:lang w:eastAsia="fr-FR"/>
        </w:rPr>
        <w:br/>
      </w:r>
      <w:r w:rsidRPr="00A0536B">
        <w:rPr>
          <w:rFonts w:ascii="Times New Roman" w:eastAsia="Times New Roman" w:hAnsi="Times New Roman" w:cs="Times New Roman"/>
          <w:b/>
          <w:bCs/>
          <w:color w:val="000000"/>
          <w:sz w:val="20"/>
          <w:szCs w:val="20"/>
          <w:lang w:eastAsia="fr-FR"/>
        </w:rPr>
        <w:t>Témoin orphelin :</w:t>
      </w:r>
      <w:r w:rsidRPr="00A0536B">
        <w:rPr>
          <w:rFonts w:ascii="Times New Roman" w:eastAsia="Times New Roman" w:hAnsi="Times New Roman" w:cs="Times New Roman"/>
          <w:color w:val="000000"/>
          <w:sz w:val="20"/>
          <w:szCs w:val="20"/>
          <w:lang w:eastAsia="fr-FR"/>
        </w:rPr>
        <w:t> </w:t>
      </w:r>
      <w:hyperlink w:anchor="temoin" w:history="1">
        <w:r w:rsidRPr="00A0536B">
          <w:rPr>
            <w:rFonts w:ascii="Times New Roman" w:eastAsia="Times New Roman" w:hAnsi="Times New Roman" w:cs="Times New Roman"/>
            <w:i/>
            <w:iCs/>
            <w:color w:val="0000FF"/>
            <w:sz w:val="20"/>
            <w:szCs w:val="20"/>
            <w:u w:val="single"/>
            <w:lang w:eastAsia="fr-FR"/>
          </w:rPr>
          <w:t>tétraèdre témoin</w:t>
        </w:r>
      </w:hyperlink>
      <w:r w:rsidRPr="00A0536B">
        <w:rPr>
          <w:rFonts w:ascii="Times New Roman" w:eastAsia="Times New Roman" w:hAnsi="Times New Roman" w:cs="Times New Roman"/>
          <w:color w:val="000000"/>
          <w:sz w:val="20"/>
          <w:szCs w:val="20"/>
          <w:lang w:eastAsia="fr-FR"/>
        </w:rPr>
        <w:t> correspondant à un </w:t>
      </w:r>
      <w:hyperlink w:anchor="tetra" w:history="1">
        <w:r w:rsidRPr="00A0536B">
          <w:rPr>
            <w:rFonts w:ascii="Times New Roman" w:eastAsia="Times New Roman" w:hAnsi="Times New Roman" w:cs="Times New Roman"/>
            <w:i/>
            <w:iCs/>
            <w:color w:val="0000FF"/>
            <w:sz w:val="20"/>
            <w:szCs w:val="20"/>
            <w:u w:val="single"/>
            <w:lang w:eastAsia="fr-FR"/>
          </w:rPr>
          <w:t>point de transit</w:t>
        </w:r>
      </w:hyperlink>
      <w:r w:rsidRPr="00A0536B">
        <w:rPr>
          <w:rFonts w:ascii="Times New Roman" w:eastAsia="Times New Roman" w:hAnsi="Times New Roman" w:cs="Times New Roman"/>
          <w:color w:val="000000"/>
          <w:sz w:val="20"/>
          <w:szCs w:val="20"/>
          <w:lang w:eastAsia="fr-FR"/>
        </w:rPr>
        <w:t> qui a depuis été détruit. </w:t>
      </w:r>
      <w:r w:rsidRPr="00A0536B">
        <w:rPr>
          <w:rFonts w:ascii="Times New Roman" w:eastAsia="Times New Roman" w:hAnsi="Times New Roman" w:cs="Times New Roman"/>
          <w:color w:val="000000"/>
          <w:sz w:val="20"/>
          <w:szCs w:val="20"/>
          <w:lang w:eastAsia="fr-FR"/>
        </w:rPr>
        <w:br/>
      </w:r>
      <w:bookmarkStart w:id="704" w:name="tempetetl"/>
      <w:bookmarkEnd w:id="704"/>
      <w:r w:rsidRPr="00A0536B">
        <w:rPr>
          <w:rFonts w:ascii="Times New Roman" w:eastAsia="Times New Roman" w:hAnsi="Times New Roman" w:cs="Times New Roman"/>
          <w:b/>
          <w:bCs/>
          <w:color w:val="000000"/>
          <w:sz w:val="20"/>
          <w:szCs w:val="20"/>
          <w:lang w:eastAsia="fr-FR"/>
        </w:rPr>
        <w:t>Tempête :</w:t>
      </w:r>
      <w:r w:rsidRPr="00A0536B">
        <w:rPr>
          <w:rFonts w:ascii="Times New Roman" w:eastAsia="Times New Roman" w:hAnsi="Times New Roman" w:cs="Times New Roman"/>
          <w:color w:val="000000"/>
          <w:sz w:val="20"/>
          <w:szCs w:val="20"/>
          <w:lang w:eastAsia="fr-FR"/>
        </w:rPr>
        <w:t> phénomène du </w:t>
      </w:r>
      <w:hyperlink w:anchor="ftl" w:history="1">
        <w:r w:rsidRPr="00A0536B">
          <w:rPr>
            <w:rFonts w:ascii="Times New Roman" w:eastAsia="Times New Roman" w:hAnsi="Times New Roman" w:cs="Times New Roman"/>
            <w:i/>
            <w:iCs/>
            <w:color w:val="0000FF"/>
            <w:sz w:val="20"/>
            <w:szCs w:val="20"/>
            <w:u w:val="single"/>
            <w:lang w:eastAsia="fr-FR"/>
          </w:rPr>
          <w:t>Triche-lumière</w:t>
        </w:r>
      </w:hyperlink>
      <w:r w:rsidRPr="00A0536B">
        <w:rPr>
          <w:rFonts w:ascii="Times New Roman" w:eastAsia="Times New Roman" w:hAnsi="Times New Roman" w:cs="Times New Roman"/>
          <w:color w:val="000000"/>
          <w:sz w:val="20"/>
          <w:szCs w:val="20"/>
          <w:lang w:eastAsia="fr-FR"/>
        </w:rPr>
        <w:t>, perçu comme un nuage d'eau gazeuse glaciale et nauséabonde et qui perturbe la stabilité des vaisseaux, pouvant aller jusqu'à les projeter brutalement vers l'espace normal. </w:t>
      </w:r>
      <w:r w:rsidRPr="00A0536B">
        <w:rPr>
          <w:rFonts w:ascii="Times New Roman" w:eastAsia="Times New Roman" w:hAnsi="Times New Roman" w:cs="Times New Roman"/>
          <w:color w:val="000000"/>
          <w:sz w:val="20"/>
          <w:szCs w:val="20"/>
          <w:lang w:eastAsia="fr-FR"/>
        </w:rPr>
        <w:br/>
      </w:r>
      <w:bookmarkStart w:id="705" w:name="tempete"/>
      <w:bookmarkEnd w:id="705"/>
      <w:r w:rsidRPr="00A0536B">
        <w:rPr>
          <w:rFonts w:ascii="Times New Roman" w:eastAsia="Times New Roman" w:hAnsi="Times New Roman" w:cs="Times New Roman"/>
          <w:b/>
          <w:bCs/>
          <w:color w:val="000000"/>
          <w:sz w:val="20"/>
          <w:szCs w:val="20"/>
          <w:lang w:eastAsia="fr-FR"/>
        </w:rPr>
        <w:t>Tempête du continuum :</w:t>
      </w:r>
      <w:r w:rsidRPr="00A0536B">
        <w:rPr>
          <w:rFonts w:ascii="Times New Roman" w:eastAsia="Times New Roman" w:hAnsi="Times New Roman" w:cs="Times New Roman"/>
          <w:color w:val="000000"/>
          <w:sz w:val="20"/>
          <w:szCs w:val="20"/>
          <w:lang w:eastAsia="fr-FR"/>
        </w:rPr>
        <w:t> phénomène violent affectant la structure du </w:t>
      </w:r>
      <w:hyperlink w:anchor="continuum" w:history="1">
        <w:r w:rsidRPr="00A0536B">
          <w:rPr>
            <w:rFonts w:ascii="Times New Roman" w:eastAsia="Times New Roman" w:hAnsi="Times New Roman" w:cs="Times New Roman"/>
            <w:i/>
            <w:iCs/>
            <w:color w:val="0000FF"/>
            <w:sz w:val="20"/>
            <w:szCs w:val="20"/>
            <w:u w:val="single"/>
            <w:lang w:eastAsia="fr-FR"/>
          </w:rPr>
          <w:t>continuum</w:t>
        </w:r>
      </w:hyperlink>
      <w:r w:rsidRPr="00A0536B">
        <w:rPr>
          <w:rFonts w:ascii="Times New Roman" w:eastAsia="Times New Roman" w:hAnsi="Times New Roman" w:cs="Times New Roman"/>
          <w:color w:val="000000"/>
          <w:sz w:val="20"/>
          <w:szCs w:val="20"/>
          <w:lang w:eastAsia="fr-FR"/>
        </w:rPr>
        <w:t>, au cours duquel des univers s'interpénêtrent et peuvent échanger certains de leurs éléments. </w:t>
      </w:r>
      <w:r w:rsidRPr="00A0536B">
        <w:rPr>
          <w:rFonts w:ascii="Times New Roman" w:eastAsia="Times New Roman" w:hAnsi="Times New Roman" w:cs="Times New Roman"/>
          <w:color w:val="000000"/>
          <w:sz w:val="20"/>
          <w:szCs w:val="20"/>
          <w:lang w:eastAsia="fr-FR"/>
        </w:rPr>
        <w:br/>
      </w:r>
      <w:bookmarkStart w:id="706" w:name="tempo"/>
      <w:bookmarkEnd w:id="706"/>
      <w:r w:rsidRPr="00A0536B">
        <w:rPr>
          <w:rFonts w:ascii="Times New Roman" w:eastAsia="Times New Roman" w:hAnsi="Times New Roman" w:cs="Times New Roman"/>
          <w:b/>
          <w:bCs/>
          <w:color w:val="000000"/>
          <w:sz w:val="20"/>
          <w:szCs w:val="20"/>
          <w:lang w:eastAsia="fr-FR"/>
        </w:rPr>
        <w:t>Tempo :</w:t>
      </w:r>
      <w:r w:rsidRPr="00A0536B">
        <w:rPr>
          <w:rFonts w:ascii="Times New Roman" w:eastAsia="Times New Roman" w:hAnsi="Times New Roman" w:cs="Times New Roman"/>
          <w:color w:val="000000"/>
          <w:sz w:val="20"/>
          <w:szCs w:val="20"/>
          <w:lang w:eastAsia="fr-FR"/>
        </w:rPr>
        <w:t> unité servant à mesurer la vitesse à laquelle s'écoule le temps dans un univers. </w:t>
      </w:r>
      <w:r w:rsidRPr="00A0536B">
        <w:rPr>
          <w:rFonts w:ascii="Times New Roman" w:eastAsia="Times New Roman" w:hAnsi="Times New Roman" w:cs="Times New Roman"/>
          <w:color w:val="000000"/>
          <w:sz w:val="20"/>
          <w:szCs w:val="20"/>
          <w:lang w:eastAsia="fr-FR"/>
        </w:rPr>
        <w:br/>
      </w:r>
      <w:r w:rsidRPr="00A0536B">
        <w:rPr>
          <w:rFonts w:ascii="Times New Roman" w:eastAsia="Times New Roman" w:hAnsi="Times New Roman" w:cs="Times New Roman"/>
          <w:b/>
          <w:bCs/>
          <w:color w:val="000000"/>
          <w:sz w:val="20"/>
          <w:szCs w:val="20"/>
          <w:lang w:eastAsia="fr-FR"/>
        </w:rPr>
        <w:t>Temps universel :</w:t>
      </w:r>
      <w:r w:rsidRPr="00A0536B">
        <w:rPr>
          <w:rFonts w:ascii="Times New Roman" w:eastAsia="Times New Roman" w:hAnsi="Times New Roman" w:cs="Times New Roman"/>
          <w:color w:val="000000"/>
          <w:sz w:val="20"/>
          <w:szCs w:val="20"/>
          <w:lang w:eastAsia="fr-FR"/>
        </w:rPr>
        <w:t> système de datation et de mesure du temps en usage dans l'AG et basé sur le calendrier norjanien. </w:t>
      </w:r>
      <w:r w:rsidRPr="00A0536B">
        <w:rPr>
          <w:rFonts w:ascii="Times New Roman" w:eastAsia="Times New Roman" w:hAnsi="Times New Roman" w:cs="Times New Roman"/>
          <w:color w:val="000000"/>
          <w:sz w:val="20"/>
          <w:szCs w:val="20"/>
          <w:lang w:eastAsia="fr-FR"/>
        </w:rPr>
        <w:br/>
      </w:r>
      <w:bookmarkStart w:id="707" w:name="tendeurg"/>
      <w:bookmarkEnd w:id="707"/>
      <w:r w:rsidRPr="00A0536B">
        <w:rPr>
          <w:rFonts w:ascii="Times New Roman" w:eastAsia="Times New Roman" w:hAnsi="Times New Roman" w:cs="Times New Roman"/>
          <w:b/>
          <w:bCs/>
          <w:color w:val="000000"/>
          <w:sz w:val="20"/>
          <w:szCs w:val="20"/>
          <w:lang w:eastAsia="fr-FR"/>
        </w:rPr>
        <w:t>Tendeur gravitationnel :</w:t>
      </w:r>
      <w:r w:rsidRPr="00A0536B">
        <w:rPr>
          <w:rFonts w:ascii="Times New Roman" w:eastAsia="Times New Roman" w:hAnsi="Times New Roman" w:cs="Times New Roman"/>
          <w:color w:val="000000"/>
          <w:sz w:val="20"/>
          <w:szCs w:val="20"/>
          <w:lang w:eastAsia="fr-FR"/>
        </w:rPr>
        <w:t> arme capable d'augmenter la gravité sur sa ligne de tir. </w:t>
      </w:r>
      <w:r w:rsidRPr="00A0536B">
        <w:rPr>
          <w:rFonts w:ascii="Times New Roman" w:eastAsia="Times New Roman" w:hAnsi="Times New Roman" w:cs="Times New Roman"/>
          <w:color w:val="000000"/>
          <w:sz w:val="20"/>
          <w:szCs w:val="20"/>
          <w:lang w:eastAsia="fr-FR"/>
        </w:rPr>
        <w:br/>
      </w:r>
      <w:bookmarkStart w:id="708" w:name="jungle"/>
      <w:bookmarkEnd w:id="708"/>
      <w:r w:rsidRPr="00A0536B">
        <w:rPr>
          <w:rFonts w:ascii="Times New Roman" w:eastAsia="Times New Roman" w:hAnsi="Times New Roman" w:cs="Times New Roman"/>
          <w:b/>
          <w:bCs/>
          <w:color w:val="000000"/>
          <w:sz w:val="20"/>
          <w:szCs w:val="20"/>
          <w:lang w:eastAsia="fr-FR"/>
        </w:rPr>
        <w:t>Tenue de jungle :</w:t>
      </w:r>
      <w:r w:rsidRPr="00A0536B">
        <w:rPr>
          <w:rFonts w:ascii="Times New Roman" w:eastAsia="Times New Roman" w:hAnsi="Times New Roman" w:cs="Times New Roman"/>
          <w:color w:val="000000"/>
          <w:sz w:val="20"/>
          <w:szCs w:val="20"/>
          <w:lang w:eastAsia="fr-FR"/>
        </w:rPr>
        <w:t> </w:t>
      </w:r>
      <w:r w:rsidRPr="00584133">
        <w:rPr>
          <w:rFonts w:ascii="Times New Roman" w:eastAsia="Times New Roman" w:hAnsi="Times New Roman" w:cs="Times New Roman"/>
          <w:color w:val="000000"/>
          <w:sz w:val="20"/>
          <w:szCs w:val="20"/>
          <w:lang w:eastAsia="fr-FR"/>
        </w:rPr>
        <w:t>tenue</w:t>
      </w:r>
      <w:r w:rsidRPr="00A0536B">
        <w:rPr>
          <w:rFonts w:ascii="Times New Roman" w:eastAsia="Times New Roman" w:hAnsi="Times New Roman" w:cs="Times New Roman"/>
          <w:color w:val="000000"/>
          <w:sz w:val="20"/>
          <w:szCs w:val="20"/>
          <w:lang w:eastAsia="fr-FR"/>
        </w:rPr>
        <w:t> utilisée par les MEGA lors de certaines missions. </w:t>
      </w:r>
      <w:r w:rsidRPr="00A0536B">
        <w:rPr>
          <w:rFonts w:ascii="Times New Roman" w:eastAsia="Times New Roman" w:hAnsi="Times New Roman" w:cs="Times New Roman"/>
          <w:color w:val="000000"/>
          <w:sz w:val="20"/>
          <w:szCs w:val="20"/>
          <w:lang w:eastAsia="fr-FR"/>
        </w:rPr>
        <w:br/>
      </w:r>
      <w:r w:rsidRPr="00A0536B">
        <w:rPr>
          <w:rFonts w:ascii="Times New Roman" w:eastAsia="Times New Roman" w:hAnsi="Times New Roman" w:cs="Times New Roman"/>
          <w:b/>
          <w:bCs/>
          <w:color w:val="000000"/>
          <w:sz w:val="20"/>
          <w:szCs w:val="20"/>
          <w:lang w:eastAsia="fr-FR"/>
        </w:rPr>
        <w:t>Terminal :</w:t>
      </w:r>
      <w:r w:rsidRPr="00A0536B">
        <w:rPr>
          <w:rFonts w:ascii="Times New Roman" w:eastAsia="Times New Roman" w:hAnsi="Times New Roman" w:cs="Times New Roman"/>
          <w:color w:val="000000"/>
          <w:sz w:val="20"/>
          <w:szCs w:val="20"/>
          <w:lang w:eastAsia="fr-FR"/>
        </w:rPr>
        <w:t> Voir </w:t>
      </w:r>
      <w:hyperlink w:anchor="borne" w:history="1">
        <w:r w:rsidRPr="00A0536B">
          <w:rPr>
            <w:rFonts w:ascii="Times New Roman" w:eastAsia="Times New Roman" w:hAnsi="Times New Roman" w:cs="Times New Roman"/>
            <w:i/>
            <w:iCs/>
            <w:color w:val="0000FF"/>
            <w:sz w:val="20"/>
            <w:szCs w:val="20"/>
            <w:u w:val="single"/>
            <w:lang w:eastAsia="fr-FR"/>
          </w:rPr>
          <w:t>borne</w:t>
        </w:r>
      </w:hyperlink>
      <w:r w:rsidRPr="00A0536B">
        <w:rPr>
          <w:rFonts w:ascii="Times New Roman" w:eastAsia="Times New Roman" w:hAnsi="Times New Roman" w:cs="Times New Roman"/>
          <w:color w:val="000000"/>
          <w:sz w:val="20"/>
          <w:szCs w:val="20"/>
          <w:lang w:eastAsia="fr-FR"/>
        </w:rPr>
        <w:t>. </w:t>
      </w:r>
      <w:r w:rsidRPr="00A0536B">
        <w:rPr>
          <w:rFonts w:ascii="Times New Roman" w:eastAsia="Times New Roman" w:hAnsi="Times New Roman" w:cs="Times New Roman"/>
          <w:color w:val="000000"/>
          <w:sz w:val="20"/>
          <w:szCs w:val="20"/>
          <w:lang w:eastAsia="fr-FR"/>
        </w:rPr>
        <w:br/>
      </w:r>
      <w:r w:rsidRPr="00A0536B">
        <w:rPr>
          <w:rFonts w:ascii="Times New Roman" w:eastAsia="Times New Roman" w:hAnsi="Times New Roman" w:cs="Times New Roman"/>
          <w:b/>
          <w:bCs/>
          <w:color w:val="000000"/>
          <w:sz w:val="20"/>
          <w:szCs w:val="20"/>
          <w:lang w:eastAsia="fr-FR"/>
        </w:rPr>
        <w:t>Terminal public :</w:t>
      </w:r>
      <w:r w:rsidRPr="00A0536B">
        <w:rPr>
          <w:rFonts w:ascii="Times New Roman" w:eastAsia="Times New Roman" w:hAnsi="Times New Roman" w:cs="Times New Roman"/>
          <w:color w:val="000000"/>
          <w:sz w:val="20"/>
          <w:szCs w:val="20"/>
          <w:lang w:eastAsia="fr-FR"/>
        </w:rPr>
        <w:t> </w:t>
      </w:r>
      <w:hyperlink w:anchor="borne" w:history="1">
        <w:r w:rsidRPr="00A0536B">
          <w:rPr>
            <w:rFonts w:ascii="Times New Roman" w:eastAsia="Times New Roman" w:hAnsi="Times New Roman" w:cs="Times New Roman"/>
            <w:i/>
            <w:iCs/>
            <w:color w:val="0000FF"/>
            <w:sz w:val="20"/>
            <w:szCs w:val="20"/>
            <w:u w:val="single"/>
            <w:lang w:eastAsia="fr-FR"/>
          </w:rPr>
          <w:t>borne</w:t>
        </w:r>
      </w:hyperlink>
      <w:r w:rsidRPr="00A0536B">
        <w:rPr>
          <w:rFonts w:ascii="Times New Roman" w:eastAsia="Times New Roman" w:hAnsi="Times New Roman" w:cs="Times New Roman"/>
          <w:color w:val="000000"/>
          <w:sz w:val="20"/>
          <w:szCs w:val="20"/>
          <w:lang w:eastAsia="fr-FR"/>
        </w:rPr>
        <w:t> située dans un lieu public. </w:t>
      </w:r>
      <w:r w:rsidRPr="00A0536B">
        <w:rPr>
          <w:rFonts w:ascii="Times New Roman" w:eastAsia="Times New Roman" w:hAnsi="Times New Roman" w:cs="Times New Roman"/>
          <w:color w:val="000000"/>
          <w:sz w:val="20"/>
          <w:szCs w:val="20"/>
          <w:lang w:eastAsia="fr-FR"/>
        </w:rPr>
        <w:br/>
      </w:r>
      <w:bookmarkStart w:id="709" w:name="terraform"/>
      <w:bookmarkEnd w:id="709"/>
      <w:r w:rsidRPr="00A0536B">
        <w:rPr>
          <w:rFonts w:ascii="Times New Roman" w:eastAsia="Times New Roman" w:hAnsi="Times New Roman" w:cs="Times New Roman"/>
          <w:b/>
          <w:bCs/>
          <w:color w:val="000000"/>
          <w:sz w:val="20"/>
          <w:szCs w:val="20"/>
          <w:lang w:eastAsia="fr-FR"/>
        </w:rPr>
        <w:t>Terraform :</w:t>
      </w:r>
      <w:r w:rsidRPr="00A0536B">
        <w:rPr>
          <w:rFonts w:ascii="Times New Roman" w:eastAsia="Times New Roman" w:hAnsi="Times New Roman" w:cs="Times New Roman"/>
          <w:color w:val="000000"/>
          <w:sz w:val="20"/>
          <w:szCs w:val="20"/>
          <w:lang w:eastAsia="fr-FR"/>
        </w:rPr>
        <w:t> individu qui modélise les systèmes constitués par une planète et les formes de vie qui l'habitent, d'une part pour en prévoir l'évolution </w:t>
      </w:r>
      <w:r w:rsidRPr="00A0536B">
        <w:rPr>
          <w:rFonts w:ascii="Times New Roman" w:eastAsia="Times New Roman" w:hAnsi="Times New Roman" w:cs="Times New Roman"/>
          <w:i/>
          <w:iCs/>
          <w:color w:val="000000"/>
          <w:sz w:val="20"/>
          <w:szCs w:val="20"/>
          <w:lang w:eastAsia="fr-FR"/>
        </w:rPr>
        <w:t>naturelle</w:t>
      </w:r>
      <w:r w:rsidRPr="00A0536B">
        <w:rPr>
          <w:rFonts w:ascii="Times New Roman" w:eastAsia="Times New Roman" w:hAnsi="Times New Roman" w:cs="Times New Roman"/>
          <w:color w:val="000000"/>
          <w:sz w:val="20"/>
          <w:szCs w:val="20"/>
          <w:lang w:eastAsia="fr-FR"/>
        </w:rPr>
        <w:t> (dérive des continents, orogenèse, écosystèmes, développement des civilisations locales, etc...), d'autre part pour prévoir les effets de diverses variations (contact avec l'AG, introduction d'espèces nouvelles, etc...) sur ces systèmes. </w:t>
      </w:r>
      <w:r w:rsidRPr="00A0536B">
        <w:rPr>
          <w:rFonts w:ascii="Times New Roman" w:eastAsia="Times New Roman" w:hAnsi="Times New Roman" w:cs="Times New Roman"/>
          <w:i/>
          <w:iCs/>
          <w:color w:val="000000"/>
          <w:sz w:val="20"/>
          <w:szCs w:val="20"/>
          <w:lang w:eastAsia="fr-FR"/>
        </w:rPr>
        <w:t>(Remarque : le terme terraform n'est pas de mon invention, il figure (sans aucune explication) dans </w:t>
      </w:r>
      <w:r w:rsidRPr="00584133">
        <w:rPr>
          <w:rFonts w:ascii="Times New Roman" w:eastAsia="Times New Roman" w:hAnsi="Times New Roman" w:cs="Times New Roman"/>
          <w:i/>
          <w:iCs/>
          <w:color w:val="000000"/>
          <w:sz w:val="20"/>
          <w:szCs w:val="20"/>
          <w:lang w:eastAsia="fr-FR"/>
        </w:rPr>
        <w:t>MEGA III</w:t>
      </w:r>
      <w:r w:rsidRPr="00A0536B">
        <w:rPr>
          <w:rFonts w:ascii="Times New Roman" w:eastAsia="Times New Roman" w:hAnsi="Times New Roman" w:cs="Times New Roman"/>
          <w:i/>
          <w:iCs/>
          <w:color w:val="000000"/>
          <w:sz w:val="20"/>
          <w:szCs w:val="20"/>
          <w:lang w:eastAsia="fr-FR"/>
        </w:rPr>
        <w:t> page 4 ; aussi est il possible que les auteurs du jeu lui donnent un sens différent).</w:t>
      </w:r>
      <w:r w:rsidRPr="00A0536B">
        <w:rPr>
          <w:rFonts w:ascii="Times New Roman" w:eastAsia="Times New Roman" w:hAnsi="Times New Roman" w:cs="Times New Roman"/>
          <w:color w:val="000000"/>
          <w:sz w:val="20"/>
          <w:szCs w:val="20"/>
          <w:lang w:eastAsia="fr-FR"/>
        </w:rPr>
        <w:t> </w:t>
      </w:r>
      <w:r w:rsidRPr="00A0536B">
        <w:rPr>
          <w:rFonts w:ascii="Times New Roman" w:eastAsia="Times New Roman" w:hAnsi="Times New Roman" w:cs="Times New Roman"/>
          <w:color w:val="000000"/>
          <w:sz w:val="20"/>
          <w:szCs w:val="20"/>
          <w:lang w:eastAsia="fr-FR"/>
        </w:rPr>
        <w:br/>
      </w:r>
      <w:r w:rsidRPr="00A0536B">
        <w:rPr>
          <w:rFonts w:ascii="Times New Roman" w:eastAsia="Times New Roman" w:hAnsi="Times New Roman" w:cs="Times New Roman"/>
          <w:b/>
          <w:bCs/>
          <w:color w:val="000000"/>
          <w:sz w:val="20"/>
          <w:szCs w:val="20"/>
          <w:lang w:eastAsia="fr-FR"/>
        </w:rPr>
        <w:t>Terraform, modélisation :</w:t>
      </w:r>
      <w:r w:rsidRPr="00A0536B">
        <w:rPr>
          <w:rFonts w:ascii="Times New Roman" w:eastAsia="Times New Roman" w:hAnsi="Times New Roman" w:cs="Times New Roman"/>
          <w:color w:val="000000"/>
          <w:sz w:val="20"/>
          <w:szCs w:val="20"/>
          <w:lang w:eastAsia="fr-FR"/>
        </w:rPr>
        <w:t> discipline scientifique des </w:t>
      </w:r>
      <w:hyperlink w:anchor="terraform" w:history="1">
        <w:r w:rsidRPr="00A0536B">
          <w:rPr>
            <w:rFonts w:ascii="Times New Roman" w:eastAsia="Times New Roman" w:hAnsi="Times New Roman" w:cs="Times New Roman"/>
            <w:i/>
            <w:iCs/>
            <w:color w:val="0000FF"/>
            <w:sz w:val="20"/>
            <w:szCs w:val="20"/>
            <w:u w:val="single"/>
            <w:lang w:eastAsia="fr-FR"/>
          </w:rPr>
          <w:t>terraforms</w:t>
        </w:r>
      </w:hyperlink>
      <w:r w:rsidRPr="00A0536B">
        <w:rPr>
          <w:rFonts w:ascii="Times New Roman" w:eastAsia="Times New Roman" w:hAnsi="Times New Roman" w:cs="Times New Roman"/>
          <w:color w:val="000000"/>
          <w:sz w:val="20"/>
          <w:szCs w:val="20"/>
          <w:lang w:eastAsia="fr-FR"/>
        </w:rPr>
        <w:t>. </w:t>
      </w:r>
      <w:r w:rsidRPr="00A0536B">
        <w:rPr>
          <w:rFonts w:ascii="Times New Roman" w:eastAsia="Times New Roman" w:hAnsi="Times New Roman" w:cs="Times New Roman"/>
          <w:color w:val="000000"/>
          <w:sz w:val="20"/>
          <w:szCs w:val="20"/>
          <w:lang w:eastAsia="fr-FR"/>
        </w:rPr>
        <w:br/>
      </w:r>
      <w:bookmarkStart w:id="710" w:name="terraformation"/>
      <w:bookmarkEnd w:id="710"/>
      <w:r w:rsidRPr="00A0536B">
        <w:rPr>
          <w:rFonts w:ascii="Times New Roman" w:eastAsia="Times New Roman" w:hAnsi="Times New Roman" w:cs="Times New Roman"/>
          <w:b/>
          <w:bCs/>
          <w:color w:val="000000"/>
          <w:sz w:val="20"/>
          <w:szCs w:val="20"/>
          <w:lang w:eastAsia="fr-FR"/>
        </w:rPr>
        <w:t>Terraformation :</w:t>
      </w:r>
      <w:r w:rsidRPr="00A0536B">
        <w:rPr>
          <w:rFonts w:ascii="Times New Roman" w:eastAsia="Times New Roman" w:hAnsi="Times New Roman" w:cs="Times New Roman"/>
          <w:color w:val="000000"/>
          <w:sz w:val="20"/>
          <w:szCs w:val="20"/>
          <w:lang w:eastAsia="fr-FR"/>
        </w:rPr>
        <w:t> ensemble d'actions visant à rendre progressivement habitables certaines planètes, en les dotant d'une atmosphère, d'une hydrosphère, de formes de vie, etc... </w:t>
      </w:r>
      <w:r w:rsidRPr="00A0536B">
        <w:rPr>
          <w:rFonts w:ascii="Times New Roman" w:eastAsia="Times New Roman" w:hAnsi="Times New Roman" w:cs="Times New Roman"/>
          <w:color w:val="000000"/>
          <w:sz w:val="20"/>
          <w:szCs w:val="20"/>
          <w:lang w:eastAsia="fr-FR"/>
        </w:rPr>
        <w:br/>
      </w:r>
      <w:bookmarkStart w:id="711" w:name="terraformer"/>
      <w:bookmarkEnd w:id="711"/>
      <w:r w:rsidRPr="00A0536B">
        <w:rPr>
          <w:rFonts w:ascii="Times New Roman" w:eastAsia="Times New Roman" w:hAnsi="Times New Roman" w:cs="Times New Roman"/>
          <w:b/>
          <w:bCs/>
          <w:color w:val="000000"/>
          <w:sz w:val="20"/>
          <w:szCs w:val="20"/>
          <w:lang w:eastAsia="fr-FR"/>
        </w:rPr>
        <w:t>Terraformer :</w:t>
      </w:r>
      <w:r w:rsidRPr="00A0536B">
        <w:rPr>
          <w:rFonts w:ascii="Times New Roman" w:eastAsia="Times New Roman" w:hAnsi="Times New Roman" w:cs="Times New Roman"/>
          <w:color w:val="000000"/>
          <w:sz w:val="20"/>
          <w:szCs w:val="20"/>
          <w:lang w:eastAsia="fr-FR"/>
        </w:rPr>
        <w:t> pratiquer la </w:t>
      </w:r>
      <w:hyperlink w:anchor="terraformation" w:history="1">
        <w:r w:rsidRPr="00A0536B">
          <w:rPr>
            <w:rFonts w:ascii="Times New Roman" w:eastAsia="Times New Roman" w:hAnsi="Times New Roman" w:cs="Times New Roman"/>
            <w:i/>
            <w:iCs/>
            <w:color w:val="0000FF"/>
            <w:sz w:val="20"/>
            <w:szCs w:val="20"/>
            <w:u w:val="single"/>
            <w:lang w:eastAsia="fr-FR"/>
          </w:rPr>
          <w:t>terraformation</w:t>
        </w:r>
      </w:hyperlink>
      <w:r w:rsidRPr="00A0536B">
        <w:rPr>
          <w:rFonts w:ascii="Times New Roman" w:eastAsia="Times New Roman" w:hAnsi="Times New Roman" w:cs="Times New Roman"/>
          <w:color w:val="000000"/>
          <w:sz w:val="20"/>
          <w:szCs w:val="20"/>
          <w:lang w:eastAsia="fr-FR"/>
        </w:rPr>
        <w:t> d'une planète. </w:t>
      </w:r>
      <w:r w:rsidRPr="00A0536B">
        <w:rPr>
          <w:rFonts w:ascii="Times New Roman" w:eastAsia="Times New Roman" w:hAnsi="Times New Roman" w:cs="Times New Roman"/>
          <w:color w:val="000000"/>
          <w:sz w:val="20"/>
          <w:szCs w:val="20"/>
          <w:lang w:eastAsia="fr-FR"/>
        </w:rPr>
        <w:br/>
      </w:r>
      <w:bookmarkStart w:id="712" w:name="sterraformer"/>
      <w:bookmarkEnd w:id="712"/>
      <w:r w:rsidRPr="00A0536B">
        <w:rPr>
          <w:rFonts w:ascii="Times New Roman" w:eastAsia="Times New Roman" w:hAnsi="Times New Roman" w:cs="Times New Roman"/>
          <w:b/>
          <w:bCs/>
          <w:color w:val="000000"/>
          <w:sz w:val="20"/>
          <w:szCs w:val="20"/>
          <w:lang w:eastAsia="fr-FR"/>
        </w:rPr>
        <w:t>Terraformer :</w:t>
      </w:r>
      <w:r w:rsidRPr="00A0536B">
        <w:rPr>
          <w:rFonts w:ascii="Times New Roman" w:eastAsia="Times New Roman" w:hAnsi="Times New Roman" w:cs="Times New Roman"/>
          <w:color w:val="000000"/>
          <w:sz w:val="20"/>
          <w:szCs w:val="20"/>
          <w:lang w:eastAsia="fr-FR"/>
        </w:rPr>
        <w:t> l'une des plus grandes entreprises privées de </w:t>
      </w:r>
      <w:hyperlink w:anchor="terraformation" w:history="1">
        <w:r w:rsidRPr="00A0536B">
          <w:rPr>
            <w:rFonts w:ascii="Times New Roman" w:eastAsia="Times New Roman" w:hAnsi="Times New Roman" w:cs="Times New Roman"/>
            <w:i/>
            <w:iCs/>
            <w:color w:val="0000FF"/>
            <w:sz w:val="20"/>
            <w:szCs w:val="20"/>
            <w:u w:val="single"/>
            <w:lang w:eastAsia="fr-FR"/>
          </w:rPr>
          <w:t>terraformation</w:t>
        </w:r>
      </w:hyperlink>
      <w:r w:rsidRPr="00A0536B">
        <w:rPr>
          <w:rFonts w:ascii="Times New Roman" w:eastAsia="Times New Roman" w:hAnsi="Times New Roman" w:cs="Times New Roman"/>
          <w:color w:val="000000"/>
          <w:sz w:val="20"/>
          <w:szCs w:val="20"/>
          <w:lang w:eastAsia="fr-FR"/>
        </w:rPr>
        <w:t>, dont le siège social est situé sur </w:t>
      </w:r>
      <w:hyperlink w:anchor="ygraine" w:history="1">
        <w:r w:rsidRPr="00A0536B">
          <w:rPr>
            <w:rFonts w:ascii="Times New Roman" w:eastAsia="Times New Roman" w:hAnsi="Times New Roman" w:cs="Times New Roman"/>
            <w:i/>
            <w:iCs/>
            <w:color w:val="0000FF"/>
            <w:sz w:val="20"/>
            <w:szCs w:val="20"/>
            <w:u w:val="single"/>
            <w:lang w:eastAsia="fr-FR"/>
          </w:rPr>
          <w:t>Ygraine V</w:t>
        </w:r>
      </w:hyperlink>
      <w:r w:rsidRPr="00A0536B">
        <w:rPr>
          <w:rFonts w:ascii="Times New Roman" w:eastAsia="Times New Roman" w:hAnsi="Times New Roman" w:cs="Times New Roman"/>
          <w:color w:val="000000"/>
          <w:sz w:val="20"/>
          <w:szCs w:val="20"/>
          <w:lang w:eastAsia="fr-FR"/>
        </w:rPr>
        <w:t> (</w:t>
      </w:r>
      <w:r w:rsidRPr="00A0536B">
        <w:rPr>
          <w:rFonts w:ascii="Times New Roman" w:eastAsia="Times New Roman" w:hAnsi="Times New Roman" w:cs="Times New Roman"/>
          <w:i/>
          <w:iCs/>
          <w:color w:val="000000"/>
          <w:sz w:val="20"/>
          <w:szCs w:val="20"/>
          <w:lang w:eastAsia="fr-FR"/>
        </w:rPr>
        <w:t>Cent Prétentions</w:t>
      </w:r>
      <w:r w:rsidRPr="00A0536B">
        <w:rPr>
          <w:rFonts w:ascii="Times New Roman" w:eastAsia="Times New Roman" w:hAnsi="Times New Roman" w:cs="Times New Roman"/>
          <w:color w:val="000000"/>
          <w:sz w:val="20"/>
          <w:szCs w:val="20"/>
          <w:lang w:eastAsia="fr-FR"/>
        </w:rPr>
        <w:t>). </w:t>
      </w:r>
      <w:r w:rsidRPr="00A0536B">
        <w:rPr>
          <w:rFonts w:ascii="Times New Roman" w:eastAsia="Times New Roman" w:hAnsi="Times New Roman" w:cs="Times New Roman"/>
          <w:color w:val="000000"/>
          <w:sz w:val="20"/>
          <w:szCs w:val="20"/>
          <w:lang w:eastAsia="fr-FR"/>
        </w:rPr>
        <w:br/>
      </w:r>
      <w:r w:rsidRPr="00A0536B">
        <w:rPr>
          <w:rFonts w:ascii="Times New Roman" w:eastAsia="Times New Roman" w:hAnsi="Times New Roman" w:cs="Times New Roman"/>
          <w:b/>
          <w:bCs/>
          <w:color w:val="000000"/>
          <w:sz w:val="20"/>
          <w:szCs w:val="20"/>
          <w:lang w:eastAsia="fr-FR"/>
        </w:rPr>
        <w:t>Terraformeur :</w:t>
      </w:r>
      <w:r w:rsidRPr="00A0536B">
        <w:rPr>
          <w:rFonts w:ascii="Times New Roman" w:eastAsia="Times New Roman" w:hAnsi="Times New Roman" w:cs="Times New Roman"/>
          <w:color w:val="000000"/>
          <w:sz w:val="20"/>
          <w:szCs w:val="20"/>
          <w:lang w:eastAsia="fr-FR"/>
        </w:rPr>
        <w:t> personne qui conçoit, met en place ou applique des programmes de </w:t>
      </w:r>
      <w:hyperlink w:anchor="terraformation" w:history="1">
        <w:r w:rsidRPr="00A0536B">
          <w:rPr>
            <w:rFonts w:ascii="Times New Roman" w:eastAsia="Times New Roman" w:hAnsi="Times New Roman" w:cs="Times New Roman"/>
            <w:i/>
            <w:iCs/>
            <w:color w:val="0000FF"/>
            <w:sz w:val="20"/>
            <w:szCs w:val="20"/>
            <w:u w:val="single"/>
            <w:lang w:eastAsia="fr-FR"/>
          </w:rPr>
          <w:t>terraformation</w:t>
        </w:r>
      </w:hyperlink>
      <w:r w:rsidRPr="00A0536B">
        <w:rPr>
          <w:rFonts w:ascii="Times New Roman" w:eastAsia="Times New Roman" w:hAnsi="Times New Roman" w:cs="Times New Roman"/>
          <w:color w:val="000000"/>
          <w:sz w:val="20"/>
          <w:szCs w:val="20"/>
          <w:lang w:eastAsia="fr-FR"/>
        </w:rPr>
        <w:t>. </w:t>
      </w:r>
      <w:r w:rsidRPr="00A0536B">
        <w:rPr>
          <w:rFonts w:ascii="Times New Roman" w:eastAsia="Times New Roman" w:hAnsi="Times New Roman" w:cs="Times New Roman"/>
          <w:color w:val="000000"/>
          <w:sz w:val="20"/>
          <w:szCs w:val="20"/>
          <w:lang w:eastAsia="fr-FR"/>
        </w:rPr>
        <w:br/>
      </w:r>
      <w:r w:rsidRPr="00A0536B">
        <w:rPr>
          <w:rFonts w:ascii="Times New Roman" w:eastAsia="Times New Roman" w:hAnsi="Times New Roman" w:cs="Times New Roman"/>
          <w:b/>
          <w:bCs/>
          <w:color w:val="000000"/>
          <w:sz w:val="20"/>
          <w:szCs w:val="20"/>
          <w:lang w:eastAsia="fr-FR"/>
        </w:rPr>
        <w:t>Terrain, Agent de :</w:t>
      </w:r>
      <w:r w:rsidRPr="00A0536B">
        <w:rPr>
          <w:rFonts w:ascii="Times New Roman" w:eastAsia="Times New Roman" w:hAnsi="Times New Roman" w:cs="Times New Roman"/>
          <w:color w:val="000000"/>
          <w:sz w:val="20"/>
          <w:szCs w:val="20"/>
          <w:lang w:eastAsia="fr-FR"/>
        </w:rPr>
        <w:t> voir </w:t>
      </w:r>
      <w:hyperlink w:anchor="aterrain" w:history="1">
        <w:r w:rsidRPr="00A0536B">
          <w:rPr>
            <w:rFonts w:ascii="Times New Roman" w:eastAsia="Times New Roman" w:hAnsi="Times New Roman" w:cs="Times New Roman"/>
            <w:i/>
            <w:iCs/>
            <w:color w:val="0000FF"/>
            <w:sz w:val="20"/>
            <w:szCs w:val="20"/>
            <w:u w:val="single"/>
            <w:lang w:eastAsia="fr-FR"/>
          </w:rPr>
          <w:t>Agent de terrain</w:t>
        </w:r>
      </w:hyperlink>
      <w:r w:rsidRPr="00A0536B">
        <w:rPr>
          <w:rFonts w:ascii="Times New Roman" w:eastAsia="Times New Roman" w:hAnsi="Times New Roman" w:cs="Times New Roman"/>
          <w:color w:val="000000"/>
          <w:sz w:val="20"/>
          <w:szCs w:val="20"/>
          <w:lang w:eastAsia="fr-FR"/>
        </w:rPr>
        <w:t>. </w:t>
      </w:r>
      <w:r w:rsidRPr="00A0536B">
        <w:rPr>
          <w:rFonts w:ascii="Times New Roman" w:eastAsia="Times New Roman" w:hAnsi="Times New Roman" w:cs="Times New Roman"/>
          <w:color w:val="000000"/>
          <w:sz w:val="20"/>
          <w:szCs w:val="20"/>
          <w:lang w:eastAsia="fr-FR"/>
        </w:rPr>
        <w:br/>
      </w:r>
      <w:bookmarkStart w:id="713" w:name="terralea"/>
      <w:bookmarkEnd w:id="713"/>
      <w:r w:rsidRPr="00A0536B">
        <w:rPr>
          <w:rFonts w:ascii="Times New Roman" w:eastAsia="Times New Roman" w:hAnsi="Times New Roman" w:cs="Times New Roman"/>
          <w:b/>
          <w:bCs/>
          <w:color w:val="000000"/>
          <w:sz w:val="20"/>
          <w:szCs w:val="20"/>
          <w:lang w:eastAsia="fr-FR"/>
        </w:rPr>
        <w:t>Terraléa-CB/35 :</w:t>
      </w:r>
      <w:r w:rsidRPr="00A0536B">
        <w:rPr>
          <w:rFonts w:ascii="Times New Roman" w:eastAsia="Times New Roman" w:hAnsi="Times New Roman" w:cs="Times New Roman"/>
          <w:color w:val="000000"/>
          <w:sz w:val="20"/>
          <w:szCs w:val="20"/>
          <w:lang w:eastAsia="fr-FR"/>
        </w:rPr>
        <w:t> planète sur laquelle la magie fonctionne et dont les civilisations les plus évoluées sont à un stade médiéval ou pré-Renaissance. </w:t>
      </w:r>
      <w:r w:rsidRPr="00A0536B">
        <w:rPr>
          <w:rFonts w:ascii="Times New Roman" w:eastAsia="Times New Roman" w:hAnsi="Times New Roman" w:cs="Times New Roman"/>
          <w:color w:val="000000"/>
          <w:sz w:val="20"/>
          <w:szCs w:val="20"/>
          <w:lang w:eastAsia="fr-FR"/>
        </w:rPr>
        <w:br/>
      </w:r>
      <w:bookmarkStart w:id="714" w:name="terre"/>
      <w:bookmarkEnd w:id="714"/>
      <w:r w:rsidRPr="00A0536B">
        <w:rPr>
          <w:rFonts w:ascii="Times New Roman" w:eastAsia="Times New Roman" w:hAnsi="Times New Roman" w:cs="Times New Roman"/>
          <w:b/>
          <w:bCs/>
          <w:color w:val="000000"/>
          <w:sz w:val="20"/>
          <w:szCs w:val="20"/>
          <w:lang w:eastAsia="fr-FR"/>
        </w:rPr>
        <w:t>Terre, La :</w:t>
      </w:r>
      <w:r w:rsidRPr="00A0536B">
        <w:rPr>
          <w:rFonts w:ascii="Times New Roman" w:eastAsia="Times New Roman" w:hAnsi="Times New Roman" w:cs="Times New Roman"/>
          <w:color w:val="000000"/>
          <w:sz w:val="20"/>
          <w:szCs w:val="20"/>
          <w:lang w:eastAsia="fr-FR"/>
        </w:rPr>
        <w:t> troisième planète du système planétaire de </w:t>
      </w:r>
      <w:hyperlink w:anchor="sol" w:history="1">
        <w:r w:rsidRPr="00A0536B">
          <w:rPr>
            <w:rFonts w:ascii="Times New Roman" w:eastAsia="Times New Roman" w:hAnsi="Times New Roman" w:cs="Times New Roman"/>
            <w:i/>
            <w:iCs/>
            <w:color w:val="0000FF"/>
            <w:sz w:val="20"/>
            <w:szCs w:val="20"/>
            <w:u w:val="single"/>
            <w:lang w:eastAsia="fr-FR"/>
          </w:rPr>
          <w:t>Sol</w:t>
        </w:r>
      </w:hyperlink>
      <w:r w:rsidRPr="00A0536B">
        <w:rPr>
          <w:rFonts w:ascii="Times New Roman" w:eastAsia="Times New Roman" w:hAnsi="Times New Roman" w:cs="Times New Roman"/>
          <w:color w:val="000000"/>
          <w:sz w:val="20"/>
          <w:szCs w:val="20"/>
          <w:lang w:eastAsia="fr-FR"/>
        </w:rPr>
        <w:t>, </w:t>
      </w:r>
      <w:hyperlink w:anchor="developpement" w:history="1">
        <w:r w:rsidRPr="00A0536B">
          <w:rPr>
            <w:rFonts w:ascii="Times New Roman" w:eastAsia="Times New Roman" w:hAnsi="Times New Roman" w:cs="Times New Roman"/>
            <w:i/>
            <w:iCs/>
            <w:color w:val="0000FF"/>
            <w:sz w:val="20"/>
            <w:szCs w:val="20"/>
            <w:u w:val="single"/>
            <w:lang w:eastAsia="fr-FR"/>
          </w:rPr>
          <w:t>planète extérieure en développement constant</w:t>
        </w:r>
      </w:hyperlink>
      <w:r w:rsidRPr="00A0536B">
        <w:rPr>
          <w:rFonts w:ascii="Times New Roman" w:eastAsia="Times New Roman" w:hAnsi="Times New Roman" w:cs="Times New Roman"/>
          <w:color w:val="000000"/>
          <w:sz w:val="20"/>
          <w:szCs w:val="20"/>
          <w:lang w:eastAsia="fr-FR"/>
        </w:rPr>
        <w:t> que l'AG observe avec une certaine inquiétude, et sur laquelle la </w:t>
      </w:r>
      <w:hyperlink w:anchor="guilde" w:history="1">
        <w:r w:rsidRPr="00A0536B">
          <w:rPr>
            <w:rFonts w:ascii="Times New Roman" w:eastAsia="Times New Roman" w:hAnsi="Times New Roman" w:cs="Times New Roman"/>
            <w:i/>
            <w:iCs/>
            <w:color w:val="0000FF"/>
            <w:sz w:val="20"/>
            <w:szCs w:val="20"/>
            <w:u w:val="single"/>
            <w:lang w:eastAsia="fr-FR"/>
          </w:rPr>
          <w:t>Guilde</w:t>
        </w:r>
      </w:hyperlink>
      <w:r w:rsidRPr="00A0536B">
        <w:rPr>
          <w:rFonts w:ascii="Times New Roman" w:eastAsia="Times New Roman" w:hAnsi="Times New Roman" w:cs="Times New Roman"/>
          <w:color w:val="000000"/>
          <w:sz w:val="20"/>
          <w:szCs w:val="20"/>
          <w:lang w:eastAsia="fr-FR"/>
        </w:rPr>
        <w:t> recrute des MEGA depuis environ trois siècles. L'AG étudie en particulier le comportement des MEGA terriens, afin de déterminer si l'adhésion de la planète peut être envisagée. </w:t>
      </w:r>
      <w:r w:rsidRPr="00A0536B">
        <w:rPr>
          <w:rFonts w:ascii="Times New Roman" w:eastAsia="Times New Roman" w:hAnsi="Times New Roman" w:cs="Times New Roman"/>
          <w:color w:val="000000"/>
          <w:sz w:val="20"/>
          <w:szCs w:val="20"/>
          <w:lang w:eastAsia="fr-FR"/>
        </w:rPr>
        <w:br/>
      </w:r>
      <w:bookmarkStart w:id="715" w:name="terrepara"/>
      <w:bookmarkEnd w:id="715"/>
      <w:r w:rsidRPr="00A0536B">
        <w:rPr>
          <w:rFonts w:ascii="Times New Roman" w:eastAsia="Times New Roman" w:hAnsi="Times New Roman" w:cs="Times New Roman"/>
          <w:b/>
          <w:bCs/>
          <w:color w:val="000000"/>
          <w:sz w:val="20"/>
          <w:szCs w:val="20"/>
          <w:lang w:eastAsia="fr-FR"/>
        </w:rPr>
        <w:t>Terre parallèle :</w:t>
      </w:r>
      <w:r w:rsidRPr="00A0536B">
        <w:rPr>
          <w:rFonts w:ascii="Times New Roman" w:eastAsia="Times New Roman" w:hAnsi="Times New Roman" w:cs="Times New Roman"/>
          <w:color w:val="000000"/>
          <w:sz w:val="20"/>
          <w:szCs w:val="20"/>
          <w:lang w:eastAsia="fr-FR"/>
        </w:rPr>
        <w:t> planète (plus ou moins) semblable à la Terre, mais située dans un univers parallèle. </w:t>
      </w:r>
      <w:r w:rsidRPr="00A0536B">
        <w:rPr>
          <w:rFonts w:ascii="Times New Roman" w:eastAsia="Times New Roman" w:hAnsi="Times New Roman" w:cs="Times New Roman"/>
          <w:color w:val="000000"/>
          <w:sz w:val="20"/>
          <w:szCs w:val="20"/>
          <w:lang w:eastAsia="fr-FR"/>
        </w:rPr>
        <w:br/>
      </w:r>
      <w:r w:rsidRPr="00A0536B">
        <w:rPr>
          <w:rFonts w:ascii="Times New Roman" w:eastAsia="Times New Roman" w:hAnsi="Times New Roman" w:cs="Times New Roman"/>
          <w:b/>
          <w:bCs/>
          <w:color w:val="000000"/>
          <w:sz w:val="20"/>
          <w:szCs w:val="20"/>
          <w:lang w:eastAsia="fr-FR"/>
        </w:rPr>
        <w:t>Terre-Vaudou :</w:t>
      </w:r>
      <w:r w:rsidRPr="00A0536B">
        <w:rPr>
          <w:rFonts w:ascii="Times New Roman" w:eastAsia="Times New Roman" w:hAnsi="Times New Roman" w:cs="Times New Roman"/>
          <w:color w:val="000000"/>
          <w:sz w:val="20"/>
          <w:szCs w:val="20"/>
          <w:lang w:eastAsia="fr-FR"/>
        </w:rPr>
        <w:t> </w:t>
      </w:r>
      <w:hyperlink w:anchor="terrepara" w:history="1">
        <w:r w:rsidRPr="00A0536B">
          <w:rPr>
            <w:rFonts w:ascii="Times New Roman" w:eastAsia="Times New Roman" w:hAnsi="Times New Roman" w:cs="Times New Roman"/>
            <w:i/>
            <w:iCs/>
            <w:color w:val="0000FF"/>
            <w:sz w:val="20"/>
            <w:szCs w:val="20"/>
            <w:u w:val="single"/>
            <w:lang w:eastAsia="fr-FR"/>
          </w:rPr>
          <w:t>Terre parallèle</w:t>
        </w:r>
      </w:hyperlink>
      <w:r w:rsidRPr="00A0536B">
        <w:rPr>
          <w:rFonts w:ascii="Times New Roman" w:eastAsia="Times New Roman" w:hAnsi="Times New Roman" w:cs="Times New Roman"/>
          <w:color w:val="000000"/>
          <w:sz w:val="20"/>
          <w:szCs w:val="20"/>
          <w:lang w:eastAsia="fr-FR"/>
        </w:rPr>
        <w:t> de QF1-001012 (</w:t>
      </w:r>
      <w:r w:rsidRPr="00A0536B">
        <w:rPr>
          <w:rFonts w:ascii="Times New Roman" w:eastAsia="Times New Roman" w:hAnsi="Times New Roman" w:cs="Times New Roman"/>
          <w:i/>
          <w:iCs/>
          <w:color w:val="000000"/>
          <w:sz w:val="20"/>
          <w:szCs w:val="20"/>
          <w:lang w:eastAsia="fr-FR"/>
        </w:rPr>
        <w:t>Cent Prétentions</w:t>
      </w:r>
      <w:r w:rsidRPr="00A0536B">
        <w:rPr>
          <w:rFonts w:ascii="Times New Roman" w:eastAsia="Times New Roman" w:hAnsi="Times New Roman" w:cs="Times New Roman"/>
          <w:color w:val="000000"/>
          <w:sz w:val="20"/>
          <w:szCs w:val="20"/>
          <w:lang w:eastAsia="fr-FR"/>
        </w:rPr>
        <w:t>). </w:t>
      </w:r>
      <w:r w:rsidRPr="00A0536B">
        <w:rPr>
          <w:rFonts w:ascii="Times New Roman" w:eastAsia="Times New Roman" w:hAnsi="Times New Roman" w:cs="Times New Roman"/>
          <w:color w:val="000000"/>
          <w:sz w:val="20"/>
          <w:szCs w:val="20"/>
          <w:lang w:eastAsia="fr-FR"/>
        </w:rPr>
        <w:br/>
      </w:r>
      <w:bookmarkStart w:id="716" w:name="tmediate"/>
      <w:bookmarkEnd w:id="716"/>
      <w:r w:rsidRPr="00A0536B">
        <w:rPr>
          <w:rFonts w:ascii="Times New Roman" w:eastAsia="Times New Roman" w:hAnsi="Times New Roman" w:cs="Times New Roman"/>
          <w:b/>
          <w:bCs/>
          <w:color w:val="000000"/>
          <w:sz w:val="20"/>
          <w:szCs w:val="20"/>
          <w:lang w:eastAsia="fr-FR"/>
        </w:rPr>
        <w:t>Territoire neutre de l'Assemblée des Entités de la Grande Fédération :</w:t>
      </w:r>
      <w:r w:rsidRPr="00A0536B">
        <w:rPr>
          <w:rFonts w:ascii="Times New Roman" w:eastAsia="Times New Roman" w:hAnsi="Times New Roman" w:cs="Times New Roman"/>
          <w:color w:val="000000"/>
          <w:sz w:val="20"/>
          <w:szCs w:val="20"/>
          <w:lang w:eastAsia="fr-FR"/>
        </w:rPr>
        <w:t> monde entièrement occupé par des services de l'AG. </w:t>
      </w:r>
      <w:r w:rsidRPr="00A0536B">
        <w:rPr>
          <w:rFonts w:ascii="Times New Roman" w:eastAsia="Times New Roman" w:hAnsi="Times New Roman" w:cs="Times New Roman"/>
          <w:color w:val="000000"/>
          <w:sz w:val="20"/>
          <w:szCs w:val="20"/>
          <w:lang w:eastAsia="fr-FR"/>
        </w:rPr>
        <w:br/>
      </w:r>
      <w:bookmarkStart w:id="717" w:name="tasp"/>
      <w:bookmarkEnd w:id="717"/>
      <w:r w:rsidRPr="00A0536B">
        <w:rPr>
          <w:rFonts w:ascii="Times New Roman" w:eastAsia="Times New Roman" w:hAnsi="Times New Roman" w:cs="Times New Roman"/>
          <w:b/>
          <w:bCs/>
          <w:color w:val="000000"/>
          <w:sz w:val="20"/>
          <w:szCs w:val="20"/>
          <w:lang w:eastAsia="fr-FR"/>
        </w:rPr>
        <w:t>TétraAnalyseur à Structure Psychique :</w:t>
      </w:r>
      <w:r w:rsidRPr="00A0536B">
        <w:rPr>
          <w:rFonts w:ascii="Times New Roman" w:eastAsia="Times New Roman" w:hAnsi="Times New Roman" w:cs="Times New Roman"/>
          <w:color w:val="000000"/>
          <w:sz w:val="20"/>
          <w:szCs w:val="20"/>
          <w:lang w:eastAsia="fr-FR"/>
        </w:rPr>
        <w:t> appareil électronique capable grâce au </w:t>
      </w:r>
      <w:hyperlink w:anchor="sulule" w:history="1">
        <w:r w:rsidRPr="00A0536B">
          <w:rPr>
            <w:rFonts w:ascii="Times New Roman" w:eastAsia="Times New Roman" w:hAnsi="Times New Roman" w:cs="Times New Roman"/>
            <w:i/>
            <w:iCs/>
            <w:color w:val="0000FF"/>
            <w:sz w:val="20"/>
            <w:szCs w:val="20"/>
            <w:u w:val="single"/>
            <w:lang w:eastAsia="fr-FR"/>
          </w:rPr>
          <w:t>sulule</w:t>
        </w:r>
      </w:hyperlink>
      <w:r w:rsidRPr="00A0536B">
        <w:rPr>
          <w:rFonts w:ascii="Times New Roman" w:eastAsia="Times New Roman" w:hAnsi="Times New Roman" w:cs="Times New Roman"/>
          <w:color w:val="000000"/>
          <w:sz w:val="20"/>
          <w:szCs w:val="20"/>
          <w:lang w:eastAsia="fr-FR"/>
        </w:rPr>
        <w:t> d'émettre et de recevoir dans la gamme psychique des </w:t>
      </w:r>
      <w:hyperlink w:anchor="pouvoirs" w:history="1">
        <w:r w:rsidRPr="00A0536B">
          <w:rPr>
            <w:rFonts w:ascii="Times New Roman" w:eastAsia="Times New Roman" w:hAnsi="Times New Roman" w:cs="Times New Roman"/>
            <w:i/>
            <w:iCs/>
            <w:color w:val="0000FF"/>
            <w:sz w:val="20"/>
            <w:szCs w:val="20"/>
            <w:u w:val="single"/>
            <w:lang w:eastAsia="fr-FR"/>
          </w:rPr>
          <w:t>pouvoirs MEGA</w:t>
        </w:r>
      </w:hyperlink>
      <w:r w:rsidRPr="00A0536B">
        <w:rPr>
          <w:rFonts w:ascii="Times New Roman" w:eastAsia="Times New Roman" w:hAnsi="Times New Roman" w:cs="Times New Roman"/>
          <w:color w:val="000000"/>
          <w:sz w:val="20"/>
          <w:szCs w:val="20"/>
          <w:lang w:eastAsia="fr-FR"/>
        </w:rPr>
        <w:t>. Il combine les capacités d'un </w:t>
      </w:r>
      <w:hyperlink w:anchor="nanordi" w:history="1">
        <w:r w:rsidRPr="00A0536B">
          <w:rPr>
            <w:rFonts w:ascii="Times New Roman" w:eastAsia="Times New Roman" w:hAnsi="Times New Roman" w:cs="Times New Roman"/>
            <w:i/>
            <w:iCs/>
            <w:color w:val="0000FF"/>
            <w:sz w:val="20"/>
            <w:szCs w:val="20"/>
            <w:u w:val="single"/>
            <w:lang w:eastAsia="fr-FR"/>
          </w:rPr>
          <w:t>nanordi</w:t>
        </w:r>
      </w:hyperlink>
      <w:r w:rsidRPr="00A0536B">
        <w:rPr>
          <w:rFonts w:ascii="Times New Roman" w:eastAsia="Times New Roman" w:hAnsi="Times New Roman" w:cs="Times New Roman"/>
          <w:color w:val="000000"/>
          <w:sz w:val="20"/>
          <w:szCs w:val="20"/>
          <w:lang w:eastAsia="fr-FR"/>
        </w:rPr>
        <w:t> avec quelques légers </w:t>
      </w:r>
      <w:hyperlink w:anchor="psy" w:history="1">
        <w:r w:rsidRPr="00A0536B">
          <w:rPr>
            <w:rFonts w:ascii="Times New Roman" w:eastAsia="Times New Roman" w:hAnsi="Times New Roman" w:cs="Times New Roman"/>
            <w:i/>
            <w:iCs/>
            <w:color w:val="0000FF"/>
            <w:sz w:val="20"/>
            <w:szCs w:val="20"/>
            <w:u w:val="single"/>
            <w:lang w:eastAsia="fr-FR"/>
          </w:rPr>
          <w:t>pouvoirs psychiques</w:t>
        </w:r>
      </w:hyperlink>
      <w:r w:rsidRPr="00A0536B">
        <w:rPr>
          <w:rFonts w:ascii="Times New Roman" w:eastAsia="Times New Roman" w:hAnsi="Times New Roman" w:cs="Times New Roman"/>
          <w:color w:val="000000"/>
          <w:sz w:val="20"/>
          <w:szCs w:val="20"/>
          <w:lang w:eastAsia="fr-FR"/>
        </w:rPr>
        <w:t>. </w:t>
      </w:r>
      <w:r w:rsidRPr="00A0536B">
        <w:rPr>
          <w:rFonts w:ascii="Times New Roman" w:eastAsia="Times New Roman" w:hAnsi="Times New Roman" w:cs="Times New Roman"/>
          <w:color w:val="000000"/>
          <w:sz w:val="20"/>
          <w:szCs w:val="20"/>
          <w:lang w:eastAsia="fr-FR"/>
        </w:rPr>
        <w:br/>
      </w:r>
      <w:r w:rsidRPr="00A0536B">
        <w:rPr>
          <w:rFonts w:ascii="Times New Roman" w:eastAsia="Times New Roman" w:hAnsi="Times New Roman" w:cs="Times New Roman"/>
          <w:b/>
          <w:bCs/>
          <w:color w:val="000000"/>
          <w:sz w:val="20"/>
          <w:szCs w:val="20"/>
          <w:lang w:eastAsia="fr-FR"/>
        </w:rPr>
        <w:t>Tétraèdre :</w:t>
      </w:r>
      <w:r w:rsidRPr="00A0536B">
        <w:rPr>
          <w:rFonts w:ascii="Times New Roman" w:eastAsia="Times New Roman" w:hAnsi="Times New Roman" w:cs="Times New Roman"/>
          <w:color w:val="000000"/>
          <w:sz w:val="20"/>
          <w:szCs w:val="20"/>
          <w:lang w:eastAsia="fr-FR"/>
        </w:rPr>
        <w:t> 1°) structure spatiale délimitée par quatre faces triangulaires ; 2°) </w:t>
      </w:r>
      <w:hyperlink w:anchor="tetra" w:history="1">
        <w:r w:rsidRPr="00A0536B">
          <w:rPr>
            <w:rFonts w:ascii="Times New Roman" w:eastAsia="Times New Roman" w:hAnsi="Times New Roman" w:cs="Times New Roman"/>
            <w:color w:val="0000FF"/>
            <w:sz w:val="20"/>
            <w:szCs w:val="20"/>
            <w:u w:val="single"/>
            <w:lang w:eastAsia="fr-FR"/>
          </w:rPr>
          <w:t>point de transit</w:t>
        </w:r>
      </w:hyperlink>
      <w:r w:rsidRPr="00A0536B">
        <w:rPr>
          <w:rFonts w:ascii="Times New Roman" w:eastAsia="Times New Roman" w:hAnsi="Times New Roman" w:cs="Times New Roman"/>
          <w:color w:val="000000"/>
          <w:sz w:val="20"/>
          <w:szCs w:val="20"/>
          <w:lang w:eastAsia="fr-FR"/>
        </w:rPr>
        <w:t>. </w:t>
      </w:r>
      <w:r w:rsidRPr="00A0536B">
        <w:rPr>
          <w:rFonts w:ascii="Times New Roman" w:eastAsia="Times New Roman" w:hAnsi="Times New Roman" w:cs="Times New Roman"/>
          <w:color w:val="000000"/>
          <w:sz w:val="20"/>
          <w:szCs w:val="20"/>
          <w:lang w:eastAsia="fr-FR"/>
        </w:rPr>
        <w:br/>
      </w:r>
      <w:r w:rsidRPr="00A0536B">
        <w:rPr>
          <w:rFonts w:ascii="Times New Roman" w:eastAsia="Times New Roman" w:hAnsi="Times New Roman" w:cs="Times New Roman"/>
          <w:b/>
          <w:bCs/>
          <w:color w:val="000000"/>
          <w:sz w:val="20"/>
          <w:szCs w:val="20"/>
          <w:lang w:eastAsia="fr-FR"/>
        </w:rPr>
        <w:t>Tétraèdre de transit :</w:t>
      </w:r>
      <w:r w:rsidRPr="00A0536B">
        <w:rPr>
          <w:rFonts w:ascii="Times New Roman" w:eastAsia="Times New Roman" w:hAnsi="Times New Roman" w:cs="Times New Roman"/>
          <w:color w:val="000000"/>
          <w:sz w:val="20"/>
          <w:szCs w:val="20"/>
          <w:lang w:eastAsia="fr-FR"/>
        </w:rPr>
        <w:t> </w:t>
      </w:r>
      <w:hyperlink w:anchor="tetra" w:history="1">
        <w:r w:rsidRPr="00A0536B">
          <w:rPr>
            <w:rFonts w:ascii="Times New Roman" w:eastAsia="Times New Roman" w:hAnsi="Times New Roman" w:cs="Times New Roman"/>
            <w:color w:val="0000FF"/>
            <w:sz w:val="20"/>
            <w:szCs w:val="20"/>
            <w:u w:val="single"/>
            <w:lang w:eastAsia="fr-FR"/>
          </w:rPr>
          <w:t>point de transit</w:t>
        </w:r>
      </w:hyperlink>
      <w:r w:rsidRPr="00A0536B">
        <w:rPr>
          <w:rFonts w:ascii="Times New Roman" w:eastAsia="Times New Roman" w:hAnsi="Times New Roman" w:cs="Times New Roman"/>
          <w:color w:val="000000"/>
          <w:sz w:val="20"/>
          <w:szCs w:val="20"/>
          <w:lang w:eastAsia="fr-FR"/>
        </w:rPr>
        <w:t>. </w:t>
      </w:r>
      <w:r w:rsidRPr="00A0536B">
        <w:rPr>
          <w:rFonts w:ascii="Times New Roman" w:eastAsia="Times New Roman" w:hAnsi="Times New Roman" w:cs="Times New Roman"/>
          <w:color w:val="000000"/>
          <w:sz w:val="20"/>
          <w:szCs w:val="20"/>
          <w:lang w:eastAsia="fr-FR"/>
        </w:rPr>
        <w:br/>
      </w:r>
      <w:r w:rsidRPr="00A0536B">
        <w:rPr>
          <w:rFonts w:ascii="Times New Roman" w:eastAsia="Times New Roman" w:hAnsi="Times New Roman" w:cs="Times New Roman"/>
          <w:b/>
          <w:bCs/>
          <w:color w:val="000000"/>
          <w:sz w:val="20"/>
          <w:szCs w:val="20"/>
          <w:lang w:eastAsia="fr-FR"/>
        </w:rPr>
        <w:t>Tétraèdrothèque :</w:t>
      </w:r>
      <w:r w:rsidRPr="00A0536B">
        <w:rPr>
          <w:rFonts w:ascii="Times New Roman" w:eastAsia="Times New Roman" w:hAnsi="Times New Roman" w:cs="Times New Roman"/>
          <w:color w:val="000000"/>
          <w:sz w:val="20"/>
          <w:szCs w:val="20"/>
          <w:lang w:eastAsia="fr-FR"/>
        </w:rPr>
        <w:t> </w:t>
      </w:r>
      <w:hyperlink w:anchor="tetratheque" w:history="1">
        <w:r w:rsidRPr="00A0536B">
          <w:rPr>
            <w:rFonts w:ascii="Times New Roman" w:eastAsia="Times New Roman" w:hAnsi="Times New Roman" w:cs="Times New Roman"/>
            <w:color w:val="0000FF"/>
            <w:sz w:val="20"/>
            <w:szCs w:val="20"/>
            <w:u w:val="single"/>
            <w:lang w:eastAsia="fr-FR"/>
          </w:rPr>
          <w:t>tétrathèque</w:t>
        </w:r>
      </w:hyperlink>
      <w:r w:rsidRPr="00A0536B">
        <w:rPr>
          <w:rFonts w:ascii="Times New Roman" w:eastAsia="Times New Roman" w:hAnsi="Times New Roman" w:cs="Times New Roman"/>
          <w:color w:val="000000"/>
          <w:sz w:val="20"/>
          <w:szCs w:val="20"/>
          <w:lang w:eastAsia="fr-FR"/>
        </w:rPr>
        <w:t>. </w:t>
      </w:r>
      <w:r w:rsidRPr="00A0536B">
        <w:rPr>
          <w:rFonts w:ascii="Times New Roman" w:eastAsia="Times New Roman" w:hAnsi="Times New Roman" w:cs="Times New Roman"/>
          <w:color w:val="000000"/>
          <w:sz w:val="20"/>
          <w:szCs w:val="20"/>
          <w:lang w:eastAsia="fr-FR"/>
        </w:rPr>
        <w:br/>
      </w:r>
      <w:bookmarkStart w:id="718" w:name="temoin"/>
      <w:bookmarkEnd w:id="718"/>
      <w:r w:rsidRPr="00A0536B">
        <w:rPr>
          <w:rFonts w:ascii="Times New Roman" w:eastAsia="Times New Roman" w:hAnsi="Times New Roman" w:cs="Times New Roman"/>
          <w:b/>
          <w:bCs/>
          <w:color w:val="000000"/>
          <w:sz w:val="20"/>
          <w:szCs w:val="20"/>
          <w:lang w:eastAsia="fr-FR"/>
        </w:rPr>
        <w:t>Tétraèdre témoin :</w:t>
      </w:r>
      <w:r w:rsidRPr="00A0536B">
        <w:rPr>
          <w:rFonts w:ascii="Times New Roman" w:eastAsia="Times New Roman" w:hAnsi="Times New Roman" w:cs="Times New Roman"/>
          <w:color w:val="000000"/>
          <w:sz w:val="20"/>
          <w:szCs w:val="20"/>
          <w:lang w:eastAsia="fr-FR"/>
        </w:rPr>
        <w:t> petit tétraèdre de 4 ou 5 cm de haut, spécifique d'un </w:t>
      </w:r>
      <w:hyperlink w:anchor="tetra" w:history="1">
        <w:r w:rsidRPr="00A0536B">
          <w:rPr>
            <w:rFonts w:ascii="Times New Roman" w:eastAsia="Times New Roman" w:hAnsi="Times New Roman" w:cs="Times New Roman"/>
            <w:i/>
            <w:iCs/>
            <w:color w:val="0000FF"/>
            <w:sz w:val="20"/>
            <w:szCs w:val="20"/>
            <w:u w:val="single"/>
            <w:lang w:eastAsia="fr-FR"/>
          </w:rPr>
          <w:t>point de transit</w:t>
        </w:r>
      </w:hyperlink>
      <w:r w:rsidRPr="00A0536B">
        <w:rPr>
          <w:rFonts w:ascii="Times New Roman" w:eastAsia="Times New Roman" w:hAnsi="Times New Roman" w:cs="Times New Roman"/>
          <w:color w:val="000000"/>
          <w:sz w:val="20"/>
          <w:szCs w:val="20"/>
          <w:lang w:eastAsia="fr-FR"/>
        </w:rPr>
        <w:t> et créé en même temps que lui, et grâce auquel un MEGA désirant se transiter à destination du point correspondant peut augmenter sa concentration sur l'</w:t>
      </w:r>
      <w:hyperlink w:anchor="empreinte" w:history="1">
        <w:r w:rsidRPr="00A0536B">
          <w:rPr>
            <w:rFonts w:ascii="Times New Roman" w:eastAsia="Times New Roman" w:hAnsi="Times New Roman" w:cs="Times New Roman"/>
            <w:i/>
            <w:iCs/>
            <w:color w:val="0000FF"/>
            <w:sz w:val="20"/>
            <w:szCs w:val="20"/>
            <w:u w:val="single"/>
            <w:lang w:eastAsia="fr-FR"/>
          </w:rPr>
          <w:t>empreinte psychique</w:t>
        </w:r>
      </w:hyperlink>
      <w:r w:rsidRPr="00A0536B">
        <w:rPr>
          <w:rFonts w:ascii="Times New Roman" w:eastAsia="Times New Roman" w:hAnsi="Times New Roman" w:cs="Times New Roman"/>
          <w:color w:val="000000"/>
          <w:sz w:val="20"/>
          <w:szCs w:val="20"/>
          <w:lang w:eastAsia="fr-FR"/>
        </w:rPr>
        <w:t> du point de transit, se facilitant ainsi la tâche. </w:t>
      </w:r>
      <w:r w:rsidRPr="00A0536B">
        <w:rPr>
          <w:rFonts w:ascii="Times New Roman" w:eastAsia="Times New Roman" w:hAnsi="Times New Roman" w:cs="Times New Roman"/>
          <w:color w:val="000000"/>
          <w:sz w:val="20"/>
          <w:szCs w:val="20"/>
          <w:lang w:eastAsia="fr-FR"/>
        </w:rPr>
        <w:br/>
      </w:r>
      <w:bookmarkStart w:id="719" w:name="tetratheque"/>
      <w:bookmarkEnd w:id="719"/>
      <w:r w:rsidRPr="00A0536B">
        <w:rPr>
          <w:rFonts w:ascii="Times New Roman" w:eastAsia="Times New Roman" w:hAnsi="Times New Roman" w:cs="Times New Roman"/>
          <w:b/>
          <w:bCs/>
          <w:color w:val="000000"/>
          <w:sz w:val="20"/>
          <w:szCs w:val="20"/>
          <w:lang w:eastAsia="fr-FR"/>
        </w:rPr>
        <w:t>Tétrathèque :</w:t>
      </w:r>
      <w:r w:rsidRPr="00A0536B">
        <w:rPr>
          <w:rFonts w:ascii="Times New Roman" w:eastAsia="Times New Roman" w:hAnsi="Times New Roman" w:cs="Times New Roman"/>
          <w:color w:val="000000"/>
          <w:sz w:val="20"/>
          <w:szCs w:val="20"/>
          <w:lang w:eastAsia="fr-FR"/>
        </w:rPr>
        <w:t> lieu du </w:t>
      </w:r>
      <w:hyperlink w:anchor="sanctuaire" w:history="1">
        <w:r w:rsidRPr="00A0536B">
          <w:rPr>
            <w:rFonts w:ascii="Times New Roman" w:eastAsia="Times New Roman" w:hAnsi="Times New Roman" w:cs="Times New Roman"/>
            <w:i/>
            <w:iCs/>
            <w:color w:val="0000FF"/>
            <w:sz w:val="20"/>
            <w:szCs w:val="20"/>
            <w:u w:val="single"/>
            <w:lang w:eastAsia="fr-FR"/>
          </w:rPr>
          <w:t>Sanctuaire</w:t>
        </w:r>
      </w:hyperlink>
      <w:r w:rsidRPr="00A0536B">
        <w:rPr>
          <w:rFonts w:ascii="Times New Roman" w:eastAsia="Times New Roman" w:hAnsi="Times New Roman" w:cs="Times New Roman"/>
          <w:color w:val="000000"/>
          <w:sz w:val="20"/>
          <w:szCs w:val="20"/>
          <w:lang w:eastAsia="fr-FR"/>
        </w:rPr>
        <w:t> où sont stockés les </w:t>
      </w:r>
      <w:hyperlink w:anchor="temoin" w:history="1">
        <w:r w:rsidRPr="00A0536B">
          <w:rPr>
            <w:rFonts w:ascii="Times New Roman" w:eastAsia="Times New Roman" w:hAnsi="Times New Roman" w:cs="Times New Roman"/>
            <w:i/>
            <w:iCs/>
            <w:color w:val="0000FF"/>
            <w:sz w:val="20"/>
            <w:szCs w:val="20"/>
            <w:u w:val="single"/>
            <w:lang w:eastAsia="fr-FR"/>
          </w:rPr>
          <w:t>tétraèdres témoins</w:t>
        </w:r>
      </w:hyperlink>
      <w:r w:rsidRPr="00A0536B">
        <w:rPr>
          <w:rFonts w:ascii="Times New Roman" w:eastAsia="Times New Roman" w:hAnsi="Times New Roman" w:cs="Times New Roman"/>
          <w:color w:val="000000"/>
          <w:sz w:val="20"/>
          <w:szCs w:val="20"/>
          <w:lang w:eastAsia="fr-FR"/>
        </w:rPr>
        <w:t>. </w:t>
      </w:r>
      <w:r w:rsidRPr="00A0536B">
        <w:rPr>
          <w:rFonts w:ascii="Times New Roman" w:eastAsia="Times New Roman" w:hAnsi="Times New Roman" w:cs="Times New Roman"/>
          <w:color w:val="000000"/>
          <w:sz w:val="20"/>
          <w:szCs w:val="20"/>
          <w:lang w:eastAsia="fr-FR"/>
        </w:rPr>
        <w:br/>
      </w:r>
      <w:bookmarkStart w:id="720" w:name="texlar"/>
      <w:bookmarkEnd w:id="720"/>
      <w:r w:rsidRPr="00A0536B">
        <w:rPr>
          <w:rFonts w:ascii="Times New Roman" w:eastAsia="Times New Roman" w:hAnsi="Times New Roman" w:cs="Times New Roman"/>
          <w:b/>
          <w:bCs/>
          <w:color w:val="000000"/>
          <w:sz w:val="20"/>
          <w:szCs w:val="20"/>
          <w:lang w:eastAsia="fr-FR"/>
        </w:rPr>
        <w:t>Texlar :</w:t>
      </w:r>
      <w:r w:rsidRPr="00A0536B">
        <w:rPr>
          <w:rFonts w:ascii="Times New Roman" w:eastAsia="Times New Roman" w:hAnsi="Times New Roman" w:cs="Times New Roman"/>
          <w:color w:val="000000"/>
          <w:sz w:val="20"/>
          <w:szCs w:val="20"/>
          <w:lang w:eastAsia="fr-FR"/>
        </w:rPr>
        <w:t> tissu synthétique étanche et très résistant, généralement gris ou jaune fluo, utilisé en particulier pour les combinaisons spatiales et de protection, mais aussi pour des tentes, des cordes, des bandes adhésives, etc... </w:t>
      </w:r>
      <w:r w:rsidRPr="00A0536B">
        <w:rPr>
          <w:rFonts w:ascii="Times New Roman" w:eastAsia="Times New Roman" w:hAnsi="Times New Roman" w:cs="Times New Roman"/>
          <w:color w:val="000000"/>
          <w:sz w:val="20"/>
          <w:szCs w:val="20"/>
          <w:lang w:eastAsia="fr-FR"/>
        </w:rPr>
        <w:br/>
      </w:r>
      <w:r w:rsidRPr="00A0536B">
        <w:rPr>
          <w:rFonts w:ascii="Times New Roman" w:eastAsia="Times New Roman" w:hAnsi="Times New Roman" w:cs="Times New Roman"/>
          <w:b/>
          <w:bCs/>
          <w:color w:val="000000"/>
          <w:sz w:val="20"/>
          <w:szCs w:val="20"/>
          <w:lang w:eastAsia="fr-FR"/>
        </w:rPr>
        <w:t>Texlar Co :</w:t>
      </w:r>
      <w:r w:rsidRPr="00A0536B">
        <w:rPr>
          <w:rFonts w:ascii="Times New Roman" w:eastAsia="Times New Roman" w:hAnsi="Times New Roman" w:cs="Times New Roman"/>
          <w:color w:val="000000"/>
          <w:sz w:val="20"/>
          <w:szCs w:val="20"/>
          <w:lang w:eastAsia="fr-FR"/>
        </w:rPr>
        <w:t> société qui fabrique le </w:t>
      </w:r>
      <w:hyperlink w:anchor="texlar" w:history="1">
        <w:r w:rsidRPr="00A0536B">
          <w:rPr>
            <w:rFonts w:ascii="Times New Roman" w:eastAsia="Times New Roman" w:hAnsi="Times New Roman" w:cs="Times New Roman"/>
            <w:i/>
            <w:iCs/>
            <w:color w:val="0000FF"/>
            <w:sz w:val="20"/>
            <w:szCs w:val="20"/>
            <w:u w:val="single"/>
            <w:lang w:eastAsia="fr-FR"/>
          </w:rPr>
          <w:t>texlar</w:t>
        </w:r>
      </w:hyperlink>
      <w:r w:rsidRPr="00A0536B">
        <w:rPr>
          <w:rFonts w:ascii="Times New Roman" w:eastAsia="Times New Roman" w:hAnsi="Times New Roman" w:cs="Times New Roman"/>
          <w:color w:val="000000"/>
          <w:sz w:val="20"/>
          <w:szCs w:val="20"/>
          <w:lang w:eastAsia="fr-FR"/>
        </w:rPr>
        <w:t>. </w:t>
      </w:r>
      <w:r w:rsidRPr="00A0536B">
        <w:rPr>
          <w:rFonts w:ascii="Times New Roman" w:eastAsia="Times New Roman" w:hAnsi="Times New Roman" w:cs="Times New Roman"/>
          <w:color w:val="000000"/>
          <w:sz w:val="20"/>
          <w:szCs w:val="20"/>
          <w:lang w:eastAsia="fr-FR"/>
        </w:rPr>
        <w:br/>
      </w:r>
      <w:bookmarkStart w:id="721" w:name="texte"/>
      <w:bookmarkEnd w:id="721"/>
      <w:r w:rsidRPr="00A0536B">
        <w:rPr>
          <w:rFonts w:ascii="Times New Roman" w:eastAsia="Times New Roman" w:hAnsi="Times New Roman" w:cs="Times New Roman"/>
          <w:b/>
          <w:bCs/>
          <w:color w:val="000000"/>
          <w:sz w:val="20"/>
          <w:szCs w:val="20"/>
          <w:lang w:eastAsia="fr-FR"/>
        </w:rPr>
        <w:t>Texte :</w:t>
      </w:r>
      <w:r w:rsidRPr="00A0536B">
        <w:rPr>
          <w:rFonts w:ascii="Times New Roman" w:eastAsia="Times New Roman" w:hAnsi="Times New Roman" w:cs="Times New Roman"/>
          <w:color w:val="000000"/>
          <w:sz w:val="20"/>
          <w:szCs w:val="20"/>
          <w:lang w:eastAsia="fr-FR"/>
        </w:rPr>
        <w:t> </w:t>
      </w:r>
      <w:hyperlink w:anchor="interface" w:history="1">
        <w:r w:rsidRPr="00A0536B">
          <w:rPr>
            <w:rFonts w:ascii="Times New Roman" w:eastAsia="Times New Roman" w:hAnsi="Times New Roman" w:cs="Times New Roman"/>
            <w:i/>
            <w:iCs/>
            <w:color w:val="0000FF"/>
            <w:sz w:val="20"/>
            <w:szCs w:val="20"/>
            <w:u w:val="single"/>
            <w:lang w:eastAsia="fr-FR"/>
          </w:rPr>
          <w:t>interface</w:t>
        </w:r>
      </w:hyperlink>
      <w:r w:rsidRPr="00A0536B">
        <w:rPr>
          <w:rFonts w:ascii="Times New Roman" w:eastAsia="Times New Roman" w:hAnsi="Times New Roman" w:cs="Times New Roman"/>
          <w:color w:val="000000"/>
          <w:sz w:val="20"/>
          <w:szCs w:val="20"/>
          <w:lang w:eastAsia="fr-FR"/>
        </w:rPr>
        <w:t> en lettres, chiffres et symboles, utilisée principalement pour des documents techniques. </w:t>
      </w:r>
      <w:r w:rsidRPr="00A0536B">
        <w:rPr>
          <w:rFonts w:ascii="Times New Roman" w:eastAsia="Times New Roman" w:hAnsi="Times New Roman" w:cs="Times New Roman"/>
          <w:color w:val="000000"/>
          <w:sz w:val="20"/>
          <w:szCs w:val="20"/>
          <w:lang w:eastAsia="fr-FR"/>
        </w:rPr>
        <w:br/>
      </w:r>
      <w:bookmarkStart w:id="722" w:name="theneb3"/>
      <w:bookmarkEnd w:id="722"/>
      <w:r w:rsidRPr="00A0536B">
        <w:rPr>
          <w:rFonts w:ascii="Times New Roman" w:eastAsia="Times New Roman" w:hAnsi="Times New Roman" w:cs="Times New Roman"/>
          <w:b/>
          <w:bCs/>
          <w:color w:val="000000"/>
          <w:sz w:val="20"/>
          <w:szCs w:val="20"/>
          <w:lang w:eastAsia="fr-FR"/>
        </w:rPr>
        <w:lastRenderedPageBreak/>
        <w:t>Theneb 3 :</w:t>
      </w:r>
      <w:r w:rsidRPr="00A0536B">
        <w:rPr>
          <w:rFonts w:ascii="Times New Roman" w:eastAsia="Times New Roman" w:hAnsi="Times New Roman" w:cs="Times New Roman"/>
          <w:color w:val="000000"/>
          <w:sz w:val="20"/>
          <w:szCs w:val="20"/>
          <w:lang w:eastAsia="fr-FR"/>
        </w:rPr>
        <w:t> planète </w:t>
      </w:r>
      <w:hyperlink w:anchor="exterieur" w:history="1">
        <w:r w:rsidRPr="00A0536B">
          <w:rPr>
            <w:rFonts w:ascii="Times New Roman" w:eastAsia="Times New Roman" w:hAnsi="Times New Roman" w:cs="Times New Roman"/>
            <w:i/>
            <w:iCs/>
            <w:color w:val="0000FF"/>
            <w:sz w:val="20"/>
            <w:szCs w:val="20"/>
            <w:u w:val="single"/>
            <w:lang w:eastAsia="fr-FR"/>
          </w:rPr>
          <w:t>extérieure</w:t>
        </w:r>
      </w:hyperlink>
      <w:r w:rsidRPr="00A0536B">
        <w:rPr>
          <w:rFonts w:ascii="Times New Roman" w:eastAsia="Times New Roman" w:hAnsi="Times New Roman" w:cs="Times New Roman"/>
          <w:color w:val="000000"/>
          <w:sz w:val="20"/>
          <w:szCs w:val="20"/>
          <w:lang w:eastAsia="fr-FR"/>
        </w:rPr>
        <w:t>, "citadelle" du théocrate fou </w:t>
      </w:r>
      <w:hyperlink w:anchor="demious" w:history="1">
        <w:r w:rsidRPr="00A0536B">
          <w:rPr>
            <w:rFonts w:ascii="Times New Roman" w:eastAsia="Times New Roman" w:hAnsi="Times New Roman" w:cs="Times New Roman"/>
            <w:i/>
            <w:iCs/>
            <w:color w:val="0000FF"/>
            <w:sz w:val="20"/>
            <w:szCs w:val="20"/>
            <w:u w:val="single"/>
            <w:lang w:eastAsia="fr-FR"/>
          </w:rPr>
          <w:t>Démious</w:t>
        </w:r>
      </w:hyperlink>
      <w:r w:rsidRPr="00A0536B">
        <w:rPr>
          <w:rFonts w:ascii="Times New Roman" w:eastAsia="Times New Roman" w:hAnsi="Times New Roman" w:cs="Times New Roman"/>
          <w:color w:val="000000"/>
          <w:sz w:val="20"/>
          <w:szCs w:val="20"/>
          <w:lang w:eastAsia="fr-FR"/>
        </w:rPr>
        <w:t>. </w:t>
      </w:r>
      <w:r w:rsidRPr="00A0536B">
        <w:rPr>
          <w:rFonts w:ascii="Times New Roman" w:eastAsia="Times New Roman" w:hAnsi="Times New Roman" w:cs="Times New Roman"/>
          <w:color w:val="000000"/>
          <w:sz w:val="20"/>
          <w:szCs w:val="20"/>
          <w:lang w:eastAsia="fr-FR"/>
        </w:rPr>
        <w:br/>
      </w:r>
      <w:bookmarkStart w:id="723" w:name="thengel"/>
      <w:bookmarkEnd w:id="723"/>
      <w:r w:rsidRPr="00A0536B">
        <w:rPr>
          <w:rFonts w:ascii="Times New Roman" w:eastAsia="Times New Roman" w:hAnsi="Times New Roman" w:cs="Times New Roman"/>
          <w:b/>
          <w:bCs/>
          <w:color w:val="000000"/>
          <w:sz w:val="20"/>
          <w:szCs w:val="20"/>
          <w:lang w:eastAsia="fr-FR"/>
        </w:rPr>
        <w:t>Thengel :</w:t>
      </w:r>
      <w:r w:rsidRPr="00A0536B">
        <w:rPr>
          <w:rFonts w:ascii="Times New Roman" w:eastAsia="Times New Roman" w:hAnsi="Times New Roman" w:cs="Times New Roman"/>
          <w:color w:val="000000"/>
          <w:sz w:val="20"/>
          <w:szCs w:val="20"/>
          <w:lang w:eastAsia="fr-FR"/>
        </w:rPr>
        <w:t> monarchie féodale d'</w:t>
      </w:r>
      <w:hyperlink w:anchor="elfilaforella" w:history="1">
        <w:r w:rsidRPr="00A0536B">
          <w:rPr>
            <w:rFonts w:ascii="Times New Roman" w:eastAsia="Times New Roman" w:hAnsi="Times New Roman" w:cs="Times New Roman"/>
            <w:i/>
            <w:iCs/>
            <w:color w:val="0000FF"/>
            <w:sz w:val="20"/>
            <w:szCs w:val="20"/>
            <w:u w:val="single"/>
            <w:lang w:eastAsia="fr-FR"/>
          </w:rPr>
          <w:t>Elfilaforella</w:t>
        </w:r>
      </w:hyperlink>
      <w:r w:rsidRPr="00A0536B">
        <w:rPr>
          <w:rFonts w:ascii="Times New Roman" w:eastAsia="Times New Roman" w:hAnsi="Times New Roman" w:cs="Times New Roman"/>
          <w:color w:val="000000"/>
          <w:sz w:val="20"/>
          <w:szCs w:val="20"/>
          <w:lang w:eastAsia="fr-FR"/>
        </w:rPr>
        <w:t>, dirigée par un </w:t>
      </w:r>
      <w:r w:rsidRPr="00A0536B">
        <w:rPr>
          <w:rFonts w:ascii="Times New Roman" w:eastAsia="Times New Roman" w:hAnsi="Times New Roman" w:cs="Times New Roman"/>
          <w:i/>
          <w:iCs/>
          <w:color w:val="000000"/>
          <w:sz w:val="20"/>
          <w:szCs w:val="20"/>
          <w:lang w:eastAsia="fr-FR"/>
        </w:rPr>
        <w:t>roi législateur</w:t>
      </w:r>
      <w:r w:rsidRPr="00A0536B">
        <w:rPr>
          <w:rFonts w:ascii="Times New Roman" w:eastAsia="Times New Roman" w:hAnsi="Times New Roman" w:cs="Times New Roman"/>
          <w:color w:val="000000"/>
          <w:sz w:val="20"/>
          <w:szCs w:val="20"/>
          <w:lang w:eastAsia="fr-FR"/>
        </w:rPr>
        <w:t> (</w:t>
      </w:r>
      <w:r w:rsidRPr="00A0536B">
        <w:rPr>
          <w:rFonts w:ascii="Times New Roman" w:eastAsia="Times New Roman" w:hAnsi="Times New Roman" w:cs="Times New Roman"/>
          <w:i/>
          <w:iCs/>
          <w:color w:val="000000"/>
          <w:sz w:val="20"/>
          <w:szCs w:val="20"/>
          <w:lang w:eastAsia="fr-FR"/>
        </w:rPr>
        <w:t>Cent Prétentions</w:t>
      </w:r>
      <w:r w:rsidRPr="00A0536B">
        <w:rPr>
          <w:rFonts w:ascii="Times New Roman" w:eastAsia="Times New Roman" w:hAnsi="Times New Roman" w:cs="Times New Roman"/>
          <w:color w:val="000000"/>
          <w:sz w:val="20"/>
          <w:szCs w:val="20"/>
          <w:lang w:eastAsia="fr-FR"/>
        </w:rPr>
        <w:t>). </w:t>
      </w:r>
      <w:r w:rsidRPr="00A0536B">
        <w:rPr>
          <w:rFonts w:ascii="Times New Roman" w:eastAsia="Times New Roman" w:hAnsi="Times New Roman" w:cs="Times New Roman"/>
          <w:color w:val="000000"/>
          <w:sz w:val="20"/>
          <w:szCs w:val="20"/>
          <w:lang w:eastAsia="fr-FR"/>
        </w:rPr>
        <w:br/>
      </w:r>
      <w:r w:rsidRPr="00A0536B">
        <w:rPr>
          <w:rFonts w:ascii="Times New Roman" w:eastAsia="Times New Roman" w:hAnsi="Times New Roman" w:cs="Times New Roman"/>
          <w:b/>
          <w:bCs/>
          <w:color w:val="000000"/>
          <w:sz w:val="20"/>
          <w:szCs w:val="20"/>
          <w:lang w:eastAsia="fr-FR"/>
        </w:rPr>
        <w:t>Théologie, La :</w:t>
      </w:r>
      <w:r w:rsidRPr="00A0536B">
        <w:rPr>
          <w:rFonts w:ascii="Times New Roman" w:eastAsia="Times New Roman" w:hAnsi="Times New Roman" w:cs="Times New Roman"/>
          <w:color w:val="000000"/>
          <w:sz w:val="20"/>
          <w:szCs w:val="20"/>
          <w:lang w:eastAsia="fr-FR"/>
        </w:rPr>
        <w:t> 1°) l'une des zones d'en-but du terrain de </w:t>
      </w:r>
      <w:hyperlink w:anchor="cube" w:history="1">
        <w:r w:rsidRPr="00A0536B">
          <w:rPr>
            <w:rFonts w:ascii="Times New Roman" w:eastAsia="Times New Roman" w:hAnsi="Times New Roman" w:cs="Times New Roman"/>
            <w:i/>
            <w:iCs/>
            <w:color w:val="0000FF"/>
            <w:sz w:val="20"/>
            <w:szCs w:val="20"/>
            <w:u w:val="single"/>
            <w:lang w:eastAsia="fr-FR"/>
          </w:rPr>
          <w:t>cube</w:t>
        </w:r>
      </w:hyperlink>
      <w:r w:rsidRPr="00A0536B">
        <w:rPr>
          <w:rFonts w:ascii="Times New Roman" w:eastAsia="Times New Roman" w:hAnsi="Times New Roman" w:cs="Times New Roman"/>
          <w:color w:val="000000"/>
          <w:sz w:val="20"/>
          <w:szCs w:val="20"/>
          <w:lang w:eastAsia="fr-FR"/>
        </w:rPr>
        <w:t> ; 2°) </w:t>
      </w:r>
      <w:hyperlink w:anchor="suni" w:history="1">
        <w:r w:rsidRPr="00A0536B">
          <w:rPr>
            <w:rFonts w:ascii="Times New Roman" w:eastAsia="Times New Roman" w:hAnsi="Times New Roman" w:cs="Times New Roman"/>
            <w:i/>
            <w:iCs/>
            <w:color w:val="0000FF"/>
            <w:sz w:val="20"/>
            <w:szCs w:val="20"/>
            <w:u w:val="single"/>
            <w:lang w:eastAsia="fr-FR"/>
          </w:rPr>
          <w:t>suite unitaire</w:t>
        </w:r>
      </w:hyperlink>
      <w:r w:rsidRPr="00A0536B">
        <w:rPr>
          <w:rFonts w:ascii="Times New Roman" w:eastAsia="Times New Roman" w:hAnsi="Times New Roman" w:cs="Times New Roman"/>
          <w:color w:val="000000"/>
          <w:sz w:val="20"/>
          <w:szCs w:val="20"/>
          <w:lang w:eastAsia="fr-FR"/>
        </w:rPr>
        <w:t> constituée d'un essai marqué dans cette zone</w:t>
      </w:r>
      <w:r w:rsidR="001555D9">
        <w:rPr>
          <w:rFonts w:ascii="Times New Roman" w:eastAsia="Times New Roman" w:hAnsi="Times New Roman" w:cs="Times New Roman"/>
          <w:color w:val="000000"/>
          <w:sz w:val="20"/>
          <w:szCs w:val="20"/>
          <w:lang w:eastAsia="fr-FR"/>
        </w:rPr>
        <w:t>.</w:t>
      </w:r>
      <w:r w:rsidRPr="00A0536B">
        <w:rPr>
          <w:rFonts w:ascii="Times New Roman" w:eastAsia="Times New Roman" w:hAnsi="Times New Roman" w:cs="Times New Roman"/>
          <w:color w:val="000000"/>
          <w:sz w:val="20"/>
          <w:szCs w:val="20"/>
          <w:lang w:eastAsia="fr-FR"/>
        </w:rPr>
        <w:br/>
      </w:r>
      <w:r w:rsidRPr="00A0536B">
        <w:rPr>
          <w:rFonts w:ascii="Times New Roman" w:eastAsia="Times New Roman" w:hAnsi="Times New Roman" w:cs="Times New Roman"/>
          <w:b/>
          <w:bCs/>
          <w:color w:val="000000"/>
          <w:sz w:val="20"/>
          <w:szCs w:val="20"/>
          <w:lang w:eastAsia="fr-FR"/>
        </w:rPr>
        <w:t>Therg :</w:t>
      </w:r>
      <w:r w:rsidRPr="00A0536B">
        <w:rPr>
          <w:rFonts w:ascii="Times New Roman" w:eastAsia="Times New Roman" w:hAnsi="Times New Roman" w:cs="Times New Roman"/>
          <w:color w:val="000000"/>
          <w:sz w:val="20"/>
          <w:szCs w:val="20"/>
          <w:lang w:eastAsia="fr-FR"/>
        </w:rPr>
        <w:t> métal utilisé comme monnaie sur </w:t>
      </w:r>
      <w:hyperlink w:anchor="syrte" w:history="1">
        <w:r w:rsidRPr="00A0536B">
          <w:rPr>
            <w:rFonts w:ascii="Times New Roman" w:eastAsia="Times New Roman" w:hAnsi="Times New Roman" w:cs="Times New Roman"/>
            <w:i/>
            <w:iCs/>
            <w:color w:val="0000FF"/>
            <w:sz w:val="20"/>
            <w:szCs w:val="20"/>
            <w:u w:val="single"/>
            <w:lang w:eastAsia="fr-FR"/>
          </w:rPr>
          <w:t>Syrte</w:t>
        </w:r>
      </w:hyperlink>
      <w:r w:rsidRPr="00A0536B">
        <w:rPr>
          <w:rFonts w:ascii="Times New Roman" w:eastAsia="Times New Roman" w:hAnsi="Times New Roman" w:cs="Times New Roman"/>
          <w:color w:val="000000"/>
          <w:sz w:val="20"/>
          <w:szCs w:val="20"/>
          <w:lang w:eastAsia="fr-FR"/>
        </w:rPr>
        <w:t> (</w:t>
      </w:r>
      <w:r w:rsidRPr="00A0536B">
        <w:rPr>
          <w:rFonts w:ascii="Times New Roman" w:eastAsia="Times New Roman" w:hAnsi="Times New Roman" w:cs="Times New Roman"/>
          <w:i/>
          <w:iCs/>
          <w:color w:val="000000"/>
          <w:sz w:val="20"/>
          <w:szCs w:val="20"/>
          <w:lang w:eastAsia="fr-FR"/>
        </w:rPr>
        <w:t>Cent Prétentions</w:t>
      </w:r>
      <w:r w:rsidRPr="00A0536B">
        <w:rPr>
          <w:rFonts w:ascii="Times New Roman" w:eastAsia="Times New Roman" w:hAnsi="Times New Roman" w:cs="Times New Roman"/>
          <w:color w:val="000000"/>
          <w:sz w:val="20"/>
          <w:szCs w:val="20"/>
          <w:lang w:eastAsia="fr-FR"/>
        </w:rPr>
        <w:t>). </w:t>
      </w:r>
      <w:r w:rsidRPr="00A0536B">
        <w:rPr>
          <w:rFonts w:ascii="Times New Roman" w:eastAsia="Times New Roman" w:hAnsi="Times New Roman" w:cs="Times New Roman"/>
          <w:color w:val="000000"/>
          <w:sz w:val="20"/>
          <w:szCs w:val="20"/>
          <w:lang w:eastAsia="fr-FR"/>
        </w:rPr>
        <w:br/>
      </w:r>
      <w:r w:rsidRPr="00A0536B">
        <w:rPr>
          <w:rFonts w:ascii="Times New Roman" w:eastAsia="Times New Roman" w:hAnsi="Times New Roman" w:cs="Times New Roman"/>
          <w:b/>
          <w:bCs/>
          <w:color w:val="000000"/>
          <w:sz w:val="20"/>
          <w:szCs w:val="20"/>
          <w:lang w:eastAsia="fr-FR"/>
        </w:rPr>
        <w:t>Thermokrill :</w:t>
      </w:r>
      <w:r w:rsidRPr="00A0536B">
        <w:rPr>
          <w:rFonts w:ascii="Times New Roman" w:eastAsia="Times New Roman" w:hAnsi="Times New Roman" w:cs="Times New Roman"/>
          <w:color w:val="000000"/>
          <w:sz w:val="20"/>
          <w:szCs w:val="20"/>
          <w:lang w:eastAsia="fr-FR"/>
        </w:rPr>
        <w:t> outil et arme dont la lame, une tige métallique rétractée dans le manche au repos, est chauffée à 16000 °C. </w:t>
      </w:r>
      <w:r w:rsidRPr="00A0536B">
        <w:rPr>
          <w:rFonts w:ascii="Times New Roman" w:eastAsia="Times New Roman" w:hAnsi="Times New Roman" w:cs="Times New Roman"/>
          <w:color w:val="000000"/>
          <w:sz w:val="20"/>
          <w:szCs w:val="20"/>
          <w:lang w:eastAsia="fr-FR"/>
        </w:rPr>
        <w:br/>
      </w:r>
      <w:bookmarkStart w:id="724" w:name="thetarenae"/>
      <w:bookmarkEnd w:id="724"/>
      <w:r w:rsidRPr="00A0536B">
        <w:rPr>
          <w:rFonts w:ascii="Times New Roman" w:eastAsia="Times New Roman" w:hAnsi="Times New Roman" w:cs="Times New Roman"/>
          <w:b/>
          <w:bCs/>
          <w:color w:val="000000"/>
          <w:sz w:val="20"/>
          <w:szCs w:val="20"/>
          <w:lang w:eastAsia="fr-FR"/>
        </w:rPr>
        <w:t>Thêta Arenae :</w:t>
      </w:r>
      <w:r w:rsidRPr="00A0536B">
        <w:rPr>
          <w:rFonts w:ascii="Times New Roman" w:eastAsia="Times New Roman" w:hAnsi="Times New Roman" w:cs="Times New Roman"/>
          <w:color w:val="000000"/>
          <w:sz w:val="20"/>
          <w:szCs w:val="20"/>
          <w:lang w:eastAsia="fr-FR"/>
        </w:rPr>
        <w:t> système de l'</w:t>
      </w:r>
      <w:hyperlink w:anchor="hborheienne" w:history="1">
        <w:r w:rsidRPr="00A0536B">
          <w:rPr>
            <w:rFonts w:ascii="Times New Roman" w:eastAsia="Times New Roman" w:hAnsi="Times New Roman" w:cs="Times New Roman"/>
            <w:i/>
            <w:iCs/>
            <w:color w:val="0000FF"/>
            <w:sz w:val="20"/>
            <w:szCs w:val="20"/>
            <w:u w:val="single"/>
            <w:lang w:eastAsia="fr-FR"/>
          </w:rPr>
          <w:t>Hégémonie borheïenne</w:t>
        </w:r>
      </w:hyperlink>
      <w:r w:rsidRPr="00A0536B">
        <w:rPr>
          <w:rFonts w:ascii="Times New Roman" w:eastAsia="Times New Roman" w:hAnsi="Times New Roman" w:cs="Times New Roman"/>
          <w:color w:val="000000"/>
          <w:sz w:val="20"/>
          <w:szCs w:val="20"/>
          <w:lang w:eastAsia="fr-FR"/>
        </w:rPr>
        <w:t> comportant neuf planètes (dont </w:t>
      </w:r>
      <w:hyperlink w:anchor="astarom" w:history="1">
        <w:r w:rsidRPr="00A0536B">
          <w:rPr>
            <w:rFonts w:ascii="Times New Roman" w:eastAsia="Times New Roman" w:hAnsi="Times New Roman" w:cs="Times New Roman"/>
            <w:i/>
            <w:iCs/>
            <w:color w:val="0000FF"/>
            <w:sz w:val="20"/>
            <w:szCs w:val="20"/>
            <w:u w:val="single"/>
            <w:lang w:eastAsia="fr-FR"/>
          </w:rPr>
          <w:t>Astarom</w:t>
        </w:r>
      </w:hyperlink>
      <w:r w:rsidRPr="00A0536B">
        <w:rPr>
          <w:rFonts w:ascii="Times New Roman" w:eastAsia="Times New Roman" w:hAnsi="Times New Roman" w:cs="Times New Roman"/>
          <w:color w:val="000000"/>
          <w:sz w:val="20"/>
          <w:szCs w:val="20"/>
          <w:lang w:eastAsia="fr-FR"/>
        </w:rPr>
        <w:t>) et une ceinture d'astéroïdes externe, centré sur un soleil de type G5. </w:t>
      </w:r>
      <w:r w:rsidRPr="00A0536B">
        <w:rPr>
          <w:rFonts w:ascii="Times New Roman" w:eastAsia="Times New Roman" w:hAnsi="Times New Roman" w:cs="Times New Roman"/>
          <w:color w:val="000000"/>
          <w:sz w:val="20"/>
          <w:szCs w:val="20"/>
          <w:lang w:eastAsia="fr-FR"/>
        </w:rPr>
        <w:br/>
      </w:r>
      <w:r w:rsidRPr="00A0536B">
        <w:rPr>
          <w:rFonts w:ascii="Times New Roman" w:eastAsia="Times New Roman" w:hAnsi="Times New Roman" w:cs="Times New Roman"/>
          <w:b/>
          <w:bCs/>
          <w:color w:val="000000"/>
          <w:sz w:val="20"/>
          <w:szCs w:val="20"/>
          <w:lang w:eastAsia="fr-FR"/>
        </w:rPr>
        <w:t>Théy :</w:t>
      </w:r>
      <w:r w:rsidRPr="00A0536B">
        <w:rPr>
          <w:rFonts w:ascii="Times New Roman" w:eastAsia="Times New Roman" w:hAnsi="Times New Roman" w:cs="Times New Roman"/>
          <w:color w:val="000000"/>
          <w:sz w:val="20"/>
          <w:szCs w:val="20"/>
          <w:lang w:eastAsia="fr-FR"/>
        </w:rPr>
        <w:t> l'un des astéroïdes de la ceinture située entre les cinquième et sixième planètes du système de </w:t>
      </w:r>
      <w:hyperlink w:anchor="jret" w:history="1">
        <w:r w:rsidRPr="00A0536B">
          <w:rPr>
            <w:rFonts w:ascii="Times New Roman" w:eastAsia="Times New Roman" w:hAnsi="Times New Roman" w:cs="Times New Roman"/>
            <w:i/>
            <w:iCs/>
            <w:color w:val="0000FF"/>
            <w:sz w:val="20"/>
            <w:szCs w:val="20"/>
            <w:u w:val="single"/>
            <w:lang w:eastAsia="fr-FR"/>
          </w:rPr>
          <w:t>J'ret</w:t>
        </w:r>
      </w:hyperlink>
      <w:r w:rsidRPr="00A0536B">
        <w:rPr>
          <w:rFonts w:ascii="Times New Roman" w:eastAsia="Times New Roman" w:hAnsi="Times New Roman" w:cs="Times New Roman"/>
          <w:color w:val="000000"/>
          <w:sz w:val="20"/>
          <w:szCs w:val="20"/>
          <w:lang w:eastAsia="fr-FR"/>
        </w:rPr>
        <w:t>. </w:t>
      </w:r>
      <w:r w:rsidRPr="00A0536B">
        <w:rPr>
          <w:rFonts w:ascii="Times New Roman" w:eastAsia="Times New Roman" w:hAnsi="Times New Roman" w:cs="Times New Roman"/>
          <w:color w:val="000000"/>
          <w:sz w:val="20"/>
          <w:szCs w:val="20"/>
          <w:lang w:eastAsia="fr-FR"/>
        </w:rPr>
        <w:br/>
      </w:r>
      <w:bookmarkStart w:id="725" w:name="thogol"/>
      <w:bookmarkEnd w:id="725"/>
      <w:r w:rsidRPr="00A0536B">
        <w:rPr>
          <w:rFonts w:ascii="Times New Roman" w:eastAsia="Times New Roman" w:hAnsi="Times New Roman" w:cs="Times New Roman"/>
          <w:b/>
          <w:bCs/>
          <w:color w:val="000000"/>
          <w:sz w:val="20"/>
          <w:szCs w:val="20"/>
          <w:lang w:eastAsia="fr-FR"/>
        </w:rPr>
        <w:t>Thogol :</w:t>
      </w:r>
      <w:r w:rsidRPr="00A0536B">
        <w:rPr>
          <w:rFonts w:ascii="Times New Roman" w:eastAsia="Times New Roman" w:hAnsi="Times New Roman" w:cs="Times New Roman"/>
          <w:color w:val="000000"/>
          <w:sz w:val="20"/>
          <w:szCs w:val="20"/>
          <w:lang w:eastAsia="fr-FR"/>
        </w:rPr>
        <w:t> souverain de </w:t>
      </w:r>
      <w:hyperlink w:anchor="sartrank" w:history="1">
        <w:r w:rsidRPr="00A0536B">
          <w:rPr>
            <w:rFonts w:ascii="Times New Roman" w:eastAsia="Times New Roman" w:hAnsi="Times New Roman" w:cs="Times New Roman"/>
            <w:i/>
            <w:iCs/>
            <w:color w:val="0000FF"/>
            <w:sz w:val="20"/>
            <w:szCs w:val="20"/>
            <w:u w:val="single"/>
            <w:lang w:eastAsia="fr-FR"/>
          </w:rPr>
          <w:t>Sartrank</w:t>
        </w:r>
      </w:hyperlink>
      <w:r w:rsidRPr="00A0536B">
        <w:rPr>
          <w:rFonts w:ascii="Times New Roman" w:eastAsia="Times New Roman" w:hAnsi="Times New Roman" w:cs="Times New Roman"/>
          <w:color w:val="000000"/>
          <w:sz w:val="20"/>
          <w:szCs w:val="20"/>
          <w:lang w:eastAsia="fr-FR"/>
        </w:rPr>
        <w:t>. </w:t>
      </w:r>
      <w:r w:rsidRPr="00A0536B">
        <w:rPr>
          <w:rFonts w:ascii="Times New Roman" w:eastAsia="Times New Roman" w:hAnsi="Times New Roman" w:cs="Times New Roman"/>
          <w:color w:val="000000"/>
          <w:sz w:val="20"/>
          <w:szCs w:val="20"/>
          <w:lang w:eastAsia="fr-FR"/>
        </w:rPr>
        <w:br/>
      </w:r>
      <w:bookmarkStart w:id="726" w:name="thor"/>
      <w:bookmarkEnd w:id="726"/>
      <w:r w:rsidRPr="00A0536B">
        <w:rPr>
          <w:rFonts w:ascii="Times New Roman" w:eastAsia="Times New Roman" w:hAnsi="Times New Roman" w:cs="Times New Roman"/>
          <w:b/>
          <w:bCs/>
          <w:color w:val="000000"/>
          <w:sz w:val="20"/>
          <w:szCs w:val="20"/>
          <w:lang w:eastAsia="fr-FR"/>
        </w:rPr>
        <w:t>Thor, Projet :</w:t>
      </w:r>
      <w:r w:rsidRPr="00A0536B">
        <w:rPr>
          <w:rFonts w:ascii="Times New Roman" w:eastAsia="Times New Roman" w:hAnsi="Times New Roman" w:cs="Times New Roman"/>
          <w:color w:val="000000"/>
          <w:sz w:val="20"/>
          <w:szCs w:val="20"/>
          <w:lang w:eastAsia="fr-FR"/>
        </w:rPr>
        <w:t> projet d'arme neurotoxique pour la </w:t>
      </w:r>
      <w:hyperlink w:anchor="frag" w:history="1">
        <w:r w:rsidRPr="00A0536B">
          <w:rPr>
            <w:rFonts w:ascii="Times New Roman" w:eastAsia="Times New Roman" w:hAnsi="Times New Roman" w:cs="Times New Roman"/>
            <w:i/>
            <w:iCs/>
            <w:color w:val="0000FF"/>
            <w:sz w:val="20"/>
            <w:szCs w:val="20"/>
            <w:u w:val="single"/>
            <w:lang w:eastAsia="fr-FR"/>
          </w:rPr>
          <w:t>FRAG</w:t>
        </w:r>
      </w:hyperlink>
      <w:r w:rsidRPr="00A0536B">
        <w:rPr>
          <w:rFonts w:ascii="Times New Roman" w:eastAsia="Times New Roman" w:hAnsi="Times New Roman" w:cs="Times New Roman"/>
          <w:color w:val="000000"/>
          <w:sz w:val="20"/>
          <w:szCs w:val="20"/>
          <w:lang w:eastAsia="fr-FR"/>
        </w:rPr>
        <w:t>, abandonné après le </w:t>
      </w:r>
      <w:hyperlink w:anchor="kl12" w:history="1">
        <w:r w:rsidRPr="00A0536B">
          <w:rPr>
            <w:rFonts w:ascii="Times New Roman" w:eastAsia="Times New Roman" w:hAnsi="Times New Roman" w:cs="Times New Roman"/>
            <w:i/>
            <w:iCs/>
            <w:color w:val="0000FF"/>
            <w:sz w:val="20"/>
            <w:szCs w:val="20"/>
            <w:u w:val="single"/>
            <w:lang w:eastAsia="fr-FR"/>
          </w:rPr>
          <w:t>traité galactique KL12</w:t>
        </w:r>
      </w:hyperlink>
      <w:r w:rsidRPr="00A0536B">
        <w:rPr>
          <w:rFonts w:ascii="Times New Roman" w:eastAsia="Times New Roman" w:hAnsi="Times New Roman" w:cs="Times New Roman"/>
          <w:color w:val="000000"/>
          <w:sz w:val="20"/>
          <w:szCs w:val="20"/>
          <w:lang w:eastAsia="fr-FR"/>
        </w:rPr>
        <w:t>. </w:t>
      </w:r>
      <w:r w:rsidRPr="00A0536B">
        <w:rPr>
          <w:rFonts w:ascii="Times New Roman" w:eastAsia="Times New Roman" w:hAnsi="Times New Roman" w:cs="Times New Roman"/>
          <w:color w:val="000000"/>
          <w:sz w:val="20"/>
          <w:szCs w:val="20"/>
          <w:lang w:eastAsia="fr-FR"/>
        </w:rPr>
        <w:br/>
      </w:r>
      <w:r w:rsidRPr="00A0536B">
        <w:rPr>
          <w:rFonts w:ascii="Times New Roman" w:eastAsia="Times New Roman" w:hAnsi="Times New Roman" w:cs="Times New Roman"/>
          <w:b/>
          <w:bCs/>
          <w:color w:val="000000"/>
          <w:sz w:val="20"/>
          <w:szCs w:val="20"/>
          <w:lang w:eastAsia="fr-FR"/>
        </w:rPr>
        <w:t>Thor, Section :</w:t>
      </w:r>
      <w:r w:rsidRPr="00A0536B">
        <w:rPr>
          <w:rFonts w:ascii="Times New Roman" w:eastAsia="Times New Roman" w:hAnsi="Times New Roman" w:cs="Times New Roman"/>
          <w:color w:val="000000"/>
          <w:sz w:val="20"/>
          <w:szCs w:val="20"/>
          <w:lang w:eastAsia="fr-FR"/>
        </w:rPr>
        <w:t> sections de la </w:t>
      </w:r>
      <w:hyperlink w:anchor="frag" w:history="1">
        <w:r w:rsidRPr="00A0536B">
          <w:rPr>
            <w:rFonts w:ascii="Times New Roman" w:eastAsia="Times New Roman" w:hAnsi="Times New Roman" w:cs="Times New Roman"/>
            <w:i/>
            <w:iCs/>
            <w:color w:val="0000FF"/>
            <w:sz w:val="20"/>
            <w:szCs w:val="20"/>
            <w:u w:val="single"/>
            <w:lang w:eastAsia="fr-FR"/>
          </w:rPr>
          <w:t>FRAG</w:t>
        </w:r>
      </w:hyperlink>
      <w:r w:rsidRPr="00A0536B">
        <w:rPr>
          <w:rFonts w:ascii="Times New Roman" w:eastAsia="Times New Roman" w:hAnsi="Times New Roman" w:cs="Times New Roman"/>
          <w:color w:val="000000"/>
          <w:sz w:val="20"/>
          <w:szCs w:val="20"/>
          <w:lang w:eastAsia="fr-FR"/>
        </w:rPr>
        <w:t> créées dans le cadre du </w:t>
      </w:r>
      <w:hyperlink w:anchor="thor" w:history="1">
        <w:r w:rsidRPr="00A0536B">
          <w:rPr>
            <w:rFonts w:ascii="Times New Roman" w:eastAsia="Times New Roman" w:hAnsi="Times New Roman" w:cs="Times New Roman"/>
            <w:i/>
            <w:iCs/>
            <w:color w:val="0000FF"/>
            <w:sz w:val="20"/>
            <w:szCs w:val="20"/>
            <w:u w:val="single"/>
            <w:lang w:eastAsia="fr-FR"/>
          </w:rPr>
          <w:t>projet Thor</w:t>
        </w:r>
      </w:hyperlink>
      <w:r w:rsidRPr="00A0536B">
        <w:rPr>
          <w:rFonts w:ascii="Times New Roman" w:eastAsia="Times New Roman" w:hAnsi="Times New Roman" w:cs="Times New Roman"/>
          <w:color w:val="000000"/>
          <w:sz w:val="20"/>
          <w:szCs w:val="20"/>
          <w:lang w:eastAsia="fr-FR"/>
        </w:rPr>
        <w:t> et dont l'insigne représente un marteau de guerre viking noir sur fond d'éclairs jaunes. </w:t>
      </w:r>
      <w:r w:rsidRPr="00A0536B">
        <w:rPr>
          <w:rFonts w:ascii="Times New Roman" w:eastAsia="Times New Roman" w:hAnsi="Times New Roman" w:cs="Times New Roman"/>
          <w:color w:val="000000"/>
          <w:sz w:val="20"/>
          <w:szCs w:val="20"/>
          <w:lang w:eastAsia="fr-FR"/>
        </w:rPr>
        <w:br/>
      </w:r>
      <w:r w:rsidRPr="00A0536B">
        <w:rPr>
          <w:rFonts w:ascii="Times New Roman" w:eastAsia="Times New Roman" w:hAnsi="Times New Roman" w:cs="Times New Roman"/>
          <w:b/>
          <w:bCs/>
          <w:color w:val="000000"/>
          <w:sz w:val="20"/>
          <w:szCs w:val="20"/>
          <w:lang w:eastAsia="fr-FR"/>
        </w:rPr>
        <w:t>T8 :</w:t>
      </w:r>
      <w:r w:rsidRPr="00A0536B">
        <w:rPr>
          <w:rFonts w:ascii="Times New Roman" w:eastAsia="Times New Roman" w:hAnsi="Times New Roman" w:cs="Times New Roman"/>
          <w:color w:val="000000"/>
          <w:sz w:val="20"/>
          <w:szCs w:val="20"/>
          <w:lang w:eastAsia="fr-FR"/>
        </w:rPr>
        <w:t> arme biologique fabriquée pour la </w:t>
      </w:r>
      <w:hyperlink w:anchor="frag" w:history="1">
        <w:r w:rsidRPr="00A0536B">
          <w:rPr>
            <w:rFonts w:ascii="Times New Roman" w:eastAsia="Times New Roman" w:hAnsi="Times New Roman" w:cs="Times New Roman"/>
            <w:i/>
            <w:iCs/>
            <w:color w:val="0000FF"/>
            <w:sz w:val="20"/>
            <w:szCs w:val="20"/>
            <w:u w:val="single"/>
            <w:lang w:eastAsia="fr-FR"/>
          </w:rPr>
          <w:t>FRAG</w:t>
        </w:r>
      </w:hyperlink>
      <w:r w:rsidRPr="00A0536B">
        <w:rPr>
          <w:rFonts w:ascii="Times New Roman" w:eastAsia="Times New Roman" w:hAnsi="Times New Roman" w:cs="Times New Roman"/>
          <w:color w:val="000000"/>
          <w:sz w:val="20"/>
          <w:szCs w:val="20"/>
          <w:lang w:eastAsia="fr-FR"/>
        </w:rPr>
        <w:t> sur </w:t>
      </w:r>
      <w:hyperlink w:anchor="aldebaran" w:history="1">
        <w:r w:rsidRPr="00A0536B">
          <w:rPr>
            <w:rFonts w:ascii="Times New Roman" w:eastAsia="Times New Roman" w:hAnsi="Times New Roman" w:cs="Times New Roman"/>
            <w:i/>
            <w:iCs/>
            <w:color w:val="0000FF"/>
            <w:sz w:val="20"/>
            <w:szCs w:val="20"/>
            <w:u w:val="single"/>
            <w:lang w:eastAsia="fr-FR"/>
          </w:rPr>
          <w:t>Aldébaran</w:t>
        </w:r>
      </w:hyperlink>
      <w:r w:rsidRPr="00A0536B">
        <w:rPr>
          <w:rFonts w:ascii="Times New Roman" w:eastAsia="Times New Roman" w:hAnsi="Times New Roman" w:cs="Times New Roman"/>
          <w:color w:val="000000"/>
          <w:sz w:val="20"/>
          <w:szCs w:val="20"/>
          <w:lang w:eastAsia="fr-FR"/>
        </w:rPr>
        <w:t> par la </w:t>
      </w:r>
      <w:hyperlink w:anchor="crm" w:history="1">
        <w:r w:rsidRPr="00A0536B">
          <w:rPr>
            <w:rFonts w:ascii="Times New Roman" w:eastAsia="Times New Roman" w:hAnsi="Times New Roman" w:cs="Times New Roman"/>
            <w:i/>
            <w:iCs/>
            <w:color w:val="0000FF"/>
            <w:sz w:val="20"/>
            <w:szCs w:val="20"/>
            <w:u w:val="single"/>
            <w:lang w:eastAsia="fr-FR"/>
          </w:rPr>
          <w:t>CRM</w:t>
        </w:r>
      </w:hyperlink>
      <w:r w:rsidRPr="00A0536B">
        <w:rPr>
          <w:rFonts w:ascii="Times New Roman" w:eastAsia="Times New Roman" w:hAnsi="Times New Roman" w:cs="Times New Roman"/>
          <w:color w:val="000000"/>
          <w:sz w:val="20"/>
          <w:szCs w:val="20"/>
          <w:lang w:eastAsia="fr-FR"/>
        </w:rPr>
        <w:t>. </w:t>
      </w:r>
      <w:r w:rsidRPr="00A0536B">
        <w:rPr>
          <w:rFonts w:ascii="Times New Roman" w:eastAsia="Times New Roman" w:hAnsi="Times New Roman" w:cs="Times New Roman"/>
          <w:color w:val="000000"/>
          <w:sz w:val="20"/>
          <w:szCs w:val="20"/>
          <w:lang w:eastAsia="fr-FR"/>
        </w:rPr>
        <w:br/>
      </w:r>
      <w:r w:rsidRPr="00A0536B">
        <w:rPr>
          <w:rFonts w:ascii="Times New Roman" w:eastAsia="Times New Roman" w:hAnsi="Times New Roman" w:cs="Times New Roman"/>
          <w:b/>
          <w:bCs/>
          <w:color w:val="000000"/>
          <w:sz w:val="20"/>
          <w:szCs w:val="20"/>
          <w:lang w:eastAsia="fr-FR"/>
        </w:rPr>
        <w:t>Tialoé :</w:t>
      </w:r>
      <w:r w:rsidRPr="00A0536B">
        <w:rPr>
          <w:rFonts w:ascii="Times New Roman" w:eastAsia="Times New Roman" w:hAnsi="Times New Roman" w:cs="Times New Roman"/>
          <w:color w:val="000000"/>
          <w:sz w:val="20"/>
          <w:szCs w:val="20"/>
          <w:lang w:eastAsia="fr-FR"/>
        </w:rPr>
        <w:t> bidonville spatial abritant de nombreux mineurs, dans la ceinture d'</w:t>
      </w:r>
      <w:hyperlink w:anchor="ulroek" w:history="1">
        <w:r w:rsidRPr="00A0536B">
          <w:rPr>
            <w:rFonts w:ascii="Times New Roman" w:eastAsia="Times New Roman" w:hAnsi="Times New Roman" w:cs="Times New Roman"/>
            <w:i/>
            <w:iCs/>
            <w:color w:val="0000FF"/>
            <w:sz w:val="20"/>
            <w:szCs w:val="20"/>
            <w:u w:val="single"/>
            <w:lang w:eastAsia="fr-FR"/>
          </w:rPr>
          <w:t>Ulroek</w:t>
        </w:r>
      </w:hyperlink>
      <w:r w:rsidRPr="00A0536B">
        <w:rPr>
          <w:rFonts w:ascii="Times New Roman" w:eastAsia="Times New Roman" w:hAnsi="Times New Roman" w:cs="Times New Roman"/>
          <w:color w:val="000000"/>
          <w:sz w:val="20"/>
          <w:szCs w:val="20"/>
          <w:lang w:eastAsia="fr-FR"/>
        </w:rPr>
        <w:t>. </w:t>
      </w:r>
      <w:r w:rsidRPr="00A0536B">
        <w:rPr>
          <w:rFonts w:ascii="Times New Roman" w:eastAsia="Times New Roman" w:hAnsi="Times New Roman" w:cs="Times New Roman"/>
          <w:color w:val="000000"/>
          <w:sz w:val="20"/>
          <w:szCs w:val="20"/>
          <w:lang w:eastAsia="fr-FR"/>
        </w:rPr>
        <w:br/>
      </w:r>
      <w:r w:rsidRPr="00A0536B">
        <w:rPr>
          <w:rFonts w:ascii="Times New Roman" w:eastAsia="Times New Roman" w:hAnsi="Times New Roman" w:cs="Times New Roman"/>
          <w:b/>
          <w:bCs/>
          <w:color w:val="000000"/>
          <w:sz w:val="20"/>
          <w:szCs w:val="20"/>
          <w:lang w:eastAsia="fr-FR"/>
        </w:rPr>
        <w:t>Tigre Ailé, Le :</w:t>
      </w:r>
      <w:r w:rsidRPr="00A0536B">
        <w:rPr>
          <w:rFonts w:ascii="Times New Roman" w:eastAsia="Times New Roman" w:hAnsi="Times New Roman" w:cs="Times New Roman"/>
          <w:color w:val="000000"/>
          <w:sz w:val="20"/>
          <w:szCs w:val="20"/>
          <w:lang w:eastAsia="fr-FR"/>
        </w:rPr>
        <w:t> </w:t>
      </w:r>
      <w:hyperlink w:anchor="tigreaile" w:history="1">
        <w:r w:rsidRPr="00A0536B">
          <w:rPr>
            <w:rFonts w:ascii="Times New Roman" w:eastAsia="Times New Roman" w:hAnsi="Times New Roman" w:cs="Times New Roman"/>
            <w:color w:val="0000FF"/>
            <w:sz w:val="20"/>
            <w:szCs w:val="20"/>
            <w:u w:val="single"/>
            <w:lang w:eastAsia="fr-FR"/>
          </w:rPr>
          <w:t>Pavillon du Tigre Ailé</w:t>
        </w:r>
      </w:hyperlink>
      <w:r w:rsidRPr="00A0536B">
        <w:rPr>
          <w:rFonts w:ascii="Times New Roman" w:eastAsia="Times New Roman" w:hAnsi="Times New Roman" w:cs="Times New Roman"/>
          <w:color w:val="000000"/>
          <w:sz w:val="20"/>
          <w:szCs w:val="20"/>
          <w:lang w:eastAsia="fr-FR"/>
        </w:rPr>
        <w:t>. </w:t>
      </w:r>
      <w:r w:rsidRPr="00A0536B">
        <w:rPr>
          <w:rFonts w:ascii="Times New Roman" w:eastAsia="Times New Roman" w:hAnsi="Times New Roman" w:cs="Times New Roman"/>
          <w:color w:val="000000"/>
          <w:sz w:val="20"/>
          <w:szCs w:val="20"/>
          <w:lang w:eastAsia="fr-FR"/>
        </w:rPr>
        <w:br/>
      </w:r>
      <w:r w:rsidRPr="00A0536B">
        <w:rPr>
          <w:rFonts w:ascii="Times New Roman" w:eastAsia="Times New Roman" w:hAnsi="Times New Roman" w:cs="Times New Roman"/>
          <w:b/>
          <w:bCs/>
          <w:color w:val="000000"/>
          <w:sz w:val="20"/>
          <w:szCs w:val="20"/>
          <w:lang w:eastAsia="fr-FR"/>
        </w:rPr>
        <w:t>Tigre Ailé, Pavillon du :</w:t>
      </w:r>
      <w:r w:rsidRPr="00A0536B">
        <w:rPr>
          <w:rFonts w:ascii="Times New Roman" w:eastAsia="Times New Roman" w:hAnsi="Times New Roman" w:cs="Times New Roman"/>
          <w:color w:val="000000"/>
          <w:sz w:val="20"/>
          <w:szCs w:val="20"/>
          <w:lang w:eastAsia="fr-FR"/>
        </w:rPr>
        <w:t> voir </w:t>
      </w:r>
      <w:hyperlink w:anchor="tigreaile" w:history="1">
        <w:r w:rsidRPr="00A0536B">
          <w:rPr>
            <w:rFonts w:ascii="Times New Roman" w:eastAsia="Times New Roman" w:hAnsi="Times New Roman" w:cs="Times New Roman"/>
            <w:i/>
            <w:iCs/>
            <w:color w:val="0000FF"/>
            <w:sz w:val="20"/>
            <w:szCs w:val="20"/>
            <w:u w:val="single"/>
            <w:lang w:eastAsia="fr-FR"/>
          </w:rPr>
          <w:t>Pavillon du Tigre Ailé</w:t>
        </w:r>
      </w:hyperlink>
      <w:r w:rsidRPr="00A0536B">
        <w:rPr>
          <w:rFonts w:ascii="Times New Roman" w:eastAsia="Times New Roman" w:hAnsi="Times New Roman" w:cs="Times New Roman"/>
          <w:color w:val="000000"/>
          <w:sz w:val="20"/>
          <w:szCs w:val="20"/>
          <w:lang w:eastAsia="fr-FR"/>
        </w:rPr>
        <w:t>. </w:t>
      </w:r>
      <w:r w:rsidRPr="00A0536B">
        <w:rPr>
          <w:rFonts w:ascii="Times New Roman" w:eastAsia="Times New Roman" w:hAnsi="Times New Roman" w:cs="Times New Roman"/>
          <w:color w:val="000000"/>
          <w:sz w:val="20"/>
          <w:szCs w:val="20"/>
          <w:lang w:eastAsia="fr-FR"/>
        </w:rPr>
        <w:br/>
      </w:r>
      <w:bookmarkStart w:id="727" w:name="tilburg"/>
      <w:bookmarkEnd w:id="727"/>
      <w:r w:rsidRPr="00A0536B">
        <w:rPr>
          <w:rFonts w:ascii="Times New Roman" w:eastAsia="Times New Roman" w:hAnsi="Times New Roman" w:cs="Times New Roman"/>
          <w:b/>
          <w:bCs/>
          <w:color w:val="000000"/>
          <w:sz w:val="20"/>
          <w:szCs w:val="20"/>
          <w:lang w:eastAsia="fr-FR"/>
        </w:rPr>
        <w:t>Tilburg :</w:t>
      </w:r>
      <w:r w:rsidRPr="00A0536B">
        <w:rPr>
          <w:rFonts w:ascii="Times New Roman" w:eastAsia="Times New Roman" w:hAnsi="Times New Roman" w:cs="Times New Roman"/>
          <w:color w:val="000000"/>
          <w:sz w:val="20"/>
          <w:szCs w:val="20"/>
          <w:lang w:eastAsia="fr-FR"/>
        </w:rPr>
        <w:t> centre commercial self-service proposant toutes les marchandises de l'AG, construit dans un astéroïde minier abandonné, propriété de la </w:t>
      </w:r>
      <w:hyperlink w:anchor="famtilburg" w:history="1">
        <w:r w:rsidRPr="00A0536B">
          <w:rPr>
            <w:rFonts w:ascii="Times New Roman" w:eastAsia="Times New Roman" w:hAnsi="Times New Roman" w:cs="Times New Roman"/>
            <w:i/>
            <w:iCs/>
            <w:color w:val="0000FF"/>
            <w:sz w:val="20"/>
            <w:szCs w:val="20"/>
            <w:u w:val="single"/>
            <w:lang w:eastAsia="fr-FR"/>
          </w:rPr>
          <w:t>famille Tilburg</w:t>
        </w:r>
      </w:hyperlink>
      <w:r w:rsidRPr="00A0536B">
        <w:rPr>
          <w:rFonts w:ascii="Times New Roman" w:eastAsia="Times New Roman" w:hAnsi="Times New Roman" w:cs="Times New Roman"/>
          <w:color w:val="000000"/>
          <w:sz w:val="20"/>
          <w:szCs w:val="20"/>
          <w:lang w:eastAsia="fr-FR"/>
        </w:rPr>
        <w:t>. </w:t>
      </w:r>
      <w:r w:rsidRPr="00A0536B">
        <w:rPr>
          <w:rFonts w:ascii="Times New Roman" w:eastAsia="Times New Roman" w:hAnsi="Times New Roman" w:cs="Times New Roman"/>
          <w:color w:val="000000"/>
          <w:sz w:val="20"/>
          <w:szCs w:val="20"/>
          <w:lang w:eastAsia="fr-FR"/>
        </w:rPr>
        <w:br/>
      </w:r>
      <w:bookmarkStart w:id="728" w:name="famtilburg"/>
      <w:bookmarkEnd w:id="728"/>
      <w:r w:rsidRPr="00A0536B">
        <w:rPr>
          <w:rFonts w:ascii="Times New Roman" w:eastAsia="Times New Roman" w:hAnsi="Times New Roman" w:cs="Times New Roman"/>
          <w:b/>
          <w:bCs/>
          <w:color w:val="000000"/>
          <w:sz w:val="20"/>
          <w:szCs w:val="20"/>
          <w:lang w:eastAsia="fr-FR"/>
        </w:rPr>
        <w:t>Tilburg, Famille :</w:t>
      </w:r>
      <w:r w:rsidRPr="00A0536B">
        <w:rPr>
          <w:rFonts w:ascii="Times New Roman" w:eastAsia="Times New Roman" w:hAnsi="Times New Roman" w:cs="Times New Roman"/>
          <w:color w:val="000000"/>
          <w:sz w:val="20"/>
          <w:szCs w:val="20"/>
          <w:lang w:eastAsia="fr-FR"/>
        </w:rPr>
        <w:t> famille de </w:t>
      </w:r>
      <w:hyperlink w:anchor="fradagor" w:history="1">
        <w:r w:rsidRPr="00A0536B">
          <w:rPr>
            <w:rFonts w:ascii="Times New Roman" w:eastAsia="Times New Roman" w:hAnsi="Times New Roman" w:cs="Times New Roman"/>
            <w:i/>
            <w:iCs/>
            <w:color w:val="0000FF"/>
            <w:sz w:val="20"/>
            <w:szCs w:val="20"/>
            <w:u w:val="single"/>
            <w:lang w:eastAsia="fr-FR"/>
          </w:rPr>
          <w:t>fradagors</w:t>
        </w:r>
      </w:hyperlink>
      <w:r w:rsidRPr="00A0536B">
        <w:rPr>
          <w:rFonts w:ascii="Times New Roman" w:eastAsia="Times New Roman" w:hAnsi="Times New Roman" w:cs="Times New Roman"/>
          <w:color w:val="000000"/>
          <w:sz w:val="20"/>
          <w:szCs w:val="20"/>
          <w:lang w:eastAsia="fr-FR"/>
        </w:rPr>
        <w:t>, propriétaire de </w:t>
      </w:r>
      <w:hyperlink w:anchor="tilburg" w:history="1">
        <w:r w:rsidRPr="00A0536B">
          <w:rPr>
            <w:rFonts w:ascii="Times New Roman" w:eastAsia="Times New Roman" w:hAnsi="Times New Roman" w:cs="Times New Roman"/>
            <w:i/>
            <w:iCs/>
            <w:color w:val="0000FF"/>
            <w:sz w:val="20"/>
            <w:szCs w:val="20"/>
            <w:u w:val="single"/>
            <w:lang w:eastAsia="fr-FR"/>
          </w:rPr>
          <w:t>Tilburg</w:t>
        </w:r>
      </w:hyperlink>
      <w:r w:rsidRPr="00A0536B">
        <w:rPr>
          <w:rFonts w:ascii="Times New Roman" w:eastAsia="Times New Roman" w:hAnsi="Times New Roman" w:cs="Times New Roman"/>
          <w:color w:val="000000"/>
          <w:sz w:val="20"/>
          <w:szCs w:val="20"/>
          <w:lang w:eastAsia="fr-FR"/>
        </w:rPr>
        <w:t>. </w:t>
      </w:r>
      <w:r w:rsidRPr="00A0536B">
        <w:rPr>
          <w:rFonts w:ascii="Times New Roman" w:eastAsia="Times New Roman" w:hAnsi="Times New Roman" w:cs="Times New Roman"/>
          <w:color w:val="000000"/>
          <w:sz w:val="20"/>
          <w:szCs w:val="20"/>
          <w:lang w:eastAsia="fr-FR"/>
        </w:rPr>
        <w:br/>
      </w:r>
      <w:r w:rsidRPr="00A0536B">
        <w:rPr>
          <w:rFonts w:ascii="Times New Roman" w:eastAsia="Times New Roman" w:hAnsi="Times New Roman" w:cs="Times New Roman"/>
          <w:b/>
          <w:bCs/>
          <w:color w:val="000000"/>
          <w:sz w:val="20"/>
          <w:szCs w:val="20"/>
          <w:lang w:eastAsia="fr-FR"/>
        </w:rPr>
        <w:t>Tilburg Simlion :</w:t>
      </w:r>
      <w:r w:rsidRPr="00A0536B">
        <w:rPr>
          <w:rFonts w:ascii="Times New Roman" w:eastAsia="Times New Roman" w:hAnsi="Times New Roman" w:cs="Times New Roman"/>
          <w:color w:val="000000"/>
          <w:sz w:val="20"/>
          <w:szCs w:val="20"/>
          <w:lang w:eastAsia="fr-FR"/>
        </w:rPr>
        <w:t> créateur de </w:t>
      </w:r>
      <w:hyperlink w:anchor="tilburg" w:history="1">
        <w:r w:rsidRPr="00A0536B">
          <w:rPr>
            <w:rFonts w:ascii="Times New Roman" w:eastAsia="Times New Roman" w:hAnsi="Times New Roman" w:cs="Times New Roman"/>
            <w:i/>
            <w:iCs/>
            <w:color w:val="0000FF"/>
            <w:sz w:val="20"/>
            <w:szCs w:val="20"/>
            <w:u w:val="single"/>
            <w:lang w:eastAsia="fr-FR"/>
          </w:rPr>
          <w:t>Tilburg</w:t>
        </w:r>
      </w:hyperlink>
      <w:r w:rsidRPr="00A0536B">
        <w:rPr>
          <w:rFonts w:ascii="Times New Roman" w:eastAsia="Times New Roman" w:hAnsi="Times New Roman" w:cs="Times New Roman"/>
          <w:color w:val="000000"/>
          <w:sz w:val="20"/>
          <w:szCs w:val="20"/>
          <w:lang w:eastAsia="fr-FR"/>
        </w:rPr>
        <w:t>. </w:t>
      </w:r>
      <w:r w:rsidRPr="00A0536B">
        <w:rPr>
          <w:rFonts w:ascii="Times New Roman" w:eastAsia="Times New Roman" w:hAnsi="Times New Roman" w:cs="Times New Roman"/>
          <w:color w:val="000000"/>
          <w:sz w:val="20"/>
          <w:szCs w:val="20"/>
          <w:lang w:eastAsia="fr-FR"/>
        </w:rPr>
        <w:br/>
      </w:r>
      <w:r w:rsidRPr="00A0536B">
        <w:rPr>
          <w:rFonts w:ascii="Times New Roman" w:eastAsia="Times New Roman" w:hAnsi="Times New Roman" w:cs="Times New Roman"/>
          <w:b/>
          <w:bCs/>
          <w:color w:val="000000"/>
          <w:sz w:val="20"/>
          <w:szCs w:val="20"/>
          <w:lang w:eastAsia="fr-FR"/>
        </w:rPr>
        <w:t>Tilburg Thaerse :</w:t>
      </w:r>
      <w:r w:rsidRPr="00A0536B">
        <w:rPr>
          <w:rFonts w:ascii="Times New Roman" w:eastAsia="Times New Roman" w:hAnsi="Times New Roman" w:cs="Times New Roman"/>
          <w:color w:val="000000"/>
          <w:sz w:val="20"/>
          <w:szCs w:val="20"/>
          <w:lang w:eastAsia="fr-FR"/>
        </w:rPr>
        <w:t> actuel chef de la </w:t>
      </w:r>
      <w:hyperlink w:anchor="famtilburg" w:history="1">
        <w:r w:rsidRPr="00A0536B">
          <w:rPr>
            <w:rFonts w:ascii="Times New Roman" w:eastAsia="Times New Roman" w:hAnsi="Times New Roman" w:cs="Times New Roman"/>
            <w:i/>
            <w:iCs/>
            <w:color w:val="0000FF"/>
            <w:sz w:val="20"/>
            <w:szCs w:val="20"/>
            <w:u w:val="single"/>
            <w:lang w:eastAsia="fr-FR"/>
          </w:rPr>
          <w:t>famille Tilburg</w:t>
        </w:r>
      </w:hyperlink>
      <w:r w:rsidRPr="00A0536B">
        <w:rPr>
          <w:rFonts w:ascii="Times New Roman" w:eastAsia="Times New Roman" w:hAnsi="Times New Roman" w:cs="Times New Roman"/>
          <w:color w:val="000000"/>
          <w:sz w:val="20"/>
          <w:szCs w:val="20"/>
          <w:lang w:eastAsia="fr-FR"/>
        </w:rPr>
        <w:t>. </w:t>
      </w:r>
      <w:r w:rsidRPr="00A0536B">
        <w:rPr>
          <w:rFonts w:ascii="Times New Roman" w:eastAsia="Times New Roman" w:hAnsi="Times New Roman" w:cs="Times New Roman"/>
          <w:color w:val="000000"/>
          <w:sz w:val="20"/>
          <w:szCs w:val="20"/>
          <w:lang w:eastAsia="fr-FR"/>
        </w:rPr>
        <w:br/>
      </w:r>
      <w:r w:rsidRPr="00A0536B">
        <w:rPr>
          <w:rFonts w:ascii="Times New Roman" w:eastAsia="Times New Roman" w:hAnsi="Times New Roman" w:cs="Times New Roman"/>
          <w:b/>
          <w:bCs/>
          <w:color w:val="000000"/>
          <w:sz w:val="20"/>
          <w:szCs w:val="20"/>
          <w:lang w:eastAsia="fr-FR"/>
        </w:rPr>
        <w:t>Timsi'Sann :</w:t>
      </w:r>
      <w:r w:rsidRPr="00A0536B">
        <w:rPr>
          <w:rFonts w:ascii="Times New Roman" w:eastAsia="Times New Roman" w:hAnsi="Times New Roman" w:cs="Times New Roman"/>
          <w:color w:val="000000"/>
          <w:sz w:val="20"/>
          <w:szCs w:val="20"/>
          <w:lang w:eastAsia="fr-FR"/>
        </w:rPr>
        <w:t> capitale de </w:t>
      </w:r>
      <w:hyperlink w:anchor="belloceane" w:history="1">
        <w:r w:rsidRPr="00A0536B">
          <w:rPr>
            <w:rFonts w:ascii="Times New Roman" w:eastAsia="Times New Roman" w:hAnsi="Times New Roman" w:cs="Times New Roman"/>
            <w:i/>
            <w:iCs/>
            <w:color w:val="0000FF"/>
            <w:sz w:val="20"/>
            <w:szCs w:val="20"/>
            <w:u w:val="single"/>
            <w:lang w:eastAsia="fr-FR"/>
          </w:rPr>
          <w:t>Bellocéane</w:t>
        </w:r>
      </w:hyperlink>
      <w:r w:rsidRPr="00A0536B">
        <w:rPr>
          <w:rFonts w:ascii="Times New Roman" w:eastAsia="Times New Roman" w:hAnsi="Times New Roman" w:cs="Times New Roman"/>
          <w:color w:val="000000"/>
          <w:sz w:val="20"/>
          <w:szCs w:val="20"/>
          <w:lang w:eastAsia="fr-FR"/>
        </w:rPr>
        <w:t>, surnommée </w:t>
      </w:r>
      <w:r w:rsidRPr="00A0536B">
        <w:rPr>
          <w:rFonts w:ascii="Times New Roman" w:eastAsia="Times New Roman" w:hAnsi="Times New Roman" w:cs="Times New Roman"/>
          <w:i/>
          <w:iCs/>
          <w:color w:val="000000"/>
          <w:sz w:val="20"/>
          <w:szCs w:val="20"/>
          <w:lang w:eastAsia="fr-FR"/>
        </w:rPr>
        <w:t>Le Grand Anneau</w:t>
      </w:r>
      <w:r w:rsidRPr="00A0536B">
        <w:rPr>
          <w:rFonts w:ascii="Times New Roman" w:eastAsia="Times New Roman" w:hAnsi="Times New Roman" w:cs="Times New Roman"/>
          <w:color w:val="000000"/>
          <w:sz w:val="20"/>
          <w:szCs w:val="20"/>
          <w:lang w:eastAsia="fr-FR"/>
        </w:rPr>
        <w:t> (</w:t>
      </w:r>
      <w:r w:rsidRPr="00A0536B">
        <w:rPr>
          <w:rFonts w:ascii="Times New Roman" w:eastAsia="Times New Roman" w:hAnsi="Times New Roman" w:cs="Times New Roman"/>
          <w:i/>
          <w:iCs/>
          <w:color w:val="000000"/>
          <w:sz w:val="20"/>
          <w:szCs w:val="20"/>
          <w:lang w:eastAsia="fr-FR"/>
        </w:rPr>
        <w:t>Cent Prétentions</w:t>
      </w:r>
      <w:r w:rsidRPr="00A0536B">
        <w:rPr>
          <w:rFonts w:ascii="Times New Roman" w:eastAsia="Times New Roman" w:hAnsi="Times New Roman" w:cs="Times New Roman"/>
          <w:color w:val="000000"/>
          <w:sz w:val="20"/>
          <w:szCs w:val="20"/>
          <w:lang w:eastAsia="fr-FR"/>
        </w:rPr>
        <w:t>). </w:t>
      </w:r>
      <w:r w:rsidRPr="00A0536B">
        <w:rPr>
          <w:rFonts w:ascii="Times New Roman" w:eastAsia="Times New Roman" w:hAnsi="Times New Roman" w:cs="Times New Roman"/>
          <w:color w:val="000000"/>
          <w:sz w:val="20"/>
          <w:szCs w:val="20"/>
          <w:lang w:eastAsia="fr-FR"/>
        </w:rPr>
        <w:br/>
      </w:r>
      <w:bookmarkStart w:id="729" w:name="tirovers"/>
      <w:bookmarkEnd w:id="729"/>
      <w:r w:rsidRPr="00A0536B">
        <w:rPr>
          <w:rFonts w:ascii="Times New Roman" w:eastAsia="Times New Roman" w:hAnsi="Times New Roman" w:cs="Times New Roman"/>
          <w:b/>
          <w:bCs/>
          <w:color w:val="000000"/>
          <w:sz w:val="20"/>
          <w:szCs w:val="20"/>
          <w:lang w:eastAsia="fr-FR"/>
        </w:rPr>
        <w:t>Tirovers, Shatt :</w:t>
      </w:r>
      <w:r w:rsidRPr="00A0536B">
        <w:rPr>
          <w:rFonts w:ascii="Times New Roman" w:eastAsia="Times New Roman" w:hAnsi="Times New Roman" w:cs="Times New Roman"/>
          <w:color w:val="000000"/>
          <w:sz w:val="20"/>
          <w:szCs w:val="20"/>
          <w:lang w:eastAsia="fr-FR"/>
        </w:rPr>
        <w:t> mineur indépendant, fondateur de la </w:t>
      </w:r>
      <w:hyperlink w:anchor="crem" w:history="1">
        <w:r w:rsidRPr="00A0536B">
          <w:rPr>
            <w:rFonts w:ascii="Times New Roman" w:eastAsia="Times New Roman" w:hAnsi="Times New Roman" w:cs="Times New Roman"/>
            <w:i/>
            <w:iCs/>
            <w:color w:val="0000FF"/>
            <w:sz w:val="20"/>
            <w:szCs w:val="20"/>
            <w:u w:val="single"/>
            <w:lang w:eastAsia="fr-FR"/>
          </w:rPr>
          <w:t>CREM</w:t>
        </w:r>
      </w:hyperlink>
      <w:r w:rsidRPr="00A0536B">
        <w:rPr>
          <w:rFonts w:ascii="Times New Roman" w:eastAsia="Times New Roman" w:hAnsi="Times New Roman" w:cs="Times New Roman"/>
          <w:color w:val="000000"/>
          <w:sz w:val="20"/>
          <w:szCs w:val="20"/>
          <w:lang w:eastAsia="fr-FR"/>
        </w:rPr>
        <w:t>. </w:t>
      </w:r>
      <w:r w:rsidRPr="00A0536B">
        <w:rPr>
          <w:rFonts w:ascii="Times New Roman" w:eastAsia="Times New Roman" w:hAnsi="Times New Roman" w:cs="Times New Roman"/>
          <w:color w:val="000000"/>
          <w:sz w:val="20"/>
          <w:szCs w:val="20"/>
          <w:lang w:eastAsia="fr-FR"/>
        </w:rPr>
        <w:br/>
      </w:r>
      <w:r w:rsidRPr="00A0536B">
        <w:rPr>
          <w:rFonts w:ascii="Times New Roman" w:eastAsia="Times New Roman" w:hAnsi="Times New Roman" w:cs="Times New Roman"/>
          <w:b/>
          <w:bCs/>
          <w:color w:val="000000"/>
          <w:sz w:val="20"/>
          <w:szCs w:val="20"/>
          <w:lang w:eastAsia="fr-FR"/>
        </w:rPr>
        <w:t>Tisseur de pont suspendu :</w:t>
      </w:r>
      <w:r w:rsidRPr="00A0536B">
        <w:rPr>
          <w:rFonts w:ascii="Times New Roman" w:eastAsia="Times New Roman" w:hAnsi="Times New Roman" w:cs="Times New Roman"/>
          <w:color w:val="000000"/>
          <w:sz w:val="20"/>
          <w:szCs w:val="20"/>
          <w:lang w:eastAsia="fr-FR"/>
        </w:rPr>
        <w:t> </w:t>
      </w:r>
      <w:hyperlink w:anchor="robot" w:history="1">
        <w:r w:rsidRPr="00A0536B">
          <w:rPr>
            <w:rFonts w:ascii="Times New Roman" w:eastAsia="Times New Roman" w:hAnsi="Times New Roman" w:cs="Times New Roman"/>
            <w:i/>
            <w:iCs/>
            <w:color w:val="0000FF"/>
            <w:sz w:val="20"/>
            <w:szCs w:val="20"/>
            <w:u w:val="single"/>
            <w:lang w:eastAsia="fr-FR"/>
          </w:rPr>
          <w:t>robot</w:t>
        </w:r>
      </w:hyperlink>
      <w:r w:rsidRPr="00A0536B">
        <w:rPr>
          <w:rFonts w:ascii="Times New Roman" w:eastAsia="Times New Roman" w:hAnsi="Times New Roman" w:cs="Times New Roman"/>
          <w:color w:val="000000"/>
          <w:sz w:val="20"/>
          <w:szCs w:val="20"/>
          <w:lang w:eastAsia="fr-FR"/>
        </w:rPr>
        <w:t> aranéiforme employé à la construction des ponts suspendus. </w:t>
      </w:r>
      <w:r w:rsidRPr="00A0536B">
        <w:rPr>
          <w:rFonts w:ascii="Times New Roman" w:eastAsia="Times New Roman" w:hAnsi="Times New Roman" w:cs="Times New Roman"/>
          <w:color w:val="000000"/>
          <w:sz w:val="20"/>
          <w:szCs w:val="20"/>
          <w:lang w:eastAsia="fr-FR"/>
        </w:rPr>
        <w:br/>
      </w:r>
      <w:r w:rsidRPr="00A0536B">
        <w:rPr>
          <w:rFonts w:ascii="Times New Roman" w:eastAsia="Times New Roman" w:hAnsi="Times New Roman" w:cs="Times New Roman"/>
          <w:b/>
          <w:bCs/>
          <w:color w:val="000000"/>
          <w:sz w:val="20"/>
          <w:szCs w:val="20"/>
          <w:lang w:eastAsia="fr-FR"/>
        </w:rPr>
        <w:t>Tistude :</w:t>
      </w:r>
      <w:r w:rsidRPr="00A0536B">
        <w:rPr>
          <w:rFonts w:ascii="Times New Roman" w:eastAsia="Times New Roman" w:hAnsi="Times New Roman" w:cs="Times New Roman"/>
          <w:color w:val="000000"/>
          <w:sz w:val="20"/>
          <w:szCs w:val="20"/>
          <w:lang w:eastAsia="fr-FR"/>
        </w:rPr>
        <w:t> espèce ET pourvue d'une carapace rigide ressemblant à celle d'une tortue, animal auquel les Tistudes ressemblent indiscutablement. </w:t>
      </w:r>
      <w:r w:rsidRPr="00A0536B">
        <w:rPr>
          <w:rFonts w:ascii="Times New Roman" w:eastAsia="Times New Roman" w:hAnsi="Times New Roman" w:cs="Times New Roman"/>
          <w:color w:val="000000"/>
          <w:sz w:val="20"/>
          <w:szCs w:val="20"/>
          <w:lang w:eastAsia="fr-FR"/>
        </w:rPr>
        <w:br/>
      </w:r>
      <w:r w:rsidRPr="00A0536B">
        <w:rPr>
          <w:rFonts w:ascii="Times New Roman" w:eastAsia="Times New Roman" w:hAnsi="Times New Roman" w:cs="Times New Roman"/>
          <w:b/>
          <w:bCs/>
          <w:color w:val="000000"/>
          <w:sz w:val="20"/>
          <w:szCs w:val="20"/>
          <w:lang w:eastAsia="fr-FR"/>
        </w:rPr>
        <w:t>T'Lorian, Vulcane :</w:t>
      </w:r>
      <w:r w:rsidRPr="00A0536B">
        <w:rPr>
          <w:rFonts w:ascii="Times New Roman" w:eastAsia="Times New Roman" w:hAnsi="Times New Roman" w:cs="Times New Roman"/>
          <w:color w:val="000000"/>
          <w:sz w:val="20"/>
          <w:szCs w:val="20"/>
          <w:lang w:eastAsia="fr-FR"/>
        </w:rPr>
        <w:t> physicienne qui formula les équations permettant d'utiliser les propulseurs de type </w:t>
      </w:r>
      <w:hyperlink w:anchor="dihedral" w:history="1">
        <w:r w:rsidRPr="00A0536B">
          <w:rPr>
            <w:rFonts w:ascii="Times New Roman" w:eastAsia="Times New Roman" w:hAnsi="Times New Roman" w:cs="Times New Roman"/>
            <w:i/>
            <w:iCs/>
            <w:color w:val="0000FF"/>
            <w:sz w:val="20"/>
            <w:szCs w:val="20"/>
            <w:u w:val="single"/>
            <w:lang w:eastAsia="fr-FR"/>
          </w:rPr>
          <w:t>dihédral</w:t>
        </w:r>
      </w:hyperlink>
      <w:r w:rsidRPr="00A0536B">
        <w:rPr>
          <w:rFonts w:ascii="Times New Roman" w:eastAsia="Times New Roman" w:hAnsi="Times New Roman" w:cs="Times New Roman"/>
          <w:color w:val="000000"/>
          <w:sz w:val="20"/>
          <w:szCs w:val="20"/>
          <w:lang w:eastAsia="fr-FR"/>
        </w:rPr>
        <w:t> ; elle a donné son nom au </w:t>
      </w:r>
      <w:hyperlink w:anchor="lorian" w:history="1">
        <w:r w:rsidRPr="00A0536B">
          <w:rPr>
            <w:rFonts w:ascii="Times New Roman" w:eastAsia="Times New Roman" w:hAnsi="Times New Roman" w:cs="Times New Roman"/>
            <w:i/>
            <w:iCs/>
            <w:color w:val="0000FF"/>
            <w:sz w:val="20"/>
            <w:szCs w:val="20"/>
            <w:u w:val="single"/>
            <w:lang w:eastAsia="fr-FR"/>
          </w:rPr>
          <w:t>Lorian</w:t>
        </w:r>
      </w:hyperlink>
      <w:r w:rsidRPr="00A0536B">
        <w:rPr>
          <w:rFonts w:ascii="Times New Roman" w:eastAsia="Times New Roman" w:hAnsi="Times New Roman" w:cs="Times New Roman"/>
          <w:color w:val="000000"/>
          <w:sz w:val="20"/>
          <w:szCs w:val="20"/>
          <w:lang w:eastAsia="fr-FR"/>
        </w:rPr>
        <w:t>. </w:t>
      </w:r>
      <w:r w:rsidRPr="00A0536B">
        <w:rPr>
          <w:rFonts w:ascii="Times New Roman" w:eastAsia="Times New Roman" w:hAnsi="Times New Roman" w:cs="Times New Roman"/>
          <w:color w:val="000000"/>
          <w:sz w:val="20"/>
          <w:szCs w:val="20"/>
          <w:lang w:eastAsia="fr-FR"/>
        </w:rPr>
        <w:br/>
      </w:r>
      <w:r w:rsidRPr="00A0536B">
        <w:rPr>
          <w:rFonts w:ascii="Times New Roman" w:eastAsia="Times New Roman" w:hAnsi="Times New Roman" w:cs="Times New Roman"/>
          <w:b/>
          <w:bCs/>
          <w:color w:val="000000"/>
          <w:sz w:val="20"/>
          <w:szCs w:val="20"/>
          <w:lang w:eastAsia="fr-FR"/>
        </w:rPr>
        <w:t>Toffé :</w:t>
      </w:r>
      <w:r w:rsidRPr="00A0536B">
        <w:rPr>
          <w:rFonts w:ascii="Times New Roman" w:eastAsia="Times New Roman" w:hAnsi="Times New Roman" w:cs="Times New Roman"/>
          <w:color w:val="000000"/>
          <w:sz w:val="20"/>
          <w:szCs w:val="20"/>
          <w:lang w:eastAsia="fr-FR"/>
        </w:rPr>
        <w:t> boisson chaude souvent consommée au petit déjeuner ou en fin de repas. </w:t>
      </w:r>
      <w:r w:rsidRPr="00A0536B">
        <w:rPr>
          <w:rFonts w:ascii="Times New Roman" w:eastAsia="Times New Roman" w:hAnsi="Times New Roman" w:cs="Times New Roman"/>
          <w:color w:val="000000"/>
          <w:sz w:val="20"/>
          <w:szCs w:val="20"/>
          <w:lang w:eastAsia="fr-FR"/>
        </w:rPr>
        <w:br/>
      </w:r>
      <w:bookmarkStart w:id="730" w:name="toile"/>
      <w:bookmarkEnd w:id="730"/>
      <w:r w:rsidRPr="00A0536B">
        <w:rPr>
          <w:rFonts w:ascii="Times New Roman" w:eastAsia="Times New Roman" w:hAnsi="Times New Roman" w:cs="Times New Roman"/>
          <w:b/>
          <w:bCs/>
          <w:color w:val="000000"/>
          <w:sz w:val="20"/>
          <w:szCs w:val="20"/>
          <w:lang w:eastAsia="fr-FR"/>
        </w:rPr>
        <w:t>Toile, La :</w:t>
      </w:r>
      <w:r w:rsidRPr="00A0536B">
        <w:rPr>
          <w:rFonts w:ascii="Times New Roman" w:eastAsia="Times New Roman" w:hAnsi="Times New Roman" w:cs="Times New Roman"/>
          <w:color w:val="000000"/>
          <w:sz w:val="20"/>
          <w:szCs w:val="20"/>
          <w:lang w:eastAsia="fr-FR"/>
        </w:rPr>
        <w:t> le principal réseau d'ordinateurs de l'Assemblée Galactique (</w:t>
      </w:r>
      <w:r w:rsidRPr="00A0536B">
        <w:rPr>
          <w:rFonts w:ascii="Times New Roman" w:eastAsia="Times New Roman" w:hAnsi="Times New Roman" w:cs="Times New Roman"/>
          <w:i/>
          <w:iCs/>
          <w:color w:val="000000"/>
          <w:sz w:val="20"/>
          <w:szCs w:val="20"/>
          <w:lang w:eastAsia="fr-FR"/>
        </w:rPr>
        <w:t>Cent Prétentions</w:t>
      </w:r>
      <w:r w:rsidRPr="00A0536B">
        <w:rPr>
          <w:rFonts w:ascii="Times New Roman" w:eastAsia="Times New Roman" w:hAnsi="Times New Roman" w:cs="Times New Roman"/>
          <w:color w:val="000000"/>
          <w:sz w:val="20"/>
          <w:szCs w:val="20"/>
          <w:lang w:eastAsia="fr-FR"/>
        </w:rPr>
        <w:t>). </w:t>
      </w:r>
      <w:r w:rsidRPr="00A0536B">
        <w:rPr>
          <w:rFonts w:ascii="Times New Roman" w:eastAsia="Times New Roman" w:hAnsi="Times New Roman" w:cs="Times New Roman"/>
          <w:color w:val="000000"/>
          <w:sz w:val="20"/>
          <w:szCs w:val="20"/>
          <w:lang w:eastAsia="fr-FR"/>
        </w:rPr>
        <w:br/>
      </w:r>
      <w:bookmarkStart w:id="731" w:name="cobweb"/>
      <w:bookmarkEnd w:id="731"/>
      <w:r w:rsidRPr="00A0536B">
        <w:rPr>
          <w:rFonts w:ascii="Times New Roman" w:eastAsia="Times New Roman" w:hAnsi="Times New Roman" w:cs="Times New Roman"/>
          <w:b/>
          <w:bCs/>
          <w:color w:val="000000"/>
          <w:sz w:val="20"/>
          <w:szCs w:val="20"/>
          <w:lang w:eastAsia="fr-FR"/>
        </w:rPr>
        <w:t>Toile d'araignée :</w:t>
      </w:r>
      <w:r w:rsidRPr="00A0536B">
        <w:rPr>
          <w:rFonts w:ascii="Times New Roman" w:eastAsia="Times New Roman" w:hAnsi="Times New Roman" w:cs="Times New Roman"/>
          <w:color w:val="000000"/>
          <w:sz w:val="20"/>
          <w:szCs w:val="20"/>
          <w:lang w:eastAsia="fr-FR"/>
        </w:rPr>
        <w:t> filet projeté par une arme de tir (telle que le </w:t>
      </w:r>
      <w:hyperlink w:anchor="lflechettes" w:history="1">
        <w:r w:rsidRPr="00A0536B">
          <w:rPr>
            <w:rFonts w:ascii="Times New Roman" w:eastAsia="Times New Roman" w:hAnsi="Times New Roman" w:cs="Times New Roman"/>
            <w:i/>
            <w:iCs/>
            <w:color w:val="0000FF"/>
            <w:sz w:val="20"/>
            <w:szCs w:val="20"/>
            <w:u w:val="single"/>
            <w:lang w:eastAsia="fr-FR"/>
          </w:rPr>
          <w:t>lance-fléchettes</w:t>
        </w:r>
      </w:hyperlink>
      <w:r w:rsidRPr="00A0536B">
        <w:rPr>
          <w:rFonts w:ascii="Times New Roman" w:eastAsia="Times New Roman" w:hAnsi="Times New Roman" w:cs="Times New Roman"/>
          <w:color w:val="000000"/>
          <w:sz w:val="20"/>
          <w:szCs w:val="20"/>
          <w:lang w:eastAsia="fr-FR"/>
        </w:rPr>
        <w:t>), qui se déploie automatiquement sur sa trajectoire pour emprisonner la cible. </w:t>
      </w:r>
      <w:r w:rsidRPr="00A0536B">
        <w:rPr>
          <w:rFonts w:ascii="Times New Roman" w:eastAsia="Times New Roman" w:hAnsi="Times New Roman" w:cs="Times New Roman"/>
          <w:color w:val="000000"/>
          <w:sz w:val="20"/>
          <w:szCs w:val="20"/>
          <w:lang w:eastAsia="fr-FR"/>
        </w:rPr>
        <w:br/>
      </w:r>
      <w:r w:rsidRPr="00A0536B">
        <w:rPr>
          <w:rFonts w:ascii="Times New Roman" w:eastAsia="Times New Roman" w:hAnsi="Times New Roman" w:cs="Times New Roman"/>
          <w:b/>
          <w:bCs/>
          <w:color w:val="000000"/>
          <w:sz w:val="20"/>
          <w:szCs w:val="20"/>
          <w:lang w:eastAsia="fr-FR"/>
        </w:rPr>
        <w:t>Toirus :</w:t>
      </w:r>
      <w:r w:rsidRPr="00A0536B">
        <w:rPr>
          <w:rFonts w:ascii="Times New Roman" w:eastAsia="Times New Roman" w:hAnsi="Times New Roman" w:cs="Times New Roman"/>
          <w:color w:val="000000"/>
          <w:sz w:val="20"/>
          <w:szCs w:val="20"/>
          <w:lang w:eastAsia="fr-FR"/>
        </w:rPr>
        <w:t> planète sans atmosphère, ancienne colonie de la </w:t>
      </w:r>
      <w:hyperlink w:anchor="frange" w:history="1">
        <w:r w:rsidRPr="00A0536B">
          <w:rPr>
            <w:rFonts w:ascii="Times New Roman" w:eastAsia="Times New Roman" w:hAnsi="Times New Roman" w:cs="Times New Roman"/>
            <w:i/>
            <w:iCs/>
            <w:color w:val="0000FF"/>
            <w:sz w:val="20"/>
            <w:szCs w:val="20"/>
            <w:u w:val="single"/>
            <w:lang w:eastAsia="fr-FR"/>
          </w:rPr>
          <w:t>Frange</w:t>
        </w:r>
      </w:hyperlink>
      <w:r w:rsidRPr="00A0536B">
        <w:rPr>
          <w:rFonts w:ascii="Times New Roman" w:eastAsia="Times New Roman" w:hAnsi="Times New Roman" w:cs="Times New Roman"/>
          <w:color w:val="000000"/>
          <w:sz w:val="20"/>
          <w:szCs w:val="20"/>
          <w:lang w:eastAsia="fr-FR"/>
        </w:rPr>
        <w:t>. </w:t>
      </w:r>
      <w:r w:rsidRPr="00A0536B">
        <w:rPr>
          <w:rFonts w:ascii="Times New Roman" w:eastAsia="Times New Roman" w:hAnsi="Times New Roman" w:cs="Times New Roman"/>
          <w:color w:val="000000"/>
          <w:sz w:val="20"/>
          <w:szCs w:val="20"/>
          <w:lang w:eastAsia="fr-FR"/>
        </w:rPr>
        <w:br/>
      </w:r>
      <w:r w:rsidRPr="00A0536B">
        <w:rPr>
          <w:rFonts w:ascii="Times New Roman" w:eastAsia="Times New Roman" w:hAnsi="Times New Roman" w:cs="Times New Roman"/>
          <w:b/>
          <w:bCs/>
          <w:color w:val="000000"/>
          <w:sz w:val="20"/>
          <w:szCs w:val="20"/>
          <w:lang w:eastAsia="fr-FR"/>
        </w:rPr>
        <w:t>Tordeuse, La :</w:t>
      </w:r>
      <w:r w:rsidRPr="00A0536B">
        <w:rPr>
          <w:rFonts w:ascii="Times New Roman" w:eastAsia="Times New Roman" w:hAnsi="Times New Roman" w:cs="Times New Roman"/>
          <w:color w:val="000000"/>
          <w:sz w:val="20"/>
          <w:szCs w:val="20"/>
          <w:lang w:eastAsia="fr-FR"/>
        </w:rPr>
        <w:t> voir </w:t>
      </w:r>
      <w:hyperlink w:anchor="tordeuse" w:history="1">
        <w:r w:rsidRPr="00A0536B">
          <w:rPr>
            <w:rFonts w:ascii="Times New Roman" w:eastAsia="Times New Roman" w:hAnsi="Times New Roman" w:cs="Times New Roman"/>
            <w:i/>
            <w:iCs/>
            <w:color w:val="0000FF"/>
            <w:sz w:val="20"/>
            <w:szCs w:val="20"/>
            <w:u w:val="single"/>
            <w:lang w:eastAsia="fr-FR"/>
          </w:rPr>
          <w:t>La Tordeuse</w:t>
        </w:r>
      </w:hyperlink>
      <w:r w:rsidRPr="00A0536B">
        <w:rPr>
          <w:rFonts w:ascii="Times New Roman" w:eastAsia="Times New Roman" w:hAnsi="Times New Roman" w:cs="Times New Roman"/>
          <w:color w:val="000000"/>
          <w:sz w:val="20"/>
          <w:szCs w:val="20"/>
          <w:lang w:eastAsia="fr-FR"/>
        </w:rPr>
        <w:t>. </w:t>
      </w:r>
      <w:r w:rsidRPr="00A0536B">
        <w:rPr>
          <w:rFonts w:ascii="Times New Roman" w:eastAsia="Times New Roman" w:hAnsi="Times New Roman" w:cs="Times New Roman"/>
          <w:color w:val="000000"/>
          <w:sz w:val="20"/>
          <w:szCs w:val="20"/>
          <w:lang w:eastAsia="fr-FR"/>
        </w:rPr>
        <w:br/>
      </w:r>
      <w:bookmarkStart w:id="732" w:name="torj"/>
      <w:bookmarkEnd w:id="732"/>
      <w:r w:rsidRPr="00A0536B">
        <w:rPr>
          <w:rFonts w:ascii="Times New Roman" w:eastAsia="Times New Roman" w:hAnsi="Times New Roman" w:cs="Times New Roman"/>
          <w:b/>
          <w:bCs/>
          <w:color w:val="000000"/>
          <w:sz w:val="20"/>
          <w:szCs w:val="20"/>
          <w:lang w:eastAsia="fr-FR"/>
        </w:rPr>
        <w:t>Torj :</w:t>
      </w:r>
      <w:r w:rsidRPr="00A0536B">
        <w:rPr>
          <w:rFonts w:ascii="Times New Roman" w:eastAsia="Times New Roman" w:hAnsi="Times New Roman" w:cs="Times New Roman"/>
          <w:color w:val="000000"/>
          <w:sz w:val="20"/>
          <w:szCs w:val="20"/>
          <w:lang w:eastAsia="fr-FR"/>
        </w:rPr>
        <w:t> planète de l'AG. </w:t>
      </w:r>
      <w:r w:rsidRPr="00A0536B">
        <w:rPr>
          <w:rFonts w:ascii="Times New Roman" w:eastAsia="Times New Roman" w:hAnsi="Times New Roman" w:cs="Times New Roman"/>
          <w:color w:val="000000"/>
          <w:sz w:val="20"/>
          <w:szCs w:val="20"/>
          <w:lang w:eastAsia="fr-FR"/>
        </w:rPr>
        <w:br/>
      </w:r>
      <w:bookmarkStart w:id="733" w:name="coussintorp"/>
      <w:bookmarkEnd w:id="733"/>
      <w:r w:rsidRPr="00A0536B">
        <w:rPr>
          <w:rFonts w:ascii="Times New Roman" w:eastAsia="Times New Roman" w:hAnsi="Times New Roman" w:cs="Times New Roman"/>
          <w:b/>
          <w:bCs/>
          <w:color w:val="000000"/>
          <w:sz w:val="20"/>
          <w:szCs w:val="20"/>
          <w:lang w:eastAsia="fr-FR"/>
        </w:rPr>
        <w:t>Torpeur, Coussin de :</w:t>
      </w:r>
      <w:r w:rsidRPr="00A0536B">
        <w:rPr>
          <w:rFonts w:ascii="Times New Roman" w:eastAsia="Times New Roman" w:hAnsi="Times New Roman" w:cs="Times New Roman"/>
          <w:color w:val="000000"/>
          <w:sz w:val="20"/>
          <w:szCs w:val="20"/>
          <w:lang w:eastAsia="fr-FR"/>
        </w:rPr>
        <w:t> coussin particulièrement moelleux et relaxant, sur lequel il est agréable et aisé de s'endormir. </w:t>
      </w:r>
      <w:r w:rsidRPr="00A0536B">
        <w:rPr>
          <w:rFonts w:ascii="Times New Roman" w:eastAsia="Times New Roman" w:hAnsi="Times New Roman" w:cs="Times New Roman"/>
          <w:color w:val="000000"/>
          <w:sz w:val="20"/>
          <w:szCs w:val="20"/>
          <w:lang w:eastAsia="fr-FR"/>
        </w:rPr>
        <w:br/>
      </w:r>
      <w:r w:rsidRPr="00A0536B">
        <w:rPr>
          <w:rFonts w:ascii="Times New Roman" w:eastAsia="Times New Roman" w:hAnsi="Times New Roman" w:cs="Times New Roman"/>
          <w:b/>
          <w:bCs/>
          <w:color w:val="000000"/>
          <w:sz w:val="20"/>
          <w:szCs w:val="20"/>
          <w:lang w:eastAsia="fr-FR"/>
        </w:rPr>
        <w:t>Torpille tachyonique :</w:t>
      </w:r>
      <w:r w:rsidRPr="00A0536B">
        <w:rPr>
          <w:rFonts w:ascii="Times New Roman" w:eastAsia="Times New Roman" w:hAnsi="Times New Roman" w:cs="Times New Roman"/>
          <w:color w:val="000000"/>
          <w:sz w:val="20"/>
          <w:szCs w:val="20"/>
          <w:lang w:eastAsia="fr-FR"/>
        </w:rPr>
        <w:t> munition autopropulsée, autoguidée et très rapide, utilisée en combat spatial. </w:t>
      </w:r>
      <w:r w:rsidRPr="00A0536B">
        <w:rPr>
          <w:rFonts w:ascii="Times New Roman" w:eastAsia="Times New Roman" w:hAnsi="Times New Roman" w:cs="Times New Roman"/>
          <w:color w:val="000000"/>
          <w:sz w:val="20"/>
          <w:szCs w:val="20"/>
          <w:lang w:eastAsia="fr-FR"/>
        </w:rPr>
        <w:br/>
      </w:r>
      <w:r w:rsidRPr="00A0536B">
        <w:rPr>
          <w:rFonts w:ascii="Times New Roman" w:eastAsia="Times New Roman" w:hAnsi="Times New Roman" w:cs="Times New Roman"/>
          <w:b/>
          <w:bCs/>
          <w:color w:val="000000"/>
          <w:sz w:val="20"/>
          <w:szCs w:val="20"/>
          <w:lang w:eastAsia="fr-FR"/>
        </w:rPr>
        <w:t>Torpine :</w:t>
      </w:r>
      <w:r w:rsidRPr="00A0536B">
        <w:rPr>
          <w:rFonts w:ascii="Times New Roman" w:eastAsia="Times New Roman" w:hAnsi="Times New Roman" w:cs="Times New Roman"/>
          <w:color w:val="000000"/>
          <w:sz w:val="20"/>
          <w:szCs w:val="20"/>
          <w:lang w:eastAsia="fr-FR"/>
        </w:rPr>
        <w:t> puissant </w:t>
      </w:r>
      <w:r w:rsidRPr="00461251">
        <w:rPr>
          <w:rFonts w:ascii="Times New Roman" w:eastAsia="Times New Roman" w:hAnsi="Times New Roman" w:cs="Times New Roman"/>
          <w:color w:val="000000"/>
          <w:sz w:val="20"/>
          <w:szCs w:val="20"/>
          <w:lang w:eastAsia="fr-FR"/>
        </w:rPr>
        <w:t>cicatrisant</w:t>
      </w:r>
      <w:r w:rsidRPr="00A0536B">
        <w:rPr>
          <w:rFonts w:ascii="Times New Roman" w:eastAsia="Times New Roman" w:hAnsi="Times New Roman" w:cs="Times New Roman"/>
          <w:color w:val="000000"/>
          <w:sz w:val="20"/>
          <w:szCs w:val="20"/>
          <w:lang w:eastAsia="fr-FR"/>
        </w:rPr>
        <w:t> aux effets secondaires non négligeables (vieillissement du patient). </w:t>
      </w:r>
      <w:r w:rsidRPr="00A0536B">
        <w:rPr>
          <w:rFonts w:ascii="Times New Roman" w:eastAsia="Times New Roman" w:hAnsi="Times New Roman" w:cs="Times New Roman"/>
          <w:color w:val="000000"/>
          <w:sz w:val="20"/>
          <w:szCs w:val="20"/>
          <w:lang w:eastAsia="fr-FR"/>
        </w:rPr>
        <w:br/>
      </w:r>
      <w:bookmarkStart w:id="734" w:name="tortecorde"/>
      <w:bookmarkEnd w:id="734"/>
      <w:r w:rsidRPr="00A0536B">
        <w:rPr>
          <w:rFonts w:ascii="Times New Roman" w:eastAsia="Times New Roman" w:hAnsi="Times New Roman" w:cs="Times New Roman"/>
          <w:b/>
          <w:bCs/>
          <w:color w:val="000000"/>
          <w:sz w:val="20"/>
          <w:szCs w:val="20"/>
          <w:lang w:eastAsia="fr-FR"/>
        </w:rPr>
        <w:t>Tortecorde :</w:t>
      </w:r>
      <w:r w:rsidRPr="00A0536B">
        <w:rPr>
          <w:rFonts w:ascii="Times New Roman" w:eastAsia="Times New Roman" w:hAnsi="Times New Roman" w:cs="Times New Roman"/>
          <w:color w:val="000000"/>
          <w:sz w:val="20"/>
          <w:szCs w:val="20"/>
          <w:lang w:eastAsia="fr-FR"/>
        </w:rPr>
        <w:t> instrument de musique, sorte de mandoline dont la caisse de résonance est une carapace de tortue d'eau</w:t>
      </w:r>
      <w:r w:rsidR="00461251">
        <w:rPr>
          <w:rFonts w:ascii="Times New Roman" w:eastAsia="Times New Roman" w:hAnsi="Times New Roman" w:cs="Times New Roman"/>
          <w:color w:val="000000"/>
          <w:sz w:val="20"/>
          <w:szCs w:val="20"/>
          <w:lang w:eastAsia="fr-FR"/>
        </w:rPr>
        <w:t>.</w:t>
      </w:r>
      <w:r w:rsidRPr="00A0536B">
        <w:rPr>
          <w:rFonts w:ascii="Times New Roman" w:eastAsia="Times New Roman" w:hAnsi="Times New Roman" w:cs="Times New Roman"/>
          <w:color w:val="000000"/>
          <w:sz w:val="20"/>
          <w:szCs w:val="20"/>
          <w:lang w:eastAsia="fr-FR"/>
        </w:rPr>
        <w:br/>
      </w:r>
      <w:r w:rsidRPr="00A0536B">
        <w:rPr>
          <w:rFonts w:ascii="Times New Roman" w:eastAsia="Times New Roman" w:hAnsi="Times New Roman" w:cs="Times New Roman"/>
          <w:b/>
          <w:bCs/>
          <w:color w:val="000000"/>
          <w:sz w:val="20"/>
          <w:szCs w:val="20"/>
          <w:lang w:eastAsia="fr-FR"/>
        </w:rPr>
        <w:t>Tortecordiste :</w:t>
      </w:r>
      <w:r w:rsidRPr="00A0536B">
        <w:rPr>
          <w:rFonts w:ascii="Times New Roman" w:eastAsia="Times New Roman" w:hAnsi="Times New Roman" w:cs="Times New Roman"/>
          <w:color w:val="000000"/>
          <w:sz w:val="20"/>
          <w:szCs w:val="20"/>
          <w:lang w:eastAsia="fr-FR"/>
        </w:rPr>
        <w:t> musicien joueur de </w:t>
      </w:r>
      <w:hyperlink w:anchor="tortecorde" w:history="1">
        <w:r w:rsidRPr="00A0536B">
          <w:rPr>
            <w:rFonts w:ascii="Times New Roman" w:eastAsia="Times New Roman" w:hAnsi="Times New Roman" w:cs="Times New Roman"/>
            <w:i/>
            <w:iCs/>
            <w:color w:val="0000FF"/>
            <w:sz w:val="20"/>
            <w:szCs w:val="20"/>
            <w:u w:val="single"/>
            <w:lang w:eastAsia="fr-FR"/>
          </w:rPr>
          <w:t>tortecorde</w:t>
        </w:r>
      </w:hyperlink>
      <w:r w:rsidRPr="00A0536B">
        <w:rPr>
          <w:rFonts w:ascii="Times New Roman" w:eastAsia="Times New Roman" w:hAnsi="Times New Roman" w:cs="Times New Roman"/>
          <w:color w:val="000000"/>
          <w:sz w:val="20"/>
          <w:szCs w:val="20"/>
          <w:lang w:eastAsia="fr-FR"/>
        </w:rPr>
        <w:t>. </w:t>
      </w:r>
      <w:r w:rsidRPr="00A0536B">
        <w:rPr>
          <w:rFonts w:ascii="Times New Roman" w:eastAsia="Times New Roman" w:hAnsi="Times New Roman" w:cs="Times New Roman"/>
          <w:color w:val="000000"/>
          <w:sz w:val="20"/>
          <w:szCs w:val="20"/>
          <w:lang w:eastAsia="fr-FR"/>
        </w:rPr>
        <w:br/>
      </w:r>
      <w:r w:rsidRPr="00A0536B">
        <w:rPr>
          <w:rFonts w:ascii="Times New Roman" w:eastAsia="Times New Roman" w:hAnsi="Times New Roman" w:cs="Times New Roman"/>
          <w:b/>
          <w:bCs/>
          <w:color w:val="000000"/>
          <w:sz w:val="20"/>
          <w:szCs w:val="20"/>
          <w:lang w:eastAsia="fr-FR"/>
        </w:rPr>
        <w:t>Tortue, La :</w:t>
      </w:r>
      <w:r w:rsidRPr="00A0536B">
        <w:rPr>
          <w:rFonts w:ascii="Times New Roman" w:eastAsia="Times New Roman" w:hAnsi="Times New Roman" w:cs="Times New Roman"/>
          <w:color w:val="000000"/>
          <w:sz w:val="20"/>
          <w:szCs w:val="20"/>
          <w:lang w:eastAsia="fr-FR"/>
        </w:rPr>
        <w:t> voir </w:t>
      </w:r>
      <w:hyperlink w:anchor="tortue" w:history="1">
        <w:r w:rsidRPr="00A0536B">
          <w:rPr>
            <w:rFonts w:ascii="Times New Roman" w:eastAsia="Times New Roman" w:hAnsi="Times New Roman" w:cs="Times New Roman"/>
            <w:i/>
            <w:iCs/>
            <w:color w:val="0000FF"/>
            <w:sz w:val="20"/>
            <w:szCs w:val="20"/>
            <w:u w:val="single"/>
            <w:lang w:eastAsia="fr-FR"/>
          </w:rPr>
          <w:t>La Tortue</w:t>
        </w:r>
      </w:hyperlink>
      <w:r w:rsidRPr="00A0536B">
        <w:rPr>
          <w:rFonts w:ascii="Times New Roman" w:eastAsia="Times New Roman" w:hAnsi="Times New Roman" w:cs="Times New Roman"/>
          <w:color w:val="000000"/>
          <w:sz w:val="20"/>
          <w:szCs w:val="20"/>
          <w:lang w:eastAsia="fr-FR"/>
        </w:rPr>
        <w:t>. </w:t>
      </w:r>
      <w:r w:rsidRPr="00A0536B">
        <w:rPr>
          <w:rFonts w:ascii="Times New Roman" w:eastAsia="Times New Roman" w:hAnsi="Times New Roman" w:cs="Times New Roman"/>
          <w:color w:val="000000"/>
          <w:sz w:val="20"/>
          <w:szCs w:val="20"/>
          <w:lang w:eastAsia="fr-FR"/>
        </w:rPr>
        <w:br/>
      </w:r>
      <w:r w:rsidRPr="00A0536B">
        <w:rPr>
          <w:rFonts w:ascii="Times New Roman" w:eastAsia="Times New Roman" w:hAnsi="Times New Roman" w:cs="Times New Roman"/>
          <w:b/>
          <w:bCs/>
          <w:color w:val="000000"/>
          <w:sz w:val="20"/>
          <w:szCs w:val="20"/>
          <w:lang w:eastAsia="fr-FR"/>
        </w:rPr>
        <w:t>Totalement isolée, Planète rattachée :</w:t>
      </w:r>
      <w:r w:rsidRPr="00A0536B">
        <w:rPr>
          <w:rFonts w:ascii="Times New Roman" w:eastAsia="Times New Roman" w:hAnsi="Times New Roman" w:cs="Times New Roman"/>
          <w:color w:val="000000"/>
          <w:sz w:val="20"/>
          <w:szCs w:val="20"/>
          <w:lang w:eastAsia="fr-FR"/>
        </w:rPr>
        <w:t> </w:t>
      </w:r>
      <w:hyperlink w:anchor="rattachee" w:history="1">
        <w:r w:rsidRPr="00A0536B">
          <w:rPr>
            <w:rFonts w:ascii="Times New Roman" w:eastAsia="Times New Roman" w:hAnsi="Times New Roman" w:cs="Times New Roman"/>
            <w:i/>
            <w:iCs/>
            <w:color w:val="0000FF"/>
            <w:sz w:val="20"/>
            <w:szCs w:val="20"/>
            <w:u w:val="single"/>
            <w:lang w:eastAsia="fr-FR"/>
          </w:rPr>
          <w:t>planète rattachée</w:t>
        </w:r>
      </w:hyperlink>
      <w:r w:rsidRPr="00A0536B">
        <w:rPr>
          <w:rFonts w:ascii="Times New Roman" w:eastAsia="Times New Roman" w:hAnsi="Times New Roman" w:cs="Times New Roman"/>
          <w:color w:val="000000"/>
          <w:sz w:val="20"/>
          <w:szCs w:val="20"/>
          <w:lang w:eastAsia="fr-FR"/>
        </w:rPr>
        <w:t> sur laquelle il est interdit de se poser (sauf pour les représentants mandatés de l'AG, ou en cas de panne grave). </w:t>
      </w:r>
      <w:r w:rsidRPr="00A0536B">
        <w:rPr>
          <w:rFonts w:ascii="Times New Roman" w:eastAsia="Times New Roman" w:hAnsi="Times New Roman" w:cs="Times New Roman"/>
          <w:color w:val="000000"/>
          <w:sz w:val="20"/>
          <w:szCs w:val="20"/>
          <w:lang w:eastAsia="fr-FR"/>
        </w:rPr>
        <w:br/>
      </w:r>
      <w:r w:rsidRPr="00A0536B">
        <w:rPr>
          <w:rFonts w:ascii="Times New Roman" w:eastAsia="Times New Roman" w:hAnsi="Times New Roman" w:cs="Times New Roman"/>
          <w:b/>
          <w:bCs/>
          <w:color w:val="000000"/>
          <w:sz w:val="20"/>
          <w:szCs w:val="20"/>
          <w:lang w:eastAsia="fr-FR"/>
        </w:rPr>
        <w:t>Tourbillon-soupir :</w:t>
      </w:r>
      <w:r w:rsidRPr="00A0536B">
        <w:rPr>
          <w:rFonts w:ascii="Times New Roman" w:eastAsia="Times New Roman" w:hAnsi="Times New Roman" w:cs="Times New Roman"/>
          <w:color w:val="000000"/>
          <w:sz w:val="20"/>
          <w:szCs w:val="20"/>
          <w:lang w:eastAsia="fr-FR"/>
        </w:rPr>
        <w:t> phénomène étrange et non élucidé des marais d'</w:t>
      </w:r>
      <w:hyperlink w:anchor="angstrom" w:history="1">
        <w:r w:rsidRPr="00A0536B">
          <w:rPr>
            <w:rFonts w:ascii="Times New Roman" w:eastAsia="Times New Roman" w:hAnsi="Times New Roman" w:cs="Times New Roman"/>
            <w:i/>
            <w:iCs/>
            <w:color w:val="0000FF"/>
            <w:sz w:val="20"/>
            <w:szCs w:val="20"/>
            <w:u w:val="single"/>
            <w:lang w:eastAsia="fr-FR"/>
          </w:rPr>
          <w:t>Angström-la-pentadimensionnelle</w:t>
        </w:r>
      </w:hyperlink>
      <w:r w:rsidRPr="00A0536B">
        <w:rPr>
          <w:rFonts w:ascii="Times New Roman" w:eastAsia="Times New Roman" w:hAnsi="Times New Roman" w:cs="Times New Roman"/>
          <w:color w:val="000000"/>
          <w:sz w:val="20"/>
          <w:szCs w:val="20"/>
          <w:lang w:eastAsia="fr-FR"/>
        </w:rPr>
        <w:t>. </w:t>
      </w:r>
      <w:r w:rsidRPr="00A0536B">
        <w:rPr>
          <w:rFonts w:ascii="Times New Roman" w:eastAsia="Times New Roman" w:hAnsi="Times New Roman" w:cs="Times New Roman"/>
          <w:color w:val="000000"/>
          <w:sz w:val="20"/>
          <w:szCs w:val="20"/>
          <w:lang w:eastAsia="fr-FR"/>
        </w:rPr>
        <w:br/>
      </w:r>
      <w:r w:rsidRPr="00A0536B">
        <w:rPr>
          <w:rFonts w:ascii="Times New Roman" w:eastAsia="Times New Roman" w:hAnsi="Times New Roman" w:cs="Times New Roman"/>
          <w:b/>
          <w:bCs/>
          <w:color w:val="000000"/>
          <w:sz w:val="20"/>
          <w:szCs w:val="20"/>
          <w:lang w:eastAsia="fr-FR"/>
        </w:rPr>
        <w:t>Tour d'ivoire :</w:t>
      </w:r>
      <w:r w:rsidRPr="00A0536B">
        <w:rPr>
          <w:rFonts w:ascii="Times New Roman" w:eastAsia="Times New Roman" w:hAnsi="Times New Roman" w:cs="Times New Roman"/>
          <w:color w:val="000000"/>
          <w:sz w:val="20"/>
          <w:szCs w:val="20"/>
          <w:lang w:eastAsia="fr-FR"/>
        </w:rPr>
        <w:t> </w:t>
      </w:r>
      <w:hyperlink w:anchor="psy" w:history="1">
        <w:r w:rsidRPr="00A0536B">
          <w:rPr>
            <w:rFonts w:ascii="Times New Roman" w:eastAsia="Times New Roman" w:hAnsi="Times New Roman" w:cs="Times New Roman"/>
            <w:i/>
            <w:iCs/>
            <w:color w:val="0000FF"/>
            <w:sz w:val="20"/>
            <w:szCs w:val="20"/>
            <w:u w:val="single"/>
            <w:lang w:eastAsia="fr-FR"/>
          </w:rPr>
          <w:t>pouvoir psy</w:t>
        </w:r>
      </w:hyperlink>
      <w:r w:rsidRPr="00A0536B">
        <w:rPr>
          <w:rFonts w:ascii="Times New Roman" w:eastAsia="Times New Roman" w:hAnsi="Times New Roman" w:cs="Times New Roman"/>
          <w:color w:val="000000"/>
          <w:sz w:val="20"/>
          <w:szCs w:val="20"/>
          <w:lang w:eastAsia="fr-FR"/>
        </w:rPr>
        <w:t> permettant de couper son psychisme d'évènements extérieurs. </w:t>
      </w:r>
      <w:r w:rsidRPr="00A0536B">
        <w:rPr>
          <w:rFonts w:ascii="Times New Roman" w:eastAsia="Times New Roman" w:hAnsi="Times New Roman" w:cs="Times New Roman"/>
          <w:color w:val="000000"/>
          <w:sz w:val="20"/>
          <w:szCs w:val="20"/>
          <w:lang w:eastAsia="fr-FR"/>
        </w:rPr>
        <w:br/>
      </w:r>
      <w:r w:rsidRPr="00A0536B">
        <w:rPr>
          <w:rFonts w:ascii="Times New Roman" w:eastAsia="Times New Roman" w:hAnsi="Times New Roman" w:cs="Times New Roman"/>
          <w:b/>
          <w:bCs/>
          <w:color w:val="000000"/>
          <w:sz w:val="20"/>
          <w:szCs w:val="20"/>
          <w:lang w:eastAsia="fr-FR"/>
        </w:rPr>
        <w:t>Tourelle-paralysant :</w:t>
      </w:r>
      <w:r w:rsidRPr="00A0536B">
        <w:rPr>
          <w:rFonts w:ascii="Times New Roman" w:eastAsia="Times New Roman" w:hAnsi="Times New Roman" w:cs="Times New Roman"/>
          <w:color w:val="000000"/>
          <w:sz w:val="20"/>
          <w:szCs w:val="20"/>
          <w:lang w:eastAsia="fr-FR"/>
        </w:rPr>
        <w:t> </w:t>
      </w:r>
      <w:hyperlink w:anchor="paralysant" w:history="1">
        <w:r w:rsidRPr="00A0536B">
          <w:rPr>
            <w:rFonts w:ascii="Times New Roman" w:eastAsia="Times New Roman" w:hAnsi="Times New Roman" w:cs="Times New Roman"/>
            <w:i/>
            <w:iCs/>
            <w:color w:val="0000FF"/>
            <w:sz w:val="20"/>
            <w:szCs w:val="20"/>
            <w:u w:val="single"/>
            <w:lang w:eastAsia="fr-FR"/>
          </w:rPr>
          <w:t>paralysant</w:t>
        </w:r>
      </w:hyperlink>
      <w:r w:rsidRPr="00A0536B">
        <w:rPr>
          <w:rFonts w:ascii="Times New Roman" w:eastAsia="Times New Roman" w:hAnsi="Times New Roman" w:cs="Times New Roman"/>
          <w:color w:val="000000"/>
          <w:sz w:val="20"/>
          <w:szCs w:val="20"/>
          <w:lang w:eastAsia="fr-FR"/>
        </w:rPr>
        <w:t> très puissant, monté sur tourelle, qui équipe entre autres certaines vedettes d'appui au sol de la </w:t>
      </w:r>
      <w:hyperlink w:anchor="frag" w:history="1">
        <w:r w:rsidRPr="00A0536B">
          <w:rPr>
            <w:rFonts w:ascii="Times New Roman" w:eastAsia="Times New Roman" w:hAnsi="Times New Roman" w:cs="Times New Roman"/>
            <w:i/>
            <w:iCs/>
            <w:color w:val="0000FF"/>
            <w:sz w:val="20"/>
            <w:szCs w:val="20"/>
            <w:u w:val="single"/>
            <w:lang w:eastAsia="fr-FR"/>
          </w:rPr>
          <w:t>FRAG</w:t>
        </w:r>
      </w:hyperlink>
      <w:r w:rsidRPr="00A0536B">
        <w:rPr>
          <w:rFonts w:ascii="Times New Roman" w:eastAsia="Times New Roman" w:hAnsi="Times New Roman" w:cs="Times New Roman"/>
          <w:color w:val="000000"/>
          <w:sz w:val="20"/>
          <w:szCs w:val="20"/>
          <w:lang w:eastAsia="fr-FR"/>
        </w:rPr>
        <w:t>. </w:t>
      </w:r>
      <w:r w:rsidRPr="00A0536B">
        <w:rPr>
          <w:rFonts w:ascii="Times New Roman" w:eastAsia="Times New Roman" w:hAnsi="Times New Roman" w:cs="Times New Roman"/>
          <w:color w:val="000000"/>
          <w:sz w:val="20"/>
          <w:szCs w:val="20"/>
          <w:lang w:eastAsia="fr-FR"/>
        </w:rPr>
        <w:br/>
      </w:r>
      <w:r w:rsidRPr="00A0536B">
        <w:rPr>
          <w:rFonts w:ascii="Times New Roman" w:eastAsia="Times New Roman" w:hAnsi="Times New Roman" w:cs="Times New Roman"/>
          <w:b/>
          <w:bCs/>
          <w:color w:val="000000"/>
          <w:sz w:val="20"/>
          <w:szCs w:val="20"/>
          <w:lang w:eastAsia="fr-FR"/>
        </w:rPr>
        <w:t>Tourvalin :</w:t>
      </w:r>
      <w:r w:rsidRPr="00A0536B">
        <w:rPr>
          <w:rFonts w:ascii="Times New Roman" w:eastAsia="Times New Roman" w:hAnsi="Times New Roman" w:cs="Times New Roman"/>
          <w:color w:val="000000"/>
          <w:sz w:val="20"/>
          <w:szCs w:val="20"/>
          <w:lang w:eastAsia="fr-FR"/>
        </w:rPr>
        <w:t> espèce ET spatiale télépathe, ressemblant à une étoile de mer de plusieurs kilomètres d'envergure. </w:t>
      </w:r>
      <w:r w:rsidRPr="00A0536B">
        <w:rPr>
          <w:rFonts w:ascii="Times New Roman" w:eastAsia="Times New Roman" w:hAnsi="Times New Roman" w:cs="Times New Roman"/>
          <w:color w:val="000000"/>
          <w:sz w:val="20"/>
          <w:szCs w:val="20"/>
          <w:lang w:eastAsia="fr-FR"/>
        </w:rPr>
        <w:br/>
      </w:r>
      <w:bookmarkStart w:id="735" w:name="trace"/>
      <w:bookmarkEnd w:id="735"/>
      <w:r w:rsidRPr="00A0536B">
        <w:rPr>
          <w:rFonts w:ascii="Times New Roman" w:eastAsia="Times New Roman" w:hAnsi="Times New Roman" w:cs="Times New Roman"/>
          <w:b/>
          <w:bCs/>
          <w:color w:val="000000"/>
          <w:sz w:val="20"/>
          <w:szCs w:val="20"/>
          <w:lang w:eastAsia="fr-FR"/>
        </w:rPr>
        <w:t>Trace, Système :</w:t>
      </w:r>
      <w:r w:rsidRPr="00A0536B">
        <w:rPr>
          <w:rFonts w:ascii="Times New Roman" w:eastAsia="Times New Roman" w:hAnsi="Times New Roman" w:cs="Times New Roman"/>
          <w:color w:val="000000"/>
          <w:sz w:val="20"/>
          <w:szCs w:val="20"/>
          <w:lang w:eastAsia="fr-FR"/>
        </w:rPr>
        <w:t> système informatique gérant l'accès à certains lieux (d'une base militaire, par exemple) en fonction de l'accréditation des personnes et suivant les déplacements des personnes, des sources d'énergie (</w:t>
      </w:r>
      <w:hyperlink w:anchor="chargeur" w:history="1">
        <w:r w:rsidRPr="00A0536B">
          <w:rPr>
            <w:rFonts w:ascii="Times New Roman" w:eastAsia="Times New Roman" w:hAnsi="Times New Roman" w:cs="Times New Roman"/>
            <w:i/>
            <w:iCs/>
            <w:color w:val="0000FF"/>
            <w:sz w:val="20"/>
            <w:szCs w:val="20"/>
            <w:u w:val="single"/>
            <w:lang w:eastAsia="fr-FR"/>
          </w:rPr>
          <w:t>chargeurs</w:t>
        </w:r>
      </w:hyperlink>
      <w:r w:rsidRPr="00A0536B">
        <w:rPr>
          <w:rFonts w:ascii="Times New Roman" w:eastAsia="Times New Roman" w:hAnsi="Times New Roman" w:cs="Times New Roman"/>
          <w:color w:val="000000"/>
          <w:sz w:val="20"/>
          <w:szCs w:val="20"/>
          <w:lang w:eastAsia="fr-FR"/>
        </w:rPr>
        <w:t>, </w:t>
      </w:r>
      <w:hyperlink w:anchor="robot" w:history="1">
        <w:r w:rsidRPr="00A0536B">
          <w:rPr>
            <w:rFonts w:ascii="Times New Roman" w:eastAsia="Times New Roman" w:hAnsi="Times New Roman" w:cs="Times New Roman"/>
            <w:i/>
            <w:iCs/>
            <w:color w:val="0000FF"/>
            <w:sz w:val="20"/>
            <w:szCs w:val="20"/>
            <w:u w:val="single"/>
            <w:lang w:eastAsia="fr-FR"/>
          </w:rPr>
          <w:t>robots</w:t>
        </w:r>
      </w:hyperlink>
      <w:r w:rsidRPr="00A0536B">
        <w:rPr>
          <w:rFonts w:ascii="Times New Roman" w:eastAsia="Times New Roman" w:hAnsi="Times New Roman" w:cs="Times New Roman"/>
          <w:color w:val="000000"/>
          <w:sz w:val="20"/>
          <w:szCs w:val="20"/>
          <w:lang w:eastAsia="fr-FR"/>
        </w:rPr>
        <w:t>, véhicules, </w:t>
      </w:r>
      <w:hyperlink w:anchor="rayons" w:history="1">
        <w:r w:rsidRPr="00A0536B">
          <w:rPr>
            <w:rFonts w:ascii="Times New Roman" w:eastAsia="Times New Roman" w:hAnsi="Times New Roman" w:cs="Times New Roman"/>
            <w:i/>
            <w:iCs/>
            <w:color w:val="0000FF"/>
            <w:sz w:val="20"/>
            <w:szCs w:val="20"/>
            <w:u w:val="single"/>
            <w:lang w:eastAsia="fr-FR"/>
          </w:rPr>
          <w:t>armes à rayons</w:t>
        </w:r>
      </w:hyperlink>
      <w:r w:rsidRPr="00A0536B">
        <w:rPr>
          <w:rFonts w:ascii="Times New Roman" w:eastAsia="Times New Roman" w:hAnsi="Times New Roman" w:cs="Times New Roman"/>
          <w:color w:val="000000"/>
          <w:sz w:val="20"/>
          <w:szCs w:val="20"/>
          <w:lang w:eastAsia="fr-FR"/>
        </w:rPr>
        <w:t>, etc...). </w:t>
      </w:r>
      <w:r w:rsidRPr="00A0536B">
        <w:rPr>
          <w:rFonts w:ascii="Times New Roman" w:eastAsia="Times New Roman" w:hAnsi="Times New Roman" w:cs="Times New Roman"/>
          <w:color w:val="000000"/>
          <w:sz w:val="20"/>
          <w:szCs w:val="20"/>
          <w:lang w:eastAsia="fr-FR"/>
        </w:rPr>
        <w:br/>
      </w:r>
      <w:r w:rsidRPr="00A0536B">
        <w:rPr>
          <w:rFonts w:ascii="Times New Roman" w:eastAsia="Times New Roman" w:hAnsi="Times New Roman" w:cs="Times New Roman"/>
          <w:b/>
          <w:bCs/>
          <w:color w:val="000000"/>
          <w:sz w:val="20"/>
          <w:szCs w:val="20"/>
          <w:lang w:eastAsia="fr-FR"/>
        </w:rPr>
        <w:t>Tracevide :</w:t>
      </w:r>
      <w:r w:rsidRPr="00A0536B">
        <w:rPr>
          <w:rFonts w:ascii="Times New Roman" w:eastAsia="Times New Roman" w:hAnsi="Times New Roman" w:cs="Times New Roman"/>
          <w:color w:val="000000"/>
          <w:sz w:val="20"/>
          <w:szCs w:val="20"/>
          <w:lang w:eastAsia="fr-FR"/>
        </w:rPr>
        <w:t> petit vaisseau spatial rapide et maniable, utilisé pour des transports légers par </w:t>
      </w:r>
      <w:hyperlink w:anchor="ftl" w:history="1">
        <w:r w:rsidRPr="00A0536B">
          <w:rPr>
            <w:rFonts w:ascii="Times New Roman" w:eastAsia="Times New Roman" w:hAnsi="Times New Roman" w:cs="Times New Roman"/>
            <w:i/>
            <w:iCs/>
            <w:color w:val="0000FF"/>
            <w:sz w:val="20"/>
            <w:szCs w:val="20"/>
            <w:u w:val="single"/>
            <w:lang w:eastAsia="fr-FR"/>
          </w:rPr>
          <w:t>Triche-lumière</w:t>
        </w:r>
      </w:hyperlink>
      <w:r w:rsidRPr="00A0536B">
        <w:rPr>
          <w:rFonts w:ascii="Times New Roman" w:eastAsia="Times New Roman" w:hAnsi="Times New Roman" w:cs="Times New Roman"/>
          <w:color w:val="000000"/>
          <w:sz w:val="20"/>
          <w:szCs w:val="20"/>
          <w:lang w:eastAsia="fr-FR"/>
        </w:rPr>
        <w:t>. </w:t>
      </w:r>
      <w:r w:rsidRPr="00A0536B">
        <w:rPr>
          <w:rFonts w:ascii="Times New Roman" w:eastAsia="Times New Roman" w:hAnsi="Times New Roman" w:cs="Times New Roman"/>
          <w:color w:val="000000"/>
          <w:sz w:val="20"/>
          <w:szCs w:val="20"/>
          <w:lang w:eastAsia="fr-FR"/>
        </w:rPr>
        <w:br/>
      </w:r>
      <w:bookmarkStart w:id="736" w:name="tradmod"/>
      <w:bookmarkEnd w:id="736"/>
      <w:r w:rsidRPr="00A0536B">
        <w:rPr>
          <w:rFonts w:ascii="Times New Roman" w:eastAsia="Times New Roman" w:hAnsi="Times New Roman" w:cs="Times New Roman"/>
          <w:b/>
          <w:bCs/>
          <w:color w:val="000000"/>
          <w:sz w:val="20"/>
          <w:szCs w:val="20"/>
          <w:lang w:eastAsia="fr-FR"/>
        </w:rPr>
        <w:t>Tradmod :</w:t>
      </w:r>
      <w:r w:rsidRPr="00A0536B">
        <w:rPr>
          <w:rFonts w:ascii="Times New Roman" w:eastAsia="Times New Roman" w:hAnsi="Times New Roman" w:cs="Times New Roman"/>
          <w:color w:val="000000"/>
          <w:sz w:val="20"/>
          <w:szCs w:val="20"/>
          <w:lang w:eastAsia="fr-FR"/>
        </w:rPr>
        <w:t> traducteur universel conçu par la </w:t>
      </w:r>
      <w:hyperlink w:anchor="guilde" w:history="1">
        <w:r w:rsidRPr="00A0536B">
          <w:rPr>
            <w:rFonts w:ascii="Times New Roman" w:eastAsia="Times New Roman" w:hAnsi="Times New Roman" w:cs="Times New Roman"/>
            <w:i/>
            <w:iCs/>
            <w:color w:val="0000FF"/>
            <w:sz w:val="20"/>
            <w:szCs w:val="20"/>
            <w:u w:val="single"/>
            <w:lang w:eastAsia="fr-FR"/>
          </w:rPr>
          <w:t>Guilde</w:t>
        </w:r>
      </w:hyperlink>
      <w:r w:rsidRPr="00A0536B">
        <w:rPr>
          <w:rFonts w:ascii="Times New Roman" w:eastAsia="Times New Roman" w:hAnsi="Times New Roman" w:cs="Times New Roman"/>
          <w:color w:val="000000"/>
          <w:sz w:val="20"/>
          <w:szCs w:val="20"/>
          <w:lang w:eastAsia="fr-FR"/>
        </w:rPr>
        <w:t>. Le modèle le plus récent est le </w:t>
      </w:r>
      <w:r w:rsidRPr="00A0536B">
        <w:rPr>
          <w:rFonts w:ascii="Times New Roman" w:eastAsia="Times New Roman" w:hAnsi="Times New Roman" w:cs="Times New Roman"/>
          <w:i/>
          <w:iCs/>
          <w:color w:val="000000"/>
          <w:sz w:val="20"/>
          <w:szCs w:val="20"/>
          <w:lang w:eastAsia="fr-FR"/>
        </w:rPr>
        <w:t>Tradmod 3</w:t>
      </w:r>
      <w:r w:rsidRPr="00A0536B">
        <w:rPr>
          <w:rFonts w:ascii="Times New Roman" w:eastAsia="Times New Roman" w:hAnsi="Times New Roman" w:cs="Times New Roman"/>
          <w:color w:val="000000"/>
          <w:sz w:val="20"/>
          <w:szCs w:val="20"/>
          <w:lang w:eastAsia="fr-FR"/>
        </w:rPr>
        <w:t>. </w:t>
      </w:r>
      <w:r w:rsidRPr="00A0536B">
        <w:rPr>
          <w:rFonts w:ascii="Times New Roman" w:eastAsia="Times New Roman" w:hAnsi="Times New Roman" w:cs="Times New Roman"/>
          <w:color w:val="000000"/>
          <w:sz w:val="20"/>
          <w:szCs w:val="20"/>
          <w:lang w:eastAsia="fr-FR"/>
        </w:rPr>
        <w:br/>
      </w:r>
      <w:bookmarkStart w:id="737" w:name="tradprot"/>
      <w:bookmarkEnd w:id="737"/>
      <w:r w:rsidRPr="00A0536B">
        <w:rPr>
          <w:rFonts w:ascii="Times New Roman" w:eastAsia="Times New Roman" w:hAnsi="Times New Roman" w:cs="Times New Roman"/>
          <w:b/>
          <w:bCs/>
          <w:color w:val="000000"/>
          <w:sz w:val="20"/>
          <w:szCs w:val="20"/>
          <w:lang w:eastAsia="fr-FR"/>
        </w:rPr>
        <w:t>Traducteur protodidacte :</w:t>
      </w:r>
      <w:r w:rsidRPr="00A0536B">
        <w:rPr>
          <w:rFonts w:ascii="Times New Roman" w:eastAsia="Times New Roman" w:hAnsi="Times New Roman" w:cs="Times New Roman"/>
          <w:color w:val="000000"/>
          <w:sz w:val="20"/>
          <w:szCs w:val="20"/>
          <w:lang w:eastAsia="fr-FR"/>
        </w:rPr>
        <w:t> appareil de traduction MEGA, successeur du </w:t>
      </w:r>
      <w:hyperlink w:anchor="tradmod" w:history="1">
        <w:r w:rsidRPr="00A0536B">
          <w:rPr>
            <w:rFonts w:ascii="Times New Roman" w:eastAsia="Times New Roman" w:hAnsi="Times New Roman" w:cs="Times New Roman"/>
            <w:i/>
            <w:iCs/>
            <w:color w:val="0000FF"/>
            <w:sz w:val="20"/>
            <w:szCs w:val="20"/>
            <w:u w:val="single"/>
            <w:lang w:eastAsia="fr-FR"/>
          </w:rPr>
          <w:t>Tradmod 3</w:t>
        </w:r>
      </w:hyperlink>
      <w:r w:rsidRPr="00A0536B">
        <w:rPr>
          <w:rFonts w:ascii="Times New Roman" w:eastAsia="Times New Roman" w:hAnsi="Times New Roman" w:cs="Times New Roman"/>
          <w:color w:val="000000"/>
          <w:sz w:val="20"/>
          <w:szCs w:val="20"/>
          <w:lang w:eastAsia="fr-FR"/>
        </w:rPr>
        <w:t> (</w:t>
      </w:r>
      <w:r w:rsidRPr="00A0536B">
        <w:rPr>
          <w:rFonts w:ascii="Times New Roman" w:eastAsia="Times New Roman" w:hAnsi="Times New Roman" w:cs="Times New Roman"/>
          <w:i/>
          <w:iCs/>
          <w:color w:val="000000"/>
          <w:sz w:val="20"/>
          <w:szCs w:val="20"/>
          <w:lang w:eastAsia="fr-FR"/>
        </w:rPr>
        <w:t>Cent Prétentions</w:t>
      </w:r>
      <w:r w:rsidRPr="00A0536B">
        <w:rPr>
          <w:rFonts w:ascii="Times New Roman" w:eastAsia="Times New Roman" w:hAnsi="Times New Roman" w:cs="Times New Roman"/>
          <w:color w:val="000000"/>
          <w:sz w:val="20"/>
          <w:szCs w:val="20"/>
          <w:lang w:eastAsia="fr-FR"/>
        </w:rPr>
        <w:t>). </w:t>
      </w:r>
      <w:r w:rsidRPr="00A0536B">
        <w:rPr>
          <w:rFonts w:ascii="Times New Roman" w:eastAsia="Times New Roman" w:hAnsi="Times New Roman" w:cs="Times New Roman"/>
          <w:color w:val="000000"/>
          <w:sz w:val="20"/>
          <w:szCs w:val="20"/>
          <w:lang w:eastAsia="fr-FR"/>
        </w:rPr>
        <w:br/>
      </w:r>
      <w:r w:rsidRPr="00A0536B">
        <w:rPr>
          <w:rFonts w:ascii="Times New Roman" w:eastAsia="Times New Roman" w:hAnsi="Times New Roman" w:cs="Times New Roman"/>
          <w:b/>
          <w:bCs/>
          <w:color w:val="000000"/>
          <w:sz w:val="20"/>
          <w:szCs w:val="20"/>
          <w:lang w:eastAsia="fr-FR"/>
        </w:rPr>
        <w:t>Traeco, Drone :</w:t>
      </w:r>
      <w:r w:rsidRPr="00A0536B">
        <w:rPr>
          <w:rFonts w:ascii="Times New Roman" w:eastAsia="Times New Roman" w:hAnsi="Times New Roman" w:cs="Times New Roman"/>
          <w:color w:val="000000"/>
          <w:sz w:val="20"/>
          <w:szCs w:val="20"/>
          <w:lang w:eastAsia="fr-FR"/>
        </w:rPr>
        <w:t> voir </w:t>
      </w:r>
      <w:hyperlink w:anchor="dtraeco" w:history="1">
        <w:r w:rsidRPr="00A0536B">
          <w:rPr>
            <w:rFonts w:ascii="Times New Roman" w:eastAsia="Times New Roman" w:hAnsi="Times New Roman" w:cs="Times New Roman"/>
            <w:i/>
            <w:iCs/>
            <w:color w:val="0000FF"/>
            <w:sz w:val="20"/>
            <w:szCs w:val="20"/>
            <w:u w:val="single"/>
            <w:lang w:eastAsia="fr-FR"/>
          </w:rPr>
          <w:t>Drone Traeco</w:t>
        </w:r>
      </w:hyperlink>
      <w:r w:rsidRPr="00A0536B">
        <w:rPr>
          <w:rFonts w:ascii="Times New Roman" w:eastAsia="Times New Roman" w:hAnsi="Times New Roman" w:cs="Times New Roman"/>
          <w:color w:val="000000"/>
          <w:sz w:val="20"/>
          <w:szCs w:val="20"/>
          <w:lang w:eastAsia="fr-FR"/>
        </w:rPr>
        <w:t>. </w:t>
      </w:r>
      <w:r w:rsidRPr="00A0536B">
        <w:rPr>
          <w:rFonts w:ascii="Times New Roman" w:eastAsia="Times New Roman" w:hAnsi="Times New Roman" w:cs="Times New Roman"/>
          <w:color w:val="000000"/>
          <w:sz w:val="20"/>
          <w:szCs w:val="20"/>
          <w:lang w:eastAsia="fr-FR"/>
        </w:rPr>
        <w:br/>
      </w:r>
      <w:bookmarkStart w:id="738" w:name="traeco"/>
      <w:bookmarkEnd w:id="738"/>
      <w:r w:rsidRPr="00A0536B">
        <w:rPr>
          <w:rFonts w:ascii="Times New Roman" w:eastAsia="Times New Roman" w:hAnsi="Times New Roman" w:cs="Times New Roman"/>
          <w:b/>
          <w:bCs/>
          <w:color w:val="000000"/>
          <w:sz w:val="20"/>
          <w:szCs w:val="20"/>
          <w:lang w:eastAsia="fr-FR"/>
        </w:rPr>
        <w:t>Traeco, Sin :</w:t>
      </w:r>
      <w:r w:rsidRPr="00A0536B">
        <w:rPr>
          <w:rFonts w:ascii="Times New Roman" w:eastAsia="Times New Roman" w:hAnsi="Times New Roman" w:cs="Times New Roman"/>
          <w:color w:val="000000"/>
          <w:sz w:val="20"/>
          <w:szCs w:val="20"/>
          <w:lang w:eastAsia="fr-FR"/>
        </w:rPr>
        <w:t> ingénieur de la </w:t>
      </w:r>
      <w:hyperlink w:anchor="crem" w:history="1">
        <w:r w:rsidRPr="00A0536B">
          <w:rPr>
            <w:rFonts w:ascii="Times New Roman" w:eastAsia="Times New Roman" w:hAnsi="Times New Roman" w:cs="Times New Roman"/>
            <w:i/>
            <w:iCs/>
            <w:color w:val="0000FF"/>
            <w:sz w:val="20"/>
            <w:szCs w:val="20"/>
            <w:u w:val="single"/>
            <w:lang w:eastAsia="fr-FR"/>
          </w:rPr>
          <w:t>CREM</w:t>
        </w:r>
      </w:hyperlink>
      <w:r w:rsidRPr="00A0536B">
        <w:rPr>
          <w:rFonts w:ascii="Times New Roman" w:eastAsia="Times New Roman" w:hAnsi="Times New Roman" w:cs="Times New Roman"/>
          <w:color w:val="000000"/>
          <w:sz w:val="20"/>
          <w:szCs w:val="20"/>
          <w:lang w:eastAsia="fr-FR"/>
        </w:rPr>
        <w:t>, concepteur du </w:t>
      </w:r>
      <w:hyperlink w:anchor="dtraeco" w:history="1">
        <w:r w:rsidRPr="00A0536B">
          <w:rPr>
            <w:rFonts w:ascii="Times New Roman" w:eastAsia="Times New Roman" w:hAnsi="Times New Roman" w:cs="Times New Roman"/>
            <w:i/>
            <w:iCs/>
            <w:color w:val="0000FF"/>
            <w:sz w:val="20"/>
            <w:szCs w:val="20"/>
            <w:u w:val="single"/>
            <w:lang w:eastAsia="fr-FR"/>
          </w:rPr>
          <w:t>drone Traeco</w:t>
        </w:r>
      </w:hyperlink>
      <w:r w:rsidRPr="00A0536B">
        <w:rPr>
          <w:rFonts w:ascii="Times New Roman" w:eastAsia="Times New Roman" w:hAnsi="Times New Roman" w:cs="Times New Roman"/>
          <w:color w:val="000000"/>
          <w:sz w:val="20"/>
          <w:szCs w:val="20"/>
          <w:lang w:eastAsia="fr-FR"/>
        </w:rPr>
        <w:t>, aujourd'hui disparu. </w:t>
      </w:r>
      <w:r w:rsidRPr="00A0536B">
        <w:rPr>
          <w:rFonts w:ascii="Times New Roman" w:eastAsia="Times New Roman" w:hAnsi="Times New Roman" w:cs="Times New Roman"/>
          <w:color w:val="000000"/>
          <w:sz w:val="20"/>
          <w:szCs w:val="20"/>
          <w:lang w:eastAsia="fr-FR"/>
        </w:rPr>
        <w:br/>
      </w:r>
      <w:bookmarkStart w:id="739" w:name="trafigura"/>
      <w:bookmarkEnd w:id="739"/>
      <w:r w:rsidRPr="00A0536B">
        <w:rPr>
          <w:rFonts w:ascii="Times New Roman" w:eastAsia="Times New Roman" w:hAnsi="Times New Roman" w:cs="Times New Roman"/>
          <w:b/>
          <w:bCs/>
          <w:color w:val="000000"/>
          <w:sz w:val="20"/>
          <w:szCs w:val="20"/>
          <w:lang w:eastAsia="fr-FR"/>
        </w:rPr>
        <w:t>Trafigura :</w:t>
      </w:r>
      <w:r w:rsidRPr="00A0536B">
        <w:rPr>
          <w:rFonts w:ascii="Times New Roman" w:eastAsia="Times New Roman" w:hAnsi="Times New Roman" w:cs="Times New Roman"/>
          <w:color w:val="000000"/>
          <w:sz w:val="20"/>
          <w:szCs w:val="20"/>
          <w:lang w:eastAsia="fr-FR"/>
        </w:rPr>
        <w:t> composé chimique hautement toxique, utilisé en particulier dans l'industrie minière pour l'extraction de la </w:t>
      </w:r>
      <w:hyperlink w:anchor="beheer" w:history="1">
        <w:r w:rsidRPr="00A0536B">
          <w:rPr>
            <w:rFonts w:ascii="Times New Roman" w:eastAsia="Times New Roman" w:hAnsi="Times New Roman" w:cs="Times New Roman"/>
            <w:i/>
            <w:iCs/>
            <w:color w:val="0000FF"/>
            <w:sz w:val="20"/>
            <w:szCs w:val="20"/>
            <w:u w:val="single"/>
            <w:lang w:eastAsia="fr-FR"/>
          </w:rPr>
          <w:t>beheerite</w:t>
        </w:r>
      </w:hyperlink>
      <w:r w:rsidRPr="00A0536B">
        <w:rPr>
          <w:rFonts w:ascii="Times New Roman" w:eastAsia="Times New Roman" w:hAnsi="Times New Roman" w:cs="Times New Roman"/>
          <w:color w:val="000000"/>
          <w:sz w:val="20"/>
          <w:szCs w:val="20"/>
          <w:lang w:eastAsia="fr-FR"/>
        </w:rPr>
        <w:t>. </w:t>
      </w:r>
      <w:r w:rsidRPr="00A0536B">
        <w:rPr>
          <w:rFonts w:ascii="Times New Roman" w:eastAsia="Times New Roman" w:hAnsi="Times New Roman" w:cs="Times New Roman"/>
          <w:color w:val="000000"/>
          <w:sz w:val="20"/>
          <w:szCs w:val="20"/>
          <w:lang w:eastAsia="fr-FR"/>
        </w:rPr>
        <w:br/>
      </w:r>
      <w:r w:rsidRPr="00A0536B">
        <w:rPr>
          <w:rFonts w:ascii="Times New Roman" w:eastAsia="Times New Roman" w:hAnsi="Times New Roman" w:cs="Times New Roman"/>
          <w:b/>
          <w:bCs/>
          <w:color w:val="000000"/>
          <w:sz w:val="20"/>
          <w:szCs w:val="20"/>
          <w:lang w:eastAsia="fr-FR"/>
        </w:rPr>
        <w:t>Tragueldine d'Elvan :</w:t>
      </w:r>
      <w:r w:rsidRPr="00A0536B">
        <w:rPr>
          <w:rFonts w:ascii="Times New Roman" w:eastAsia="Times New Roman" w:hAnsi="Times New Roman" w:cs="Times New Roman"/>
          <w:color w:val="000000"/>
          <w:sz w:val="20"/>
          <w:szCs w:val="20"/>
          <w:lang w:eastAsia="fr-FR"/>
        </w:rPr>
        <w:t> l'un des rois de </w:t>
      </w:r>
      <w:hyperlink w:anchor="jamarand" w:history="1">
        <w:r w:rsidRPr="00A0536B">
          <w:rPr>
            <w:rFonts w:ascii="Times New Roman" w:eastAsia="Times New Roman" w:hAnsi="Times New Roman" w:cs="Times New Roman"/>
            <w:i/>
            <w:iCs/>
            <w:color w:val="0000FF"/>
            <w:sz w:val="20"/>
            <w:szCs w:val="20"/>
            <w:u w:val="single"/>
            <w:lang w:eastAsia="fr-FR"/>
          </w:rPr>
          <w:t>Jamarand</w:t>
        </w:r>
      </w:hyperlink>
      <w:r w:rsidRPr="00A0536B">
        <w:rPr>
          <w:rFonts w:ascii="Times New Roman" w:eastAsia="Times New Roman" w:hAnsi="Times New Roman" w:cs="Times New Roman"/>
          <w:color w:val="000000"/>
          <w:sz w:val="20"/>
          <w:szCs w:val="20"/>
          <w:lang w:eastAsia="fr-FR"/>
        </w:rPr>
        <w:t>. </w:t>
      </w:r>
      <w:r w:rsidRPr="00A0536B">
        <w:rPr>
          <w:rFonts w:ascii="Times New Roman" w:eastAsia="Times New Roman" w:hAnsi="Times New Roman" w:cs="Times New Roman"/>
          <w:color w:val="000000"/>
          <w:sz w:val="20"/>
          <w:szCs w:val="20"/>
          <w:lang w:eastAsia="fr-FR"/>
        </w:rPr>
        <w:br/>
      </w:r>
      <w:r w:rsidRPr="00A0536B">
        <w:rPr>
          <w:rFonts w:ascii="Times New Roman" w:eastAsia="Times New Roman" w:hAnsi="Times New Roman" w:cs="Times New Roman"/>
          <w:b/>
          <w:bCs/>
          <w:color w:val="000000"/>
          <w:sz w:val="20"/>
          <w:szCs w:val="20"/>
          <w:lang w:eastAsia="fr-FR"/>
        </w:rPr>
        <w:t>Traîtrise du général :</w:t>
      </w:r>
      <w:r w:rsidRPr="00A0536B">
        <w:rPr>
          <w:rFonts w:ascii="Times New Roman" w:eastAsia="Times New Roman" w:hAnsi="Times New Roman" w:cs="Times New Roman"/>
          <w:color w:val="000000"/>
          <w:sz w:val="20"/>
          <w:szCs w:val="20"/>
          <w:lang w:eastAsia="fr-FR"/>
        </w:rPr>
        <w:t> au </w:t>
      </w:r>
      <w:hyperlink w:anchor="cube" w:history="1">
        <w:r w:rsidRPr="00A0536B">
          <w:rPr>
            <w:rFonts w:ascii="Times New Roman" w:eastAsia="Times New Roman" w:hAnsi="Times New Roman" w:cs="Times New Roman"/>
            <w:i/>
            <w:iCs/>
            <w:color w:val="0000FF"/>
            <w:sz w:val="20"/>
            <w:szCs w:val="20"/>
            <w:u w:val="single"/>
            <w:lang w:eastAsia="fr-FR"/>
          </w:rPr>
          <w:t>cube</w:t>
        </w:r>
      </w:hyperlink>
      <w:r w:rsidRPr="00A0536B">
        <w:rPr>
          <w:rFonts w:ascii="Times New Roman" w:eastAsia="Times New Roman" w:hAnsi="Times New Roman" w:cs="Times New Roman"/>
          <w:color w:val="000000"/>
          <w:sz w:val="20"/>
          <w:szCs w:val="20"/>
          <w:lang w:eastAsia="fr-FR"/>
        </w:rPr>
        <w:t>, l'une des </w:t>
      </w:r>
      <w:hyperlink w:anchor="suite" w:history="1">
        <w:r w:rsidRPr="00A0536B">
          <w:rPr>
            <w:rFonts w:ascii="Times New Roman" w:eastAsia="Times New Roman" w:hAnsi="Times New Roman" w:cs="Times New Roman"/>
            <w:i/>
            <w:iCs/>
            <w:color w:val="0000FF"/>
            <w:sz w:val="20"/>
            <w:szCs w:val="20"/>
            <w:u w:val="single"/>
            <w:lang w:eastAsia="fr-FR"/>
          </w:rPr>
          <w:t>suites</w:t>
        </w:r>
      </w:hyperlink>
      <w:r w:rsidRPr="00A0536B">
        <w:rPr>
          <w:rFonts w:ascii="Times New Roman" w:eastAsia="Times New Roman" w:hAnsi="Times New Roman" w:cs="Times New Roman"/>
          <w:color w:val="000000"/>
          <w:sz w:val="20"/>
          <w:szCs w:val="20"/>
          <w:lang w:eastAsia="fr-FR"/>
        </w:rPr>
        <w:t> </w:t>
      </w:r>
      <w:hyperlink w:anchor="shonor" w:history="1">
        <w:r w:rsidRPr="00A0536B">
          <w:rPr>
            <w:rFonts w:ascii="Times New Roman" w:eastAsia="Times New Roman" w:hAnsi="Times New Roman" w:cs="Times New Roman"/>
            <w:i/>
            <w:iCs/>
            <w:color w:val="0000FF"/>
            <w:sz w:val="20"/>
            <w:szCs w:val="20"/>
            <w:u w:val="single"/>
            <w:lang w:eastAsia="fr-FR"/>
          </w:rPr>
          <w:t>honorables</w:t>
        </w:r>
      </w:hyperlink>
      <w:r w:rsidRPr="00A0536B">
        <w:rPr>
          <w:rFonts w:ascii="Times New Roman" w:eastAsia="Times New Roman" w:hAnsi="Times New Roman" w:cs="Times New Roman"/>
          <w:color w:val="000000"/>
          <w:sz w:val="20"/>
          <w:szCs w:val="20"/>
          <w:lang w:eastAsia="fr-FR"/>
        </w:rPr>
        <w:t>. </w:t>
      </w:r>
      <w:r w:rsidRPr="00A0536B">
        <w:rPr>
          <w:rFonts w:ascii="Times New Roman" w:eastAsia="Times New Roman" w:hAnsi="Times New Roman" w:cs="Times New Roman"/>
          <w:color w:val="000000"/>
          <w:sz w:val="20"/>
          <w:szCs w:val="20"/>
          <w:lang w:eastAsia="fr-FR"/>
        </w:rPr>
        <w:br/>
      </w:r>
      <w:r w:rsidRPr="00A0536B">
        <w:rPr>
          <w:rFonts w:ascii="Times New Roman" w:eastAsia="Times New Roman" w:hAnsi="Times New Roman" w:cs="Times New Roman"/>
          <w:b/>
          <w:bCs/>
          <w:color w:val="000000"/>
          <w:sz w:val="20"/>
          <w:szCs w:val="20"/>
          <w:lang w:eastAsia="fr-FR"/>
        </w:rPr>
        <w:t>Trand-Eol VI :</w:t>
      </w:r>
      <w:r w:rsidRPr="00A0536B">
        <w:rPr>
          <w:rFonts w:ascii="Times New Roman" w:eastAsia="Times New Roman" w:hAnsi="Times New Roman" w:cs="Times New Roman"/>
          <w:color w:val="000000"/>
          <w:sz w:val="20"/>
          <w:szCs w:val="20"/>
          <w:lang w:eastAsia="fr-FR"/>
        </w:rPr>
        <w:t> planète administrative de l'AG, où est située l'</w:t>
      </w:r>
      <w:hyperlink w:anchor="ecole" w:history="1">
        <w:r w:rsidRPr="00A0536B">
          <w:rPr>
            <w:rFonts w:ascii="Times New Roman" w:eastAsia="Times New Roman" w:hAnsi="Times New Roman" w:cs="Times New Roman"/>
            <w:i/>
            <w:iCs/>
            <w:color w:val="0000FF"/>
            <w:sz w:val="20"/>
            <w:szCs w:val="20"/>
            <w:u w:val="single"/>
            <w:lang w:eastAsia="fr-FR"/>
          </w:rPr>
          <w:t>école</w:t>
        </w:r>
      </w:hyperlink>
      <w:r w:rsidRPr="00A0536B">
        <w:rPr>
          <w:rFonts w:ascii="Times New Roman" w:eastAsia="Times New Roman" w:hAnsi="Times New Roman" w:cs="Times New Roman"/>
          <w:color w:val="000000"/>
          <w:sz w:val="20"/>
          <w:szCs w:val="20"/>
          <w:lang w:eastAsia="fr-FR"/>
        </w:rPr>
        <w:t> des </w:t>
      </w:r>
      <w:hyperlink w:anchor="fouineur" w:history="1">
        <w:r w:rsidRPr="00A0536B">
          <w:rPr>
            <w:rFonts w:ascii="Times New Roman" w:eastAsia="Times New Roman" w:hAnsi="Times New Roman" w:cs="Times New Roman"/>
            <w:i/>
            <w:iCs/>
            <w:color w:val="0000FF"/>
            <w:sz w:val="20"/>
            <w:szCs w:val="20"/>
            <w:u w:val="single"/>
            <w:lang w:eastAsia="fr-FR"/>
          </w:rPr>
          <w:t>fouineurs</w:t>
        </w:r>
      </w:hyperlink>
      <w:r w:rsidRPr="00A0536B">
        <w:rPr>
          <w:rFonts w:ascii="Times New Roman" w:eastAsia="Times New Roman" w:hAnsi="Times New Roman" w:cs="Times New Roman"/>
          <w:color w:val="000000"/>
          <w:sz w:val="20"/>
          <w:szCs w:val="20"/>
          <w:lang w:eastAsia="fr-FR"/>
        </w:rPr>
        <w:t>. </w:t>
      </w:r>
      <w:r w:rsidRPr="00A0536B">
        <w:rPr>
          <w:rFonts w:ascii="Times New Roman" w:eastAsia="Times New Roman" w:hAnsi="Times New Roman" w:cs="Times New Roman"/>
          <w:color w:val="000000"/>
          <w:sz w:val="20"/>
          <w:szCs w:val="20"/>
          <w:lang w:eastAsia="fr-FR"/>
        </w:rPr>
        <w:br/>
      </w:r>
      <w:bookmarkStart w:id="740" w:name="trangetie"/>
      <w:bookmarkEnd w:id="740"/>
      <w:r w:rsidRPr="00A0536B">
        <w:rPr>
          <w:rFonts w:ascii="Times New Roman" w:eastAsia="Times New Roman" w:hAnsi="Times New Roman" w:cs="Times New Roman"/>
          <w:b/>
          <w:bCs/>
          <w:color w:val="000000"/>
          <w:sz w:val="20"/>
          <w:szCs w:val="20"/>
          <w:lang w:eastAsia="fr-FR"/>
        </w:rPr>
        <w:t>Trangetie :</w:t>
      </w:r>
      <w:r w:rsidRPr="00A0536B">
        <w:rPr>
          <w:rFonts w:ascii="Times New Roman" w:eastAsia="Times New Roman" w:hAnsi="Times New Roman" w:cs="Times New Roman"/>
          <w:color w:val="000000"/>
          <w:sz w:val="20"/>
          <w:szCs w:val="20"/>
          <w:lang w:eastAsia="fr-FR"/>
        </w:rPr>
        <w:t> l'un des principaux États de </w:t>
      </w:r>
      <w:hyperlink w:anchor="boracilar" w:history="1">
        <w:r w:rsidRPr="00A0536B">
          <w:rPr>
            <w:rFonts w:ascii="Times New Roman" w:eastAsia="Times New Roman" w:hAnsi="Times New Roman" w:cs="Times New Roman"/>
            <w:i/>
            <w:iCs/>
            <w:color w:val="0000FF"/>
            <w:sz w:val="20"/>
            <w:szCs w:val="20"/>
            <w:u w:val="single"/>
            <w:lang w:eastAsia="fr-FR"/>
          </w:rPr>
          <w:t>Boracilar</w:t>
        </w:r>
      </w:hyperlink>
      <w:r w:rsidRPr="00A0536B">
        <w:rPr>
          <w:rFonts w:ascii="Times New Roman" w:eastAsia="Times New Roman" w:hAnsi="Times New Roman" w:cs="Times New Roman"/>
          <w:color w:val="000000"/>
          <w:sz w:val="20"/>
          <w:szCs w:val="20"/>
          <w:lang w:eastAsia="fr-FR"/>
        </w:rPr>
        <w:t>. Capitale : </w:t>
      </w:r>
      <w:hyperlink w:anchor="taraxueb" w:history="1">
        <w:r w:rsidRPr="00A0536B">
          <w:rPr>
            <w:rFonts w:ascii="Times New Roman" w:eastAsia="Times New Roman" w:hAnsi="Times New Roman" w:cs="Times New Roman"/>
            <w:i/>
            <w:iCs/>
            <w:color w:val="0000FF"/>
            <w:sz w:val="20"/>
            <w:szCs w:val="20"/>
            <w:u w:val="single"/>
            <w:lang w:eastAsia="fr-FR"/>
          </w:rPr>
          <w:t>Taraxueb</w:t>
        </w:r>
      </w:hyperlink>
      <w:r w:rsidRPr="00A0536B">
        <w:rPr>
          <w:rFonts w:ascii="Times New Roman" w:eastAsia="Times New Roman" w:hAnsi="Times New Roman" w:cs="Times New Roman"/>
          <w:color w:val="000000"/>
          <w:sz w:val="20"/>
          <w:szCs w:val="20"/>
          <w:lang w:eastAsia="fr-FR"/>
        </w:rPr>
        <w:t>. </w:t>
      </w:r>
      <w:r w:rsidRPr="00A0536B">
        <w:rPr>
          <w:rFonts w:ascii="Times New Roman" w:eastAsia="Times New Roman" w:hAnsi="Times New Roman" w:cs="Times New Roman"/>
          <w:color w:val="000000"/>
          <w:sz w:val="20"/>
          <w:szCs w:val="20"/>
          <w:lang w:eastAsia="fr-FR"/>
        </w:rPr>
        <w:br/>
      </w:r>
      <w:r w:rsidRPr="00A0536B">
        <w:rPr>
          <w:rFonts w:ascii="Times New Roman" w:eastAsia="Times New Roman" w:hAnsi="Times New Roman" w:cs="Times New Roman"/>
          <w:b/>
          <w:bCs/>
          <w:color w:val="000000"/>
          <w:sz w:val="20"/>
          <w:szCs w:val="20"/>
          <w:lang w:eastAsia="fr-FR"/>
        </w:rPr>
        <w:t>Transféré :</w:t>
      </w:r>
      <w:r w:rsidRPr="00A0536B">
        <w:rPr>
          <w:rFonts w:ascii="Times New Roman" w:eastAsia="Times New Roman" w:hAnsi="Times New Roman" w:cs="Times New Roman"/>
          <w:color w:val="000000"/>
          <w:sz w:val="20"/>
          <w:szCs w:val="20"/>
          <w:lang w:eastAsia="fr-FR"/>
        </w:rPr>
        <w:t> MEGA dont l'esprit occupe un autre corps, à l'occasion d'un </w:t>
      </w:r>
      <w:hyperlink w:anchor="transfert" w:history="1">
        <w:r w:rsidRPr="00A0536B">
          <w:rPr>
            <w:rFonts w:ascii="Times New Roman" w:eastAsia="Times New Roman" w:hAnsi="Times New Roman" w:cs="Times New Roman"/>
            <w:i/>
            <w:iCs/>
            <w:color w:val="0000FF"/>
            <w:sz w:val="20"/>
            <w:szCs w:val="20"/>
            <w:u w:val="single"/>
            <w:lang w:eastAsia="fr-FR"/>
          </w:rPr>
          <w:t>transfert</w:t>
        </w:r>
      </w:hyperlink>
      <w:r w:rsidRPr="00A0536B">
        <w:rPr>
          <w:rFonts w:ascii="Times New Roman" w:eastAsia="Times New Roman" w:hAnsi="Times New Roman" w:cs="Times New Roman"/>
          <w:color w:val="000000"/>
          <w:sz w:val="20"/>
          <w:szCs w:val="20"/>
          <w:lang w:eastAsia="fr-FR"/>
        </w:rPr>
        <w:t>. </w:t>
      </w:r>
      <w:r w:rsidRPr="00A0536B">
        <w:rPr>
          <w:rFonts w:ascii="Times New Roman" w:eastAsia="Times New Roman" w:hAnsi="Times New Roman" w:cs="Times New Roman"/>
          <w:color w:val="000000"/>
          <w:sz w:val="20"/>
          <w:szCs w:val="20"/>
          <w:lang w:eastAsia="fr-FR"/>
        </w:rPr>
        <w:br/>
      </w:r>
      <w:r w:rsidRPr="00A0536B">
        <w:rPr>
          <w:rFonts w:ascii="Times New Roman" w:eastAsia="Times New Roman" w:hAnsi="Times New Roman" w:cs="Times New Roman"/>
          <w:b/>
          <w:bCs/>
          <w:color w:val="000000"/>
          <w:sz w:val="20"/>
          <w:szCs w:val="20"/>
          <w:lang w:eastAsia="fr-FR"/>
        </w:rPr>
        <w:t>Transférer (dans quelqu'un), Se :</w:t>
      </w:r>
      <w:r w:rsidRPr="00A0536B">
        <w:rPr>
          <w:rFonts w:ascii="Times New Roman" w:eastAsia="Times New Roman" w:hAnsi="Times New Roman" w:cs="Times New Roman"/>
          <w:color w:val="000000"/>
          <w:sz w:val="20"/>
          <w:szCs w:val="20"/>
          <w:lang w:eastAsia="fr-FR"/>
        </w:rPr>
        <w:t> réaliser un </w:t>
      </w:r>
      <w:hyperlink w:anchor="transfert" w:history="1">
        <w:r w:rsidRPr="00A0536B">
          <w:rPr>
            <w:rFonts w:ascii="Times New Roman" w:eastAsia="Times New Roman" w:hAnsi="Times New Roman" w:cs="Times New Roman"/>
            <w:i/>
            <w:iCs/>
            <w:color w:val="0000FF"/>
            <w:sz w:val="20"/>
            <w:szCs w:val="20"/>
            <w:u w:val="single"/>
            <w:lang w:eastAsia="fr-FR"/>
          </w:rPr>
          <w:t>transfert</w:t>
        </w:r>
      </w:hyperlink>
      <w:r w:rsidRPr="00A0536B">
        <w:rPr>
          <w:rFonts w:ascii="Times New Roman" w:eastAsia="Times New Roman" w:hAnsi="Times New Roman" w:cs="Times New Roman"/>
          <w:color w:val="000000"/>
          <w:sz w:val="20"/>
          <w:szCs w:val="20"/>
          <w:lang w:eastAsia="fr-FR"/>
        </w:rPr>
        <w:t> (vers le corps de quelqu'un). </w:t>
      </w:r>
      <w:r w:rsidRPr="00A0536B">
        <w:rPr>
          <w:rFonts w:ascii="Times New Roman" w:eastAsia="Times New Roman" w:hAnsi="Times New Roman" w:cs="Times New Roman"/>
          <w:color w:val="000000"/>
          <w:sz w:val="20"/>
          <w:szCs w:val="20"/>
          <w:lang w:eastAsia="fr-FR"/>
        </w:rPr>
        <w:br/>
      </w:r>
      <w:bookmarkStart w:id="741" w:name="transfert"/>
      <w:bookmarkEnd w:id="741"/>
      <w:r w:rsidRPr="00A0536B">
        <w:rPr>
          <w:rFonts w:ascii="Times New Roman" w:eastAsia="Times New Roman" w:hAnsi="Times New Roman" w:cs="Times New Roman"/>
          <w:b/>
          <w:bCs/>
          <w:color w:val="000000"/>
          <w:sz w:val="20"/>
          <w:szCs w:val="20"/>
          <w:lang w:eastAsia="fr-FR"/>
        </w:rPr>
        <w:t>Transfert :</w:t>
      </w:r>
      <w:r w:rsidRPr="00A0536B">
        <w:rPr>
          <w:rFonts w:ascii="Times New Roman" w:eastAsia="Times New Roman" w:hAnsi="Times New Roman" w:cs="Times New Roman"/>
          <w:color w:val="000000"/>
          <w:sz w:val="20"/>
          <w:szCs w:val="20"/>
          <w:lang w:eastAsia="fr-FR"/>
        </w:rPr>
        <w:t> pouvoir qu'ont les MEGA de projeter leur esprit dans le corps d'une autre créature, l'</w:t>
      </w:r>
      <w:hyperlink w:anchor="hote" w:history="1">
        <w:r w:rsidRPr="00A0536B">
          <w:rPr>
            <w:rFonts w:ascii="Times New Roman" w:eastAsia="Times New Roman" w:hAnsi="Times New Roman" w:cs="Times New Roman"/>
            <w:i/>
            <w:iCs/>
            <w:color w:val="0000FF"/>
            <w:sz w:val="20"/>
            <w:szCs w:val="20"/>
            <w:u w:val="single"/>
            <w:lang w:eastAsia="fr-FR"/>
          </w:rPr>
          <w:t>hôte</w:t>
        </w:r>
      </w:hyperlink>
      <w:r w:rsidRPr="00A0536B">
        <w:rPr>
          <w:rFonts w:ascii="Times New Roman" w:eastAsia="Times New Roman" w:hAnsi="Times New Roman" w:cs="Times New Roman"/>
          <w:color w:val="000000"/>
          <w:sz w:val="20"/>
          <w:szCs w:val="20"/>
          <w:lang w:eastAsia="fr-FR"/>
        </w:rPr>
        <w:t>. </w:t>
      </w:r>
      <w:r w:rsidRPr="00A0536B">
        <w:rPr>
          <w:rFonts w:ascii="Times New Roman" w:eastAsia="Times New Roman" w:hAnsi="Times New Roman" w:cs="Times New Roman"/>
          <w:color w:val="000000"/>
          <w:sz w:val="20"/>
          <w:szCs w:val="20"/>
          <w:lang w:eastAsia="fr-FR"/>
        </w:rPr>
        <w:br/>
      </w:r>
      <w:r w:rsidRPr="00A0536B">
        <w:rPr>
          <w:rFonts w:ascii="Times New Roman" w:eastAsia="Times New Roman" w:hAnsi="Times New Roman" w:cs="Times New Roman"/>
          <w:b/>
          <w:bCs/>
          <w:color w:val="000000"/>
          <w:sz w:val="20"/>
          <w:szCs w:val="20"/>
          <w:lang w:eastAsia="fr-FR"/>
        </w:rPr>
        <w:t>Transfert actif :</w:t>
      </w:r>
      <w:r w:rsidRPr="00A0536B">
        <w:rPr>
          <w:rFonts w:ascii="Times New Roman" w:eastAsia="Times New Roman" w:hAnsi="Times New Roman" w:cs="Times New Roman"/>
          <w:color w:val="000000"/>
          <w:sz w:val="20"/>
          <w:szCs w:val="20"/>
          <w:lang w:eastAsia="fr-FR"/>
        </w:rPr>
        <w:t> </w:t>
      </w:r>
      <w:hyperlink w:anchor="transfert" w:history="1">
        <w:r w:rsidRPr="00A0536B">
          <w:rPr>
            <w:rFonts w:ascii="Times New Roman" w:eastAsia="Times New Roman" w:hAnsi="Times New Roman" w:cs="Times New Roman"/>
            <w:i/>
            <w:iCs/>
            <w:color w:val="0000FF"/>
            <w:sz w:val="20"/>
            <w:szCs w:val="20"/>
            <w:u w:val="single"/>
            <w:lang w:eastAsia="fr-FR"/>
          </w:rPr>
          <w:t>transfert</w:t>
        </w:r>
      </w:hyperlink>
      <w:r w:rsidRPr="00A0536B">
        <w:rPr>
          <w:rFonts w:ascii="Times New Roman" w:eastAsia="Times New Roman" w:hAnsi="Times New Roman" w:cs="Times New Roman"/>
          <w:color w:val="000000"/>
          <w:sz w:val="20"/>
          <w:szCs w:val="20"/>
          <w:lang w:eastAsia="fr-FR"/>
        </w:rPr>
        <w:t> normal, dans lequel l'esprit du MEGA prend le contrôle du corps de l'</w:t>
      </w:r>
      <w:hyperlink w:anchor="hote" w:history="1">
        <w:r w:rsidRPr="00A0536B">
          <w:rPr>
            <w:rFonts w:ascii="Times New Roman" w:eastAsia="Times New Roman" w:hAnsi="Times New Roman" w:cs="Times New Roman"/>
            <w:i/>
            <w:iCs/>
            <w:color w:val="0000FF"/>
            <w:sz w:val="20"/>
            <w:szCs w:val="20"/>
            <w:u w:val="single"/>
            <w:lang w:eastAsia="fr-FR"/>
          </w:rPr>
          <w:t>hôte</w:t>
        </w:r>
      </w:hyperlink>
      <w:r w:rsidRPr="00A0536B">
        <w:rPr>
          <w:rFonts w:ascii="Times New Roman" w:eastAsia="Times New Roman" w:hAnsi="Times New Roman" w:cs="Times New Roman"/>
          <w:color w:val="000000"/>
          <w:sz w:val="20"/>
          <w:szCs w:val="20"/>
          <w:lang w:eastAsia="fr-FR"/>
        </w:rPr>
        <w:t>. </w:t>
      </w:r>
      <w:r w:rsidRPr="00A0536B">
        <w:rPr>
          <w:rFonts w:ascii="Times New Roman" w:eastAsia="Times New Roman" w:hAnsi="Times New Roman" w:cs="Times New Roman"/>
          <w:color w:val="000000"/>
          <w:sz w:val="20"/>
          <w:szCs w:val="20"/>
          <w:lang w:eastAsia="fr-FR"/>
        </w:rPr>
        <w:br/>
      </w:r>
      <w:r w:rsidRPr="00A0536B">
        <w:rPr>
          <w:rFonts w:ascii="Times New Roman" w:eastAsia="Times New Roman" w:hAnsi="Times New Roman" w:cs="Times New Roman"/>
          <w:b/>
          <w:bCs/>
          <w:color w:val="000000"/>
          <w:sz w:val="20"/>
          <w:szCs w:val="20"/>
          <w:lang w:eastAsia="fr-FR"/>
        </w:rPr>
        <w:t>Transfert passif :</w:t>
      </w:r>
      <w:r w:rsidRPr="00A0536B">
        <w:rPr>
          <w:rFonts w:ascii="Times New Roman" w:eastAsia="Times New Roman" w:hAnsi="Times New Roman" w:cs="Times New Roman"/>
          <w:color w:val="000000"/>
          <w:sz w:val="20"/>
          <w:szCs w:val="20"/>
          <w:lang w:eastAsia="fr-FR"/>
        </w:rPr>
        <w:t> </w:t>
      </w:r>
      <w:hyperlink w:anchor="transfert" w:history="1">
        <w:r w:rsidRPr="00A0536B">
          <w:rPr>
            <w:rFonts w:ascii="Times New Roman" w:eastAsia="Times New Roman" w:hAnsi="Times New Roman" w:cs="Times New Roman"/>
            <w:i/>
            <w:iCs/>
            <w:color w:val="0000FF"/>
            <w:sz w:val="20"/>
            <w:szCs w:val="20"/>
            <w:u w:val="single"/>
            <w:lang w:eastAsia="fr-FR"/>
          </w:rPr>
          <w:t>transfert</w:t>
        </w:r>
      </w:hyperlink>
      <w:r w:rsidRPr="00A0536B">
        <w:rPr>
          <w:rFonts w:ascii="Times New Roman" w:eastAsia="Times New Roman" w:hAnsi="Times New Roman" w:cs="Times New Roman"/>
          <w:color w:val="000000"/>
          <w:sz w:val="20"/>
          <w:szCs w:val="20"/>
          <w:lang w:eastAsia="fr-FR"/>
        </w:rPr>
        <w:t> dans lequel l'esprit du MEGA n'a aucun contrôle sur le corps de l'</w:t>
      </w:r>
      <w:hyperlink w:anchor="hote" w:history="1">
        <w:r w:rsidRPr="00A0536B">
          <w:rPr>
            <w:rFonts w:ascii="Times New Roman" w:eastAsia="Times New Roman" w:hAnsi="Times New Roman" w:cs="Times New Roman"/>
            <w:i/>
            <w:iCs/>
            <w:color w:val="0000FF"/>
            <w:sz w:val="20"/>
            <w:szCs w:val="20"/>
            <w:u w:val="single"/>
            <w:lang w:eastAsia="fr-FR"/>
          </w:rPr>
          <w:t>hôte</w:t>
        </w:r>
      </w:hyperlink>
      <w:r w:rsidRPr="00A0536B">
        <w:rPr>
          <w:rFonts w:ascii="Times New Roman" w:eastAsia="Times New Roman" w:hAnsi="Times New Roman" w:cs="Times New Roman"/>
          <w:color w:val="000000"/>
          <w:sz w:val="20"/>
          <w:szCs w:val="20"/>
          <w:lang w:eastAsia="fr-FR"/>
        </w:rPr>
        <w:t>. </w:t>
      </w:r>
      <w:r w:rsidRPr="00A0536B">
        <w:rPr>
          <w:rFonts w:ascii="Times New Roman" w:eastAsia="Times New Roman" w:hAnsi="Times New Roman" w:cs="Times New Roman"/>
          <w:color w:val="000000"/>
          <w:sz w:val="20"/>
          <w:szCs w:val="20"/>
          <w:lang w:eastAsia="fr-FR"/>
        </w:rPr>
        <w:br/>
      </w:r>
      <w:bookmarkStart w:id="742" w:name="transit"/>
      <w:bookmarkEnd w:id="742"/>
      <w:r w:rsidRPr="00A0536B">
        <w:rPr>
          <w:rFonts w:ascii="Times New Roman" w:eastAsia="Times New Roman" w:hAnsi="Times New Roman" w:cs="Times New Roman"/>
          <w:b/>
          <w:bCs/>
          <w:color w:val="000000"/>
          <w:sz w:val="20"/>
          <w:szCs w:val="20"/>
          <w:lang w:eastAsia="fr-FR"/>
        </w:rPr>
        <w:lastRenderedPageBreak/>
        <w:t>Transit :</w:t>
      </w:r>
      <w:r w:rsidRPr="00A0536B">
        <w:rPr>
          <w:rFonts w:ascii="Times New Roman" w:eastAsia="Times New Roman" w:hAnsi="Times New Roman" w:cs="Times New Roman"/>
          <w:color w:val="000000"/>
          <w:sz w:val="20"/>
          <w:szCs w:val="20"/>
          <w:lang w:eastAsia="fr-FR"/>
        </w:rPr>
        <w:t> pouvoir qu'ont les MEGA (et quelques autres personnes) de se téléporter de </w:t>
      </w:r>
      <w:hyperlink w:anchor="tetra" w:history="1">
        <w:r w:rsidRPr="00A0536B">
          <w:rPr>
            <w:rFonts w:ascii="Times New Roman" w:eastAsia="Times New Roman" w:hAnsi="Times New Roman" w:cs="Times New Roman"/>
            <w:i/>
            <w:iCs/>
            <w:color w:val="0000FF"/>
            <w:sz w:val="20"/>
            <w:szCs w:val="20"/>
            <w:u w:val="single"/>
            <w:lang w:eastAsia="fr-FR"/>
          </w:rPr>
          <w:t>point de transit</w:t>
        </w:r>
      </w:hyperlink>
      <w:r w:rsidRPr="00A0536B">
        <w:rPr>
          <w:rFonts w:ascii="Times New Roman" w:eastAsia="Times New Roman" w:hAnsi="Times New Roman" w:cs="Times New Roman"/>
          <w:color w:val="000000"/>
          <w:sz w:val="20"/>
          <w:szCs w:val="20"/>
          <w:lang w:eastAsia="fr-FR"/>
        </w:rPr>
        <w:t> en </w:t>
      </w:r>
      <w:r w:rsidRPr="00A0536B">
        <w:rPr>
          <w:rFonts w:ascii="Times New Roman" w:eastAsia="Times New Roman" w:hAnsi="Times New Roman" w:cs="Times New Roman"/>
          <w:i/>
          <w:iCs/>
          <w:color w:val="000000"/>
          <w:sz w:val="20"/>
          <w:szCs w:val="20"/>
          <w:lang w:eastAsia="fr-FR"/>
        </w:rPr>
        <w:t>point de transit</w:t>
      </w:r>
      <w:r w:rsidRPr="00A0536B">
        <w:rPr>
          <w:rFonts w:ascii="Times New Roman" w:eastAsia="Times New Roman" w:hAnsi="Times New Roman" w:cs="Times New Roman"/>
          <w:color w:val="000000"/>
          <w:sz w:val="20"/>
          <w:szCs w:val="20"/>
          <w:lang w:eastAsia="fr-FR"/>
        </w:rPr>
        <w:t>. </w:t>
      </w:r>
      <w:r w:rsidRPr="00A0536B">
        <w:rPr>
          <w:rFonts w:ascii="Times New Roman" w:eastAsia="Times New Roman" w:hAnsi="Times New Roman" w:cs="Times New Roman"/>
          <w:color w:val="000000"/>
          <w:sz w:val="20"/>
          <w:szCs w:val="20"/>
          <w:lang w:eastAsia="fr-FR"/>
        </w:rPr>
        <w:br/>
      </w:r>
      <w:r w:rsidRPr="00A0536B">
        <w:rPr>
          <w:rFonts w:ascii="Times New Roman" w:eastAsia="Times New Roman" w:hAnsi="Times New Roman" w:cs="Times New Roman"/>
          <w:b/>
          <w:bCs/>
          <w:color w:val="000000"/>
          <w:sz w:val="20"/>
          <w:szCs w:val="20"/>
          <w:lang w:eastAsia="fr-FR"/>
        </w:rPr>
        <w:t>Transit, Point de :</w:t>
      </w:r>
      <w:r w:rsidRPr="00A0536B">
        <w:rPr>
          <w:rFonts w:ascii="Times New Roman" w:eastAsia="Times New Roman" w:hAnsi="Times New Roman" w:cs="Times New Roman"/>
          <w:color w:val="000000"/>
          <w:sz w:val="20"/>
          <w:szCs w:val="20"/>
          <w:lang w:eastAsia="fr-FR"/>
        </w:rPr>
        <w:t> voir </w:t>
      </w:r>
      <w:hyperlink w:anchor="tetra" w:history="1">
        <w:r w:rsidRPr="00A0536B">
          <w:rPr>
            <w:rFonts w:ascii="Times New Roman" w:eastAsia="Times New Roman" w:hAnsi="Times New Roman" w:cs="Times New Roman"/>
            <w:i/>
            <w:iCs/>
            <w:color w:val="0000FF"/>
            <w:sz w:val="20"/>
            <w:szCs w:val="20"/>
            <w:u w:val="single"/>
            <w:lang w:eastAsia="fr-FR"/>
          </w:rPr>
          <w:t>Point de transit</w:t>
        </w:r>
      </w:hyperlink>
      <w:r w:rsidRPr="00A0536B">
        <w:rPr>
          <w:rFonts w:ascii="Times New Roman" w:eastAsia="Times New Roman" w:hAnsi="Times New Roman" w:cs="Times New Roman"/>
          <w:color w:val="000000"/>
          <w:sz w:val="20"/>
          <w:szCs w:val="20"/>
          <w:lang w:eastAsia="fr-FR"/>
        </w:rPr>
        <w:t>. </w:t>
      </w:r>
      <w:r w:rsidRPr="00A0536B">
        <w:rPr>
          <w:rFonts w:ascii="Times New Roman" w:eastAsia="Times New Roman" w:hAnsi="Times New Roman" w:cs="Times New Roman"/>
          <w:color w:val="000000"/>
          <w:sz w:val="20"/>
          <w:szCs w:val="20"/>
          <w:lang w:eastAsia="fr-FR"/>
        </w:rPr>
        <w:br/>
      </w:r>
      <w:r w:rsidRPr="00A0536B">
        <w:rPr>
          <w:rFonts w:ascii="Times New Roman" w:eastAsia="Times New Roman" w:hAnsi="Times New Roman" w:cs="Times New Roman"/>
          <w:b/>
          <w:bCs/>
          <w:color w:val="000000"/>
          <w:sz w:val="20"/>
          <w:szCs w:val="20"/>
          <w:lang w:eastAsia="fr-FR"/>
        </w:rPr>
        <w:t>Transit, Salle de :</w:t>
      </w:r>
      <w:r w:rsidRPr="00A0536B">
        <w:rPr>
          <w:rFonts w:ascii="Times New Roman" w:eastAsia="Times New Roman" w:hAnsi="Times New Roman" w:cs="Times New Roman"/>
          <w:color w:val="000000"/>
          <w:sz w:val="20"/>
          <w:szCs w:val="20"/>
          <w:lang w:eastAsia="fr-FR"/>
        </w:rPr>
        <w:t> voir </w:t>
      </w:r>
      <w:hyperlink w:anchor="sallet" w:history="1">
        <w:r w:rsidRPr="00A0536B">
          <w:rPr>
            <w:rFonts w:ascii="Times New Roman" w:eastAsia="Times New Roman" w:hAnsi="Times New Roman" w:cs="Times New Roman"/>
            <w:i/>
            <w:iCs/>
            <w:color w:val="0000FF"/>
            <w:sz w:val="20"/>
            <w:szCs w:val="20"/>
            <w:u w:val="single"/>
            <w:lang w:eastAsia="fr-FR"/>
          </w:rPr>
          <w:t>Salle de transit</w:t>
        </w:r>
      </w:hyperlink>
      <w:r w:rsidRPr="00A0536B">
        <w:rPr>
          <w:rFonts w:ascii="Times New Roman" w:eastAsia="Times New Roman" w:hAnsi="Times New Roman" w:cs="Times New Roman"/>
          <w:color w:val="000000"/>
          <w:sz w:val="20"/>
          <w:szCs w:val="20"/>
          <w:lang w:eastAsia="fr-FR"/>
        </w:rPr>
        <w:t>. </w:t>
      </w:r>
      <w:r w:rsidRPr="00A0536B">
        <w:rPr>
          <w:rFonts w:ascii="Times New Roman" w:eastAsia="Times New Roman" w:hAnsi="Times New Roman" w:cs="Times New Roman"/>
          <w:color w:val="000000"/>
          <w:sz w:val="20"/>
          <w:szCs w:val="20"/>
          <w:lang w:eastAsia="fr-FR"/>
        </w:rPr>
        <w:br/>
      </w:r>
      <w:bookmarkStart w:id="743" w:name="transiter"/>
      <w:bookmarkEnd w:id="743"/>
      <w:r w:rsidRPr="00A0536B">
        <w:rPr>
          <w:rFonts w:ascii="Times New Roman" w:eastAsia="Times New Roman" w:hAnsi="Times New Roman" w:cs="Times New Roman"/>
          <w:b/>
          <w:bCs/>
          <w:color w:val="000000"/>
          <w:sz w:val="20"/>
          <w:szCs w:val="20"/>
          <w:lang w:eastAsia="fr-FR"/>
        </w:rPr>
        <w:t>Transiter :</w:t>
      </w:r>
      <w:r w:rsidRPr="00A0536B">
        <w:rPr>
          <w:rFonts w:ascii="Times New Roman" w:eastAsia="Times New Roman" w:hAnsi="Times New Roman" w:cs="Times New Roman"/>
          <w:color w:val="000000"/>
          <w:sz w:val="20"/>
          <w:szCs w:val="20"/>
          <w:lang w:eastAsia="fr-FR"/>
        </w:rPr>
        <w:t> emmener quelque chose ou quelqu'un avec soi lors d'un </w:t>
      </w:r>
      <w:hyperlink w:anchor="transit" w:history="1">
        <w:r w:rsidRPr="00A0536B">
          <w:rPr>
            <w:rFonts w:ascii="Times New Roman" w:eastAsia="Times New Roman" w:hAnsi="Times New Roman" w:cs="Times New Roman"/>
            <w:i/>
            <w:iCs/>
            <w:color w:val="0000FF"/>
            <w:sz w:val="20"/>
            <w:szCs w:val="20"/>
            <w:u w:val="single"/>
            <w:lang w:eastAsia="fr-FR"/>
          </w:rPr>
          <w:t>transit</w:t>
        </w:r>
      </w:hyperlink>
      <w:r w:rsidRPr="00A0536B">
        <w:rPr>
          <w:rFonts w:ascii="Times New Roman" w:eastAsia="Times New Roman" w:hAnsi="Times New Roman" w:cs="Times New Roman"/>
          <w:color w:val="000000"/>
          <w:sz w:val="20"/>
          <w:szCs w:val="20"/>
          <w:lang w:eastAsia="fr-FR"/>
        </w:rPr>
        <w:t>. </w:t>
      </w:r>
      <w:r w:rsidRPr="00A0536B">
        <w:rPr>
          <w:rFonts w:ascii="Times New Roman" w:eastAsia="Times New Roman" w:hAnsi="Times New Roman" w:cs="Times New Roman"/>
          <w:color w:val="000000"/>
          <w:sz w:val="20"/>
          <w:szCs w:val="20"/>
          <w:lang w:eastAsia="fr-FR"/>
        </w:rPr>
        <w:br/>
      </w:r>
      <w:r w:rsidRPr="00A0536B">
        <w:rPr>
          <w:rFonts w:ascii="Times New Roman" w:eastAsia="Times New Roman" w:hAnsi="Times New Roman" w:cs="Times New Roman"/>
          <w:b/>
          <w:bCs/>
          <w:color w:val="000000"/>
          <w:sz w:val="20"/>
          <w:szCs w:val="20"/>
          <w:lang w:eastAsia="fr-FR"/>
        </w:rPr>
        <w:t>Transiter, Se :</w:t>
      </w:r>
      <w:r w:rsidRPr="00A0536B">
        <w:rPr>
          <w:rFonts w:ascii="Times New Roman" w:eastAsia="Times New Roman" w:hAnsi="Times New Roman" w:cs="Times New Roman"/>
          <w:color w:val="000000"/>
          <w:sz w:val="20"/>
          <w:szCs w:val="20"/>
          <w:lang w:eastAsia="fr-FR"/>
        </w:rPr>
        <w:t> se déplacer grâce au </w:t>
      </w:r>
      <w:hyperlink w:anchor="transit" w:history="1">
        <w:r w:rsidRPr="00A0536B">
          <w:rPr>
            <w:rFonts w:ascii="Times New Roman" w:eastAsia="Times New Roman" w:hAnsi="Times New Roman" w:cs="Times New Roman"/>
            <w:i/>
            <w:iCs/>
            <w:color w:val="0000FF"/>
            <w:sz w:val="20"/>
            <w:szCs w:val="20"/>
            <w:u w:val="single"/>
            <w:lang w:eastAsia="fr-FR"/>
          </w:rPr>
          <w:t>transit</w:t>
        </w:r>
      </w:hyperlink>
      <w:r w:rsidRPr="00A0536B">
        <w:rPr>
          <w:rFonts w:ascii="Times New Roman" w:eastAsia="Times New Roman" w:hAnsi="Times New Roman" w:cs="Times New Roman"/>
          <w:color w:val="000000"/>
          <w:sz w:val="20"/>
          <w:szCs w:val="20"/>
          <w:lang w:eastAsia="fr-FR"/>
        </w:rPr>
        <w:t>. </w:t>
      </w:r>
      <w:r w:rsidRPr="00A0536B">
        <w:rPr>
          <w:rFonts w:ascii="Times New Roman" w:eastAsia="Times New Roman" w:hAnsi="Times New Roman" w:cs="Times New Roman"/>
          <w:color w:val="000000"/>
          <w:sz w:val="20"/>
          <w:szCs w:val="20"/>
          <w:lang w:eastAsia="fr-FR"/>
        </w:rPr>
        <w:br/>
      </w:r>
      <w:r w:rsidRPr="00A0536B">
        <w:rPr>
          <w:rFonts w:ascii="Times New Roman" w:eastAsia="Times New Roman" w:hAnsi="Times New Roman" w:cs="Times New Roman"/>
          <w:b/>
          <w:bCs/>
          <w:color w:val="000000"/>
          <w:sz w:val="20"/>
          <w:szCs w:val="20"/>
          <w:lang w:eastAsia="fr-FR"/>
        </w:rPr>
        <w:t>Translateur dimensionnel :</w:t>
      </w:r>
      <w:r w:rsidRPr="00A0536B">
        <w:rPr>
          <w:rFonts w:ascii="Times New Roman" w:eastAsia="Times New Roman" w:hAnsi="Times New Roman" w:cs="Times New Roman"/>
          <w:color w:val="000000"/>
          <w:sz w:val="20"/>
          <w:szCs w:val="20"/>
          <w:lang w:eastAsia="fr-FR"/>
        </w:rPr>
        <w:t> système d'un propulseur </w:t>
      </w:r>
      <w:hyperlink w:anchor="dihedral" w:history="1">
        <w:r w:rsidRPr="00A0536B">
          <w:rPr>
            <w:rFonts w:ascii="Times New Roman" w:eastAsia="Times New Roman" w:hAnsi="Times New Roman" w:cs="Times New Roman"/>
            <w:i/>
            <w:iCs/>
            <w:color w:val="0000FF"/>
            <w:sz w:val="20"/>
            <w:szCs w:val="20"/>
            <w:u w:val="single"/>
            <w:lang w:eastAsia="fr-FR"/>
          </w:rPr>
          <w:t>dihédral</w:t>
        </w:r>
      </w:hyperlink>
      <w:r w:rsidRPr="00A0536B">
        <w:rPr>
          <w:rFonts w:ascii="Times New Roman" w:eastAsia="Times New Roman" w:hAnsi="Times New Roman" w:cs="Times New Roman"/>
          <w:color w:val="000000"/>
          <w:sz w:val="20"/>
          <w:szCs w:val="20"/>
          <w:lang w:eastAsia="fr-FR"/>
        </w:rPr>
        <w:t> qui déclenche le passage dans le </w:t>
      </w:r>
      <w:hyperlink w:anchor="ftl" w:history="1">
        <w:r w:rsidRPr="00A0536B">
          <w:rPr>
            <w:rFonts w:ascii="Times New Roman" w:eastAsia="Times New Roman" w:hAnsi="Times New Roman" w:cs="Times New Roman"/>
            <w:i/>
            <w:iCs/>
            <w:color w:val="0000FF"/>
            <w:sz w:val="20"/>
            <w:szCs w:val="20"/>
            <w:u w:val="single"/>
            <w:lang w:eastAsia="fr-FR"/>
          </w:rPr>
          <w:t>Triche-lumière</w:t>
        </w:r>
      </w:hyperlink>
      <w:r w:rsidRPr="00A0536B">
        <w:rPr>
          <w:rFonts w:ascii="Times New Roman" w:eastAsia="Times New Roman" w:hAnsi="Times New Roman" w:cs="Times New Roman"/>
          <w:color w:val="000000"/>
          <w:sz w:val="20"/>
          <w:szCs w:val="20"/>
          <w:lang w:eastAsia="fr-FR"/>
        </w:rPr>
        <w:t>. </w:t>
      </w:r>
      <w:r w:rsidRPr="00A0536B">
        <w:rPr>
          <w:rFonts w:ascii="Times New Roman" w:eastAsia="Times New Roman" w:hAnsi="Times New Roman" w:cs="Times New Roman"/>
          <w:color w:val="000000"/>
          <w:sz w:val="20"/>
          <w:szCs w:val="20"/>
          <w:lang w:eastAsia="fr-FR"/>
        </w:rPr>
        <w:br/>
      </w:r>
      <w:bookmarkStart w:id="744" w:name="ttm"/>
      <w:bookmarkEnd w:id="744"/>
      <w:r w:rsidRPr="00A0536B">
        <w:rPr>
          <w:rFonts w:ascii="Times New Roman" w:eastAsia="Times New Roman" w:hAnsi="Times New Roman" w:cs="Times New Roman"/>
          <w:b/>
          <w:bCs/>
          <w:color w:val="000000"/>
          <w:sz w:val="20"/>
          <w:szCs w:val="20"/>
          <w:lang w:eastAsia="fr-FR"/>
        </w:rPr>
        <w:t>Transmetteur de matière :</w:t>
      </w:r>
      <w:r w:rsidRPr="00A0536B">
        <w:rPr>
          <w:rFonts w:ascii="Times New Roman" w:eastAsia="Times New Roman" w:hAnsi="Times New Roman" w:cs="Times New Roman"/>
          <w:color w:val="000000"/>
          <w:sz w:val="20"/>
          <w:szCs w:val="20"/>
          <w:lang w:eastAsia="fr-FR"/>
        </w:rPr>
        <w:t> machinerie complexe permettant de téléporter au sein d'un univers, via le </w:t>
      </w:r>
      <w:hyperlink w:anchor="ftl" w:history="1">
        <w:r w:rsidRPr="00A0536B">
          <w:rPr>
            <w:rFonts w:ascii="Times New Roman" w:eastAsia="Times New Roman" w:hAnsi="Times New Roman" w:cs="Times New Roman"/>
            <w:i/>
            <w:iCs/>
            <w:color w:val="0000FF"/>
            <w:sz w:val="20"/>
            <w:szCs w:val="20"/>
            <w:u w:val="single"/>
            <w:lang w:eastAsia="fr-FR"/>
          </w:rPr>
          <w:t>Triche-Lumière</w:t>
        </w:r>
      </w:hyperlink>
      <w:r w:rsidRPr="00A0536B">
        <w:rPr>
          <w:rFonts w:ascii="Times New Roman" w:eastAsia="Times New Roman" w:hAnsi="Times New Roman" w:cs="Times New Roman"/>
          <w:color w:val="000000"/>
          <w:sz w:val="20"/>
          <w:szCs w:val="20"/>
          <w:lang w:eastAsia="fr-FR"/>
        </w:rPr>
        <w:t>, des êtres vivants et du matériel, moyennant une énorme consommation d'énergie et à destination d'un </w:t>
      </w:r>
      <w:r w:rsidRPr="00A0536B">
        <w:rPr>
          <w:rFonts w:ascii="Times New Roman" w:eastAsia="Times New Roman" w:hAnsi="Times New Roman" w:cs="Times New Roman"/>
          <w:i/>
          <w:iCs/>
          <w:color w:val="000000"/>
          <w:sz w:val="20"/>
          <w:szCs w:val="20"/>
          <w:lang w:eastAsia="fr-FR"/>
        </w:rPr>
        <w:t>récepteur</w:t>
      </w:r>
      <w:r w:rsidRPr="00A0536B">
        <w:rPr>
          <w:rFonts w:ascii="Times New Roman" w:eastAsia="Times New Roman" w:hAnsi="Times New Roman" w:cs="Times New Roman"/>
          <w:color w:val="000000"/>
          <w:sz w:val="20"/>
          <w:szCs w:val="20"/>
          <w:lang w:eastAsia="fr-FR"/>
        </w:rPr>
        <w:t> adéquat, quelle que soit la distance à franchir. </w:t>
      </w:r>
      <w:r w:rsidRPr="00A0536B">
        <w:rPr>
          <w:rFonts w:ascii="Times New Roman" w:eastAsia="Times New Roman" w:hAnsi="Times New Roman" w:cs="Times New Roman"/>
          <w:color w:val="000000"/>
          <w:sz w:val="20"/>
          <w:szCs w:val="20"/>
          <w:lang w:eastAsia="fr-FR"/>
        </w:rPr>
        <w:br/>
      </w:r>
      <w:r w:rsidRPr="00A0536B">
        <w:rPr>
          <w:rFonts w:ascii="Times New Roman" w:eastAsia="Times New Roman" w:hAnsi="Times New Roman" w:cs="Times New Roman"/>
          <w:b/>
          <w:bCs/>
          <w:color w:val="000000"/>
          <w:sz w:val="20"/>
          <w:szCs w:val="20"/>
          <w:lang w:eastAsia="fr-FR"/>
        </w:rPr>
        <w:t>Transmuteur grognon de Bluxte :</w:t>
      </w:r>
      <w:r w:rsidRPr="00A0536B">
        <w:rPr>
          <w:rFonts w:ascii="Times New Roman" w:eastAsia="Times New Roman" w:hAnsi="Times New Roman" w:cs="Times New Roman"/>
          <w:color w:val="000000"/>
          <w:sz w:val="20"/>
          <w:szCs w:val="20"/>
          <w:lang w:eastAsia="fr-FR"/>
        </w:rPr>
        <w:t> animal acariâtre originaire de </w:t>
      </w:r>
      <w:hyperlink w:anchor="bluxte" w:history="1">
        <w:r w:rsidRPr="00A0536B">
          <w:rPr>
            <w:rFonts w:ascii="Times New Roman" w:eastAsia="Times New Roman" w:hAnsi="Times New Roman" w:cs="Times New Roman"/>
            <w:i/>
            <w:iCs/>
            <w:color w:val="0000FF"/>
            <w:sz w:val="20"/>
            <w:szCs w:val="20"/>
            <w:u w:val="single"/>
            <w:lang w:eastAsia="fr-FR"/>
          </w:rPr>
          <w:t>Bluxte</w:t>
        </w:r>
      </w:hyperlink>
      <w:r w:rsidRPr="00A0536B">
        <w:rPr>
          <w:rFonts w:ascii="Times New Roman" w:eastAsia="Times New Roman" w:hAnsi="Times New Roman" w:cs="Times New Roman"/>
          <w:color w:val="000000"/>
          <w:sz w:val="20"/>
          <w:szCs w:val="20"/>
          <w:lang w:eastAsia="fr-FR"/>
        </w:rPr>
        <w:t>, que les amateurs de </w:t>
      </w:r>
      <w:r w:rsidRPr="0067337A">
        <w:rPr>
          <w:rFonts w:ascii="Times New Roman" w:eastAsia="Times New Roman" w:hAnsi="Times New Roman" w:cs="Times New Roman"/>
          <w:color w:val="000000"/>
          <w:sz w:val="20"/>
          <w:szCs w:val="20"/>
          <w:lang w:eastAsia="fr-FR"/>
        </w:rPr>
        <w:t>Valérian</w:t>
      </w:r>
      <w:r w:rsidRPr="00A0536B">
        <w:rPr>
          <w:rFonts w:ascii="Times New Roman" w:eastAsia="Times New Roman" w:hAnsi="Times New Roman" w:cs="Times New Roman"/>
          <w:color w:val="000000"/>
          <w:sz w:val="20"/>
          <w:szCs w:val="20"/>
          <w:lang w:eastAsia="fr-FR"/>
        </w:rPr>
        <w:t> connaissent bien. </w:t>
      </w:r>
      <w:r w:rsidRPr="00A0536B">
        <w:rPr>
          <w:rFonts w:ascii="Times New Roman" w:eastAsia="Times New Roman" w:hAnsi="Times New Roman" w:cs="Times New Roman"/>
          <w:color w:val="000000"/>
          <w:sz w:val="20"/>
          <w:szCs w:val="20"/>
          <w:lang w:eastAsia="fr-FR"/>
        </w:rPr>
        <w:br/>
      </w:r>
      <w:r w:rsidRPr="00A0536B">
        <w:rPr>
          <w:rFonts w:ascii="Times New Roman" w:eastAsia="Times New Roman" w:hAnsi="Times New Roman" w:cs="Times New Roman"/>
          <w:b/>
          <w:bCs/>
          <w:color w:val="000000"/>
          <w:sz w:val="20"/>
          <w:szCs w:val="20"/>
          <w:lang w:eastAsia="fr-FR"/>
        </w:rPr>
        <w:t>Transouffrance :</w:t>
      </w:r>
      <w:r w:rsidRPr="00A0536B">
        <w:rPr>
          <w:rFonts w:ascii="Times New Roman" w:eastAsia="Times New Roman" w:hAnsi="Times New Roman" w:cs="Times New Roman"/>
          <w:color w:val="000000"/>
          <w:sz w:val="20"/>
          <w:szCs w:val="20"/>
          <w:lang w:eastAsia="fr-FR"/>
        </w:rPr>
        <w:t> autre nom du </w:t>
      </w:r>
      <w:hyperlink w:anchor="flip" w:history="1">
        <w:r w:rsidRPr="00A0536B">
          <w:rPr>
            <w:rFonts w:ascii="Times New Roman" w:eastAsia="Times New Roman" w:hAnsi="Times New Roman" w:cs="Times New Roman"/>
            <w:i/>
            <w:iCs/>
            <w:color w:val="0000FF"/>
            <w:sz w:val="20"/>
            <w:szCs w:val="20"/>
            <w:u w:val="single"/>
            <w:lang w:eastAsia="fr-FR"/>
          </w:rPr>
          <w:t>flottement identitaire psychotique</w:t>
        </w:r>
      </w:hyperlink>
      <w:r w:rsidRPr="00A0536B">
        <w:rPr>
          <w:rFonts w:ascii="Times New Roman" w:eastAsia="Times New Roman" w:hAnsi="Times New Roman" w:cs="Times New Roman"/>
          <w:color w:val="000000"/>
          <w:sz w:val="20"/>
          <w:szCs w:val="20"/>
          <w:lang w:eastAsia="fr-FR"/>
        </w:rPr>
        <w:t>. </w:t>
      </w:r>
      <w:r w:rsidRPr="00A0536B">
        <w:rPr>
          <w:rFonts w:ascii="Times New Roman" w:eastAsia="Times New Roman" w:hAnsi="Times New Roman" w:cs="Times New Roman"/>
          <w:color w:val="000000"/>
          <w:sz w:val="20"/>
          <w:szCs w:val="20"/>
          <w:lang w:eastAsia="fr-FR"/>
        </w:rPr>
        <w:br/>
      </w:r>
      <w:bookmarkStart w:id="745" w:name="transparence"/>
      <w:bookmarkEnd w:id="745"/>
      <w:r w:rsidRPr="00A0536B">
        <w:rPr>
          <w:rFonts w:ascii="Times New Roman" w:eastAsia="Times New Roman" w:hAnsi="Times New Roman" w:cs="Times New Roman"/>
          <w:b/>
          <w:bCs/>
          <w:color w:val="000000"/>
          <w:sz w:val="20"/>
          <w:szCs w:val="20"/>
          <w:lang w:eastAsia="fr-FR"/>
        </w:rPr>
        <w:t>Transparence :</w:t>
      </w:r>
      <w:r w:rsidRPr="00A0536B">
        <w:rPr>
          <w:rFonts w:ascii="Times New Roman" w:eastAsia="Times New Roman" w:hAnsi="Times New Roman" w:cs="Times New Roman"/>
          <w:color w:val="000000"/>
          <w:sz w:val="20"/>
          <w:szCs w:val="20"/>
          <w:lang w:eastAsia="fr-FR"/>
        </w:rPr>
        <w:t> phénomène par lequel la structure d'un univers s'affaiblit temporairement, rendant perceptibles par ses occupants des éléments d'univers voisins, et leur permettant parfois d'interagir avec ces éléments. </w:t>
      </w:r>
      <w:r w:rsidRPr="00A0536B">
        <w:rPr>
          <w:rFonts w:ascii="Times New Roman" w:eastAsia="Times New Roman" w:hAnsi="Times New Roman" w:cs="Times New Roman"/>
          <w:color w:val="000000"/>
          <w:sz w:val="20"/>
          <w:szCs w:val="20"/>
          <w:lang w:eastAsia="fr-FR"/>
        </w:rPr>
        <w:br/>
      </w:r>
      <w:bookmarkStart w:id="746" w:name="transparente"/>
      <w:bookmarkEnd w:id="746"/>
      <w:r w:rsidRPr="00A0536B">
        <w:rPr>
          <w:rFonts w:ascii="Times New Roman" w:eastAsia="Times New Roman" w:hAnsi="Times New Roman" w:cs="Times New Roman"/>
          <w:b/>
          <w:bCs/>
          <w:color w:val="000000"/>
          <w:sz w:val="20"/>
          <w:szCs w:val="20"/>
          <w:lang w:eastAsia="fr-FR"/>
        </w:rPr>
        <w:t>Transparente, La :</w:t>
      </w:r>
      <w:r w:rsidRPr="00A0536B">
        <w:rPr>
          <w:rFonts w:ascii="Times New Roman" w:eastAsia="Times New Roman" w:hAnsi="Times New Roman" w:cs="Times New Roman"/>
          <w:color w:val="000000"/>
          <w:sz w:val="20"/>
          <w:szCs w:val="20"/>
          <w:lang w:eastAsia="fr-FR"/>
        </w:rPr>
        <w:t> région de la nébuleuse Rosette, dans laquelle est située </w:t>
      </w:r>
      <w:hyperlink w:anchor="norjane" w:history="1">
        <w:r w:rsidRPr="00A0536B">
          <w:rPr>
            <w:rFonts w:ascii="Times New Roman" w:eastAsia="Times New Roman" w:hAnsi="Times New Roman" w:cs="Times New Roman"/>
            <w:i/>
            <w:iCs/>
            <w:color w:val="0000FF"/>
            <w:sz w:val="20"/>
            <w:szCs w:val="20"/>
            <w:u w:val="single"/>
            <w:lang w:eastAsia="fr-FR"/>
          </w:rPr>
          <w:t>Norjane</w:t>
        </w:r>
      </w:hyperlink>
      <w:r w:rsidRPr="00A0536B">
        <w:rPr>
          <w:rFonts w:ascii="Times New Roman" w:eastAsia="Times New Roman" w:hAnsi="Times New Roman" w:cs="Times New Roman"/>
          <w:color w:val="000000"/>
          <w:sz w:val="20"/>
          <w:szCs w:val="20"/>
          <w:lang w:eastAsia="fr-FR"/>
        </w:rPr>
        <w:t>. </w:t>
      </w:r>
      <w:r w:rsidRPr="00A0536B">
        <w:rPr>
          <w:rFonts w:ascii="Times New Roman" w:eastAsia="Times New Roman" w:hAnsi="Times New Roman" w:cs="Times New Roman"/>
          <w:color w:val="000000"/>
          <w:sz w:val="20"/>
          <w:szCs w:val="20"/>
          <w:lang w:eastAsia="fr-FR"/>
        </w:rPr>
        <w:br/>
      </w:r>
      <w:r w:rsidRPr="00A0536B">
        <w:rPr>
          <w:rFonts w:ascii="Times New Roman" w:eastAsia="Times New Roman" w:hAnsi="Times New Roman" w:cs="Times New Roman"/>
          <w:b/>
          <w:bCs/>
          <w:color w:val="000000"/>
          <w:sz w:val="20"/>
          <w:szCs w:val="20"/>
          <w:lang w:eastAsia="fr-FR"/>
        </w:rPr>
        <w:t>Transuniverselle :</w:t>
      </w:r>
      <w:r w:rsidRPr="00A0536B">
        <w:rPr>
          <w:rFonts w:ascii="Times New Roman" w:eastAsia="Times New Roman" w:hAnsi="Times New Roman" w:cs="Times New Roman"/>
          <w:color w:val="000000"/>
          <w:sz w:val="20"/>
          <w:szCs w:val="20"/>
          <w:lang w:eastAsia="fr-FR"/>
        </w:rPr>
        <w:t> </w:t>
      </w:r>
      <w:hyperlink w:anchor="megacorp" w:history="1">
        <w:r w:rsidRPr="00A0536B">
          <w:rPr>
            <w:rFonts w:ascii="Times New Roman" w:eastAsia="Times New Roman" w:hAnsi="Times New Roman" w:cs="Times New Roman"/>
            <w:i/>
            <w:iCs/>
            <w:color w:val="0000FF"/>
            <w:sz w:val="20"/>
            <w:szCs w:val="20"/>
            <w:u w:val="single"/>
            <w:lang w:eastAsia="fr-FR"/>
          </w:rPr>
          <w:t>mégacorporation</w:t>
        </w:r>
      </w:hyperlink>
      <w:r w:rsidRPr="00A0536B">
        <w:rPr>
          <w:rFonts w:ascii="Times New Roman" w:eastAsia="Times New Roman" w:hAnsi="Times New Roman" w:cs="Times New Roman"/>
          <w:color w:val="000000"/>
          <w:sz w:val="20"/>
          <w:szCs w:val="20"/>
          <w:lang w:eastAsia="fr-FR"/>
        </w:rPr>
        <w:t> (</w:t>
      </w:r>
      <w:r w:rsidRPr="00A0536B">
        <w:rPr>
          <w:rFonts w:ascii="Times New Roman" w:eastAsia="Times New Roman" w:hAnsi="Times New Roman" w:cs="Times New Roman"/>
          <w:i/>
          <w:iCs/>
          <w:color w:val="000000"/>
          <w:sz w:val="20"/>
          <w:szCs w:val="20"/>
          <w:lang w:eastAsia="fr-FR"/>
        </w:rPr>
        <w:t>Cent Prétentions</w:t>
      </w:r>
      <w:r w:rsidRPr="00A0536B">
        <w:rPr>
          <w:rFonts w:ascii="Times New Roman" w:eastAsia="Times New Roman" w:hAnsi="Times New Roman" w:cs="Times New Roman"/>
          <w:color w:val="000000"/>
          <w:sz w:val="20"/>
          <w:szCs w:val="20"/>
          <w:lang w:eastAsia="fr-FR"/>
        </w:rPr>
        <w:t>). </w:t>
      </w:r>
      <w:r w:rsidRPr="00A0536B">
        <w:rPr>
          <w:rFonts w:ascii="Times New Roman" w:eastAsia="Times New Roman" w:hAnsi="Times New Roman" w:cs="Times New Roman"/>
          <w:color w:val="000000"/>
          <w:sz w:val="20"/>
          <w:szCs w:val="20"/>
          <w:lang w:eastAsia="fr-FR"/>
        </w:rPr>
        <w:br/>
      </w:r>
      <w:r w:rsidRPr="00A0536B">
        <w:rPr>
          <w:rFonts w:ascii="Times New Roman" w:eastAsia="Times New Roman" w:hAnsi="Times New Roman" w:cs="Times New Roman"/>
          <w:b/>
          <w:bCs/>
          <w:color w:val="000000"/>
          <w:sz w:val="20"/>
          <w:szCs w:val="20"/>
          <w:lang w:eastAsia="fr-FR"/>
        </w:rPr>
        <w:t>TransUniverselle :</w:t>
      </w:r>
      <w:r w:rsidRPr="00A0536B">
        <w:rPr>
          <w:rFonts w:ascii="Times New Roman" w:eastAsia="Times New Roman" w:hAnsi="Times New Roman" w:cs="Times New Roman"/>
          <w:color w:val="000000"/>
          <w:sz w:val="20"/>
          <w:szCs w:val="20"/>
          <w:lang w:eastAsia="fr-FR"/>
        </w:rPr>
        <w:t> compagnie qui fabrique les </w:t>
      </w:r>
      <w:hyperlink w:anchor="ttm" w:history="1">
        <w:r w:rsidRPr="00A0536B">
          <w:rPr>
            <w:rFonts w:ascii="Times New Roman" w:eastAsia="Times New Roman" w:hAnsi="Times New Roman" w:cs="Times New Roman"/>
            <w:i/>
            <w:iCs/>
            <w:color w:val="0000FF"/>
            <w:sz w:val="20"/>
            <w:szCs w:val="20"/>
            <w:u w:val="single"/>
            <w:lang w:eastAsia="fr-FR"/>
          </w:rPr>
          <w:t>transmetteurs de matière</w:t>
        </w:r>
      </w:hyperlink>
      <w:r w:rsidRPr="00A0536B">
        <w:rPr>
          <w:rFonts w:ascii="Times New Roman" w:eastAsia="Times New Roman" w:hAnsi="Times New Roman" w:cs="Times New Roman"/>
          <w:color w:val="000000"/>
          <w:sz w:val="20"/>
          <w:szCs w:val="20"/>
          <w:lang w:eastAsia="fr-FR"/>
        </w:rPr>
        <w:t>. </w:t>
      </w:r>
      <w:r w:rsidRPr="00A0536B">
        <w:rPr>
          <w:rFonts w:ascii="Times New Roman" w:eastAsia="Times New Roman" w:hAnsi="Times New Roman" w:cs="Times New Roman"/>
          <w:color w:val="000000"/>
          <w:sz w:val="20"/>
          <w:szCs w:val="20"/>
          <w:lang w:eastAsia="fr-FR"/>
        </w:rPr>
        <w:br/>
      </w:r>
      <w:bookmarkStart w:id="747" w:name="trapeze"/>
      <w:bookmarkEnd w:id="747"/>
      <w:r w:rsidRPr="00A0536B">
        <w:rPr>
          <w:rFonts w:ascii="Times New Roman" w:eastAsia="Times New Roman" w:hAnsi="Times New Roman" w:cs="Times New Roman"/>
          <w:b/>
          <w:bCs/>
          <w:color w:val="000000"/>
          <w:sz w:val="20"/>
          <w:szCs w:val="20"/>
          <w:lang w:eastAsia="fr-FR"/>
        </w:rPr>
        <w:t>Trapèze :</w:t>
      </w:r>
      <w:r w:rsidRPr="00A0536B">
        <w:rPr>
          <w:rFonts w:ascii="Times New Roman" w:eastAsia="Times New Roman" w:hAnsi="Times New Roman" w:cs="Times New Roman"/>
          <w:color w:val="000000"/>
          <w:sz w:val="20"/>
          <w:szCs w:val="20"/>
          <w:lang w:eastAsia="fr-FR"/>
        </w:rPr>
        <w:t> éléments du terrain de </w:t>
      </w:r>
      <w:hyperlink w:anchor="hussade" w:history="1">
        <w:r w:rsidRPr="00A0536B">
          <w:rPr>
            <w:rFonts w:ascii="Times New Roman" w:eastAsia="Times New Roman" w:hAnsi="Times New Roman" w:cs="Times New Roman"/>
            <w:i/>
            <w:iCs/>
            <w:color w:val="0000FF"/>
            <w:sz w:val="20"/>
            <w:szCs w:val="20"/>
            <w:u w:val="single"/>
            <w:lang w:eastAsia="fr-FR"/>
          </w:rPr>
          <w:t>hussade</w:t>
        </w:r>
      </w:hyperlink>
      <w:r w:rsidRPr="00A0536B">
        <w:rPr>
          <w:rFonts w:ascii="Times New Roman" w:eastAsia="Times New Roman" w:hAnsi="Times New Roman" w:cs="Times New Roman"/>
          <w:color w:val="000000"/>
          <w:sz w:val="20"/>
          <w:szCs w:val="20"/>
          <w:lang w:eastAsia="fr-FR"/>
        </w:rPr>
        <w:t>. </w:t>
      </w:r>
      <w:r w:rsidRPr="00A0536B">
        <w:rPr>
          <w:rFonts w:ascii="Times New Roman" w:eastAsia="Times New Roman" w:hAnsi="Times New Roman" w:cs="Times New Roman"/>
          <w:color w:val="000000"/>
          <w:sz w:val="20"/>
          <w:szCs w:val="20"/>
          <w:lang w:eastAsia="fr-FR"/>
        </w:rPr>
        <w:br/>
      </w:r>
      <w:bookmarkStart w:id="748" w:name="tgleatterr"/>
      <w:bookmarkEnd w:id="748"/>
      <w:r w:rsidRPr="00A0536B">
        <w:rPr>
          <w:rFonts w:ascii="Times New Roman" w:eastAsia="Times New Roman" w:hAnsi="Times New Roman" w:cs="Times New Roman"/>
          <w:b/>
          <w:bCs/>
          <w:color w:val="000000"/>
          <w:sz w:val="20"/>
          <w:szCs w:val="20"/>
          <w:lang w:eastAsia="fr-FR"/>
        </w:rPr>
        <w:t>Triangle d'atterrissage :</w:t>
      </w:r>
      <w:r w:rsidRPr="00A0536B">
        <w:rPr>
          <w:rFonts w:ascii="Times New Roman" w:eastAsia="Times New Roman" w:hAnsi="Times New Roman" w:cs="Times New Roman"/>
          <w:color w:val="000000"/>
          <w:sz w:val="20"/>
          <w:szCs w:val="20"/>
          <w:lang w:eastAsia="fr-FR"/>
        </w:rPr>
        <w:t> zone de 1,20 m de rayon autour du </w:t>
      </w:r>
      <w:hyperlink w:anchor="tetra" w:history="1">
        <w:r w:rsidRPr="00A0536B">
          <w:rPr>
            <w:rFonts w:ascii="Times New Roman" w:eastAsia="Times New Roman" w:hAnsi="Times New Roman" w:cs="Times New Roman"/>
            <w:i/>
            <w:iCs/>
            <w:color w:val="0000FF"/>
            <w:sz w:val="20"/>
            <w:szCs w:val="20"/>
            <w:u w:val="single"/>
            <w:lang w:eastAsia="fr-FR"/>
          </w:rPr>
          <w:t>point de transit</w:t>
        </w:r>
      </w:hyperlink>
      <w:r w:rsidRPr="00A0536B">
        <w:rPr>
          <w:rFonts w:ascii="Times New Roman" w:eastAsia="Times New Roman" w:hAnsi="Times New Roman" w:cs="Times New Roman"/>
          <w:color w:val="000000"/>
          <w:sz w:val="20"/>
          <w:szCs w:val="20"/>
          <w:lang w:eastAsia="fr-FR"/>
        </w:rPr>
        <w:t> où se </w:t>
      </w:r>
      <w:hyperlink w:anchor="materialis" w:history="1">
        <w:r w:rsidRPr="00A0536B">
          <w:rPr>
            <w:rFonts w:ascii="Times New Roman" w:eastAsia="Times New Roman" w:hAnsi="Times New Roman" w:cs="Times New Roman"/>
            <w:i/>
            <w:iCs/>
            <w:color w:val="0000FF"/>
            <w:sz w:val="20"/>
            <w:szCs w:val="20"/>
            <w:u w:val="single"/>
            <w:lang w:eastAsia="fr-FR"/>
          </w:rPr>
          <w:t>matérialisent</w:t>
        </w:r>
      </w:hyperlink>
      <w:r w:rsidRPr="00A0536B">
        <w:rPr>
          <w:rFonts w:ascii="Times New Roman" w:eastAsia="Times New Roman" w:hAnsi="Times New Roman" w:cs="Times New Roman"/>
          <w:color w:val="000000"/>
          <w:sz w:val="20"/>
          <w:szCs w:val="20"/>
          <w:lang w:eastAsia="fr-FR"/>
        </w:rPr>
        <w:t> les MEGA. </w:t>
      </w:r>
      <w:r w:rsidRPr="00A0536B">
        <w:rPr>
          <w:rFonts w:ascii="Times New Roman" w:eastAsia="Times New Roman" w:hAnsi="Times New Roman" w:cs="Times New Roman"/>
          <w:color w:val="000000"/>
          <w:sz w:val="20"/>
          <w:szCs w:val="20"/>
          <w:lang w:eastAsia="fr-FR"/>
        </w:rPr>
        <w:br/>
      </w:r>
      <w:bookmarkStart w:id="749" w:name="ftl"/>
      <w:bookmarkEnd w:id="749"/>
      <w:r w:rsidRPr="00A0536B">
        <w:rPr>
          <w:rFonts w:ascii="Times New Roman" w:eastAsia="Times New Roman" w:hAnsi="Times New Roman" w:cs="Times New Roman"/>
          <w:b/>
          <w:bCs/>
          <w:color w:val="000000"/>
          <w:sz w:val="20"/>
          <w:szCs w:val="20"/>
          <w:lang w:eastAsia="fr-FR"/>
        </w:rPr>
        <w:t>Triche-lumière :</w:t>
      </w:r>
      <w:r w:rsidRPr="00A0536B">
        <w:rPr>
          <w:rFonts w:ascii="Times New Roman" w:eastAsia="Times New Roman" w:hAnsi="Times New Roman" w:cs="Times New Roman"/>
          <w:color w:val="000000"/>
          <w:sz w:val="20"/>
          <w:szCs w:val="20"/>
          <w:lang w:eastAsia="fr-FR"/>
        </w:rPr>
        <w:t> 1°) dimension qui entoure </w:t>
      </w:r>
      <w:hyperlink w:anchor="qf1" w:history="1">
        <w:r w:rsidRPr="00A0536B">
          <w:rPr>
            <w:rFonts w:ascii="Times New Roman" w:eastAsia="Times New Roman" w:hAnsi="Times New Roman" w:cs="Times New Roman"/>
            <w:i/>
            <w:iCs/>
            <w:color w:val="0000FF"/>
            <w:sz w:val="20"/>
            <w:szCs w:val="20"/>
            <w:u w:val="single"/>
            <w:lang w:eastAsia="fr-FR"/>
          </w:rPr>
          <w:t>QF1-000001</w:t>
        </w:r>
      </w:hyperlink>
      <w:r w:rsidRPr="00A0536B">
        <w:rPr>
          <w:rFonts w:ascii="Times New Roman" w:eastAsia="Times New Roman" w:hAnsi="Times New Roman" w:cs="Times New Roman"/>
          <w:color w:val="000000"/>
          <w:sz w:val="20"/>
          <w:szCs w:val="20"/>
          <w:lang w:eastAsia="fr-FR"/>
        </w:rPr>
        <w:t> et dans laquelle il est possible de se déplacer à une pseudo-vitesse bien supérieure à la vitesse de la lumière ; 2°) par extension, toute dimension (ou plan) comparable à celle-ci, quel que soit l'univers qu'elle entoure ; tous les univers n'en sont pas pourvus. </w:t>
      </w:r>
      <w:r w:rsidRPr="00A0536B">
        <w:rPr>
          <w:rFonts w:ascii="Times New Roman" w:eastAsia="Times New Roman" w:hAnsi="Times New Roman" w:cs="Times New Roman"/>
          <w:color w:val="000000"/>
          <w:sz w:val="20"/>
          <w:szCs w:val="20"/>
          <w:lang w:eastAsia="fr-FR"/>
        </w:rPr>
        <w:br/>
      </w:r>
      <w:r w:rsidRPr="00A0536B">
        <w:rPr>
          <w:rFonts w:ascii="Times New Roman" w:eastAsia="Times New Roman" w:hAnsi="Times New Roman" w:cs="Times New Roman"/>
          <w:b/>
          <w:bCs/>
          <w:color w:val="000000"/>
          <w:sz w:val="20"/>
          <w:szCs w:val="20"/>
          <w:lang w:eastAsia="fr-FR"/>
        </w:rPr>
        <w:t>Triche-patron :</w:t>
      </w:r>
      <w:r w:rsidRPr="00A0536B">
        <w:rPr>
          <w:rFonts w:ascii="Times New Roman" w:eastAsia="Times New Roman" w:hAnsi="Times New Roman" w:cs="Times New Roman"/>
          <w:color w:val="000000"/>
          <w:sz w:val="20"/>
          <w:szCs w:val="20"/>
          <w:lang w:eastAsia="fr-FR"/>
        </w:rPr>
        <w:t> homme d'affaires ayant installé son bureau dans un vaisseau spatial. </w:t>
      </w:r>
      <w:r w:rsidRPr="00A0536B">
        <w:rPr>
          <w:rFonts w:ascii="Times New Roman" w:eastAsia="Times New Roman" w:hAnsi="Times New Roman" w:cs="Times New Roman"/>
          <w:color w:val="000000"/>
          <w:sz w:val="20"/>
          <w:szCs w:val="20"/>
          <w:lang w:eastAsia="fr-FR"/>
        </w:rPr>
        <w:br/>
      </w:r>
      <w:bookmarkStart w:id="750" w:name="ftlr"/>
      <w:bookmarkEnd w:id="750"/>
      <w:r w:rsidRPr="00A0536B">
        <w:rPr>
          <w:rFonts w:ascii="Times New Roman" w:eastAsia="Times New Roman" w:hAnsi="Times New Roman" w:cs="Times New Roman"/>
          <w:b/>
          <w:bCs/>
          <w:color w:val="000000"/>
          <w:sz w:val="20"/>
          <w:szCs w:val="20"/>
          <w:lang w:eastAsia="fr-FR"/>
        </w:rPr>
        <w:t>Triche-radio :</w:t>
      </w:r>
      <w:r w:rsidRPr="00A0536B">
        <w:rPr>
          <w:rFonts w:ascii="Times New Roman" w:eastAsia="Times New Roman" w:hAnsi="Times New Roman" w:cs="Times New Roman"/>
          <w:color w:val="000000"/>
          <w:sz w:val="20"/>
          <w:szCs w:val="20"/>
          <w:lang w:eastAsia="fr-FR"/>
        </w:rPr>
        <w:t> communication via le </w:t>
      </w:r>
      <w:hyperlink w:anchor="ftl" w:history="1">
        <w:r w:rsidRPr="00A0536B">
          <w:rPr>
            <w:rFonts w:ascii="Times New Roman" w:eastAsia="Times New Roman" w:hAnsi="Times New Roman" w:cs="Times New Roman"/>
            <w:i/>
            <w:iCs/>
            <w:color w:val="0000FF"/>
            <w:sz w:val="20"/>
            <w:szCs w:val="20"/>
            <w:u w:val="single"/>
            <w:lang w:eastAsia="fr-FR"/>
          </w:rPr>
          <w:t>Triche-lumière</w:t>
        </w:r>
      </w:hyperlink>
      <w:r w:rsidRPr="00A0536B">
        <w:rPr>
          <w:rFonts w:ascii="Times New Roman" w:eastAsia="Times New Roman" w:hAnsi="Times New Roman" w:cs="Times New Roman"/>
          <w:color w:val="000000"/>
          <w:sz w:val="20"/>
          <w:szCs w:val="20"/>
          <w:lang w:eastAsia="fr-FR"/>
        </w:rPr>
        <w:t>. </w:t>
      </w:r>
      <w:r w:rsidRPr="00A0536B">
        <w:rPr>
          <w:rFonts w:ascii="Times New Roman" w:eastAsia="Times New Roman" w:hAnsi="Times New Roman" w:cs="Times New Roman"/>
          <w:color w:val="000000"/>
          <w:sz w:val="20"/>
          <w:szCs w:val="20"/>
          <w:lang w:eastAsia="fr-FR"/>
        </w:rPr>
        <w:br/>
      </w:r>
      <w:bookmarkStart w:id="751" w:name="tricheur"/>
      <w:bookmarkEnd w:id="751"/>
      <w:r w:rsidRPr="00A0536B">
        <w:rPr>
          <w:rFonts w:ascii="Times New Roman" w:eastAsia="Times New Roman" w:hAnsi="Times New Roman" w:cs="Times New Roman"/>
          <w:b/>
          <w:bCs/>
          <w:color w:val="000000"/>
          <w:sz w:val="20"/>
          <w:szCs w:val="20"/>
          <w:lang w:eastAsia="fr-FR"/>
        </w:rPr>
        <w:t>Tricheur :</w:t>
      </w:r>
      <w:r w:rsidRPr="00A0536B">
        <w:rPr>
          <w:rFonts w:ascii="Times New Roman" w:eastAsia="Times New Roman" w:hAnsi="Times New Roman" w:cs="Times New Roman"/>
          <w:color w:val="000000"/>
          <w:sz w:val="20"/>
          <w:szCs w:val="20"/>
          <w:lang w:eastAsia="fr-FR"/>
        </w:rPr>
        <w:t> toute entité au comportement apparemment intelligent et volontaire que l'on rencontre parfois dans les plans où voyagent les </w:t>
      </w:r>
      <w:hyperlink w:anchor="vtl" w:history="1">
        <w:r w:rsidRPr="00A0536B">
          <w:rPr>
            <w:rFonts w:ascii="Times New Roman" w:eastAsia="Times New Roman" w:hAnsi="Times New Roman" w:cs="Times New Roman"/>
            <w:i/>
            <w:iCs/>
            <w:color w:val="0000FF"/>
            <w:sz w:val="20"/>
            <w:szCs w:val="20"/>
            <w:u w:val="single"/>
            <w:lang w:eastAsia="fr-FR"/>
          </w:rPr>
          <w:t>vaisseaux triche-lumière</w:t>
        </w:r>
      </w:hyperlink>
      <w:r w:rsidRPr="00A0536B">
        <w:rPr>
          <w:rFonts w:ascii="Times New Roman" w:eastAsia="Times New Roman" w:hAnsi="Times New Roman" w:cs="Times New Roman"/>
          <w:color w:val="000000"/>
          <w:sz w:val="20"/>
          <w:szCs w:val="20"/>
          <w:lang w:eastAsia="fr-FR"/>
        </w:rPr>
        <w:t>. </w:t>
      </w:r>
      <w:r w:rsidRPr="00A0536B">
        <w:rPr>
          <w:rFonts w:ascii="Times New Roman" w:eastAsia="Times New Roman" w:hAnsi="Times New Roman" w:cs="Times New Roman"/>
          <w:color w:val="000000"/>
          <w:sz w:val="20"/>
          <w:szCs w:val="20"/>
          <w:lang w:eastAsia="fr-FR"/>
        </w:rPr>
        <w:br/>
      </w:r>
      <w:r w:rsidRPr="00A0536B">
        <w:rPr>
          <w:rFonts w:ascii="Times New Roman" w:eastAsia="Times New Roman" w:hAnsi="Times New Roman" w:cs="Times New Roman"/>
          <w:b/>
          <w:bCs/>
          <w:color w:val="000000"/>
          <w:sz w:val="20"/>
          <w:szCs w:val="20"/>
          <w:lang w:eastAsia="fr-FR"/>
        </w:rPr>
        <w:t>Tri-D :</w:t>
      </w:r>
      <w:r w:rsidRPr="00A0536B">
        <w:rPr>
          <w:rFonts w:ascii="Times New Roman" w:eastAsia="Times New Roman" w:hAnsi="Times New Roman" w:cs="Times New Roman"/>
          <w:color w:val="000000"/>
          <w:sz w:val="20"/>
          <w:szCs w:val="20"/>
          <w:lang w:eastAsia="fr-FR"/>
        </w:rPr>
        <w:t> 1°) trois dimensions ; 2°) </w:t>
      </w:r>
      <w:hyperlink w:anchor="trivid" w:history="1">
        <w:r w:rsidRPr="00A0536B">
          <w:rPr>
            <w:rFonts w:ascii="Times New Roman" w:eastAsia="Times New Roman" w:hAnsi="Times New Roman" w:cs="Times New Roman"/>
            <w:color w:val="0000FF"/>
            <w:sz w:val="20"/>
            <w:szCs w:val="20"/>
            <w:u w:val="single"/>
            <w:lang w:eastAsia="fr-FR"/>
          </w:rPr>
          <w:t>trividéo</w:t>
        </w:r>
      </w:hyperlink>
      <w:r w:rsidRPr="00A0536B">
        <w:rPr>
          <w:rFonts w:ascii="Times New Roman" w:eastAsia="Times New Roman" w:hAnsi="Times New Roman" w:cs="Times New Roman"/>
          <w:color w:val="000000"/>
          <w:sz w:val="20"/>
          <w:szCs w:val="20"/>
          <w:lang w:eastAsia="fr-FR"/>
        </w:rPr>
        <w:t>. </w:t>
      </w:r>
      <w:r w:rsidRPr="00A0536B">
        <w:rPr>
          <w:rFonts w:ascii="Times New Roman" w:eastAsia="Times New Roman" w:hAnsi="Times New Roman" w:cs="Times New Roman"/>
          <w:color w:val="000000"/>
          <w:sz w:val="20"/>
          <w:szCs w:val="20"/>
          <w:lang w:eastAsia="fr-FR"/>
        </w:rPr>
        <w:br/>
      </w:r>
      <w:r w:rsidRPr="00A0536B">
        <w:rPr>
          <w:rFonts w:ascii="Times New Roman" w:eastAsia="Times New Roman" w:hAnsi="Times New Roman" w:cs="Times New Roman"/>
          <w:b/>
          <w:bCs/>
          <w:color w:val="000000"/>
          <w:sz w:val="20"/>
          <w:szCs w:val="20"/>
          <w:lang w:eastAsia="fr-FR"/>
        </w:rPr>
        <w:t>Tridi :</w:t>
      </w:r>
      <w:r w:rsidRPr="00A0536B">
        <w:rPr>
          <w:rFonts w:ascii="Times New Roman" w:eastAsia="Times New Roman" w:hAnsi="Times New Roman" w:cs="Times New Roman"/>
          <w:color w:val="000000"/>
          <w:sz w:val="20"/>
          <w:szCs w:val="20"/>
          <w:lang w:eastAsia="fr-FR"/>
        </w:rPr>
        <w:t> 1°) trois dimensions ; 2°) </w:t>
      </w:r>
      <w:hyperlink w:anchor="trivid" w:history="1">
        <w:r w:rsidRPr="00A0536B">
          <w:rPr>
            <w:rFonts w:ascii="Times New Roman" w:eastAsia="Times New Roman" w:hAnsi="Times New Roman" w:cs="Times New Roman"/>
            <w:color w:val="0000FF"/>
            <w:sz w:val="20"/>
            <w:szCs w:val="20"/>
            <w:u w:val="single"/>
            <w:lang w:eastAsia="fr-FR"/>
          </w:rPr>
          <w:t>trividéo</w:t>
        </w:r>
      </w:hyperlink>
      <w:r w:rsidRPr="00A0536B">
        <w:rPr>
          <w:rFonts w:ascii="Times New Roman" w:eastAsia="Times New Roman" w:hAnsi="Times New Roman" w:cs="Times New Roman"/>
          <w:color w:val="000000"/>
          <w:sz w:val="20"/>
          <w:szCs w:val="20"/>
          <w:lang w:eastAsia="fr-FR"/>
        </w:rPr>
        <w:t>. </w:t>
      </w:r>
      <w:r w:rsidRPr="00A0536B">
        <w:rPr>
          <w:rFonts w:ascii="Times New Roman" w:eastAsia="Times New Roman" w:hAnsi="Times New Roman" w:cs="Times New Roman"/>
          <w:color w:val="000000"/>
          <w:sz w:val="20"/>
          <w:szCs w:val="20"/>
          <w:lang w:eastAsia="fr-FR"/>
        </w:rPr>
        <w:br/>
      </w:r>
      <w:r w:rsidRPr="00A0536B">
        <w:rPr>
          <w:rFonts w:ascii="Times New Roman" w:eastAsia="Times New Roman" w:hAnsi="Times New Roman" w:cs="Times New Roman"/>
          <w:b/>
          <w:bCs/>
          <w:color w:val="000000"/>
          <w:sz w:val="20"/>
          <w:szCs w:val="20"/>
          <w:lang w:eastAsia="fr-FR"/>
        </w:rPr>
        <w:t>Tri-inducteur à effet Goone :</w:t>
      </w:r>
      <w:r w:rsidRPr="00A0536B">
        <w:rPr>
          <w:rFonts w:ascii="Times New Roman" w:eastAsia="Times New Roman" w:hAnsi="Times New Roman" w:cs="Times New Roman"/>
          <w:color w:val="000000"/>
          <w:sz w:val="20"/>
          <w:szCs w:val="20"/>
          <w:lang w:eastAsia="fr-FR"/>
        </w:rPr>
        <w:t> système mécanique utilisé dans les bras de certains </w:t>
      </w:r>
      <w:hyperlink w:anchor="robot" w:history="1">
        <w:r w:rsidRPr="00A0536B">
          <w:rPr>
            <w:rFonts w:ascii="Times New Roman" w:eastAsia="Times New Roman" w:hAnsi="Times New Roman" w:cs="Times New Roman"/>
            <w:i/>
            <w:iCs/>
            <w:color w:val="0000FF"/>
            <w:sz w:val="20"/>
            <w:szCs w:val="20"/>
            <w:u w:val="single"/>
            <w:lang w:eastAsia="fr-FR"/>
          </w:rPr>
          <w:t>robots</w:t>
        </w:r>
      </w:hyperlink>
      <w:r w:rsidRPr="00A0536B">
        <w:rPr>
          <w:rFonts w:ascii="Times New Roman" w:eastAsia="Times New Roman" w:hAnsi="Times New Roman" w:cs="Times New Roman"/>
          <w:color w:val="000000"/>
          <w:sz w:val="20"/>
          <w:szCs w:val="20"/>
          <w:lang w:eastAsia="fr-FR"/>
        </w:rPr>
        <w:t>. </w:t>
      </w:r>
      <w:r w:rsidRPr="00A0536B">
        <w:rPr>
          <w:rFonts w:ascii="Times New Roman" w:eastAsia="Times New Roman" w:hAnsi="Times New Roman" w:cs="Times New Roman"/>
          <w:color w:val="000000"/>
          <w:sz w:val="20"/>
          <w:szCs w:val="20"/>
          <w:lang w:eastAsia="fr-FR"/>
        </w:rPr>
        <w:br/>
      </w:r>
      <w:bookmarkStart w:id="752" w:name="3lunes"/>
      <w:bookmarkEnd w:id="752"/>
      <w:r w:rsidRPr="00A0536B">
        <w:rPr>
          <w:rFonts w:ascii="Times New Roman" w:eastAsia="Times New Roman" w:hAnsi="Times New Roman" w:cs="Times New Roman"/>
          <w:b/>
          <w:bCs/>
          <w:color w:val="000000"/>
          <w:sz w:val="20"/>
          <w:szCs w:val="20"/>
          <w:lang w:eastAsia="fr-FR"/>
        </w:rPr>
        <w:t>Triples lunes :</w:t>
      </w:r>
      <w:r w:rsidRPr="00A0536B">
        <w:rPr>
          <w:rFonts w:ascii="Times New Roman" w:eastAsia="Times New Roman" w:hAnsi="Times New Roman" w:cs="Times New Roman"/>
          <w:color w:val="000000"/>
          <w:sz w:val="20"/>
          <w:szCs w:val="20"/>
          <w:lang w:eastAsia="fr-FR"/>
        </w:rPr>
        <w:t> l'un des avants d'une équipe de </w:t>
      </w:r>
      <w:hyperlink w:anchor="cube" w:history="1">
        <w:r w:rsidRPr="00A0536B">
          <w:rPr>
            <w:rFonts w:ascii="Times New Roman" w:eastAsia="Times New Roman" w:hAnsi="Times New Roman" w:cs="Times New Roman"/>
            <w:i/>
            <w:iCs/>
            <w:color w:val="0000FF"/>
            <w:sz w:val="20"/>
            <w:szCs w:val="20"/>
            <w:u w:val="single"/>
            <w:lang w:eastAsia="fr-FR"/>
          </w:rPr>
          <w:t>cube</w:t>
        </w:r>
      </w:hyperlink>
      <w:r w:rsidRPr="00A0536B">
        <w:rPr>
          <w:rFonts w:ascii="Times New Roman" w:eastAsia="Times New Roman" w:hAnsi="Times New Roman" w:cs="Times New Roman"/>
          <w:color w:val="000000"/>
          <w:sz w:val="20"/>
          <w:szCs w:val="20"/>
          <w:lang w:eastAsia="fr-FR"/>
        </w:rPr>
        <w:t>. </w:t>
      </w:r>
      <w:r w:rsidRPr="00A0536B">
        <w:rPr>
          <w:rFonts w:ascii="Times New Roman" w:eastAsia="Times New Roman" w:hAnsi="Times New Roman" w:cs="Times New Roman"/>
          <w:color w:val="000000"/>
          <w:sz w:val="20"/>
          <w:szCs w:val="20"/>
          <w:lang w:eastAsia="fr-FR"/>
        </w:rPr>
        <w:br/>
      </w:r>
      <w:bookmarkStart w:id="753" w:name="triszt"/>
      <w:bookmarkEnd w:id="753"/>
      <w:r w:rsidRPr="00A0536B">
        <w:rPr>
          <w:rFonts w:ascii="Times New Roman" w:eastAsia="Times New Roman" w:hAnsi="Times New Roman" w:cs="Times New Roman"/>
          <w:b/>
          <w:bCs/>
          <w:color w:val="000000"/>
          <w:sz w:val="20"/>
          <w:szCs w:val="20"/>
          <w:lang w:eastAsia="fr-FR"/>
        </w:rPr>
        <w:t>Triszt Tropik :</w:t>
      </w:r>
      <w:r w:rsidRPr="00A0536B">
        <w:rPr>
          <w:rFonts w:ascii="Times New Roman" w:eastAsia="Times New Roman" w:hAnsi="Times New Roman" w:cs="Times New Roman"/>
          <w:color w:val="000000"/>
          <w:sz w:val="20"/>
          <w:szCs w:val="20"/>
          <w:lang w:eastAsia="fr-FR"/>
        </w:rPr>
        <w:t> planète peu urbanisée, dont les habitants (</w:t>
      </w:r>
      <w:r w:rsidRPr="00A0536B">
        <w:rPr>
          <w:rFonts w:ascii="Times New Roman" w:eastAsia="Times New Roman" w:hAnsi="Times New Roman" w:cs="Times New Roman"/>
          <w:i/>
          <w:iCs/>
          <w:color w:val="000000"/>
          <w:sz w:val="20"/>
          <w:szCs w:val="20"/>
          <w:lang w:eastAsia="fr-FR"/>
        </w:rPr>
        <w:t>Tropikiens</w:t>
      </w:r>
      <w:r w:rsidRPr="00A0536B">
        <w:rPr>
          <w:rFonts w:ascii="Times New Roman" w:eastAsia="Times New Roman" w:hAnsi="Times New Roman" w:cs="Times New Roman"/>
          <w:color w:val="000000"/>
          <w:sz w:val="20"/>
          <w:szCs w:val="20"/>
          <w:lang w:eastAsia="fr-FR"/>
        </w:rPr>
        <w:t>) sont encore à un stade primitif (</w:t>
      </w:r>
      <w:r w:rsidRPr="00A0536B">
        <w:rPr>
          <w:rFonts w:ascii="Times New Roman" w:eastAsia="Times New Roman" w:hAnsi="Times New Roman" w:cs="Times New Roman"/>
          <w:i/>
          <w:iCs/>
          <w:color w:val="000000"/>
          <w:sz w:val="20"/>
          <w:szCs w:val="20"/>
          <w:lang w:eastAsia="fr-FR"/>
        </w:rPr>
        <w:t>Cent Prétentions</w:t>
      </w:r>
      <w:r w:rsidRPr="00A0536B">
        <w:rPr>
          <w:rFonts w:ascii="Times New Roman" w:eastAsia="Times New Roman" w:hAnsi="Times New Roman" w:cs="Times New Roman"/>
          <w:color w:val="000000"/>
          <w:sz w:val="20"/>
          <w:szCs w:val="20"/>
          <w:lang w:eastAsia="fr-FR"/>
        </w:rPr>
        <w:t>). </w:t>
      </w:r>
      <w:r w:rsidRPr="00A0536B">
        <w:rPr>
          <w:rFonts w:ascii="Times New Roman" w:eastAsia="Times New Roman" w:hAnsi="Times New Roman" w:cs="Times New Roman"/>
          <w:color w:val="000000"/>
          <w:sz w:val="20"/>
          <w:szCs w:val="20"/>
          <w:lang w:eastAsia="fr-FR"/>
        </w:rPr>
        <w:br/>
      </w:r>
      <w:r w:rsidRPr="00A0536B">
        <w:rPr>
          <w:rFonts w:ascii="Times New Roman" w:eastAsia="Times New Roman" w:hAnsi="Times New Roman" w:cs="Times New Roman"/>
          <w:b/>
          <w:bCs/>
          <w:color w:val="000000"/>
          <w:sz w:val="20"/>
          <w:szCs w:val="20"/>
          <w:lang w:eastAsia="fr-FR"/>
        </w:rPr>
        <w:t>Trivid :</w:t>
      </w:r>
      <w:r w:rsidRPr="00A0536B">
        <w:rPr>
          <w:rFonts w:ascii="Times New Roman" w:eastAsia="Times New Roman" w:hAnsi="Times New Roman" w:cs="Times New Roman"/>
          <w:color w:val="000000"/>
          <w:sz w:val="20"/>
          <w:szCs w:val="20"/>
          <w:lang w:eastAsia="fr-FR"/>
        </w:rPr>
        <w:t> </w:t>
      </w:r>
      <w:hyperlink w:anchor="trivid" w:history="1">
        <w:r w:rsidRPr="00A0536B">
          <w:rPr>
            <w:rFonts w:ascii="Times New Roman" w:eastAsia="Times New Roman" w:hAnsi="Times New Roman" w:cs="Times New Roman"/>
            <w:color w:val="0000FF"/>
            <w:sz w:val="20"/>
            <w:szCs w:val="20"/>
            <w:u w:val="single"/>
            <w:lang w:eastAsia="fr-FR"/>
          </w:rPr>
          <w:t>trividéo</w:t>
        </w:r>
      </w:hyperlink>
      <w:r w:rsidRPr="00A0536B">
        <w:rPr>
          <w:rFonts w:ascii="Times New Roman" w:eastAsia="Times New Roman" w:hAnsi="Times New Roman" w:cs="Times New Roman"/>
          <w:color w:val="000000"/>
          <w:sz w:val="20"/>
          <w:szCs w:val="20"/>
          <w:lang w:eastAsia="fr-FR"/>
        </w:rPr>
        <w:t>. </w:t>
      </w:r>
      <w:r w:rsidRPr="00A0536B">
        <w:rPr>
          <w:rFonts w:ascii="Times New Roman" w:eastAsia="Times New Roman" w:hAnsi="Times New Roman" w:cs="Times New Roman"/>
          <w:color w:val="000000"/>
          <w:sz w:val="20"/>
          <w:szCs w:val="20"/>
          <w:lang w:eastAsia="fr-FR"/>
        </w:rPr>
        <w:br/>
      </w:r>
      <w:bookmarkStart w:id="754" w:name="trivid"/>
      <w:bookmarkEnd w:id="754"/>
      <w:r w:rsidRPr="00A0536B">
        <w:rPr>
          <w:rFonts w:ascii="Times New Roman" w:eastAsia="Times New Roman" w:hAnsi="Times New Roman" w:cs="Times New Roman"/>
          <w:b/>
          <w:bCs/>
          <w:color w:val="000000"/>
          <w:sz w:val="20"/>
          <w:szCs w:val="20"/>
          <w:lang w:eastAsia="fr-FR"/>
        </w:rPr>
        <w:t>Trividéo :</w:t>
      </w:r>
      <w:r w:rsidRPr="00A0536B">
        <w:rPr>
          <w:rFonts w:ascii="Times New Roman" w:eastAsia="Times New Roman" w:hAnsi="Times New Roman" w:cs="Times New Roman"/>
          <w:color w:val="000000"/>
          <w:sz w:val="20"/>
          <w:szCs w:val="20"/>
          <w:lang w:eastAsia="fr-FR"/>
        </w:rPr>
        <w:t> média de masse de l'AG, sorte de télévision en 3D (trois dimensions). </w:t>
      </w:r>
      <w:r w:rsidRPr="00A0536B">
        <w:rPr>
          <w:rFonts w:ascii="Times New Roman" w:eastAsia="Times New Roman" w:hAnsi="Times New Roman" w:cs="Times New Roman"/>
          <w:color w:val="000000"/>
          <w:sz w:val="20"/>
          <w:szCs w:val="20"/>
          <w:lang w:eastAsia="fr-FR"/>
        </w:rPr>
        <w:br/>
      </w:r>
      <w:bookmarkStart w:id="755" w:name="trod"/>
      <w:bookmarkEnd w:id="755"/>
      <w:r w:rsidRPr="00A0536B">
        <w:rPr>
          <w:rFonts w:ascii="Times New Roman" w:eastAsia="Times New Roman" w:hAnsi="Times New Roman" w:cs="Times New Roman"/>
          <w:b/>
          <w:bCs/>
          <w:color w:val="000000"/>
          <w:sz w:val="20"/>
          <w:szCs w:val="20"/>
          <w:lang w:eastAsia="fr-FR"/>
        </w:rPr>
        <w:t>Trod :</w:t>
      </w:r>
      <w:r w:rsidRPr="00A0536B">
        <w:rPr>
          <w:rFonts w:ascii="Times New Roman" w:eastAsia="Times New Roman" w:hAnsi="Times New Roman" w:cs="Times New Roman"/>
          <w:color w:val="000000"/>
          <w:sz w:val="20"/>
          <w:szCs w:val="20"/>
          <w:lang w:eastAsia="fr-FR"/>
        </w:rPr>
        <w:t> espèce ET ressemblant à un croisement entre un singe et un bouledogue, dont la civilisation de </w:t>
      </w:r>
      <w:hyperlink w:anchor="nt" w:history="1">
        <w:r w:rsidRPr="00A0536B">
          <w:rPr>
            <w:rFonts w:ascii="Times New Roman" w:eastAsia="Times New Roman" w:hAnsi="Times New Roman" w:cs="Times New Roman"/>
            <w:i/>
            <w:iCs/>
            <w:color w:val="0000FF"/>
            <w:sz w:val="20"/>
            <w:szCs w:val="20"/>
            <w:u w:val="single"/>
            <w:lang w:eastAsia="fr-FR"/>
          </w:rPr>
          <w:t>NT</w:t>
        </w:r>
      </w:hyperlink>
      <w:r w:rsidRPr="00A0536B">
        <w:rPr>
          <w:rFonts w:ascii="Times New Roman" w:eastAsia="Times New Roman" w:hAnsi="Times New Roman" w:cs="Times New Roman"/>
          <w:color w:val="000000"/>
          <w:sz w:val="20"/>
          <w:szCs w:val="20"/>
          <w:lang w:eastAsia="fr-FR"/>
        </w:rPr>
        <w:t> médiéval occupe les réseaux de galeries sous la surface de </w:t>
      </w:r>
      <w:hyperlink w:anchor="vayani" w:history="1">
        <w:r w:rsidRPr="00A0536B">
          <w:rPr>
            <w:rFonts w:ascii="Times New Roman" w:eastAsia="Times New Roman" w:hAnsi="Times New Roman" w:cs="Times New Roman"/>
            <w:i/>
            <w:iCs/>
            <w:color w:val="0000FF"/>
            <w:sz w:val="20"/>
            <w:szCs w:val="20"/>
            <w:u w:val="single"/>
            <w:lang w:eastAsia="fr-FR"/>
          </w:rPr>
          <w:t>Vayani III</w:t>
        </w:r>
      </w:hyperlink>
      <w:r w:rsidRPr="00A0536B">
        <w:rPr>
          <w:rFonts w:ascii="Times New Roman" w:eastAsia="Times New Roman" w:hAnsi="Times New Roman" w:cs="Times New Roman"/>
          <w:color w:val="000000"/>
          <w:sz w:val="20"/>
          <w:szCs w:val="20"/>
          <w:lang w:eastAsia="fr-FR"/>
        </w:rPr>
        <w:t>. </w:t>
      </w:r>
      <w:r w:rsidRPr="00A0536B">
        <w:rPr>
          <w:rFonts w:ascii="Times New Roman" w:eastAsia="Times New Roman" w:hAnsi="Times New Roman" w:cs="Times New Roman"/>
          <w:color w:val="000000"/>
          <w:sz w:val="20"/>
          <w:szCs w:val="20"/>
          <w:lang w:eastAsia="fr-FR"/>
        </w:rPr>
        <w:br/>
      </w:r>
      <w:r w:rsidRPr="00A0536B">
        <w:rPr>
          <w:rFonts w:ascii="Times New Roman" w:eastAsia="Times New Roman" w:hAnsi="Times New Roman" w:cs="Times New Roman"/>
          <w:b/>
          <w:bCs/>
          <w:color w:val="000000"/>
          <w:sz w:val="20"/>
          <w:szCs w:val="20"/>
          <w:lang w:eastAsia="fr-FR"/>
        </w:rPr>
        <w:t>Trode :</w:t>
      </w:r>
      <w:r w:rsidRPr="00A0536B">
        <w:rPr>
          <w:rFonts w:ascii="Times New Roman" w:eastAsia="Times New Roman" w:hAnsi="Times New Roman" w:cs="Times New Roman"/>
          <w:color w:val="000000"/>
          <w:sz w:val="20"/>
          <w:szCs w:val="20"/>
          <w:lang w:eastAsia="fr-FR"/>
        </w:rPr>
        <w:t> système permettant l'accès au </w:t>
      </w:r>
      <w:hyperlink w:anchor="cyberspace" w:history="1">
        <w:r w:rsidRPr="00A0536B">
          <w:rPr>
            <w:rFonts w:ascii="Times New Roman" w:eastAsia="Times New Roman" w:hAnsi="Times New Roman" w:cs="Times New Roman"/>
            <w:i/>
            <w:iCs/>
            <w:color w:val="0000FF"/>
            <w:sz w:val="20"/>
            <w:szCs w:val="20"/>
            <w:u w:val="single"/>
            <w:lang w:eastAsia="fr-FR"/>
          </w:rPr>
          <w:t>cyberspace</w:t>
        </w:r>
      </w:hyperlink>
      <w:r w:rsidRPr="00A0536B">
        <w:rPr>
          <w:rFonts w:ascii="Times New Roman" w:eastAsia="Times New Roman" w:hAnsi="Times New Roman" w:cs="Times New Roman"/>
          <w:color w:val="000000"/>
          <w:sz w:val="20"/>
          <w:szCs w:val="20"/>
          <w:lang w:eastAsia="fr-FR"/>
        </w:rPr>
        <w:t> pour les individus non </w:t>
      </w:r>
      <w:hyperlink w:anchor="cabler" w:history="1">
        <w:r w:rsidRPr="00A0536B">
          <w:rPr>
            <w:rFonts w:ascii="Times New Roman" w:eastAsia="Times New Roman" w:hAnsi="Times New Roman" w:cs="Times New Roman"/>
            <w:i/>
            <w:iCs/>
            <w:color w:val="0000FF"/>
            <w:sz w:val="20"/>
            <w:szCs w:val="20"/>
            <w:u w:val="single"/>
            <w:lang w:eastAsia="fr-FR"/>
          </w:rPr>
          <w:t>câblés</w:t>
        </w:r>
      </w:hyperlink>
      <w:r w:rsidRPr="00A0536B">
        <w:rPr>
          <w:rFonts w:ascii="Times New Roman" w:eastAsia="Times New Roman" w:hAnsi="Times New Roman" w:cs="Times New Roman"/>
          <w:color w:val="000000"/>
          <w:sz w:val="20"/>
          <w:szCs w:val="20"/>
          <w:lang w:eastAsia="fr-FR"/>
        </w:rPr>
        <w:t> (</w:t>
      </w:r>
      <w:r w:rsidRPr="00A0536B">
        <w:rPr>
          <w:rFonts w:ascii="Times New Roman" w:eastAsia="Times New Roman" w:hAnsi="Times New Roman" w:cs="Times New Roman"/>
          <w:i/>
          <w:iCs/>
          <w:color w:val="000000"/>
          <w:sz w:val="20"/>
          <w:szCs w:val="20"/>
          <w:lang w:eastAsia="fr-FR"/>
        </w:rPr>
        <w:t>Cent Prétentions</w:t>
      </w:r>
      <w:r w:rsidRPr="00A0536B">
        <w:rPr>
          <w:rFonts w:ascii="Times New Roman" w:eastAsia="Times New Roman" w:hAnsi="Times New Roman" w:cs="Times New Roman"/>
          <w:color w:val="000000"/>
          <w:sz w:val="20"/>
          <w:szCs w:val="20"/>
          <w:lang w:eastAsia="fr-FR"/>
        </w:rPr>
        <w:t>). </w:t>
      </w:r>
      <w:r w:rsidRPr="00A0536B">
        <w:rPr>
          <w:rFonts w:ascii="Times New Roman" w:eastAsia="Times New Roman" w:hAnsi="Times New Roman" w:cs="Times New Roman"/>
          <w:color w:val="000000"/>
          <w:sz w:val="20"/>
          <w:szCs w:val="20"/>
          <w:lang w:eastAsia="fr-FR"/>
        </w:rPr>
        <w:br/>
      </w:r>
      <w:r w:rsidRPr="00A0536B">
        <w:rPr>
          <w:rFonts w:ascii="Times New Roman" w:eastAsia="Times New Roman" w:hAnsi="Times New Roman" w:cs="Times New Roman"/>
          <w:b/>
          <w:bCs/>
          <w:color w:val="000000"/>
          <w:sz w:val="20"/>
          <w:szCs w:val="20"/>
          <w:lang w:eastAsia="fr-FR"/>
        </w:rPr>
        <w:t>Trode PAAL-SEPACAM-TAFAM :</w:t>
      </w:r>
      <w:r w:rsidRPr="00A0536B">
        <w:rPr>
          <w:rFonts w:ascii="Times New Roman" w:eastAsia="Times New Roman" w:hAnsi="Times New Roman" w:cs="Times New Roman"/>
          <w:color w:val="000000"/>
          <w:sz w:val="20"/>
          <w:szCs w:val="20"/>
          <w:lang w:eastAsia="fr-FR"/>
        </w:rPr>
        <w:t> voir </w:t>
      </w:r>
      <w:hyperlink w:anchor="pst" w:history="1">
        <w:r w:rsidRPr="00A0536B">
          <w:rPr>
            <w:rFonts w:ascii="Times New Roman" w:eastAsia="Times New Roman" w:hAnsi="Times New Roman" w:cs="Times New Roman"/>
            <w:i/>
            <w:iCs/>
            <w:color w:val="0000FF"/>
            <w:sz w:val="20"/>
            <w:szCs w:val="20"/>
            <w:u w:val="single"/>
            <w:lang w:eastAsia="fr-FR"/>
          </w:rPr>
          <w:t>PAAL-SEPACAM-TAFAM, Trode</w:t>
        </w:r>
      </w:hyperlink>
      <w:r w:rsidRPr="00A0536B">
        <w:rPr>
          <w:rFonts w:ascii="Times New Roman" w:eastAsia="Times New Roman" w:hAnsi="Times New Roman" w:cs="Times New Roman"/>
          <w:color w:val="000000"/>
          <w:sz w:val="20"/>
          <w:szCs w:val="20"/>
          <w:lang w:eastAsia="fr-FR"/>
        </w:rPr>
        <w:t>. </w:t>
      </w:r>
      <w:r w:rsidRPr="00A0536B">
        <w:rPr>
          <w:rFonts w:ascii="Times New Roman" w:eastAsia="Times New Roman" w:hAnsi="Times New Roman" w:cs="Times New Roman"/>
          <w:color w:val="000000"/>
          <w:sz w:val="20"/>
          <w:szCs w:val="20"/>
          <w:lang w:eastAsia="fr-FR"/>
        </w:rPr>
        <w:br/>
      </w:r>
      <w:bookmarkStart w:id="756" w:name="loi3"/>
      <w:bookmarkEnd w:id="756"/>
      <w:r w:rsidRPr="00A0536B">
        <w:rPr>
          <w:rFonts w:ascii="Times New Roman" w:eastAsia="Times New Roman" w:hAnsi="Times New Roman" w:cs="Times New Roman"/>
          <w:b/>
          <w:bCs/>
          <w:color w:val="000000"/>
          <w:sz w:val="20"/>
          <w:szCs w:val="20"/>
          <w:lang w:eastAsia="fr-FR"/>
        </w:rPr>
        <w:t>Troisième Loi :</w:t>
      </w:r>
      <w:r w:rsidRPr="00A0536B">
        <w:rPr>
          <w:rFonts w:ascii="Times New Roman" w:eastAsia="Times New Roman" w:hAnsi="Times New Roman" w:cs="Times New Roman"/>
          <w:color w:val="000000"/>
          <w:sz w:val="20"/>
          <w:szCs w:val="20"/>
          <w:lang w:eastAsia="fr-FR"/>
        </w:rPr>
        <w:t> troisième </w:t>
      </w:r>
      <w:hyperlink w:anchor="loisrobot" w:history="1">
        <w:r w:rsidRPr="00A0536B">
          <w:rPr>
            <w:rFonts w:ascii="Times New Roman" w:eastAsia="Times New Roman" w:hAnsi="Times New Roman" w:cs="Times New Roman"/>
            <w:i/>
            <w:iCs/>
            <w:color w:val="0000FF"/>
            <w:sz w:val="20"/>
            <w:szCs w:val="20"/>
            <w:u w:val="single"/>
            <w:lang w:eastAsia="fr-FR"/>
          </w:rPr>
          <w:t>loi de la robotique</w:t>
        </w:r>
      </w:hyperlink>
      <w:r w:rsidRPr="00A0536B">
        <w:rPr>
          <w:rFonts w:ascii="Times New Roman" w:eastAsia="Times New Roman" w:hAnsi="Times New Roman" w:cs="Times New Roman"/>
          <w:color w:val="000000"/>
          <w:sz w:val="20"/>
          <w:szCs w:val="20"/>
          <w:lang w:eastAsia="fr-FR"/>
        </w:rPr>
        <w:t> : </w:t>
      </w:r>
      <w:r w:rsidRPr="00A0536B">
        <w:rPr>
          <w:rFonts w:ascii="Times New Roman" w:eastAsia="Times New Roman" w:hAnsi="Times New Roman" w:cs="Times New Roman"/>
          <w:i/>
          <w:iCs/>
          <w:color w:val="000000"/>
          <w:sz w:val="20"/>
          <w:szCs w:val="20"/>
          <w:lang w:eastAsia="fr-FR"/>
        </w:rPr>
        <w:t>un </w:t>
      </w:r>
      <w:hyperlink w:anchor="rclassea" w:history="1">
        <w:r w:rsidRPr="00A0536B">
          <w:rPr>
            <w:rFonts w:ascii="Times New Roman" w:eastAsia="Times New Roman" w:hAnsi="Times New Roman" w:cs="Times New Roman"/>
            <w:i/>
            <w:iCs/>
            <w:color w:val="0000FF"/>
            <w:sz w:val="20"/>
            <w:szCs w:val="20"/>
            <w:u w:val="single"/>
            <w:lang w:eastAsia="fr-FR"/>
          </w:rPr>
          <w:t>robot</w:t>
        </w:r>
      </w:hyperlink>
      <w:r w:rsidRPr="00A0536B">
        <w:rPr>
          <w:rFonts w:ascii="Times New Roman" w:eastAsia="Times New Roman" w:hAnsi="Times New Roman" w:cs="Times New Roman"/>
          <w:i/>
          <w:iCs/>
          <w:color w:val="000000"/>
          <w:sz w:val="20"/>
          <w:szCs w:val="20"/>
          <w:lang w:eastAsia="fr-FR"/>
        </w:rPr>
        <w:t> doit protéger son existence dans la mesure où cette protection n'est pas en contradiction avec la </w:t>
      </w:r>
      <w:hyperlink w:anchor="loi1" w:history="1">
        <w:r w:rsidRPr="00A0536B">
          <w:rPr>
            <w:rFonts w:ascii="Times New Roman" w:eastAsia="Times New Roman" w:hAnsi="Times New Roman" w:cs="Times New Roman"/>
            <w:i/>
            <w:iCs/>
            <w:color w:val="0000FF"/>
            <w:sz w:val="20"/>
            <w:szCs w:val="20"/>
            <w:u w:val="single"/>
            <w:lang w:eastAsia="fr-FR"/>
          </w:rPr>
          <w:t>Première</w:t>
        </w:r>
      </w:hyperlink>
      <w:r w:rsidRPr="00A0536B">
        <w:rPr>
          <w:rFonts w:ascii="Times New Roman" w:eastAsia="Times New Roman" w:hAnsi="Times New Roman" w:cs="Times New Roman"/>
          <w:i/>
          <w:iCs/>
          <w:color w:val="000000"/>
          <w:sz w:val="20"/>
          <w:szCs w:val="20"/>
          <w:lang w:eastAsia="fr-FR"/>
        </w:rPr>
        <w:t> ou la </w:t>
      </w:r>
      <w:hyperlink w:anchor="loi2" w:history="1">
        <w:r w:rsidRPr="00A0536B">
          <w:rPr>
            <w:rFonts w:ascii="Times New Roman" w:eastAsia="Times New Roman" w:hAnsi="Times New Roman" w:cs="Times New Roman"/>
            <w:i/>
            <w:iCs/>
            <w:color w:val="0000FF"/>
            <w:sz w:val="20"/>
            <w:szCs w:val="20"/>
            <w:u w:val="single"/>
            <w:lang w:eastAsia="fr-FR"/>
          </w:rPr>
          <w:t>Deuxième Loi</w:t>
        </w:r>
      </w:hyperlink>
      <w:r w:rsidRPr="00A0536B">
        <w:rPr>
          <w:rFonts w:ascii="Times New Roman" w:eastAsia="Times New Roman" w:hAnsi="Times New Roman" w:cs="Times New Roman"/>
          <w:color w:val="000000"/>
          <w:sz w:val="20"/>
          <w:szCs w:val="20"/>
          <w:lang w:eastAsia="fr-FR"/>
        </w:rPr>
        <w:t>. </w:t>
      </w:r>
      <w:r w:rsidRPr="00A0536B">
        <w:rPr>
          <w:rFonts w:ascii="Times New Roman" w:eastAsia="Times New Roman" w:hAnsi="Times New Roman" w:cs="Times New Roman"/>
          <w:color w:val="000000"/>
          <w:sz w:val="20"/>
          <w:szCs w:val="20"/>
          <w:lang w:eastAsia="fr-FR"/>
        </w:rPr>
        <w:br/>
      </w:r>
      <w:bookmarkStart w:id="757" w:name="confuse"/>
      <w:bookmarkEnd w:id="757"/>
      <w:r w:rsidRPr="00A0536B">
        <w:rPr>
          <w:rFonts w:ascii="Times New Roman" w:eastAsia="Times New Roman" w:hAnsi="Times New Roman" w:cs="Times New Roman"/>
          <w:b/>
          <w:bCs/>
          <w:color w:val="000000"/>
          <w:sz w:val="20"/>
          <w:szCs w:val="20"/>
          <w:lang w:eastAsia="fr-FR"/>
        </w:rPr>
        <w:t>Trou de confusion :</w:t>
      </w:r>
      <w:r w:rsidRPr="00A0536B">
        <w:rPr>
          <w:rFonts w:ascii="Times New Roman" w:eastAsia="Times New Roman" w:hAnsi="Times New Roman" w:cs="Times New Roman"/>
          <w:color w:val="000000"/>
          <w:sz w:val="20"/>
          <w:szCs w:val="20"/>
          <w:lang w:eastAsia="fr-FR"/>
        </w:rPr>
        <w:t> oubli subit et passager de certaines langues normalement comprises par l'individu, conséquence de l'apprentissage de plus de deux langues par </w:t>
      </w:r>
      <w:hyperlink w:anchor="hypno" w:history="1">
        <w:r w:rsidRPr="00A0536B">
          <w:rPr>
            <w:rFonts w:ascii="Times New Roman" w:eastAsia="Times New Roman" w:hAnsi="Times New Roman" w:cs="Times New Roman"/>
            <w:i/>
            <w:iCs/>
            <w:color w:val="0000FF"/>
            <w:sz w:val="20"/>
            <w:szCs w:val="20"/>
            <w:u w:val="single"/>
            <w:lang w:eastAsia="fr-FR"/>
          </w:rPr>
          <w:t>hypnoéducation</w:t>
        </w:r>
      </w:hyperlink>
      <w:r w:rsidRPr="00A0536B">
        <w:rPr>
          <w:rFonts w:ascii="Times New Roman" w:eastAsia="Times New Roman" w:hAnsi="Times New Roman" w:cs="Times New Roman"/>
          <w:color w:val="000000"/>
          <w:sz w:val="20"/>
          <w:szCs w:val="20"/>
          <w:lang w:eastAsia="fr-FR"/>
        </w:rPr>
        <w:t>. </w:t>
      </w:r>
      <w:r w:rsidRPr="00A0536B">
        <w:rPr>
          <w:rFonts w:ascii="Times New Roman" w:eastAsia="Times New Roman" w:hAnsi="Times New Roman" w:cs="Times New Roman"/>
          <w:color w:val="000000"/>
          <w:sz w:val="20"/>
          <w:szCs w:val="20"/>
          <w:lang w:eastAsia="fr-FR"/>
        </w:rPr>
        <w:br/>
      </w:r>
      <w:r w:rsidRPr="00A0536B">
        <w:rPr>
          <w:rFonts w:ascii="Times New Roman" w:eastAsia="Times New Roman" w:hAnsi="Times New Roman" w:cs="Times New Roman"/>
          <w:b/>
          <w:bCs/>
          <w:color w:val="000000"/>
          <w:sz w:val="20"/>
          <w:szCs w:val="20"/>
          <w:lang w:eastAsia="fr-FR"/>
        </w:rPr>
        <w:t>Troyan :</w:t>
      </w:r>
      <w:r w:rsidRPr="00A0536B">
        <w:rPr>
          <w:rFonts w:ascii="Times New Roman" w:eastAsia="Times New Roman" w:hAnsi="Times New Roman" w:cs="Times New Roman"/>
          <w:color w:val="000000"/>
          <w:sz w:val="20"/>
          <w:szCs w:val="20"/>
          <w:lang w:eastAsia="fr-FR"/>
        </w:rPr>
        <w:t> 1°) planète médiéval-fantastique balkanisée d'un système à soleil triple de QF1-000699 ; 2°) l'un des royaumes de cette planète (</w:t>
      </w:r>
      <w:r w:rsidRPr="00A0536B">
        <w:rPr>
          <w:rFonts w:ascii="Times New Roman" w:eastAsia="Times New Roman" w:hAnsi="Times New Roman" w:cs="Times New Roman"/>
          <w:i/>
          <w:iCs/>
          <w:color w:val="000000"/>
          <w:sz w:val="20"/>
          <w:szCs w:val="20"/>
          <w:lang w:eastAsia="fr-FR"/>
        </w:rPr>
        <w:t>Cent Prétentions</w:t>
      </w:r>
      <w:r w:rsidRPr="00A0536B">
        <w:rPr>
          <w:rFonts w:ascii="Times New Roman" w:eastAsia="Times New Roman" w:hAnsi="Times New Roman" w:cs="Times New Roman"/>
          <w:color w:val="000000"/>
          <w:sz w:val="20"/>
          <w:szCs w:val="20"/>
          <w:lang w:eastAsia="fr-FR"/>
        </w:rPr>
        <w:t>). </w:t>
      </w:r>
      <w:r w:rsidRPr="00A0536B">
        <w:rPr>
          <w:rFonts w:ascii="Times New Roman" w:eastAsia="Times New Roman" w:hAnsi="Times New Roman" w:cs="Times New Roman"/>
          <w:color w:val="000000"/>
          <w:sz w:val="20"/>
          <w:szCs w:val="20"/>
          <w:lang w:eastAsia="fr-FR"/>
        </w:rPr>
        <w:br/>
      </w:r>
      <w:r w:rsidRPr="00A0536B">
        <w:rPr>
          <w:rFonts w:ascii="Times New Roman" w:eastAsia="Times New Roman" w:hAnsi="Times New Roman" w:cs="Times New Roman"/>
          <w:b/>
          <w:bCs/>
          <w:color w:val="000000"/>
          <w:sz w:val="20"/>
          <w:szCs w:val="20"/>
          <w:lang w:eastAsia="fr-FR"/>
        </w:rPr>
        <w:t>Trunn :</w:t>
      </w:r>
      <w:r w:rsidRPr="00A0536B">
        <w:rPr>
          <w:rFonts w:ascii="Times New Roman" w:eastAsia="Times New Roman" w:hAnsi="Times New Roman" w:cs="Times New Roman"/>
          <w:color w:val="000000"/>
          <w:sz w:val="20"/>
          <w:szCs w:val="20"/>
          <w:lang w:eastAsia="fr-FR"/>
        </w:rPr>
        <w:t> système planétaire aux habitants hostiles, vers lequel </w:t>
      </w:r>
      <w:hyperlink w:anchor="urdisamna" w:history="1">
        <w:r w:rsidRPr="00A0536B">
          <w:rPr>
            <w:rFonts w:ascii="Times New Roman" w:eastAsia="Times New Roman" w:hAnsi="Times New Roman" w:cs="Times New Roman"/>
            <w:i/>
            <w:iCs/>
            <w:color w:val="0000FF"/>
            <w:sz w:val="20"/>
            <w:szCs w:val="20"/>
            <w:u w:val="single"/>
            <w:lang w:eastAsia="fr-FR"/>
          </w:rPr>
          <w:t>Urdisamna</w:t>
        </w:r>
      </w:hyperlink>
      <w:r w:rsidRPr="00A0536B">
        <w:rPr>
          <w:rFonts w:ascii="Times New Roman" w:eastAsia="Times New Roman" w:hAnsi="Times New Roman" w:cs="Times New Roman"/>
          <w:color w:val="000000"/>
          <w:sz w:val="20"/>
          <w:szCs w:val="20"/>
          <w:lang w:eastAsia="fr-FR"/>
        </w:rPr>
        <w:t> mit le cap en commençant son exil et qu'il traversa il y a environ 500 ans. Son nom signifie </w:t>
      </w:r>
      <w:r w:rsidRPr="00A0536B">
        <w:rPr>
          <w:rFonts w:ascii="Times New Roman" w:eastAsia="Times New Roman" w:hAnsi="Times New Roman" w:cs="Times New Roman"/>
          <w:i/>
          <w:iCs/>
          <w:color w:val="000000"/>
          <w:sz w:val="20"/>
          <w:szCs w:val="20"/>
          <w:lang w:eastAsia="fr-FR"/>
        </w:rPr>
        <w:t>espoir</w:t>
      </w:r>
      <w:r w:rsidRPr="00A0536B">
        <w:rPr>
          <w:rFonts w:ascii="Times New Roman" w:eastAsia="Times New Roman" w:hAnsi="Times New Roman" w:cs="Times New Roman"/>
          <w:color w:val="000000"/>
          <w:sz w:val="20"/>
          <w:szCs w:val="20"/>
          <w:lang w:eastAsia="fr-FR"/>
        </w:rPr>
        <w:t>. </w:t>
      </w:r>
      <w:r w:rsidRPr="00A0536B">
        <w:rPr>
          <w:rFonts w:ascii="Times New Roman" w:eastAsia="Times New Roman" w:hAnsi="Times New Roman" w:cs="Times New Roman"/>
          <w:color w:val="000000"/>
          <w:sz w:val="20"/>
          <w:szCs w:val="20"/>
          <w:lang w:eastAsia="fr-FR"/>
        </w:rPr>
        <w:br/>
      </w:r>
      <w:r w:rsidRPr="00A0536B">
        <w:rPr>
          <w:rFonts w:ascii="Times New Roman" w:eastAsia="Times New Roman" w:hAnsi="Times New Roman" w:cs="Times New Roman"/>
          <w:b/>
          <w:bCs/>
          <w:color w:val="000000"/>
          <w:sz w:val="20"/>
          <w:szCs w:val="20"/>
          <w:lang w:eastAsia="fr-FR"/>
        </w:rPr>
        <w:t>Tsarlay, Royaume de :</w:t>
      </w:r>
      <w:r w:rsidRPr="00A0536B">
        <w:rPr>
          <w:rFonts w:ascii="Times New Roman" w:eastAsia="Times New Roman" w:hAnsi="Times New Roman" w:cs="Times New Roman"/>
          <w:color w:val="000000"/>
          <w:sz w:val="20"/>
          <w:szCs w:val="20"/>
          <w:lang w:eastAsia="fr-FR"/>
        </w:rPr>
        <w:t> ennemi héréditaire de l'</w:t>
      </w:r>
      <w:hyperlink w:anchor="atey" w:history="1">
        <w:r w:rsidRPr="00A0536B">
          <w:rPr>
            <w:rFonts w:ascii="Times New Roman" w:eastAsia="Times New Roman" w:hAnsi="Times New Roman" w:cs="Times New Roman"/>
            <w:i/>
            <w:iCs/>
            <w:color w:val="0000FF"/>
            <w:sz w:val="20"/>
            <w:szCs w:val="20"/>
            <w:u w:val="single"/>
            <w:lang w:eastAsia="fr-FR"/>
          </w:rPr>
          <w:t>Oligarchie d'Atey</w:t>
        </w:r>
      </w:hyperlink>
      <w:r w:rsidRPr="00A0536B">
        <w:rPr>
          <w:rFonts w:ascii="Times New Roman" w:eastAsia="Times New Roman" w:hAnsi="Times New Roman" w:cs="Times New Roman"/>
          <w:color w:val="000000"/>
          <w:sz w:val="20"/>
          <w:szCs w:val="20"/>
          <w:lang w:eastAsia="fr-FR"/>
        </w:rPr>
        <w:t>. </w:t>
      </w:r>
      <w:r w:rsidRPr="00A0536B">
        <w:rPr>
          <w:rFonts w:ascii="Times New Roman" w:eastAsia="Times New Roman" w:hAnsi="Times New Roman" w:cs="Times New Roman"/>
          <w:color w:val="000000"/>
          <w:sz w:val="20"/>
          <w:szCs w:val="20"/>
          <w:lang w:eastAsia="fr-FR"/>
        </w:rPr>
        <w:br/>
      </w:r>
      <w:r w:rsidRPr="00A0536B">
        <w:rPr>
          <w:rFonts w:ascii="Times New Roman" w:eastAsia="Times New Roman" w:hAnsi="Times New Roman" w:cs="Times New Roman"/>
          <w:b/>
          <w:bCs/>
          <w:color w:val="000000"/>
          <w:sz w:val="20"/>
          <w:szCs w:val="20"/>
          <w:lang w:eastAsia="fr-FR"/>
        </w:rPr>
        <w:t>Tshar :</w:t>
      </w:r>
      <w:r w:rsidRPr="00A0536B">
        <w:rPr>
          <w:rFonts w:ascii="Times New Roman" w:eastAsia="Times New Roman" w:hAnsi="Times New Roman" w:cs="Times New Roman"/>
          <w:color w:val="000000"/>
          <w:sz w:val="20"/>
          <w:szCs w:val="20"/>
          <w:lang w:eastAsia="fr-FR"/>
        </w:rPr>
        <w:t> monde des confins de </w:t>
      </w:r>
      <w:hyperlink w:anchor="distandebora" w:history="1">
        <w:r w:rsidRPr="00A0536B">
          <w:rPr>
            <w:rFonts w:ascii="Times New Roman" w:eastAsia="Times New Roman" w:hAnsi="Times New Roman" w:cs="Times New Roman"/>
            <w:i/>
            <w:iCs/>
            <w:color w:val="0000FF"/>
            <w:sz w:val="20"/>
            <w:szCs w:val="20"/>
            <w:u w:val="single"/>
            <w:lang w:eastAsia="fr-FR"/>
          </w:rPr>
          <w:t>Distan Debora</w:t>
        </w:r>
      </w:hyperlink>
      <w:r w:rsidRPr="00A0536B">
        <w:rPr>
          <w:rFonts w:ascii="Times New Roman" w:eastAsia="Times New Roman" w:hAnsi="Times New Roman" w:cs="Times New Roman"/>
          <w:color w:val="000000"/>
          <w:sz w:val="20"/>
          <w:szCs w:val="20"/>
          <w:lang w:eastAsia="fr-FR"/>
        </w:rPr>
        <w:t>, qui connut cinq dynasties oligarchiques il y a très longtemps (</w:t>
      </w:r>
      <w:r w:rsidRPr="00A0536B">
        <w:rPr>
          <w:rFonts w:ascii="Times New Roman" w:eastAsia="Times New Roman" w:hAnsi="Times New Roman" w:cs="Times New Roman"/>
          <w:i/>
          <w:iCs/>
          <w:color w:val="000000"/>
          <w:sz w:val="20"/>
          <w:szCs w:val="20"/>
          <w:lang w:eastAsia="fr-FR"/>
        </w:rPr>
        <w:t>Cent Prétentions</w:t>
      </w:r>
      <w:r w:rsidRPr="00A0536B">
        <w:rPr>
          <w:rFonts w:ascii="Times New Roman" w:eastAsia="Times New Roman" w:hAnsi="Times New Roman" w:cs="Times New Roman"/>
          <w:color w:val="000000"/>
          <w:sz w:val="20"/>
          <w:szCs w:val="20"/>
          <w:lang w:eastAsia="fr-FR"/>
        </w:rPr>
        <w:t>). </w:t>
      </w:r>
      <w:r w:rsidRPr="00A0536B">
        <w:rPr>
          <w:rFonts w:ascii="Times New Roman" w:eastAsia="Times New Roman" w:hAnsi="Times New Roman" w:cs="Times New Roman"/>
          <w:color w:val="000000"/>
          <w:sz w:val="20"/>
          <w:szCs w:val="20"/>
          <w:lang w:eastAsia="fr-FR"/>
        </w:rPr>
        <w:br/>
      </w:r>
      <w:r w:rsidRPr="00A0536B">
        <w:rPr>
          <w:rFonts w:ascii="Times New Roman" w:eastAsia="Times New Roman" w:hAnsi="Times New Roman" w:cs="Times New Roman"/>
          <w:b/>
          <w:bCs/>
          <w:color w:val="000000"/>
          <w:sz w:val="20"/>
          <w:szCs w:val="20"/>
          <w:lang w:eastAsia="fr-FR"/>
        </w:rPr>
        <w:t>Tsukudarii :</w:t>
      </w:r>
      <w:r w:rsidRPr="00A0536B">
        <w:rPr>
          <w:rFonts w:ascii="Times New Roman" w:eastAsia="Times New Roman" w:hAnsi="Times New Roman" w:cs="Times New Roman"/>
          <w:color w:val="000000"/>
          <w:sz w:val="20"/>
          <w:szCs w:val="20"/>
          <w:lang w:eastAsia="fr-FR"/>
        </w:rPr>
        <w:t> marque de </w:t>
      </w:r>
      <w:hyperlink w:anchor="convertible" w:history="1">
        <w:r w:rsidRPr="00A0536B">
          <w:rPr>
            <w:rFonts w:ascii="Times New Roman" w:eastAsia="Times New Roman" w:hAnsi="Times New Roman" w:cs="Times New Roman"/>
            <w:i/>
            <w:iCs/>
            <w:color w:val="0000FF"/>
            <w:sz w:val="20"/>
            <w:szCs w:val="20"/>
            <w:u w:val="single"/>
            <w:lang w:eastAsia="fr-FR"/>
          </w:rPr>
          <w:t>convertibles T/M/A</w:t>
        </w:r>
      </w:hyperlink>
      <w:r w:rsidRPr="00A0536B">
        <w:rPr>
          <w:rFonts w:ascii="Times New Roman" w:eastAsia="Times New Roman" w:hAnsi="Times New Roman" w:cs="Times New Roman"/>
          <w:color w:val="000000"/>
          <w:sz w:val="20"/>
          <w:szCs w:val="20"/>
          <w:lang w:eastAsia="fr-FR"/>
        </w:rPr>
        <w:t> (dont le </w:t>
      </w:r>
      <w:r w:rsidRPr="00A0536B">
        <w:rPr>
          <w:rFonts w:ascii="Times New Roman" w:eastAsia="Times New Roman" w:hAnsi="Times New Roman" w:cs="Times New Roman"/>
          <w:i/>
          <w:iCs/>
          <w:color w:val="000000"/>
          <w:sz w:val="20"/>
          <w:szCs w:val="20"/>
          <w:lang w:eastAsia="fr-FR"/>
        </w:rPr>
        <w:t>Tsukudarii VF1</w:t>
      </w:r>
      <w:r w:rsidRPr="00A0536B">
        <w:rPr>
          <w:rFonts w:ascii="Times New Roman" w:eastAsia="Times New Roman" w:hAnsi="Times New Roman" w:cs="Times New Roman"/>
          <w:color w:val="000000"/>
          <w:sz w:val="20"/>
          <w:szCs w:val="20"/>
          <w:lang w:eastAsia="fr-FR"/>
        </w:rPr>
        <w:t>) et de </w:t>
      </w:r>
      <w:hyperlink w:anchor="bulle" w:history="1">
        <w:r w:rsidRPr="00A0536B">
          <w:rPr>
            <w:rFonts w:ascii="Times New Roman" w:eastAsia="Times New Roman" w:hAnsi="Times New Roman" w:cs="Times New Roman"/>
            <w:i/>
            <w:iCs/>
            <w:color w:val="0000FF"/>
            <w:sz w:val="20"/>
            <w:szCs w:val="20"/>
            <w:u w:val="single"/>
            <w:lang w:eastAsia="fr-FR"/>
          </w:rPr>
          <w:t>bulles antigrav</w:t>
        </w:r>
      </w:hyperlink>
      <w:r w:rsidRPr="00A0536B">
        <w:rPr>
          <w:rFonts w:ascii="Times New Roman" w:eastAsia="Times New Roman" w:hAnsi="Times New Roman" w:cs="Times New Roman"/>
          <w:color w:val="000000"/>
          <w:sz w:val="20"/>
          <w:szCs w:val="20"/>
          <w:lang w:eastAsia="fr-FR"/>
        </w:rPr>
        <w:t> (dont les </w:t>
      </w:r>
      <w:r w:rsidRPr="00A0536B">
        <w:rPr>
          <w:rFonts w:ascii="Times New Roman" w:eastAsia="Times New Roman" w:hAnsi="Times New Roman" w:cs="Times New Roman"/>
          <w:i/>
          <w:iCs/>
          <w:color w:val="000000"/>
          <w:sz w:val="20"/>
          <w:szCs w:val="20"/>
          <w:lang w:eastAsia="fr-FR"/>
        </w:rPr>
        <w:t>Tsukudarii Oom 3,14</w:t>
      </w:r>
      <w:r w:rsidRPr="00A0536B">
        <w:rPr>
          <w:rFonts w:ascii="Times New Roman" w:eastAsia="Times New Roman" w:hAnsi="Times New Roman" w:cs="Times New Roman"/>
          <w:color w:val="000000"/>
          <w:sz w:val="20"/>
          <w:szCs w:val="20"/>
          <w:lang w:eastAsia="fr-FR"/>
        </w:rPr>
        <w:t> et </w:t>
      </w:r>
      <w:r w:rsidRPr="00A0536B">
        <w:rPr>
          <w:rFonts w:ascii="Times New Roman" w:eastAsia="Times New Roman" w:hAnsi="Times New Roman" w:cs="Times New Roman"/>
          <w:i/>
          <w:iCs/>
          <w:color w:val="000000"/>
          <w:sz w:val="20"/>
          <w:szCs w:val="20"/>
          <w:lang w:eastAsia="fr-FR"/>
        </w:rPr>
        <w:t>Oom 3,14 "Colonie"</w:t>
      </w:r>
      <w:r w:rsidRPr="00A0536B">
        <w:rPr>
          <w:rFonts w:ascii="Times New Roman" w:eastAsia="Times New Roman" w:hAnsi="Times New Roman" w:cs="Times New Roman"/>
          <w:color w:val="000000"/>
          <w:sz w:val="20"/>
          <w:szCs w:val="20"/>
          <w:lang w:eastAsia="fr-FR"/>
        </w:rPr>
        <w:t>). </w:t>
      </w:r>
      <w:r w:rsidRPr="00A0536B">
        <w:rPr>
          <w:rFonts w:ascii="Times New Roman" w:eastAsia="Times New Roman" w:hAnsi="Times New Roman" w:cs="Times New Roman"/>
          <w:color w:val="000000"/>
          <w:sz w:val="20"/>
          <w:szCs w:val="20"/>
          <w:lang w:eastAsia="fr-FR"/>
        </w:rPr>
        <w:br/>
      </w:r>
      <w:r w:rsidRPr="00A0536B">
        <w:rPr>
          <w:rFonts w:ascii="Times New Roman" w:eastAsia="Times New Roman" w:hAnsi="Times New Roman" w:cs="Times New Roman"/>
          <w:b/>
          <w:bCs/>
          <w:color w:val="000000"/>
          <w:sz w:val="20"/>
          <w:szCs w:val="20"/>
          <w:lang w:eastAsia="fr-FR"/>
        </w:rPr>
        <w:t>Tsunami :</w:t>
      </w:r>
      <w:r w:rsidRPr="00A0536B">
        <w:rPr>
          <w:rFonts w:ascii="Times New Roman" w:eastAsia="Times New Roman" w:hAnsi="Times New Roman" w:cs="Times New Roman"/>
          <w:color w:val="000000"/>
          <w:sz w:val="20"/>
          <w:szCs w:val="20"/>
          <w:lang w:eastAsia="fr-FR"/>
        </w:rPr>
        <w:t> </w:t>
      </w:r>
      <w:hyperlink w:anchor="surcharge" w:history="1">
        <w:r w:rsidRPr="00A0536B">
          <w:rPr>
            <w:rFonts w:ascii="Times New Roman" w:eastAsia="Times New Roman" w:hAnsi="Times New Roman" w:cs="Times New Roman"/>
            <w:color w:val="0000FF"/>
            <w:sz w:val="20"/>
            <w:szCs w:val="20"/>
            <w:u w:val="single"/>
            <w:lang w:eastAsia="fr-FR"/>
          </w:rPr>
          <w:t>surcharge</w:t>
        </w:r>
      </w:hyperlink>
      <w:r w:rsidRPr="00A0536B">
        <w:rPr>
          <w:rFonts w:ascii="Times New Roman" w:eastAsia="Times New Roman" w:hAnsi="Times New Roman" w:cs="Times New Roman"/>
          <w:color w:val="000000"/>
          <w:sz w:val="20"/>
          <w:szCs w:val="20"/>
          <w:lang w:eastAsia="fr-FR"/>
        </w:rPr>
        <w:t>. </w:t>
      </w:r>
      <w:r w:rsidRPr="00A0536B">
        <w:rPr>
          <w:rFonts w:ascii="Times New Roman" w:eastAsia="Times New Roman" w:hAnsi="Times New Roman" w:cs="Times New Roman"/>
          <w:color w:val="000000"/>
          <w:sz w:val="20"/>
          <w:szCs w:val="20"/>
          <w:lang w:eastAsia="fr-FR"/>
        </w:rPr>
        <w:br/>
      </w:r>
      <w:r w:rsidRPr="00A0536B">
        <w:rPr>
          <w:rFonts w:ascii="Times New Roman" w:eastAsia="Times New Roman" w:hAnsi="Times New Roman" w:cs="Times New Roman"/>
          <w:b/>
          <w:bCs/>
          <w:color w:val="000000"/>
          <w:sz w:val="20"/>
          <w:szCs w:val="20"/>
          <w:lang w:eastAsia="fr-FR"/>
        </w:rPr>
        <w:t>Turbinium :</w:t>
      </w:r>
      <w:r w:rsidRPr="00A0536B">
        <w:rPr>
          <w:rFonts w:ascii="Times New Roman" w:eastAsia="Times New Roman" w:hAnsi="Times New Roman" w:cs="Times New Roman"/>
          <w:color w:val="000000"/>
          <w:sz w:val="20"/>
          <w:szCs w:val="20"/>
          <w:lang w:eastAsia="fr-FR"/>
        </w:rPr>
        <w:t> un carburant pour vaisseau spatial, se présentant sous forme de gisements naturels. </w:t>
      </w:r>
      <w:r w:rsidRPr="00A0536B">
        <w:rPr>
          <w:rFonts w:ascii="Times New Roman" w:eastAsia="Times New Roman" w:hAnsi="Times New Roman" w:cs="Times New Roman"/>
          <w:color w:val="000000"/>
          <w:sz w:val="20"/>
          <w:szCs w:val="20"/>
          <w:lang w:eastAsia="fr-FR"/>
        </w:rPr>
        <w:br/>
      </w:r>
      <w:r w:rsidRPr="00A0536B">
        <w:rPr>
          <w:rFonts w:ascii="Times New Roman" w:eastAsia="Times New Roman" w:hAnsi="Times New Roman" w:cs="Times New Roman"/>
          <w:b/>
          <w:bCs/>
          <w:color w:val="000000"/>
          <w:sz w:val="20"/>
          <w:szCs w:val="20"/>
          <w:lang w:eastAsia="fr-FR"/>
        </w:rPr>
        <w:t>Turbomoto :</w:t>
      </w:r>
      <w:r w:rsidRPr="00A0536B">
        <w:rPr>
          <w:rFonts w:ascii="Times New Roman" w:eastAsia="Times New Roman" w:hAnsi="Times New Roman" w:cs="Times New Roman"/>
          <w:color w:val="000000"/>
          <w:sz w:val="20"/>
          <w:szCs w:val="20"/>
          <w:lang w:eastAsia="fr-FR"/>
        </w:rPr>
        <w:t> deux</w:t>
      </w:r>
      <w:r w:rsidR="0067337A">
        <w:rPr>
          <w:rFonts w:ascii="Times New Roman" w:eastAsia="Times New Roman" w:hAnsi="Times New Roman" w:cs="Times New Roman"/>
          <w:color w:val="000000"/>
          <w:sz w:val="20"/>
          <w:szCs w:val="20"/>
          <w:lang w:eastAsia="fr-FR"/>
        </w:rPr>
        <w:t>-</w:t>
      </w:r>
      <w:r w:rsidRPr="00A0536B">
        <w:rPr>
          <w:rFonts w:ascii="Times New Roman" w:eastAsia="Times New Roman" w:hAnsi="Times New Roman" w:cs="Times New Roman"/>
          <w:color w:val="000000"/>
          <w:sz w:val="20"/>
          <w:szCs w:val="20"/>
          <w:lang w:eastAsia="fr-FR"/>
        </w:rPr>
        <w:t>roues motorisé</w:t>
      </w:r>
      <w:r w:rsidR="0067337A">
        <w:rPr>
          <w:rFonts w:ascii="Times New Roman" w:eastAsia="Times New Roman" w:hAnsi="Times New Roman" w:cs="Times New Roman"/>
          <w:color w:val="000000"/>
          <w:sz w:val="20"/>
          <w:szCs w:val="20"/>
          <w:lang w:eastAsia="fr-FR"/>
        </w:rPr>
        <w:t>s</w:t>
      </w:r>
      <w:r w:rsidRPr="00A0536B">
        <w:rPr>
          <w:rFonts w:ascii="Times New Roman" w:eastAsia="Times New Roman" w:hAnsi="Times New Roman" w:cs="Times New Roman"/>
          <w:color w:val="000000"/>
          <w:sz w:val="20"/>
          <w:szCs w:val="20"/>
          <w:lang w:eastAsia="fr-FR"/>
        </w:rPr>
        <w:t xml:space="preserve"> extrêmement rapide et puissant (</w:t>
      </w:r>
      <w:r w:rsidRPr="00A0536B">
        <w:rPr>
          <w:rFonts w:ascii="Times New Roman" w:eastAsia="Times New Roman" w:hAnsi="Times New Roman" w:cs="Times New Roman"/>
          <w:i/>
          <w:iCs/>
          <w:color w:val="000000"/>
          <w:sz w:val="20"/>
          <w:szCs w:val="20"/>
          <w:lang w:eastAsia="fr-FR"/>
        </w:rPr>
        <w:t>COMEGA</w:t>
      </w:r>
      <w:r w:rsidRPr="00A0536B">
        <w:rPr>
          <w:rFonts w:ascii="Times New Roman" w:eastAsia="Times New Roman" w:hAnsi="Times New Roman" w:cs="Times New Roman"/>
          <w:color w:val="000000"/>
          <w:sz w:val="20"/>
          <w:szCs w:val="20"/>
          <w:lang w:eastAsia="fr-FR"/>
        </w:rPr>
        <w:t>). </w:t>
      </w:r>
      <w:r w:rsidRPr="00A0536B">
        <w:rPr>
          <w:rFonts w:ascii="Times New Roman" w:eastAsia="Times New Roman" w:hAnsi="Times New Roman" w:cs="Times New Roman"/>
          <w:color w:val="000000"/>
          <w:sz w:val="20"/>
          <w:szCs w:val="20"/>
          <w:lang w:eastAsia="fr-FR"/>
        </w:rPr>
        <w:br/>
      </w:r>
      <w:bookmarkStart w:id="758" w:name="tycale"/>
      <w:bookmarkEnd w:id="758"/>
      <w:r w:rsidRPr="00A0536B">
        <w:rPr>
          <w:rFonts w:ascii="Times New Roman" w:eastAsia="Times New Roman" w:hAnsi="Times New Roman" w:cs="Times New Roman"/>
          <w:b/>
          <w:bCs/>
          <w:color w:val="000000"/>
          <w:sz w:val="20"/>
          <w:szCs w:val="20"/>
          <w:lang w:eastAsia="fr-FR"/>
        </w:rPr>
        <w:t>Tycale :</w:t>
      </w:r>
      <w:r w:rsidRPr="00A0536B">
        <w:rPr>
          <w:rFonts w:ascii="Times New Roman" w:eastAsia="Times New Roman" w:hAnsi="Times New Roman" w:cs="Times New Roman"/>
          <w:color w:val="000000"/>
          <w:sz w:val="20"/>
          <w:szCs w:val="20"/>
          <w:lang w:eastAsia="fr-FR"/>
        </w:rPr>
        <w:t> capitale d'</w:t>
      </w:r>
      <w:hyperlink w:anchor="oisin" w:history="1">
        <w:r w:rsidRPr="00A0536B">
          <w:rPr>
            <w:rFonts w:ascii="Times New Roman" w:eastAsia="Times New Roman" w:hAnsi="Times New Roman" w:cs="Times New Roman"/>
            <w:i/>
            <w:iCs/>
            <w:color w:val="0000FF"/>
            <w:sz w:val="20"/>
            <w:szCs w:val="20"/>
            <w:u w:val="single"/>
            <w:lang w:eastAsia="fr-FR"/>
          </w:rPr>
          <w:t>Oisin</w:t>
        </w:r>
      </w:hyperlink>
      <w:r w:rsidRPr="00A0536B">
        <w:rPr>
          <w:rFonts w:ascii="Times New Roman" w:eastAsia="Times New Roman" w:hAnsi="Times New Roman" w:cs="Times New Roman"/>
          <w:color w:val="000000"/>
          <w:sz w:val="20"/>
          <w:szCs w:val="20"/>
          <w:lang w:eastAsia="fr-FR"/>
        </w:rPr>
        <w:t>. </w:t>
      </w:r>
      <w:r w:rsidRPr="00A0536B">
        <w:rPr>
          <w:rFonts w:ascii="Times New Roman" w:eastAsia="Times New Roman" w:hAnsi="Times New Roman" w:cs="Times New Roman"/>
          <w:color w:val="000000"/>
          <w:sz w:val="20"/>
          <w:szCs w:val="20"/>
          <w:lang w:eastAsia="fr-FR"/>
        </w:rPr>
        <w:br/>
      </w:r>
      <w:r w:rsidRPr="00A0536B">
        <w:rPr>
          <w:rFonts w:ascii="Times New Roman" w:eastAsia="Times New Roman" w:hAnsi="Times New Roman" w:cs="Times New Roman"/>
          <w:b/>
          <w:bCs/>
          <w:color w:val="000000"/>
          <w:sz w:val="20"/>
          <w:szCs w:val="20"/>
          <w:lang w:eastAsia="fr-FR"/>
        </w:rPr>
        <w:t>Typpax-typpax :</w:t>
      </w:r>
      <w:r w:rsidRPr="00A0536B">
        <w:rPr>
          <w:rFonts w:ascii="Times New Roman" w:eastAsia="Times New Roman" w:hAnsi="Times New Roman" w:cs="Times New Roman"/>
          <w:color w:val="000000"/>
          <w:sz w:val="20"/>
          <w:szCs w:val="20"/>
          <w:lang w:eastAsia="fr-FR"/>
        </w:rPr>
        <w:t> sorte d'autruches volantes vivant en bandes très importantes sur </w:t>
      </w:r>
      <w:hyperlink w:anchor="loon" w:history="1">
        <w:r w:rsidRPr="00A0536B">
          <w:rPr>
            <w:rFonts w:ascii="Times New Roman" w:eastAsia="Times New Roman" w:hAnsi="Times New Roman" w:cs="Times New Roman"/>
            <w:i/>
            <w:iCs/>
            <w:color w:val="0000FF"/>
            <w:sz w:val="20"/>
            <w:szCs w:val="20"/>
            <w:u w:val="single"/>
            <w:lang w:eastAsia="fr-FR"/>
          </w:rPr>
          <w:t>Loon</w:t>
        </w:r>
      </w:hyperlink>
      <w:r w:rsidRPr="00A0536B">
        <w:rPr>
          <w:rFonts w:ascii="Times New Roman" w:eastAsia="Times New Roman" w:hAnsi="Times New Roman" w:cs="Times New Roman"/>
          <w:color w:val="000000"/>
          <w:sz w:val="20"/>
          <w:szCs w:val="20"/>
          <w:lang w:eastAsia="fr-FR"/>
        </w:rPr>
        <w:t> (</w:t>
      </w:r>
      <w:r w:rsidRPr="00A0536B">
        <w:rPr>
          <w:rFonts w:ascii="Times New Roman" w:eastAsia="Times New Roman" w:hAnsi="Times New Roman" w:cs="Times New Roman"/>
          <w:i/>
          <w:iCs/>
          <w:color w:val="000000"/>
          <w:sz w:val="20"/>
          <w:szCs w:val="20"/>
          <w:lang w:eastAsia="fr-FR"/>
        </w:rPr>
        <w:t>Cent Prétentions</w:t>
      </w:r>
      <w:r w:rsidRPr="00A0536B">
        <w:rPr>
          <w:rFonts w:ascii="Times New Roman" w:eastAsia="Times New Roman" w:hAnsi="Times New Roman" w:cs="Times New Roman"/>
          <w:color w:val="000000"/>
          <w:sz w:val="20"/>
          <w:szCs w:val="20"/>
          <w:lang w:eastAsia="fr-FR"/>
        </w:rPr>
        <w:t>). </w:t>
      </w:r>
      <w:r w:rsidRPr="00A0536B">
        <w:rPr>
          <w:rFonts w:ascii="Times New Roman" w:eastAsia="Times New Roman" w:hAnsi="Times New Roman" w:cs="Times New Roman"/>
          <w:color w:val="000000"/>
          <w:sz w:val="20"/>
          <w:szCs w:val="20"/>
          <w:lang w:eastAsia="fr-FR"/>
        </w:rPr>
        <w:br/>
      </w:r>
      <w:r w:rsidRPr="00A0536B">
        <w:rPr>
          <w:rFonts w:ascii="Times New Roman" w:eastAsia="Times New Roman" w:hAnsi="Times New Roman" w:cs="Times New Roman"/>
          <w:b/>
          <w:bCs/>
          <w:color w:val="000000"/>
          <w:sz w:val="20"/>
          <w:szCs w:val="20"/>
          <w:lang w:eastAsia="fr-FR"/>
        </w:rPr>
        <w:t>Tyrhinosaure :</w:t>
      </w:r>
      <w:r w:rsidRPr="00A0536B">
        <w:rPr>
          <w:rFonts w:ascii="Times New Roman" w:eastAsia="Times New Roman" w:hAnsi="Times New Roman" w:cs="Times New Roman"/>
          <w:color w:val="000000"/>
          <w:sz w:val="20"/>
          <w:szCs w:val="20"/>
          <w:lang w:eastAsia="fr-FR"/>
        </w:rPr>
        <w:t> créature redoutable, surtout lorsqu'elle est </w:t>
      </w:r>
      <w:hyperlink w:anchor="psy" w:history="1">
        <w:r w:rsidRPr="00A0536B">
          <w:rPr>
            <w:rFonts w:ascii="Times New Roman" w:eastAsia="Times New Roman" w:hAnsi="Times New Roman" w:cs="Times New Roman"/>
            <w:i/>
            <w:iCs/>
            <w:color w:val="0000FF"/>
            <w:sz w:val="20"/>
            <w:szCs w:val="20"/>
            <w:u w:val="single"/>
            <w:lang w:eastAsia="fr-FR"/>
          </w:rPr>
          <w:t>psy</w:t>
        </w:r>
      </w:hyperlink>
      <w:r w:rsidRPr="00A0536B">
        <w:rPr>
          <w:rFonts w:ascii="Times New Roman" w:eastAsia="Times New Roman" w:hAnsi="Times New Roman" w:cs="Times New Roman"/>
          <w:color w:val="000000"/>
          <w:sz w:val="20"/>
          <w:szCs w:val="20"/>
          <w:lang w:eastAsia="fr-FR"/>
        </w:rPr>
        <w:t> (c'était le cas de celles qui envahirent QF1-000523 en passant par une </w:t>
      </w:r>
      <w:hyperlink w:anchor="breche" w:history="1">
        <w:r w:rsidRPr="00A0536B">
          <w:rPr>
            <w:rFonts w:ascii="Times New Roman" w:eastAsia="Times New Roman" w:hAnsi="Times New Roman" w:cs="Times New Roman"/>
            <w:i/>
            <w:iCs/>
            <w:color w:val="0000FF"/>
            <w:sz w:val="20"/>
            <w:szCs w:val="20"/>
            <w:u w:val="single"/>
            <w:lang w:eastAsia="fr-FR"/>
          </w:rPr>
          <w:t>brèche</w:t>
        </w:r>
      </w:hyperlink>
      <w:r w:rsidRPr="00A0536B">
        <w:rPr>
          <w:rFonts w:ascii="Times New Roman" w:eastAsia="Times New Roman" w:hAnsi="Times New Roman" w:cs="Times New Roman"/>
          <w:color w:val="000000"/>
          <w:sz w:val="20"/>
          <w:szCs w:val="20"/>
          <w:lang w:eastAsia="fr-FR"/>
        </w:rPr>
        <w:t>). </w:t>
      </w:r>
      <w:r w:rsidRPr="00A0536B">
        <w:rPr>
          <w:rFonts w:ascii="Times New Roman" w:eastAsia="Times New Roman" w:hAnsi="Times New Roman" w:cs="Times New Roman"/>
          <w:color w:val="000000"/>
          <w:sz w:val="20"/>
          <w:szCs w:val="20"/>
          <w:lang w:eastAsia="fr-FR"/>
        </w:rPr>
        <w:br/>
      </w:r>
      <w:r w:rsidRPr="00A0536B">
        <w:rPr>
          <w:rFonts w:ascii="Times New Roman" w:eastAsia="Times New Roman" w:hAnsi="Times New Roman" w:cs="Times New Roman"/>
          <w:b/>
          <w:bCs/>
          <w:color w:val="000000"/>
          <w:sz w:val="20"/>
          <w:szCs w:val="20"/>
          <w:lang w:eastAsia="fr-FR"/>
        </w:rPr>
        <w:t>Tzexz :</w:t>
      </w:r>
      <w:r w:rsidRPr="00A0536B">
        <w:rPr>
          <w:rFonts w:ascii="Times New Roman" w:eastAsia="Times New Roman" w:hAnsi="Times New Roman" w:cs="Times New Roman"/>
          <w:color w:val="000000"/>
          <w:sz w:val="20"/>
          <w:szCs w:val="20"/>
          <w:lang w:eastAsia="fr-FR"/>
        </w:rPr>
        <w:t> espèce ET de </w:t>
      </w:r>
      <w:hyperlink w:anchor="tganymedien" w:history="1">
        <w:r w:rsidRPr="00A0536B">
          <w:rPr>
            <w:rFonts w:ascii="Times New Roman" w:eastAsia="Times New Roman" w:hAnsi="Times New Roman" w:cs="Times New Roman"/>
            <w:i/>
            <w:iCs/>
            <w:color w:val="0000FF"/>
            <w:sz w:val="20"/>
            <w:szCs w:val="20"/>
            <w:u w:val="single"/>
            <w:lang w:eastAsia="fr-FR"/>
          </w:rPr>
          <w:t>type ganymédien</w:t>
        </w:r>
      </w:hyperlink>
      <w:r w:rsidRPr="00A0536B">
        <w:rPr>
          <w:rFonts w:ascii="Times New Roman" w:eastAsia="Times New Roman" w:hAnsi="Times New Roman" w:cs="Times New Roman"/>
          <w:color w:val="000000"/>
          <w:sz w:val="20"/>
          <w:szCs w:val="20"/>
          <w:lang w:eastAsia="fr-FR"/>
        </w:rPr>
        <w:t>, ressemblant à des varans bipèdes, massifs et épineux, peu intelligents.</w:t>
      </w:r>
    </w:p>
    <w:p w:rsidR="00A0536B" w:rsidRPr="00A0536B" w:rsidRDefault="00A0536B" w:rsidP="00A0536B">
      <w:pPr>
        <w:pStyle w:val="NormalWeb"/>
        <w:shd w:val="clear" w:color="auto" w:fill="FFFFFF"/>
        <w:rPr>
          <w:color w:val="000000"/>
          <w:sz w:val="20"/>
          <w:szCs w:val="20"/>
        </w:rPr>
      </w:pPr>
      <w:r w:rsidRPr="00A0536B">
        <w:rPr>
          <w:b/>
          <w:bCs/>
          <w:color w:val="000000"/>
          <w:sz w:val="20"/>
          <w:szCs w:val="20"/>
        </w:rPr>
        <w:t>U</w:t>
      </w:r>
    </w:p>
    <w:p w:rsidR="00A0536B" w:rsidRPr="00A0536B" w:rsidRDefault="00A0536B" w:rsidP="00A0536B">
      <w:pPr>
        <w:pStyle w:val="NormalWeb"/>
        <w:shd w:val="clear" w:color="auto" w:fill="FFFFFF"/>
        <w:rPr>
          <w:color w:val="000000"/>
          <w:sz w:val="20"/>
          <w:szCs w:val="20"/>
        </w:rPr>
      </w:pPr>
      <w:r w:rsidRPr="00A0536B">
        <w:rPr>
          <w:b/>
          <w:bCs/>
          <w:color w:val="000000"/>
          <w:sz w:val="20"/>
          <w:szCs w:val="20"/>
        </w:rPr>
        <w:t>U, Département :</w:t>
      </w:r>
      <w:r w:rsidRPr="00A0536B">
        <w:rPr>
          <w:rStyle w:val="apple-converted-space"/>
          <w:color w:val="000000"/>
          <w:sz w:val="20"/>
          <w:szCs w:val="20"/>
        </w:rPr>
        <w:t> </w:t>
      </w:r>
      <w:r w:rsidRPr="00A0536B">
        <w:rPr>
          <w:color w:val="000000"/>
          <w:sz w:val="20"/>
          <w:szCs w:val="20"/>
        </w:rPr>
        <w:t>voir</w:t>
      </w:r>
      <w:r w:rsidRPr="00A0536B">
        <w:rPr>
          <w:rStyle w:val="apple-converted-space"/>
          <w:color w:val="000000"/>
          <w:sz w:val="20"/>
          <w:szCs w:val="20"/>
        </w:rPr>
        <w:t> </w:t>
      </w:r>
      <w:hyperlink w:anchor="dptu" w:history="1">
        <w:r w:rsidRPr="00A0536B">
          <w:rPr>
            <w:rStyle w:val="Lienhypertexte"/>
            <w:i/>
            <w:iCs/>
            <w:sz w:val="20"/>
            <w:szCs w:val="20"/>
          </w:rPr>
          <w:t>Département U</w:t>
        </w:r>
      </w:hyperlink>
      <w:r w:rsidRPr="00A0536B">
        <w:rPr>
          <w:color w:val="000000"/>
          <w:sz w:val="20"/>
          <w:szCs w:val="20"/>
        </w:rPr>
        <w:t>.</w:t>
      </w:r>
      <w:r w:rsidRPr="00A0536B">
        <w:rPr>
          <w:rStyle w:val="apple-converted-space"/>
          <w:color w:val="000000"/>
          <w:sz w:val="20"/>
          <w:szCs w:val="20"/>
        </w:rPr>
        <w:t> </w:t>
      </w:r>
      <w:r w:rsidRPr="00A0536B">
        <w:rPr>
          <w:color w:val="000000"/>
          <w:sz w:val="20"/>
          <w:szCs w:val="20"/>
        </w:rPr>
        <w:br/>
      </w:r>
      <w:r w:rsidRPr="00A0536B">
        <w:rPr>
          <w:b/>
          <w:bCs/>
          <w:color w:val="000000"/>
          <w:sz w:val="20"/>
          <w:szCs w:val="20"/>
        </w:rPr>
        <w:t>Ubionaste :</w:t>
      </w:r>
      <w:r w:rsidRPr="00A0536B">
        <w:rPr>
          <w:rStyle w:val="apple-converted-space"/>
          <w:color w:val="000000"/>
          <w:sz w:val="20"/>
          <w:szCs w:val="20"/>
        </w:rPr>
        <w:t> </w:t>
      </w:r>
      <w:r w:rsidRPr="00A0536B">
        <w:rPr>
          <w:i/>
          <w:iCs/>
          <w:color w:val="000000"/>
          <w:sz w:val="20"/>
          <w:szCs w:val="20"/>
        </w:rPr>
        <w:t>Unité BIOlogique de NAvigation STEllaire</w:t>
      </w:r>
      <w:r w:rsidRPr="00A0536B">
        <w:rPr>
          <w:rStyle w:val="apple-converted-space"/>
          <w:color w:val="000000"/>
          <w:sz w:val="20"/>
          <w:szCs w:val="20"/>
        </w:rPr>
        <w:t> </w:t>
      </w:r>
      <w:r w:rsidRPr="00A0536B">
        <w:rPr>
          <w:color w:val="000000"/>
          <w:sz w:val="20"/>
          <w:szCs w:val="20"/>
        </w:rPr>
        <w:t>: gigantesque créature spatiale génétiquement modifée pour le transport spatial.</w:t>
      </w:r>
      <w:r w:rsidRPr="00A0536B">
        <w:rPr>
          <w:rStyle w:val="apple-converted-space"/>
          <w:color w:val="000000"/>
          <w:sz w:val="20"/>
          <w:szCs w:val="20"/>
        </w:rPr>
        <w:t> </w:t>
      </w:r>
      <w:r w:rsidRPr="00A0536B">
        <w:rPr>
          <w:i/>
          <w:iCs/>
          <w:color w:val="000000"/>
          <w:sz w:val="20"/>
          <w:szCs w:val="20"/>
        </w:rPr>
        <w:t>(</w:t>
      </w:r>
      <w:proofErr w:type="gramStart"/>
      <w:r w:rsidRPr="00A0536B">
        <w:rPr>
          <w:i/>
          <w:iCs/>
          <w:color w:val="000000"/>
          <w:sz w:val="20"/>
          <w:szCs w:val="20"/>
        </w:rPr>
        <w:t>les</w:t>
      </w:r>
      <w:proofErr w:type="gramEnd"/>
      <w:r w:rsidRPr="00A0536B">
        <w:rPr>
          <w:i/>
          <w:iCs/>
          <w:color w:val="000000"/>
          <w:sz w:val="20"/>
          <w:szCs w:val="20"/>
        </w:rPr>
        <w:t xml:space="preserve"> lecteurs de Gérard Klein connaissent bien...)</w:t>
      </w:r>
      <w:r w:rsidRPr="00A0536B">
        <w:rPr>
          <w:rStyle w:val="apple-converted-space"/>
          <w:color w:val="000000"/>
          <w:sz w:val="20"/>
          <w:szCs w:val="20"/>
        </w:rPr>
        <w:t> </w:t>
      </w:r>
      <w:r w:rsidRPr="00A0536B">
        <w:rPr>
          <w:color w:val="000000"/>
          <w:sz w:val="20"/>
          <w:szCs w:val="20"/>
        </w:rPr>
        <w:br/>
      </w:r>
      <w:r w:rsidRPr="00A0536B">
        <w:rPr>
          <w:b/>
          <w:bCs/>
          <w:color w:val="000000"/>
          <w:sz w:val="20"/>
          <w:szCs w:val="20"/>
        </w:rPr>
        <w:t>Ubiquité :</w:t>
      </w:r>
      <w:r w:rsidRPr="00A0536B">
        <w:rPr>
          <w:rStyle w:val="apple-converted-space"/>
          <w:color w:val="000000"/>
          <w:sz w:val="20"/>
          <w:szCs w:val="20"/>
        </w:rPr>
        <w:t> </w:t>
      </w:r>
      <w:hyperlink w:anchor="psy" w:history="1">
        <w:r w:rsidRPr="00A0536B">
          <w:rPr>
            <w:rStyle w:val="Lienhypertexte"/>
            <w:i/>
            <w:iCs/>
            <w:sz w:val="20"/>
            <w:szCs w:val="20"/>
          </w:rPr>
          <w:t>pouvoir psy</w:t>
        </w:r>
      </w:hyperlink>
      <w:r w:rsidRPr="00A0536B">
        <w:rPr>
          <w:rStyle w:val="apple-converted-space"/>
          <w:color w:val="000000"/>
          <w:sz w:val="20"/>
          <w:szCs w:val="20"/>
        </w:rPr>
        <w:t> </w:t>
      </w:r>
      <w:r w:rsidRPr="00A0536B">
        <w:rPr>
          <w:color w:val="000000"/>
          <w:sz w:val="20"/>
          <w:szCs w:val="20"/>
        </w:rPr>
        <w:t>grâce auquel le personnage peut se dédoubler temporairement.</w:t>
      </w:r>
      <w:r w:rsidRPr="00A0536B">
        <w:rPr>
          <w:rStyle w:val="apple-converted-space"/>
          <w:color w:val="000000"/>
          <w:sz w:val="20"/>
          <w:szCs w:val="20"/>
        </w:rPr>
        <w:t> </w:t>
      </w:r>
      <w:r w:rsidRPr="00A0536B">
        <w:rPr>
          <w:color w:val="000000"/>
          <w:sz w:val="20"/>
          <w:szCs w:val="20"/>
        </w:rPr>
        <w:br/>
      </w:r>
      <w:bookmarkStart w:id="759" w:name="ulroek"/>
      <w:bookmarkEnd w:id="759"/>
      <w:r w:rsidRPr="00A0536B">
        <w:rPr>
          <w:b/>
          <w:bCs/>
          <w:color w:val="000000"/>
          <w:sz w:val="20"/>
          <w:szCs w:val="20"/>
        </w:rPr>
        <w:t>Ulroek :</w:t>
      </w:r>
      <w:r w:rsidRPr="00A0536B">
        <w:rPr>
          <w:rStyle w:val="apple-converted-space"/>
          <w:color w:val="000000"/>
          <w:sz w:val="20"/>
          <w:szCs w:val="20"/>
        </w:rPr>
        <w:t> </w:t>
      </w:r>
      <w:r w:rsidRPr="00A0536B">
        <w:rPr>
          <w:color w:val="000000"/>
          <w:sz w:val="20"/>
          <w:szCs w:val="20"/>
        </w:rPr>
        <w:t>système planétaire réputé pour son immense ceinture d'astéroïdes.</w:t>
      </w:r>
      <w:r w:rsidRPr="00A0536B">
        <w:rPr>
          <w:rStyle w:val="apple-converted-space"/>
          <w:color w:val="000000"/>
          <w:sz w:val="20"/>
          <w:szCs w:val="20"/>
        </w:rPr>
        <w:t> </w:t>
      </w:r>
      <w:r w:rsidRPr="00A0536B">
        <w:rPr>
          <w:color w:val="000000"/>
          <w:sz w:val="20"/>
          <w:szCs w:val="20"/>
        </w:rPr>
        <w:br/>
      </w:r>
      <w:r w:rsidRPr="00A0536B">
        <w:rPr>
          <w:b/>
          <w:bCs/>
          <w:color w:val="000000"/>
          <w:sz w:val="20"/>
          <w:szCs w:val="20"/>
        </w:rPr>
        <w:t>ULTIMA :</w:t>
      </w:r>
      <w:r w:rsidRPr="00A0536B">
        <w:rPr>
          <w:rStyle w:val="apple-converted-space"/>
          <w:color w:val="000000"/>
          <w:sz w:val="20"/>
          <w:szCs w:val="20"/>
        </w:rPr>
        <w:t> </w:t>
      </w:r>
      <w:r w:rsidRPr="00A0536B">
        <w:rPr>
          <w:color w:val="000000"/>
          <w:sz w:val="20"/>
          <w:szCs w:val="20"/>
        </w:rPr>
        <w:t>ordinateur gestionnaire de</w:t>
      </w:r>
      <w:r w:rsidRPr="00A0536B">
        <w:rPr>
          <w:rStyle w:val="apple-converted-space"/>
          <w:color w:val="000000"/>
          <w:sz w:val="20"/>
          <w:szCs w:val="20"/>
        </w:rPr>
        <w:t> </w:t>
      </w:r>
      <w:hyperlink w:anchor="nlleaurore" w:history="1">
        <w:r w:rsidRPr="00A0536B">
          <w:rPr>
            <w:rStyle w:val="Lienhypertexte"/>
            <w:i/>
            <w:iCs/>
            <w:sz w:val="20"/>
            <w:szCs w:val="20"/>
          </w:rPr>
          <w:t>Nouvelle Aurore</w:t>
        </w:r>
      </w:hyperlink>
      <w:r w:rsidRPr="00A0536B">
        <w:rPr>
          <w:rStyle w:val="apple-converted-space"/>
          <w:color w:val="000000"/>
          <w:sz w:val="20"/>
          <w:szCs w:val="20"/>
        </w:rPr>
        <w:t> </w:t>
      </w:r>
      <w:r w:rsidRPr="00A0536B">
        <w:rPr>
          <w:color w:val="000000"/>
          <w:sz w:val="20"/>
          <w:szCs w:val="20"/>
        </w:rPr>
        <w:t>(</w:t>
      </w:r>
      <w:r w:rsidRPr="00A0536B">
        <w:rPr>
          <w:i/>
          <w:iCs/>
          <w:color w:val="000000"/>
          <w:sz w:val="20"/>
          <w:szCs w:val="20"/>
        </w:rPr>
        <w:t>Cent Prétentions</w:t>
      </w:r>
      <w:r w:rsidRPr="00A0536B">
        <w:rPr>
          <w:color w:val="000000"/>
          <w:sz w:val="20"/>
          <w:szCs w:val="20"/>
        </w:rPr>
        <w:t>).</w:t>
      </w:r>
      <w:r w:rsidRPr="00A0536B">
        <w:rPr>
          <w:rStyle w:val="apple-converted-space"/>
          <w:color w:val="000000"/>
          <w:sz w:val="20"/>
          <w:szCs w:val="20"/>
        </w:rPr>
        <w:t> </w:t>
      </w:r>
      <w:r w:rsidRPr="00A0536B">
        <w:rPr>
          <w:color w:val="000000"/>
          <w:sz w:val="20"/>
          <w:szCs w:val="20"/>
        </w:rPr>
        <w:br/>
      </w:r>
      <w:r w:rsidRPr="00A0536B">
        <w:rPr>
          <w:b/>
          <w:bCs/>
          <w:color w:val="000000"/>
          <w:sz w:val="20"/>
          <w:szCs w:val="20"/>
        </w:rPr>
        <w:t>Ultime création divine, L' :</w:t>
      </w:r>
      <w:r w:rsidRPr="00A0536B">
        <w:rPr>
          <w:rStyle w:val="apple-converted-space"/>
          <w:color w:val="000000"/>
          <w:sz w:val="20"/>
          <w:szCs w:val="20"/>
        </w:rPr>
        <w:t> </w:t>
      </w:r>
      <w:r w:rsidRPr="00A0536B">
        <w:rPr>
          <w:color w:val="000000"/>
          <w:sz w:val="20"/>
          <w:szCs w:val="20"/>
        </w:rPr>
        <w:t>au</w:t>
      </w:r>
      <w:r w:rsidRPr="00A0536B">
        <w:rPr>
          <w:rStyle w:val="apple-converted-space"/>
          <w:color w:val="000000"/>
          <w:sz w:val="20"/>
          <w:szCs w:val="20"/>
        </w:rPr>
        <w:t> </w:t>
      </w:r>
      <w:hyperlink w:anchor="cube" w:history="1">
        <w:r w:rsidRPr="00A0536B">
          <w:rPr>
            <w:rStyle w:val="Lienhypertexte"/>
            <w:i/>
            <w:iCs/>
            <w:sz w:val="20"/>
            <w:szCs w:val="20"/>
          </w:rPr>
          <w:t>cube</w:t>
        </w:r>
      </w:hyperlink>
      <w:r w:rsidRPr="00A0536B">
        <w:rPr>
          <w:color w:val="000000"/>
          <w:sz w:val="20"/>
          <w:szCs w:val="20"/>
        </w:rPr>
        <w:t>, l'une des</w:t>
      </w:r>
      <w:r w:rsidRPr="00A0536B">
        <w:rPr>
          <w:rStyle w:val="apple-converted-space"/>
          <w:color w:val="000000"/>
          <w:sz w:val="20"/>
          <w:szCs w:val="20"/>
        </w:rPr>
        <w:t> </w:t>
      </w:r>
      <w:hyperlink w:anchor="sextra" w:history="1">
        <w:r w:rsidRPr="00A0536B">
          <w:rPr>
            <w:rStyle w:val="Lienhypertexte"/>
            <w:i/>
            <w:iCs/>
            <w:sz w:val="20"/>
            <w:szCs w:val="20"/>
          </w:rPr>
          <w:t>suites extraordinaires</w:t>
        </w:r>
      </w:hyperlink>
      <w:r w:rsidRPr="00A0536B">
        <w:rPr>
          <w:color w:val="000000"/>
          <w:sz w:val="20"/>
          <w:szCs w:val="20"/>
        </w:rPr>
        <w:t>.</w:t>
      </w:r>
      <w:r w:rsidRPr="00A0536B">
        <w:rPr>
          <w:rStyle w:val="apple-converted-space"/>
          <w:color w:val="000000"/>
          <w:sz w:val="20"/>
          <w:szCs w:val="20"/>
        </w:rPr>
        <w:t> </w:t>
      </w:r>
      <w:r w:rsidRPr="00A0536B">
        <w:rPr>
          <w:color w:val="000000"/>
          <w:sz w:val="20"/>
          <w:szCs w:val="20"/>
        </w:rPr>
        <w:br/>
      </w:r>
      <w:r w:rsidRPr="00A0536B">
        <w:rPr>
          <w:b/>
          <w:bCs/>
          <w:color w:val="000000"/>
          <w:sz w:val="20"/>
          <w:szCs w:val="20"/>
        </w:rPr>
        <w:lastRenderedPageBreak/>
        <w:t>Ultra-espace :</w:t>
      </w:r>
      <w:r w:rsidRPr="00A0536B">
        <w:rPr>
          <w:rStyle w:val="apple-converted-space"/>
          <w:color w:val="000000"/>
          <w:sz w:val="20"/>
          <w:szCs w:val="20"/>
        </w:rPr>
        <w:t> </w:t>
      </w:r>
      <w:hyperlink w:anchor="ftl" w:history="1">
        <w:r w:rsidRPr="00A0536B">
          <w:rPr>
            <w:rStyle w:val="Lienhypertexte"/>
            <w:sz w:val="20"/>
            <w:szCs w:val="20"/>
          </w:rPr>
          <w:t>Triche-lumière</w:t>
        </w:r>
      </w:hyperlink>
      <w:r w:rsidRPr="00A0536B">
        <w:rPr>
          <w:color w:val="000000"/>
          <w:sz w:val="20"/>
          <w:szCs w:val="20"/>
        </w:rPr>
        <w:t>.</w:t>
      </w:r>
      <w:r w:rsidRPr="00A0536B">
        <w:rPr>
          <w:rStyle w:val="apple-converted-space"/>
          <w:color w:val="000000"/>
          <w:sz w:val="20"/>
          <w:szCs w:val="20"/>
        </w:rPr>
        <w:t> </w:t>
      </w:r>
      <w:r w:rsidRPr="00A0536B">
        <w:rPr>
          <w:color w:val="000000"/>
          <w:sz w:val="20"/>
          <w:szCs w:val="20"/>
        </w:rPr>
        <w:br/>
      </w:r>
      <w:r w:rsidRPr="00A0536B">
        <w:rPr>
          <w:b/>
          <w:bCs/>
          <w:color w:val="000000"/>
          <w:sz w:val="20"/>
          <w:szCs w:val="20"/>
        </w:rPr>
        <w:t>Ultra-propulsion :</w:t>
      </w:r>
      <w:r w:rsidRPr="00A0536B">
        <w:rPr>
          <w:rStyle w:val="apple-converted-space"/>
          <w:color w:val="000000"/>
          <w:sz w:val="20"/>
          <w:szCs w:val="20"/>
        </w:rPr>
        <w:t> </w:t>
      </w:r>
      <w:r w:rsidRPr="00A0536B">
        <w:rPr>
          <w:color w:val="000000"/>
          <w:sz w:val="20"/>
          <w:szCs w:val="20"/>
        </w:rPr>
        <w:t>système de propulsion d'un vaisseau spatial lui permettant d'accéder au</w:t>
      </w:r>
      <w:r w:rsidRPr="00A0536B">
        <w:rPr>
          <w:rStyle w:val="apple-converted-space"/>
          <w:color w:val="000000"/>
          <w:sz w:val="20"/>
          <w:szCs w:val="20"/>
        </w:rPr>
        <w:t> </w:t>
      </w:r>
      <w:hyperlink w:anchor="ftl" w:history="1">
        <w:r w:rsidRPr="00A0536B">
          <w:rPr>
            <w:rStyle w:val="Lienhypertexte"/>
            <w:i/>
            <w:iCs/>
            <w:sz w:val="20"/>
            <w:szCs w:val="20"/>
          </w:rPr>
          <w:t>Triche-lumière</w:t>
        </w:r>
      </w:hyperlink>
      <w:r w:rsidRPr="00A0536B">
        <w:rPr>
          <w:color w:val="000000"/>
          <w:sz w:val="20"/>
          <w:szCs w:val="20"/>
        </w:rPr>
        <w:t>.</w:t>
      </w:r>
      <w:r w:rsidRPr="00A0536B">
        <w:rPr>
          <w:rStyle w:val="apple-converted-space"/>
          <w:color w:val="000000"/>
          <w:sz w:val="20"/>
          <w:szCs w:val="20"/>
        </w:rPr>
        <w:t> </w:t>
      </w:r>
      <w:r w:rsidRPr="00A0536B">
        <w:rPr>
          <w:color w:val="000000"/>
          <w:sz w:val="20"/>
          <w:szCs w:val="20"/>
        </w:rPr>
        <w:br/>
      </w:r>
      <w:bookmarkStart w:id="760" w:name="uniforme"/>
      <w:bookmarkEnd w:id="760"/>
      <w:r w:rsidRPr="00A0536B">
        <w:rPr>
          <w:b/>
          <w:bCs/>
          <w:color w:val="000000"/>
          <w:sz w:val="20"/>
          <w:szCs w:val="20"/>
        </w:rPr>
        <w:t>Uniforme MEGA :</w:t>
      </w:r>
      <w:r w:rsidRPr="00A0536B">
        <w:rPr>
          <w:rStyle w:val="apple-converted-space"/>
          <w:color w:val="000000"/>
          <w:sz w:val="20"/>
          <w:szCs w:val="20"/>
        </w:rPr>
        <w:t> </w:t>
      </w:r>
      <w:r w:rsidRPr="0067337A">
        <w:rPr>
          <w:sz w:val="20"/>
          <w:szCs w:val="20"/>
        </w:rPr>
        <w:t>tenue standardisée</w:t>
      </w:r>
      <w:r w:rsidRPr="00A0536B">
        <w:rPr>
          <w:rStyle w:val="apple-converted-space"/>
          <w:color w:val="000000"/>
          <w:sz w:val="20"/>
          <w:szCs w:val="20"/>
        </w:rPr>
        <w:t> </w:t>
      </w:r>
      <w:r w:rsidRPr="00A0536B">
        <w:rPr>
          <w:color w:val="000000"/>
          <w:sz w:val="20"/>
          <w:szCs w:val="20"/>
        </w:rPr>
        <w:t>des MEGA sous les deux premières AG. L'uniforme MEGA existe toujours, mais n'est plus que rarement porté.</w:t>
      </w:r>
      <w:r w:rsidRPr="00A0536B">
        <w:rPr>
          <w:rStyle w:val="apple-converted-space"/>
          <w:color w:val="000000"/>
          <w:sz w:val="20"/>
          <w:szCs w:val="20"/>
        </w:rPr>
        <w:t> </w:t>
      </w:r>
      <w:r w:rsidRPr="00A0536B">
        <w:rPr>
          <w:color w:val="000000"/>
          <w:sz w:val="20"/>
          <w:szCs w:val="20"/>
        </w:rPr>
        <w:br/>
      </w:r>
      <w:r w:rsidRPr="00A0536B">
        <w:rPr>
          <w:b/>
          <w:bCs/>
          <w:color w:val="000000"/>
          <w:sz w:val="20"/>
          <w:szCs w:val="20"/>
        </w:rPr>
        <w:t>Union d'Harrax :</w:t>
      </w:r>
      <w:r w:rsidRPr="00A0536B">
        <w:rPr>
          <w:rStyle w:val="apple-converted-space"/>
          <w:color w:val="000000"/>
          <w:sz w:val="20"/>
          <w:szCs w:val="20"/>
        </w:rPr>
        <w:t> </w:t>
      </w:r>
      <w:r w:rsidRPr="00A0536B">
        <w:rPr>
          <w:color w:val="000000"/>
          <w:sz w:val="20"/>
          <w:szCs w:val="20"/>
        </w:rPr>
        <w:t>voir</w:t>
      </w:r>
      <w:r w:rsidRPr="00A0536B">
        <w:rPr>
          <w:rStyle w:val="apple-converted-space"/>
          <w:color w:val="000000"/>
          <w:sz w:val="20"/>
          <w:szCs w:val="20"/>
        </w:rPr>
        <w:t> </w:t>
      </w:r>
      <w:hyperlink w:anchor="harrax" w:history="1">
        <w:r w:rsidRPr="00A0536B">
          <w:rPr>
            <w:rStyle w:val="Lienhypertexte"/>
            <w:i/>
            <w:iCs/>
            <w:sz w:val="20"/>
            <w:szCs w:val="20"/>
          </w:rPr>
          <w:t>Harrax, Union d'</w:t>
        </w:r>
      </w:hyperlink>
      <w:r w:rsidRPr="00A0536B">
        <w:rPr>
          <w:color w:val="000000"/>
          <w:sz w:val="20"/>
          <w:szCs w:val="20"/>
        </w:rPr>
        <w:t>.</w:t>
      </w:r>
      <w:r w:rsidRPr="00A0536B">
        <w:rPr>
          <w:rStyle w:val="apple-converted-space"/>
          <w:color w:val="000000"/>
          <w:sz w:val="20"/>
          <w:szCs w:val="20"/>
        </w:rPr>
        <w:t> </w:t>
      </w:r>
      <w:r w:rsidRPr="00A0536B">
        <w:rPr>
          <w:color w:val="000000"/>
          <w:sz w:val="20"/>
          <w:szCs w:val="20"/>
        </w:rPr>
        <w:br/>
      </w:r>
      <w:r w:rsidRPr="00A0536B">
        <w:rPr>
          <w:b/>
          <w:bCs/>
          <w:color w:val="000000"/>
          <w:sz w:val="20"/>
          <w:szCs w:val="20"/>
        </w:rPr>
        <w:t>Unique :</w:t>
      </w:r>
      <w:r w:rsidRPr="00A0536B">
        <w:rPr>
          <w:rStyle w:val="apple-converted-space"/>
          <w:color w:val="000000"/>
          <w:sz w:val="20"/>
          <w:szCs w:val="20"/>
        </w:rPr>
        <w:t> </w:t>
      </w:r>
      <w:r w:rsidRPr="00A0536B">
        <w:rPr>
          <w:color w:val="000000"/>
          <w:sz w:val="20"/>
          <w:szCs w:val="20"/>
        </w:rPr>
        <w:t>se dit d'un individu qui n'existe qu'en un seul exemplaire parmi tous les univers du</w:t>
      </w:r>
      <w:r w:rsidRPr="00A0536B">
        <w:rPr>
          <w:rStyle w:val="apple-converted-space"/>
          <w:color w:val="000000"/>
          <w:sz w:val="20"/>
          <w:szCs w:val="20"/>
        </w:rPr>
        <w:t> </w:t>
      </w:r>
      <w:hyperlink w:anchor="continuum" w:history="1">
        <w:r w:rsidRPr="00A0536B">
          <w:rPr>
            <w:rStyle w:val="Lienhypertexte"/>
            <w:i/>
            <w:iCs/>
            <w:sz w:val="20"/>
            <w:szCs w:val="20"/>
          </w:rPr>
          <w:t>continuum</w:t>
        </w:r>
      </w:hyperlink>
      <w:r w:rsidRPr="00A0536B">
        <w:rPr>
          <w:color w:val="000000"/>
          <w:sz w:val="20"/>
          <w:szCs w:val="20"/>
        </w:rPr>
        <w:t>.</w:t>
      </w:r>
      <w:r w:rsidRPr="00A0536B">
        <w:rPr>
          <w:rStyle w:val="apple-converted-space"/>
          <w:color w:val="000000"/>
          <w:sz w:val="20"/>
          <w:szCs w:val="20"/>
        </w:rPr>
        <w:t> </w:t>
      </w:r>
      <w:r w:rsidRPr="00A0536B">
        <w:rPr>
          <w:color w:val="000000"/>
          <w:sz w:val="20"/>
          <w:szCs w:val="20"/>
        </w:rPr>
        <w:br/>
      </w:r>
      <w:bookmarkStart w:id="761" w:name="suni"/>
      <w:bookmarkEnd w:id="761"/>
      <w:r w:rsidRPr="00A0536B">
        <w:rPr>
          <w:b/>
          <w:bCs/>
          <w:color w:val="000000"/>
          <w:sz w:val="20"/>
          <w:szCs w:val="20"/>
        </w:rPr>
        <w:t>Unitaire, Suite :</w:t>
      </w:r>
      <w:r w:rsidRPr="00A0536B">
        <w:rPr>
          <w:rStyle w:val="apple-converted-space"/>
          <w:color w:val="000000"/>
          <w:sz w:val="20"/>
          <w:szCs w:val="20"/>
        </w:rPr>
        <w:t> </w:t>
      </w:r>
      <w:r w:rsidRPr="00A0536B">
        <w:rPr>
          <w:color w:val="000000"/>
          <w:sz w:val="20"/>
          <w:szCs w:val="20"/>
        </w:rPr>
        <w:t>au</w:t>
      </w:r>
      <w:r w:rsidRPr="00A0536B">
        <w:rPr>
          <w:rStyle w:val="apple-converted-space"/>
          <w:color w:val="000000"/>
          <w:sz w:val="20"/>
          <w:szCs w:val="20"/>
        </w:rPr>
        <w:t> </w:t>
      </w:r>
      <w:hyperlink w:anchor="cube" w:history="1">
        <w:r w:rsidRPr="00A0536B">
          <w:rPr>
            <w:rStyle w:val="Lienhypertexte"/>
            <w:i/>
            <w:iCs/>
            <w:sz w:val="20"/>
            <w:szCs w:val="20"/>
          </w:rPr>
          <w:t>cube</w:t>
        </w:r>
      </w:hyperlink>
      <w:r w:rsidRPr="00A0536B">
        <w:rPr>
          <w:color w:val="000000"/>
          <w:sz w:val="20"/>
          <w:szCs w:val="20"/>
        </w:rPr>
        <w:t>,</w:t>
      </w:r>
      <w:r w:rsidRPr="00A0536B">
        <w:rPr>
          <w:rStyle w:val="apple-converted-space"/>
          <w:color w:val="000000"/>
          <w:sz w:val="20"/>
          <w:szCs w:val="20"/>
        </w:rPr>
        <w:t> </w:t>
      </w:r>
      <w:hyperlink w:anchor="suite2" w:history="1">
        <w:r w:rsidRPr="00A0536B">
          <w:rPr>
            <w:rStyle w:val="Lienhypertexte"/>
            <w:i/>
            <w:iCs/>
            <w:sz w:val="20"/>
            <w:szCs w:val="20"/>
          </w:rPr>
          <w:t>suite</w:t>
        </w:r>
      </w:hyperlink>
      <w:r w:rsidRPr="00A0536B">
        <w:rPr>
          <w:rStyle w:val="apple-converted-space"/>
          <w:color w:val="000000"/>
          <w:sz w:val="20"/>
          <w:szCs w:val="20"/>
        </w:rPr>
        <w:t> </w:t>
      </w:r>
      <w:r w:rsidRPr="00A0536B">
        <w:rPr>
          <w:color w:val="000000"/>
          <w:sz w:val="20"/>
          <w:szCs w:val="20"/>
        </w:rPr>
        <w:t>constituée d'un seul essai.</w:t>
      </w:r>
      <w:r w:rsidRPr="00A0536B">
        <w:rPr>
          <w:rStyle w:val="apple-converted-space"/>
          <w:color w:val="000000"/>
          <w:sz w:val="20"/>
          <w:szCs w:val="20"/>
        </w:rPr>
        <w:t> </w:t>
      </w:r>
      <w:r w:rsidRPr="00A0536B">
        <w:rPr>
          <w:color w:val="000000"/>
          <w:sz w:val="20"/>
          <w:szCs w:val="20"/>
        </w:rPr>
        <w:br/>
      </w:r>
      <w:r w:rsidRPr="00A0536B">
        <w:rPr>
          <w:b/>
          <w:bCs/>
          <w:color w:val="000000"/>
          <w:sz w:val="20"/>
          <w:szCs w:val="20"/>
        </w:rPr>
        <w:t>Unité de téléportation :</w:t>
      </w:r>
      <w:r w:rsidRPr="00A0536B">
        <w:rPr>
          <w:rStyle w:val="apple-converted-space"/>
          <w:color w:val="000000"/>
          <w:sz w:val="20"/>
          <w:szCs w:val="20"/>
        </w:rPr>
        <w:t> </w:t>
      </w:r>
      <w:hyperlink w:anchor="ttm" w:history="1">
        <w:r w:rsidRPr="00A0536B">
          <w:rPr>
            <w:rStyle w:val="Lienhypertexte"/>
            <w:sz w:val="20"/>
            <w:szCs w:val="20"/>
          </w:rPr>
          <w:t>transmetteur de matière</w:t>
        </w:r>
      </w:hyperlink>
      <w:r w:rsidRPr="00A0536B">
        <w:rPr>
          <w:color w:val="000000"/>
          <w:sz w:val="20"/>
          <w:szCs w:val="20"/>
        </w:rPr>
        <w:t>.</w:t>
      </w:r>
      <w:r w:rsidRPr="00A0536B">
        <w:rPr>
          <w:rStyle w:val="apple-converted-space"/>
          <w:color w:val="000000"/>
          <w:sz w:val="20"/>
          <w:szCs w:val="20"/>
        </w:rPr>
        <w:t> </w:t>
      </w:r>
      <w:r w:rsidRPr="00A0536B">
        <w:rPr>
          <w:color w:val="000000"/>
          <w:sz w:val="20"/>
          <w:szCs w:val="20"/>
        </w:rPr>
        <w:br/>
      </w:r>
      <w:r w:rsidRPr="00A0536B">
        <w:rPr>
          <w:b/>
          <w:bCs/>
          <w:color w:val="000000"/>
          <w:sz w:val="20"/>
          <w:szCs w:val="20"/>
        </w:rPr>
        <w:t>UniverAxis :</w:t>
      </w:r>
      <w:r w:rsidRPr="00A0536B">
        <w:rPr>
          <w:rStyle w:val="apple-converted-space"/>
          <w:color w:val="000000"/>
          <w:sz w:val="20"/>
          <w:szCs w:val="20"/>
        </w:rPr>
        <w:t> </w:t>
      </w:r>
      <w:r w:rsidRPr="00A0536B">
        <w:rPr>
          <w:color w:val="000000"/>
          <w:sz w:val="20"/>
          <w:szCs w:val="20"/>
        </w:rPr>
        <w:t>planète qui fut</w:t>
      </w:r>
      <w:r w:rsidRPr="00A0536B">
        <w:rPr>
          <w:rStyle w:val="apple-converted-space"/>
          <w:color w:val="000000"/>
          <w:sz w:val="20"/>
          <w:szCs w:val="20"/>
        </w:rPr>
        <w:t> </w:t>
      </w:r>
      <w:r w:rsidRPr="00A0536B">
        <w:rPr>
          <w:i/>
          <w:iCs/>
          <w:color w:val="000000"/>
          <w:sz w:val="20"/>
          <w:szCs w:val="20"/>
        </w:rPr>
        <w:t>l'endroit à la mode</w:t>
      </w:r>
      <w:r w:rsidRPr="00A0536B">
        <w:rPr>
          <w:rStyle w:val="apple-converted-space"/>
          <w:color w:val="000000"/>
          <w:sz w:val="20"/>
          <w:szCs w:val="20"/>
        </w:rPr>
        <w:t> </w:t>
      </w:r>
      <w:r w:rsidRPr="00A0536B">
        <w:rPr>
          <w:color w:val="000000"/>
          <w:sz w:val="20"/>
          <w:szCs w:val="20"/>
        </w:rPr>
        <w:t>peu après sa</w:t>
      </w:r>
      <w:r w:rsidRPr="00A0536B">
        <w:rPr>
          <w:rStyle w:val="apple-converted-space"/>
          <w:color w:val="000000"/>
          <w:sz w:val="20"/>
          <w:szCs w:val="20"/>
        </w:rPr>
        <w:t> </w:t>
      </w:r>
      <w:hyperlink w:anchor="terraformation" w:history="1">
        <w:r w:rsidRPr="00A0536B">
          <w:rPr>
            <w:rStyle w:val="Lienhypertexte"/>
            <w:i/>
            <w:iCs/>
            <w:sz w:val="20"/>
            <w:szCs w:val="20"/>
          </w:rPr>
          <w:t>terraformation</w:t>
        </w:r>
      </w:hyperlink>
      <w:r w:rsidRPr="00A0536B">
        <w:rPr>
          <w:color w:val="000000"/>
          <w:sz w:val="20"/>
          <w:szCs w:val="20"/>
        </w:rPr>
        <w:t>, avant de n'être plus qu'un monde de l'AG comme un autre.</w:t>
      </w:r>
      <w:r w:rsidRPr="00A0536B">
        <w:rPr>
          <w:rStyle w:val="apple-converted-space"/>
          <w:color w:val="000000"/>
          <w:sz w:val="20"/>
          <w:szCs w:val="20"/>
        </w:rPr>
        <w:t> </w:t>
      </w:r>
      <w:r w:rsidRPr="00A0536B">
        <w:rPr>
          <w:color w:val="000000"/>
          <w:sz w:val="20"/>
          <w:szCs w:val="20"/>
        </w:rPr>
        <w:br/>
      </w:r>
      <w:r w:rsidRPr="00A0536B">
        <w:rPr>
          <w:b/>
          <w:bCs/>
          <w:color w:val="000000"/>
          <w:sz w:val="20"/>
          <w:szCs w:val="20"/>
        </w:rPr>
        <w:t>Univers :</w:t>
      </w:r>
      <w:r w:rsidRPr="00A0536B">
        <w:rPr>
          <w:rStyle w:val="apple-converted-space"/>
          <w:color w:val="000000"/>
          <w:sz w:val="20"/>
          <w:szCs w:val="20"/>
        </w:rPr>
        <w:t> </w:t>
      </w:r>
      <w:r w:rsidRPr="00A0536B">
        <w:rPr>
          <w:color w:val="000000"/>
          <w:sz w:val="20"/>
          <w:szCs w:val="20"/>
        </w:rPr>
        <w:t>univers parallèle.</w:t>
      </w:r>
      <w:r w:rsidRPr="00A0536B">
        <w:rPr>
          <w:rStyle w:val="apple-converted-space"/>
          <w:color w:val="000000"/>
          <w:sz w:val="20"/>
          <w:szCs w:val="20"/>
        </w:rPr>
        <w:t> </w:t>
      </w:r>
      <w:r w:rsidRPr="00A0536B">
        <w:rPr>
          <w:color w:val="000000"/>
          <w:sz w:val="20"/>
          <w:szCs w:val="20"/>
        </w:rPr>
        <w:br/>
      </w:r>
      <w:bookmarkStart w:id="762" w:name="bis"/>
      <w:bookmarkEnd w:id="762"/>
      <w:r w:rsidRPr="00A0536B">
        <w:rPr>
          <w:b/>
          <w:bCs/>
          <w:color w:val="000000"/>
          <w:sz w:val="20"/>
          <w:szCs w:val="20"/>
        </w:rPr>
        <w:t>Univers bis :</w:t>
      </w:r>
      <w:r w:rsidRPr="00A0536B">
        <w:rPr>
          <w:rStyle w:val="apple-converted-space"/>
          <w:color w:val="000000"/>
          <w:sz w:val="20"/>
          <w:szCs w:val="20"/>
        </w:rPr>
        <w:t> </w:t>
      </w:r>
      <w:r w:rsidRPr="00A0536B">
        <w:rPr>
          <w:color w:val="000000"/>
          <w:sz w:val="20"/>
          <w:szCs w:val="20"/>
        </w:rPr>
        <w:t>univers appartenant à un couple d'</w:t>
      </w:r>
      <w:hyperlink w:anchor="pendules" w:history="1">
        <w:r w:rsidRPr="00A0536B">
          <w:rPr>
            <w:rStyle w:val="Lienhypertexte"/>
            <w:i/>
            <w:iCs/>
            <w:sz w:val="20"/>
            <w:szCs w:val="20"/>
          </w:rPr>
          <w:t>univers-pendules</w:t>
        </w:r>
      </w:hyperlink>
      <w:r w:rsidRPr="00A0536B">
        <w:rPr>
          <w:color w:val="000000"/>
          <w:sz w:val="20"/>
          <w:szCs w:val="20"/>
        </w:rPr>
        <w:t>, considéré par rapport à l'autre univers du couple (principalement univers qui connait une répercussion d'une action ayant eu lieu dans l'autre univers du couple).</w:t>
      </w:r>
      <w:r w:rsidRPr="00A0536B">
        <w:rPr>
          <w:rStyle w:val="apple-converted-space"/>
          <w:color w:val="000000"/>
          <w:sz w:val="20"/>
          <w:szCs w:val="20"/>
        </w:rPr>
        <w:t> </w:t>
      </w:r>
      <w:r w:rsidRPr="00A0536B">
        <w:rPr>
          <w:color w:val="000000"/>
          <w:sz w:val="20"/>
          <w:szCs w:val="20"/>
        </w:rPr>
        <w:br/>
      </w:r>
      <w:r w:rsidRPr="00A0536B">
        <w:rPr>
          <w:b/>
          <w:bCs/>
          <w:color w:val="000000"/>
          <w:sz w:val="20"/>
          <w:szCs w:val="20"/>
        </w:rPr>
        <w:t>Univers combiné :</w:t>
      </w:r>
      <w:r w:rsidRPr="00A0536B">
        <w:rPr>
          <w:rStyle w:val="apple-converted-space"/>
          <w:color w:val="000000"/>
          <w:sz w:val="20"/>
          <w:szCs w:val="20"/>
        </w:rPr>
        <w:t> </w:t>
      </w:r>
      <w:r w:rsidRPr="00A0536B">
        <w:rPr>
          <w:color w:val="000000"/>
          <w:sz w:val="20"/>
          <w:szCs w:val="20"/>
        </w:rPr>
        <w:t>univers où</w:t>
      </w:r>
      <w:r w:rsidRPr="00A0536B">
        <w:rPr>
          <w:rStyle w:val="apple-converted-space"/>
          <w:color w:val="000000"/>
          <w:sz w:val="20"/>
          <w:szCs w:val="20"/>
        </w:rPr>
        <w:t> </w:t>
      </w:r>
      <w:hyperlink w:anchor="magie" w:history="1">
        <w:r w:rsidRPr="00A0536B">
          <w:rPr>
            <w:rStyle w:val="Lienhypertexte"/>
            <w:i/>
            <w:iCs/>
            <w:sz w:val="20"/>
            <w:szCs w:val="20"/>
          </w:rPr>
          <w:t>magie</w:t>
        </w:r>
      </w:hyperlink>
      <w:r w:rsidRPr="00A0536B">
        <w:rPr>
          <w:rStyle w:val="apple-converted-space"/>
          <w:color w:val="000000"/>
          <w:sz w:val="20"/>
          <w:szCs w:val="20"/>
        </w:rPr>
        <w:t> </w:t>
      </w:r>
      <w:r w:rsidRPr="00A0536B">
        <w:rPr>
          <w:color w:val="000000"/>
          <w:sz w:val="20"/>
          <w:szCs w:val="20"/>
        </w:rPr>
        <w:t>et technologie ont une importance comparable.</w:t>
      </w:r>
      <w:r w:rsidRPr="00A0536B">
        <w:rPr>
          <w:rStyle w:val="apple-converted-space"/>
          <w:color w:val="000000"/>
          <w:sz w:val="20"/>
          <w:szCs w:val="20"/>
        </w:rPr>
        <w:t> </w:t>
      </w:r>
      <w:r w:rsidRPr="00A0536B">
        <w:rPr>
          <w:color w:val="000000"/>
          <w:sz w:val="20"/>
          <w:szCs w:val="20"/>
        </w:rPr>
        <w:br/>
      </w:r>
      <w:bookmarkStart w:id="763" w:name="udep"/>
      <w:bookmarkEnd w:id="763"/>
      <w:r w:rsidRPr="00A0536B">
        <w:rPr>
          <w:b/>
          <w:bCs/>
          <w:color w:val="000000"/>
          <w:sz w:val="20"/>
          <w:szCs w:val="20"/>
        </w:rPr>
        <w:t>Univers dépendant :</w:t>
      </w:r>
      <w:r w:rsidRPr="00A0536B">
        <w:rPr>
          <w:rStyle w:val="apple-converted-space"/>
          <w:color w:val="000000"/>
          <w:sz w:val="20"/>
          <w:szCs w:val="20"/>
        </w:rPr>
        <w:t> </w:t>
      </w:r>
      <w:r w:rsidRPr="00A0536B">
        <w:rPr>
          <w:color w:val="000000"/>
          <w:sz w:val="20"/>
          <w:szCs w:val="20"/>
        </w:rPr>
        <w:t>univers de petite taille, créé artificiellement en isolant une partie d'un univers pour former un</w:t>
      </w:r>
      <w:r w:rsidRPr="00A0536B">
        <w:rPr>
          <w:rStyle w:val="apple-converted-space"/>
          <w:color w:val="000000"/>
          <w:sz w:val="20"/>
          <w:szCs w:val="20"/>
        </w:rPr>
        <w:t> </w:t>
      </w:r>
      <w:hyperlink w:anchor="sousunivers" w:history="1">
        <w:r w:rsidRPr="00A0536B">
          <w:rPr>
            <w:rStyle w:val="Lienhypertexte"/>
            <w:i/>
            <w:iCs/>
            <w:sz w:val="20"/>
            <w:szCs w:val="20"/>
          </w:rPr>
          <w:t>sous-univers</w:t>
        </w:r>
      </w:hyperlink>
      <w:r w:rsidRPr="00A0536B">
        <w:rPr>
          <w:color w:val="000000"/>
          <w:sz w:val="20"/>
          <w:szCs w:val="20"/>
        </w:rPr>
        <w:t>, et qui contient rarement plus d'un monde.</w:t>
      </w:r>
      <w:r w:rsidRPr="00A0536B">
        <w:rPr>
          <w:rStyle w:val="apple-converted-space"/>
          <w:color w:val="000000"/>
          <w:sz w:val="20"/>
          <w:szCs w:val="20"/>
        </w:rPr>
        <w:t> </w:t>
      </w:r>
      <w:r w:rsidRPr="00A0536B">
        <w:rPr>
          <w:color w:val="000000"/>
          <w:sz w:val="20"/>
          <w:szCs w:val="20"/>
        </w:rPr>
        <w:br/>
      </w:r>
      <w:bookmarkStart w:id="764" w:name="depoche"/>
      <w:bookmarkEnd w:id="764"/>
      <w:r w:rsidRPr="00A0536B">
        <w:rPr>
          <w:b/>
          <w:bCs/>
          <w:color w:val="000000"/>
          <w:sz w:val="20"/>
          <w:szCs w:val="20"/>
        </w:rPr>
        <w:t>Univers de poche :</w:t>
      </w:r>
      <w:r w:rsidRPr="00A0536B">
        <w:rPr>
          <w:rStyle w:val="apple-converted-space"/>
          <w:color w:val="000000"/>
          <w:sz w:val="20"/>
          <w:szCs w:val="20"/>
        </w:rPr>
        <w:t> </w:t>
      </w:r>
      <w:r w:rsidRPr="00A0536B">
        <w:rPr>
          <w:color w:val="000000"/>
          <w:sz w:val="20"/>
          <w:szCs w:val="20"/>
        </w:rPr>
        <w:t>univers de petite taille (par rapport aux autres), réduit à quelques mondes ou même à un seul.</w:t>
      </w:r>
      <w:r w:rsidRPr="00A0536B">
        <w:rPr>
          <w:rStyle w:val="apple-converted-space"/>
          <w:color w:val="000000"/>
          <w:sz w:val="20"/>
          <w:szCs w:val="20"/>
        </w:rPr>
        <w:t> </w:t>
      </w:r>
      <w:r w:rsidRPr="00A0536B">
        <w:rPr>
          <w:color w:val="000000"/>
          <w:sz w:val="20"/>
          <w:szCs w:val="20"/>
        </w:rPr>
        <w:br/>
      </w:r>
      <w:r w:rsidRPr="00A0536B">
        <w:rPr>
          <w:b/>
          <w:bCs/>
          <w:color w:val="000000"/>
          <w:sz w:val="20"/>
          <w:szCs w:val="20"/>
        </w:rPr>
        <w:t>Univers hôte :</w:t>
      </w:r>
      <w:r w:rsidRPr="00A0536B">
        <w:rPr>
          <w:rStyle w:val="apple-converted-space"/>
          <w:color w:val="000000"/>
          <w:sz w:val="20"/>
          <w:szCs w:val="20"/>
        </w:rPr>
        <w:t> </w:t>
      </w:r>
      <w:r w:rsidRPr="00A0536B">
        <w:rPr>
          <w:color w:val="000000"/>
          <w:sz w:val="20"/>
          <w:szCs w:val="20"/>
        </w:rPr>
        <w:t>univers au détriment duquel se développe un</w:t>
      </w:r>
      <w:r w:rsidRPr="00A0536B">
        <w:rPr>
          <w:rStyle w:val="apple-converted-space"/>
          <w:color w:val="000000"/>
          <w:sz w:val="20"/>
          <w:szCs w:val="20"/>
        </w:rPr>
        <w:t> </w:t>
      </w:r>
      <w:hyperlink w:anchor="parasite" w:history="1">
        <w:r w:rsidRPr="00A0536B">
          <w:rPr>
            <w:rStyle w:val="Lienhypertexte"/>
            <w:i/>
            <w:iCs/>
            <w:sz w:val="20"/>
            <w:szCs w:val="20"/>
          </w:rPr>
          <w:t>univers parasite</w:t>
        </w:r>
      </w:hyperlink>
      <w:r w:rsidRPr="00A0536B">
        <w:rPr>
          <w:rStyle w:val="apple-converted-space"/>
          <w:color w:val="000000"/>
          <w:sz w:val="20"/>
          <w:szCs w:val="20"/>
        </w:rPr>
        <w:t> </w:t>
      </w:r>
      <w:r w:rsidRPr="00A0536B">
        <w:rPr>
          <w:color w:val="000000"/>
          <w:sz w:val="20"/>
          <w:szCs w:val="20"/>
        </w:rPr>
        <w:t>fixé à lui.</w:t>
      </w:r>
      <w:r w:rsidRPr="00A0536B">
        <w:rPr>
          <w:rStyle w:val="apple-converted-space"/>
          <w:color w:val="000000"/>
          <w:sz w:val="20"/>
          <w:szCs w:val="20"/>
        </w:rPr>
        <w:t> </w:t>
      </w:r>
      <w:r w:rsidRPr="00A0536B">
        <w:rPr>
          <w:color w:val="000000"/>
          <w:sz w:val="20"/>
          <w:szCs w:val="20"/>
        </w:rPr>
        <w:br/>
      </w:r>
      <w:r w:rsidRPr="00A0536B">
        <w:rPr>
          <w:b/>
          <w:bCs/>
          <w:color w:val="000000"/>
          <w:sz w:val="20"/>
          <w:szCs w:val="20"/>
        </w:rPr>
        <w:t>Univers liés :</w:t>
      </w:r>
      <w:r w:rsidRPr="00A0536B">
        <w:rPr>
          <w:rStyle w:val="apple-converted-space"/>
          <w:color w:val="000000"/>
          <w:sz w:val="20"/>
          <w:szCs w:val="20"/>
        </w:rPr>
        <w:t> </w:t>
      </w:r>
      <w:r w:rsidRPr="00A0536B">
        <w:rPr>
          <w:color w:val="000000"/>
          <w:sz w:val="20"/>
          <w:szCs w:val="20"/>
        </w:rPr>
        <w:t>univers nés d'un même univers à l'occasion d'une</w:t>
      </w:r>
      <w:r w:rsidRPr="00A0536B">
        <w:rPr>
          <w:rStyle w:val="apple-converted-space"/>
          <w:color w:val="000000"/>
          <w:sz w:val="20"/>
          <w:szCs w:val="20"/>
        </w:rPr>
        <w:t> </w:t>
      </w:r>
      <w:hyperlink w:anchor="scission" w:history="1">
        <w:r w:rsidRPr="00A0536B">
          <w:rPr>
            <w:rStyle w:val="Lienhypertexte"/>
            <w:i/>
            <w:iCs/>
            <w:sz w:val="20"/>
            <w:szCs w:val="20"/>
          </w:rPr>
          <w:t>scission</w:t>
        </w:r>
      </w:hyperlink>
      <w:r w:rsidRPr="00A0536B">
        <w:rPr>
          <w:rStyle w:val="apple-converted-space"/>
          <w:color w:val="000000"/>
          <w:sz w:val="20"/>
          <w:szCs w:val="20"/>
        </w:rPr>
        <w:t> </w:t>
      </w:r>
      <w:r w:rsidRPr="00A0536B">
        <w:rPr>
          <w:color w:val="000000"/>
          <w:sz w:val="20"/>
          <w:szCs w:val="20"/>
        </w:rPr>
        <w:t>récente et encore suffisamment proches pour que des échanges aient lieu entre eux sur des plans non physiques.</w:t>
      </w:r>
      <w:r w:rsidRPr="00A0536B">
        <w:rPr>
          <w:rStyle w:val="apple-converted-space"/>
          <w:color w:val="000000"/>
          <w:sz w:val="20"/>
          <w:szCs w:val="20"/>
        </w:rPr>
        <w:t> </w:t>
      </w:r>
      <w:r w:rsidRPr="00A0536B">
        <w:rPr>
          <w:color w:val="000000"/>
          <w:sz w:val="20"/>
          <w:szCs w:val="20"/>
        </w:rPr>
        <w:br/>
      </w:r>
      <w:r w:rsidRPr="00A0536B">
        <w:rPr>
          <w:b/>
          <w:bCs/>
          <w:color w:val="000000"/>
          <w:sz w:val="20"/>
          <w:szCs w:val="20"/>
        </w:rPr>
        <w:t>Univers magique :</w:t>
      </w:r>
      <w:r w:rsidRPr="00A0536B">
        <w:rPr>
          <w:rStyle w:val="apple-converted-space"/>
          <w:color w:val="000000"/>
          <w:sz w:val="20"/>
          <w:szCs w:val="20"/>
        </w:rPr>
        <w:t> </w:t>
      </w:r>
      <w:r w:rsidRPr="00A0536B">
        <w:rPr>
          <w:color w:val="000000"/>
          <w:sz w:val="20"/>
          <w:szCs w:val="20"/>
        </w:rPr>
        <w:t>univers où la</w:t>
      </w:r>
      <w:r w:rsidRPr="00A0536B">
        <w:rPr>
          <w:rStyle w:val="apple-converted-space"/>
          <w:color w:val="000000"/>
          <w:sz w:val="20"/>
          <w:szCs w:val="20"/>
        </w:rPr>
        <w:t> </w:t>
      </w:r>
      <w:hyperlink w:anchor="magie" w:history="1">
        <w:r w:rsidRPr="00A0536B">
          <w:rPr>
            <w:rStyle w:val="Lienhypertexte"/>
            <w:i/>
            <w:iCs/>
            <w:sz w:val="20"/>
            <w:szCs w:val="20"/>
          </w:rPr>
          <w:t>magie</w:t>
        </w:r>
      </w:hyperlink>
      <w:r w:rsidRPr="00A0536B">
        <w:rPr>
          <w:rStyle w:val="apple-converted-space"/>
          <w:color w:val="000000"/>
          <w:sz w:val="20"/>
          <w:szCs w:val="20"/>
        </w:rPr>
        <w:t> </w:t>
      </w:r>
      <w:r w:rsidRPr="00A0536B">
        <w:rPr>
          <w:color w:val="000000"/>
          <w:sz w:val="20"/>
          <w:szCs w:val="20"/>
        </w:rPr>
        <w:t>prédomine nettement sur la technologie.</w:t>
      </w:r>
      <w:r w:rsidRPr="00A0536B">
        <w:rPr>
          <w:rStyle w:val="apple-converted-space"/>
          <w:color w:val="000000"/>
          <w:sz w:val="20"/>
          <w:szCs w:val="20"/>
        </w:rPr>
        <w:t> </w:t>
      </w:r>
      <w:r w:rsidRPr="00A0536B">
        <w:rPr>
          <w:color w:val="000000"/>
          <w:sz w:val="20"/>
          <w:szCs w:val="20"/>
        </w:rPr>
        <w:br/>
      </w:r>
      <w:bookmarkStart w:id="765" w:name="parasite"/>
      <w:bookmarkEnd w:id="765"/>
      <w:r w:rsidRPr="00A0536B">
        <w:rPr>
          <w:b/>
          <w:bCs/>
          <w:color w:val="000000"/>
          <w:sz w:val="20"/>
          <w:szCs w:val="20"/>
        </w:rPr>
        <w:t>Univers parasite :</w:t>
      </w:r>
      <w:r w:rsidRPr="00A0536B">
        <w:rPr>
          <w:rStyle w:val="apple-converted-space"/>
          <w:color w:val="000000"/>
          <w:sz w:val="20"/>
          <w:szCs w:val="20"/>
        </w:rPr>
        <w:t> </w:t>
      </w:r>
      <w:r w:rsidRPr="00A0536B">
        <w:rPr>
          <w:color w:val="000000"/>
          <w:sz w:val="20"/>
          <w:szCs w:val="20"/>
        </w:rPr>
        <w:t>univers individuellement incomplet qui se développe au détriment d'un autre univers, dit</w:t>
      </w:r>
      <w:r w:rsidRPr="00A0536B">
        <w:rPr>
          <w:rStyle w:val="apple-converted-space"/>
          <w:color w:val="000000"/>
          <w:sz w:val="20"/>
          <w:szCs w:val="20"/>
        </w:rPr>
        <w:t> </w:t>
      </w:r>
      <w:hyperlink w:anchor="hote" w:history="1">
        <w:r w:rsidRPr="00A0536B">
          <w:rPr>
            <w:rStyle w:val="Lienhypertexte"/>
            <w:i/>
            <w:iCs/>
            <w:sz w:val="20"/>
            <w:szCs w:val="20"/>
          </w:rPr>
          <w:t>univers hôte</w:t>
        </w:r>
      </w:hyperlink>
      <w:r w:rsidRPr="00A0536B">
        <w:rPr>
          <w:color w:val="000000"/>
          <w:sz w:val="20"/>
          <w:szCs w:val="20"/>
        </w:rPr>
        <w:t>, auquel il superpose son futur et/ou son passé.</w:t>
      </w:r>
      <w:r w:rsidRPr="00A0536B">
        <w:rPr>
          <w:rStyle w:val="apple-converted-space"/>
          <w:color w:val="000000"/>
          <w:sz w:val="20"/>
          <w:szCs w:val="20"/>
        </w:rPr>
        <w:t> </w:t>
      </w:r>
      <w:r w:rsidRPr="00A0536B">
        <w:rPr>
          <w:i/>
          <w:iCs/>
          <w:color w:val="000000"/>
          <w:sz w:val="20"/>
          <w:szCs w:val="20"/>
        </w:rPr>
        <w:t>(</w:t>
      </w:r>
      <w:proofErr w:type="gramStart"/>
      <w:r w:rsidRPr="00A0536B">
        <w:rPr>
          <w:i/>
          <w:iCs/>
          <w:color w:val="000000"/>
          <w:sz w:val="20"/>
          <w:szCs w:val="20"/>
        </w:rPr>
        <w:t>c'est</w:t>
      </w:r>
      <w:proofErr w:type="gramEnd"/>
      <w:r w:rsidRPr="00A0536B">
        <w:rPr>
          <w:i/>
          <w:iCs/>
          <w:color w:val="000000"/>
          <w:sz w:val="20"/>
          <w:szCs w:val="20"/>
        </w:rPr>
        <w:t xml:space="preserve"> en particulier le cas de certaines contrées féeriques, comme les lecteurs de</w:t>
      </w:r>
      <w:r w:rsidRPr="00A0536B">
        <w:rPr>
          <w:rStyle w:val="apple-converted-space"/>
          <w:i/>
          <w:iCs/>
          <w:color w:val="000000"/>
          <w:sz w:val="20"/>
          <w:szCs w:val="20"/>
        </w:rPr>
        <w:t> </w:t>
      </w:r>
      <w:r w:rsidRPr="00584CC5">
        <w:rPr>
          <w:i/>
          <w:iCs/>
          <w:sz w:val="20"/>
          <w:szCs w:val="20"/>
        </w:rPr>
        <w:t>Terry Pratchett</w:t>
      </w:r>
      <w:r w:rsidRPr="00A0536B">
        <w:rPr>
          <w:rStyle w:val="apple-converted-space"/>
          <w:i/>
          <w:iCs/>
          <w:color w:val="000000"/>
          <w:sz w:val="20"/>
          <w:szCs w:val="20"/>
        </w:rPr>
        <w:t> </w:t>
      </w:r>
      <w:r w:rsidRPr="00A0536B">
        <w:rPr>
          <w:i/>
          <w:iCs/>
          <w:color w:val="000000"/>
          <w:sz w:val="20"/>
          <w:szCs w:val="20"/>
        </w:rPr>
        <w:t>le savent bien)</w:t>
      </w:r>
      <w:r w:rsidRPr="00A0536B">
        <w:rPr>
          <w:rStyle w:val="apple-converted-space"/>
          <w:color w:val="000000"/>
          <w:sz w:val="20"/>
          <w:szCs w:val="20"/>
        </w:rPr>
        <w:t> </w:t>
      </w:r>
      <w:r w:rsidRPr="00A0536B">
        <w:rPr>
          <w:color w:val="000000"/>
          <w:sz w:val="20"/>
          <w:szCs w:val="20"/>
        </w:rPr>
        <w:br/>
      </w:r>
      <w:bookmarkStart w:id="766" w:name="pendules"/>
      <w:bookmarkEnd w:id="766"/>
      <w:r w:rsidRPr="00A0536B">
        <w:rPr>
          <w:b/>
          <w:bCs/>
          <w:color w:val="000000"/>
          <w:sz w:val="20"/>
          <w:szCs w:val="20"/>
        </w:rPr>
        <w:t>Univers-pendules :</w:t>
      </w:r>
      <w:r w:rsidRPr="00A0536B">
        <w:rPr>
          <w:rStyle w:val="apple-converted-space"/>
          <w:color w:val="000000"/>
          <w:sz w:val="20"/>
          <w:szCs w:val="20"/>
        </w:rPr>
        <w:t> </w:t>
      </w:r>
      <w:r w:rsidRPr="00A0536B">
        <w:rPr>
          <w:color w:val="000000"/>
          <w:sz w:val="20"/>
          <w:szCs w:val="20"/>
        </w:rPr>
        <w:t>univers interdépendants, chaque évènement dans l'un ayant une répercussion dans l'autre.</w:t>
      </w:r>
      <w:r w:rsidRPr="00A0536B">
        <w:rPr>
          <w:rStyle w:val="apple-converted-space"/>
          <w:color w:val="000000"/>
          <w:sz w:val="20"/>
          <w:szCs w:val="20"/>
        </w:rPr>
        <w:t> </w:t>
      </w:r>
      <w:r w:rsidRPr="00A0536B">
        <w:rPr>
          <w:color w:val="000000"/>
          <w:sz w:val="20"/>
          <w:szCs w:val="20"/>
        </w:rPr>
        <w:br/>
      </w:r>
      <w:r w:rsidRPr="00A0536B">
        <w:rPr>
          <w:b/>
          <w:bCs/>
          <w:color w:val="000000"/>
          <w:sz w:val="20"/>
          <w:szCs w:val="20"/>
        </w:rPr>
        <w:t>Univers-pendules antagonistes :</w:t>
      </w:r>
      <w:r w:rsidRPr="00A0536B">
        <w:rPr>
          <w:rStyle w:val="apple-converted-space"/>
          <w:color w:val="000000"/>
          <w:sz w:val="20"/>
          <w:szCs w:val="20"/>
        </w:rPr>
        <w:t> </w:t>
      </w:r>
      <w:hyperlink w:anchor="pendules" w:history="1">
        <w:r w:rsidRPr="00A0536B">
          <w:rPr>
            <w:rStyle w:val="Lienhypertexte"/>
            <w:i/>
            <w:iCs/>
            <w:sz w:val="20"/>
            <w:szCs w:val="20"/>
          </w:rPr>
          <w:t>univers-pendules</w:t>
        </w:r>
      </w:hyperlink>
      <w:r w:rsidRPr="00A0536B">
        <w:rPr>
          <w:rStyle w:val="apple-converted-space"/>
          <w:color w:val="000000"/>
          <w:sz w:val="20"/>
          <w:szCs w:val="20"/>
        </w:rPr>
        <w:t> </w:t>
      </w:r>
      <w:r w:rsidRPr="00A0536B">
        <w:rPr>
          <w:color w:val="000000"/>
          <w:sz w:val="20"/>
          <w:szCs w:val="20"/>
        </w:rPr>
        <w:t>dans lesquels ce qui se produit de positif dans l'un a des effets négatifs dans l'autre, et réciproquement.</w:t>
      </w:r>
      <w:r w:rsidRPr="00A0536B">
        <w:rPr>
          <w:rStyle w:val="apple-converted-space"/>
          <w:color w:val="000000"/>
          <w:sz w:val="20"/>
          <w:szCs w:val="20"/>
        </w:rPr>
        <w:t> </w:t>
      </w:r>
      <w:r w:rsidRPr="00A0536B">
        <w:rPr>
          <w:color w:val="000000"/>
          <w:sz w:val="20"/>
          <w:szCs w:val="20"/>
        </w:rPr>
        <w:br/>
      </w:r>
      <w:r w:rsidRPr="00A0536B">
        <w:rPr>
          <w:b/>
          <w:bCs/>
          <w:color w:val="000000"/>
          <w:sz w:val="20"/>
          <w:szCs w:val="20"/>
        </w:rPr>
        <w:t>Univers-pendules biopsychologiques :</w:t>
      </w:r>
      <w:r w:rsidRPr="00A0536B">
        <w:rPr>
          <w:rStyle w:val="apple-converted-space"/>
          <w:color w:val="000000"/>
          <w:sz w:val="20"/>
          <w:szCs w:val="20"/>
        </w:rPr>
        <w:t> </w:t>
      </w:r>
      <w:hyperlink w:anchor="pendules" w:history="1">
        <w:r w:rsidRPr="00A0536B">
          <w:rPr>
            <w:rStyle w:val="Lienhypertexte"/>
            <w:i/>
            <w:iCs/>
            <w:sz w:val="20"/>
            <w:szCs w:val="20"/>
          </w:rPr>
          <w:t>univers-pendules</w:t>
        </w:r>
      </w:hyperlink>
      <w:r w:rsidRPr="00A0536B">
        <w:rPr>
          <w:rStyle w:val="apple-converted-space"/>
          <w:color w:val="000000"/>
          <w:sz w:val="20"/>
          <w:szCs w:val="20"/>
        </w:rPr>
        <w:t> </w:t>
      </w:r>
      <w:r w:rsidRPr="00A0536B">
        <w:rPr>
          <w:color w:val="000000"/>
          <w:sz w:val="20"/>
          <w:szCs w:val="20"/>
        </w:rPr>
        <w:t>où seuls les grands évènements concernant les êtres pensants ont un écho dans l'</w:t>
      </w:r>
      <w:hyperlink w:anchor="bis" w:history="1">
        <w:r w:rsidRPr="00A0536B">
          <w:rPr>
            <w:rStyle w:val="Lienhypertexte"/>
            <w:i/>
            <w:iCs/>
            <w:sz w:val="20"/>
            <w:szCs w:val="20"/>
          </w:rPr>
          <w:t>univers bis</w:t>
        </w:r>
      </w:hyperlink>
      <w:r w:rsidRPr="00A0536B">
        <w:rPr>
          <w:color w:val="000000"/>
          <w:sz w:val="20"/>
          <w:szCs w:val="20"/>
        </w:rPr>
        <w:t>.</w:t>
      </w:r>
      <w:r w:rsidRPr="00A0536B">
        <w:rPr>
          <w:rStyle w:val="apple-converted-space"/>
          <w:color w:val="000000"/>
          <w:sz w:val="20"/>
          <w:szCs w:val="20"/>
        </w:rPr>
        <w:t> </w:t>
      </w:r>
      <w:r w:rsidRPr="00A0536B">
        <w:rPr>
          <w:color w:val="000000"/>
          <w:sz w:val="20"/>
          <w:szCs w:val="20"/>
        </w:rPr>
        <w:br/>
      </w:r>
      <w:r w:rsidRPr="00A0536B">
        <w:rPr>
          <w:b/>
          <w:bCs/>
          <w:color w:val="000000"/>
          <w:sz w:val="20"/>
          <w:szCs w:val="20"/>
        </w:rPr>
        <w:t>Univers-pendules dissymétriques :</w:t>
      </w:r>
      <w:r w:rsidRPr="00A0536B">
        <w:rPr>
          <w:rStyle w:val="apple-converted-space"/>
          <w:color w:val="000000"/>
          <w:sz w:val="20"/>
          <w:szCs w:val="20"/>
        </w:rPr>
        <w:t> </w:t>
      </w:r>
      <w:hyperlink w:anchor="pendules" w:history="1">
        <w:r w:rsidRPr="00A0536B">
          <w:rPr>
            <w:rStyle w:val="Lienhypertexte"/>
            <w:i/>
            <w:iCs/>
            <w:sz w:val="20"/>
            <w:szCs w:val="20"/>
          </w:rPr>
          <w:t>univers-pendules</w:t>
        </w:r>
      </w:hyperlink>
      <w:r w:rsidRPr="00A0536B">
        <w:rPr>
          <w:rStyle w:val="apple-converted-space"/>
          <w:color w:val="000000"/>
          <w:sz w:val="20"/>
          <w:szCs w:val="20"/>
        </w:rPr>
        <w:t> </w:t>
      </w:r>
      <w:r w:rsidRPr="00A0536B">
        <w:rPr>
          <w:color w:val="000000"/>
          <w:sz w:val="20"/>
          <w:szCs w:val="20"/>
        </w:rPr>
        <w:t>dont l'un est un univers vaste, l'autre un</w:t>
      </w:r>
      <w:r w:rsidRPr="00A0536B">
        <w:rPr>
          <w:rStyle w:val="apple-converted-space"/>
          <w:color w:val="000000"/>
          <w:sz w:val="20"/>
          <w:szCs w:val="20"/>
        </w:rPr>
        <w:t> </w:t>
      </w:r>
      <w:hyperlink w:anchor="depoche" w:history="1">
        <w:r w:rsidRPr="00A0536B">
          <w:rPr>
            <w:rStyle w:val="Lienhypertexte"/>
            <w:i/>
            <w:iCs/>
            <w:sz w:val="20"/>
            <w:szCs w:val="20"/>
          </w:rPr>
          <w:t>univers de poche</w:t>
        </w:r>
      </w:hyperlink>
      <w:r w:rsidRPr="00A0536B">
        <w:rPr>
          <w:color w:val="000000"/>
          <w:sz w:val="20"/>
          <w:szCs w:val="20"/>
        </w:rPr>
        <w:t>.</w:t>
      </w:r>
      <w:r w:rsidRPr="00A0536B">
        <w:rPr>
          <w:rStyle w:val="apple-converted-space"/>
          <w:color w:val="000000"/>
          <w:sz w:val="20"/>
          <w:szCs w:val="20"/>
        </w:rPr>
        <w:t> </w:t>
      </w:r>
      <w:r w:rsidRPr="00A0536B">
        <w:rPr>
          <w:color w:val="000000"/>
          <w:sz w:val="20"/>
          <w:szCs w:val="20"/>
        </w:rPr>
        <w:br/>
      </w:r>
      <w:r w:rsidRPr="00A0536B">
        <w:rPr>
          <w:b/>
          <w:bCs/>
          <w:color w:val="000000"/>
          <w:sz w:val="20"/>
          <w:szCs w:val="20"/>
        </w:rPr>
        <w:t>Univers-pendules en phase :</w:t>
      </w:r>
      <w:r w:rsidRPr="00A0536B">
        <w:rPr>
          <w:rStyle w:val="apple-converted-space"/>
          <w:color w:val="000000"/>
          <w:sz w:val="20"/>
          <w:szCs w:val="20"/>
        </w:rPr>
        <w:t> </w:t>
      </w:r>
      <w:hyperlink w:anchor="pendules" w:history="1">
        <w:r w:rsidRPr="00A0536B">
          <w:rPr>
            <w:rStyle w:val="Lienhypertexte"/>
            <w:i/>
            <w:iCs/>
            <w:sz w:val="20"/>
            <w:szCs w:val="20"/>
          </w:rPr>
          <w:t>univers-pendules</w:t>
        </w:r>
      </w:hyperlink>
      <w:r w:rsidRPr="00A0536B">
        <w:rPr>
          <w:rStyle w:val="apple-converted-space"/>
          <w:color w:val="000000"/>
          <w:sz w:val="20"/>
          <w:szCs w:val="20"/>
        </w:rPr>
        <w:t> </w:t>
      </w:r>
      <w:r w:rsidRPr="00A0536B">
        <w:rPr>
          <w:color w:val="000000"/>
          <w:sz w:val="20"/>
          <w:szCs w:val="20"/>
        </w:rPr>
        <w:t>dans lesquels ce qui se produit de positif dans l'un a des effets positifs dans l'autre, ce qui se produit de négatif dans l'un a des effets négatifs dans l'autre, et réciproquement.</w:t>
      </w:r>
      <w:r w:rsidRPr="00A0536B">
        <w:rPr>
          <w:rStyle w:val="apple-converted-space"/>
          <w:color w:val="000000"/>
          <w:sz w:val="20"/>
          <w:szCs w:val="20"/>
        </w:rPr>
        <w:t> </w:t>
      </w:r>
      <w:r w:rsidRPr="00A0536B">
        <w:rPr>
          <w:color w:val="000000"/>
          <w:sz w:val="20"/>
          <w:szCs w:val="20"/>
        </w:rPr>
        <w:br/>
      </w:r>
      <w:r w:rsidRPr="00A0536B">
        <w:rPr>
          <w:b/>
          <w:bCs/>
          <w:color w:val="000000"/>
          <w:sz w:val="20"/>
          <w:szCs w:val="20"/>
        </w:rPr>
        <w:t>Univers-pendules intégraux :</w:t>
      </w:r>
      <w:r w:rsidRPr="00A0536B">
        <w:rPr>
          <w:rStyle w:val="apple-converted-space"/>
          <w:color w:val="000000"/>
          <w:sz w:val="20"/>
          <w:szCs w:val="20"/>
        </w:rPr>
        <w:t> </w:t>
      </w:r>
      <w:hyperlink w:anchor="pendules" w:history="1">
        <w:r w:rsidRPr="00A0536B">
          <w:rPr>
            <w:rStyle w:val="Lienhypertexte"/>
            <w:i/>
            <w:iCs/>
            <w:sz w:val="20"/>
            <w:szCs w:val="20"/>
          </w:rPr>
          <w:t>univers-pendules</w:t>
        </w:r>
      </w:hyperlink>
      <w:r w:rsidRPr="00A0536B">
        <w:rPr>
          <w:rStyle w:val="apple-converted-space"/>
          <w:color w:val="000000"/>
          <w:sz w:val="20"/>
          <w:szCs w:val="20"/>
        </w:rPr>
        <w:t> </w:t>
      </w:r>
      <w:r w:rsidRPr="00A0536B">
        <w:rPr>
          <w:color w:val="000000"/>
          <w:sz w:val="20"/>
          <w:szCs w:val="20"/>
        </w:rPr>
        <w:t>où les phénomènes matériels importants et les grands évènements concernant les êtres pensants ont un écho dans l'</w:t>
      </w:r>
      <w:hyperlink w:anchor="bis" w:history="1">
        <w:r w:rsidRPr="00A0536B">
          <w:rPr>
            <w:rStyle w:val="Lienhypertexte"/>
            <w:i/>
            <w:iCs/>
            <w:sz w:val="20"/>
            <w:szCs w:val="20"/>
          </w:rPr>
          <w:t>univers bis</w:t>
        </w:r>
      </w:hyperlink>
      <w:r w:rsidRPr="00A0536B">
        <w:rPr>
          <w:color w:val="000000"/>
          <w:sz w:val="20"/>
          <w:szCs w:val="20"/>
        </w:rPr>
        <w:t>.</w:t>
      </w:r>
      <w:r w:rsidRPr="00A0536B">
        <w:rPr>
          <w:rStyle w:val="apple-converted-space"/>
          <w:color w:val="000000"/>
          <w:sz w:val="20"/>
          <w:szCs w:val="20"/>
        </w:rPr>
        <w:t> </w:t>
      </w:r>
      <w:r w:rsidRPr="00A0536B">
        <w:rPr>
          <w:color w:val="000000"/>
          <w:sz w:val="20"/>
          <w:szCs w:val="20"/>
        </w:rPr>
        <w:br/>
      </w:r>
      <w:r w:rsidRPr="00A0536B">
        <w:rPr>
          <w:b/>
          <w:bCs/>
          <w:color w:val="000000"/>
          <w:sz w:val="20"/>
          <w:szCs w:val="20"/>
        </w:rPr>
        <w:t>Univers-pendules physiques :</w:t>
      </w:r>
      <w:r w:rsidRPr="00A0536B">
        <w:rPr>
          <w:rStyle w:val="apple-converted-space"/>
          <w:color w:val="000000"/>
          <w:sz w:val="20"/>
          <w:szCs w:val="20"/>
        </w:rPr>
        <w:t> </w:t>
      </w:r>
      <w:hyperlink w:anchor="pendules" w:history="1">
        <w:r w:rsidRPr="00A0536B">
          <w:rPr>
            <w:rStyle w:val="Lienhypertexte"/>
            <w:i/>
            <w:iCs/>
            <w:sz w:val="20"/>
            <w:szCs w:val="20"/>
          </w:rPr>
          <w:t>univers-pendules</w:t>
        </w:r>
      </w:hyperlink>
      <w:r w:rsidRPr="00A0536B">
        <w:rPr>
          <w:rStyle w:val="apple-converted-space"/>
          <w:color w:val="000000"/>
          <w:sz w:val="20"/>
          <w:szCs w:val="20"/>
        </w:rPr>
        <w:t> </w:t>
      </w:r>
      <w:r w:rsidRPr="00A0536B">
        <w:rPr>
          <w:color w:val="000000"/>
          <w:sz w:val="20"/>
          <w:szCs w:val="20"/>
        </w:rPr>
        <w:t>où seuls les phénomènes matériels importants ont un écho dans l'</w:t>
      </w:r>
      <w:hyperlink w:anchor="bis" w:history="1">
        <w:r w:rsidRPr="00A0536B">
          <w:rPr>
            <w:rStyle w:val="Lienhypertexte"/>
            <w:i/>
            <w:iCs/>
            <w:sz w:val="20"/>
            <w:szCs w:val="20"/>
          </w:rPr>
          <w:t>univers bis</w:t>
        </w:r>
      </w:hyperlink>
      <w:r w:rsidRPr="00A0536B">
        <w:rPr>
          <w:color w:val="000000"/>
          <w:sz w:val="20"/>
          <w:szCs w:val="20"/>
        </w:rPr>
        <w:t>.</w:t>
      </w:r>
      <w:r w:rsidRPr="00A0536B">
        <w:rPr>
          <w:rStyle w:val="apple-converted-space"/>
          <w:color w:val="000000"/>
          <w:sz w:val="20"/>
          <w:szCs w:val="20"/>
        </w:rPr>
        <w:t> </w:t>
      </w:r>
      <w:r w:rsidRPr="00A0536B">
        <w:rPr>
          <w:color w:val="000000"/>
          <w:sz w:val="20"/>
          <w:szCs w:val="20"/>
        </w:rPr>
        <w:br/>
      </w:r>
      <w:r w:rsidRPr="00A0536B">
        <w:rPr>
          <w:b/>
          <w:bCs/>
          <w:color w:val="000000"/>
          <w:sz w:val="20"/>
          <w:szCs w:val="20"/>
        </w:rPr>
        <w:t>Univers-pendules symétriques :</w:t>
      </w:r>
      <w:r w:rsidRPr="00A0536B">
        <w:rPr>
          <w:rStyle w:val="apple-converted-space"/>
          <w:color w:val="000000"/>
          <w:sz w:val="20"/>
          <w:szCs w:val="20"/>
        </w:rPr>
        <w:t> </w:t>
      </w:r>
      <w:hyperlink w:anchor="pendules" w:history="1">
        <w:r w:rsidRPr="00A0536B">
          <w:rPr>
            <w:rStyle w:val="Lienhypertexte"/>
            <w:i/>
            <w:iCs/>
            <w:sz w:val="20"/>
            <w:szCs w:val="20"/>
          </w:rPr>
          <w:t>univers-pendules</w:t>
        </w:r>
      </w:hyperlink>
      <w:r w:rsidRPr="00A0536B">
        <w:rPr>
          <w:rStyle w:val="apple-converted-space"/>
          <w:color w:val="000000"/>
          <w:sz w:val="20"/>
          <w:szCs w:val="20"/>
        </w:rPr>
        <w:t> </w:t>
      </w:r>
      <w:r w:rsidRPr="00A0536B">
        <w:rPr>
          <w:color w:val="000000"/>
          <w:sz w:val="20"/>
          <w:szCs w:val="20"/>
        </w:rPr>
        <w:t>qui ressemblent l'un à l'autre, à peu de choses près.</w:t>
      </w:r>
      <w:r w:rsidRPr="00A0536B">
        <w:rPr>
          <w:rStyle w:val="apple-converted-space"/>
          <w:color w:val="000000"/>
          <w:sz w:val="20"/>
          <w:szCs w:val="20"/>
        </w:rPr>
        <w:t> </w:t>
      </w:r>
      <w:r w:rsidRPr="00A0536B">
        <w:rPr>
          <w:color w:val="000000"/>
          <w:sz w:val="20"/>
          <w:szCs w:val="20"/>
        </w:rPr>
        <w:br/>
      </w:r>
      <w:r w:rsidRPr="00A0536B">
        <w:rPr>
          <w:b/>
          <w:bCs/>
          <w:color w:val="000000"/>
          <w:sz w:val="20"/>
          <w:szCs w:val="20"/>
        </w:rPr>
        <w:t>Univers technologique :</w:t>
      </w:r>
      <w:r w:rsidRPr="00A0536B">
        <w:rPr>
          <w:rStyle w:val="apple-converted-space"/>
          <w:color w:val="000000"/>
          <w:sz w:val="20"/>
          <w:szCs w:val="20"/>
        </w:rPr>
        <w:t> </w:t>
      </w:r>
      <w:r w:rsidRPr="00A0536B">
        <w:rPr>
          <w:color w:val="000000"/>
          <w:sz w:val="20"/>
          <w:szCs w:val="20"/>
        </w:rPr>
        <w:t>univers où la technologie prédomine nettement sur la</w:t>
      </w:r>
      <w:r w:rsidRPr="00A0536B">
        <w:rPr>
          <w:rStyle w:val="apple-converted-space"/>
          <w:color w:val="000000"/>
          <w:sz w:val="20"/>
          <w:szCs w:val="20"/>
        </w:rPr>
        <w:t> </w:t>
      </w:r>
      <w:hyperlink w:anchor="magie" w:history="1">
        <w:r w:rsidRPr="00A0536B">
          <w:rPr>
            <w:rStyle w:val="Lienhypertexte"/>
            <w:i/>
            <w:iCs/>
            <w:sz w:val="20"/>
            <w:szCs w:val="20"/>
          </w:rPr>
          <w:t>magie</w:t>
        </w:r>
      </w:hyperlink>
      <w:r w:rsidRPr="00A0536B">
        <w:rPr>
          <w:color w:val="000000"/>
          <w:sz w:val="20"/>
          <w:szCs w:val="20"/>
        </w:rPr>
        <w:t>.</w:t>
      </w:r>
      <w:r w:rsidRPr="00A0536B">
        <w:rPr>
          <w:rStyle w:val="apple-converted-space"/>
          <w:color w:val="000000"/>
          <w:sz w:val="20"/>
          <w:szCs w:val="20"/>
        </w:rPr>
        <w:t> </w:t>
      </w:r>
      <w:r w:rsidRPr="00A0536B">
        <w:rPr>
          <w:color w:val="000000"/>
          <w:sz w:val="20"/>
          <w:szCs w:val="20"/>
        </w:rPr>
        <w:br/>
      </w:r>
      <w:r w:rsidRPr="00A0536B">
        <w:rPr>
          <w:b/>
          <w:bCs/>
          <w:color w:val="000000"/>
          <w:sz w:val="20"/>
          <w:szCs w:val="20"/>
        </w:rPr>
        <w:t>UP :</w:t>
      </w:r>
      <w:r w:rsidRPr="00A0536B">
        <w:rPr>
          <w:rStyle w:val="apple-converted-space"/>
          <w:color w:val="000000"/>
          <w:sz w:val="20"/>
          <w:szCs w:val="20"/>
        </w:rPr>
        <w:t> </w:t>
      </w:r>
      <w:r w:rsidRPr="00A0536B">
        <w:rPr>
          <w:color w:val="000000"/>
          <w:sz w:val="20"/>
          <w:szCs w:val="20"/>
        </w:rPr>
        <w:t>univers parallèle.</w:t>
      </w:r>
      <w:r w:rsidRPr="00A0536B">
        <w:rPr>
          <w:rStyle w:val="apple-converted-space"/>
          <w:color w:val="000000"/>
          <w:sz w:val="20"/>
          <w:szCs w:val="20"/>
        </w:rPr>
        <w:t> </w:t>
      </w:r>
      <w:r w:rsidRPr="00A0536B">
        <w:rPr>
          <w:color w:val="000000"/>
          <w:sz w:val="20"/>
          <w:szCs w:val="20"/>
        </w:rPr>
        <w:br/>
      </w:r>
      <w:r w:rsidRPr="00A0536B">
        <w:rPr>
          <w:b/>
          <w:bCs/>
          <w:color w:val="000000"/>
          <w:sz w:val="20"/>
          <w:szCs w:val="20"/>
        </w:rPr>
        <w:t xml:space="preserve">Urdisamna </w:t>
      </w:r>
      <w:proofErr w:type="gramStart"/>
      <w:r w:rsidRPr="00A0536B">
        <w:rPr>
          <w:b/>
          <w:bCs/>
          <w:color w:val="000000"/>
          <w:sz w:val="20"/>
          <w:szCs w:val="20"/>
        </w:rPr>
        <w:t>:</w:t>
      </w:r>
      <w:bookmarkStart w:id="767" w:name="urdisamna"/>
      <w:bookmarkEnd w:id="767"/>
      <w:r w:rsidRPr="00A0536B">
        <w:rPr>
          <w:color w:val="000000"/>
          <w:sz w:val="20"/>
          <w:szCs w:val="20"/>
        </w:rPr>
        <w:t>1</w:t>
      </w:r>
      <w:proofErr w:type="gramEnd"/>
      <w:r w:rsidRPr="00A0536B">
        <w:rPr>
          <w:color w:val="000000"/>
          <w:sz w:val="20"/>
          <w:szCs w:val="20"/>
        </w:rPr>
        <w:t>°) l'un des astéroïdes de la ceinture d'</w:t>
      </w:r>
      <w:hyperlink w:anchor="ookant" w:history="1">
        <w:r w:rsidRPr="00A0536B">
          <w:rPr>
            <w:rStyle w:val="Lienhypertexte"/>
            <w:i/>
            <w:iCs/>
            <w:sz w:val="20"/>
            <w:szCs w:val="20"/>
          </w:rPr>
          <w:t>Ookant</w:t>
        </w:r>
      </w:hyperlink>
      <w:r w:rsidRPr="00A0536B">
        <w:rPr>
          <w:color w:val="000000"/>
          <w:sz w:val="20"/>
          <w:szCs w:val="20"/>
        </w:rPr>
        <w:t>, où se créa la communauté d'</w:t>
      </w:r>
      <w:hyperlink w:anchor="elosis" w:history="1">
        <w:r w:rsidRPr="00A0536B">
          <w:rPr>
            <w:rStyle w:val="Lienhypertexte"/>
            <w:i/>
            <w:iCs/>
            <w:sz w:val="20"/>
            <w:szCs w:val="20"/>
          </w:rPr>
          <w:t>Élosis</w:t>
        </w:r>
      </w:hyperlink>
      <w:r w:rsidRPr="00A0536B">
        <w:rPr>
          <w:color w:val="000000"/>
          <w:sz w:val="20"/>
          <w:szCs w:val="20"/>
        </w:rPr>
        <w:t>. Par la suite, l'astéroïde fut doté d'un moyen de propulsion et quitta le système d'Ookant il y a 800 ans environ ; 2°) autre astéroïde de la même ceinture, ainsi nommé après le départ du précédent, et sur lequel se trouve désormais un centre de vacances.</w:t>
      </w:r>
      <w:r w:rsidRPr="00A0536B">
        <w:rPr>
          <w:rStyle w:val="apple-converted-space"/>
          <w:color w:val="000000"/>
          <w:sz w:val="20"/>
          <w:szCs w:val="20"/>
        </w:rPr>
        <w:t> </w:t>
      </w:r>
      <w:r w:rsidRPr="00A0536B">
        <w:rPr>
          <w:color w:val="000000"/>
          <w:sz w:val="20"/>
          <w:szCs w:val="20"/>
        </w:rPr>
        <w:br/>
      </w:r>
      <w:bookmarkStart w:id="768" w:name="urh"/>
      <w:bookmarkEnd w:id="768"/>
      <w:r w:rsidRPr="00A0536B">
        <w:rPr>
          <w:b/>
          <w:bCs/>
          <w:color w:val="000000"/>
          <w:sz w:val="20"/>
          <w:szCs w:val="20"/>
        </w:rPr>
        <w:t>Urh :</w:t>
      </w:r>
      <w:r w:rsidRPr="00A0536B">
        <w:rPr>
          <w:rStyle w:val="apple-converted-space"/>
          <w:color w:val="000000"/>
          <w:sz w:val="20"/>
          <w:szCs w:val="20"/>
        </w:rPr>
        <w:t> </w:t>
      </w:r>
      <w:r w:rsidRPr="00A0536B">
        <w:rPr>
          <w:color w:val="000000"/>
          <w:sz w:val="20"/>
          <w:szCs w:val="20"/>
        </w:rPr>
        <w:t>planète d'où provient la</w:t>
      </w:r>
      <w:r w:rsidRPr="00A0536B">
        <w:rPr>
          <w:rStyle w:val="apple-converted-space"/>
          <w:color w:val="000000"/>
          <w:sz w:val="20"/>
          <w:szCs w:val="20"/>
        </w:rPr>
        <w:t> </w:t>
      </w:r>
      <w:hyperlink w:anchor="durh" w:history="1">
        <w:r w:rsidRPr="00A0536B">
          <w:rPr>
            <w:rStyle w:val="Lienhypertexte"/>
            <w:i/>
            <w:iCs/>
            <w:sz w:val="20"/>
            <w:szCs w:val="20"/>
          </w:rPr>
          <w:t>drogue d'Urh</w:t>
        </w:r>
      </w:hyperlink>
      <w:r w:rsidRPr="00A0536B">
        <w:rPr>
          <w:color w:val="000000"/>
          <w:sz w:val="20"/>
          <w:szCs w:val="20"/>
        </w:rPr>
        <w:t>.</w:t>
      </w:r>
      <w:r w:rsidRPr="00A0536B">
        <w:rPr>
          <w:rStyle w:val="apple-converted-space"/>
          <w:color w:val="000000"/>
          <w:sz w:val="20"/>
          <w:szCs w:val="20"/>
        </w:rPr>
        <w:t> </w:t>
      </w:r>
      <w:r w:rsidRPr="00A0536B">
        <w:rPr>
          <w:color w:val="000000"/>
          <w:sz w:val="20"/>
          <w:szCs w:val="20"/>
        </w:rPr>
        <w:br/>
      </w:r>
      <w:r w:rsidRPr="00A0536B">
        <w:rPr>
          <w:b/>
          <w:bCs/>
          <w:color w:val="000000"/>
          <w:sz w:val="20"/>
          <w:szCs w:val="20"/>
        </w:rPr>
        <w:t>Ur'lian :</w:t>
      </w:r>
      <w:r w:rsidRPr="00A0536B">
        <w:rPr>
          <w:rStyle w:val="apple-converted-space"/>
          <w:color w:val="000000"/>
          <w:sz w:val="20"/>
          <w:szCs w:val="20"/>
        </w:rPr>
        <w:t> </w:t>
      </w:r>
      <w:r w:rsidRPr="00A0536B">
        <w:rPr>
          <w:color w:val="000000"/>
          <w:sz w:val="20"/>
          <w:szCs w:val="20"/>
        </w:rPr>
        <w:t>une des petites îles qui entourent le continent "civilisé" de</w:t>
      </w:r>
      <w:r w:rsidRPr="00A0536B">
        <w:rPr>
          <w:rStyle w:val="apple-converted-space"/>
          <w:color w:val="000000"/>
          <w:sz w:val="20"/>
          <w:szCs w:val="20"/>
        </w:rPr>
        <w:t> </w:t>
      </w:r>
      <w:hyperlink w:anchor="kerwitz" w:history="1">
        <w:r w:rsidRPr="00A0536B">
          <w:rPr>
            <w:rStyle w:val="Lienhypertexte"/>
            <w:i/>
            <w:iCs/>
            <w:sz w:val="20"/>
            <w:szCs w:val="20"/>
          </w:rPr>
          <w:t>Kerwitz</w:t>
        </w:r>
      </w:hyperlink>
      <w:r w:rsidRPr="00A0536B">
        <w:rPr>
          <w:color w:val="000000"/>
          <w:sz w:val="20"/>
          <w:szCs w:val="20"/>
        </w:rPr>
        <w:t>.</w:t>
      </w:r>
      <w:r w:rsidRPr="00A0536B">
        <w:rPr>
          <w:rStyle w:val="apple-converted-space"/>
          <w:color w:val="000000"/>
          <w:sz w:val="20"/>
          <w:szCs w:val="20"/>
        </w:rPr>
        <w:t> </w:t>
      </w:r>
      <w:r w:rsidRPr="00A0536B">
        <w:rPr>
          <w:color w:val="000000"/>
          <w:sz w:val="20"/>
          <w:szCs w:val="20"/>
        </w:rPr>
        <w:br/>
      </w:r>
      <w:bookmarkStart w:id="769" w:name="utop"/>
      <w:bookmarkEnd w:id="769"/>
      <w:r w:rsidRPr="00A0536B">
        <w:rPr>
          <w:b/>
          <w:bCs/>
          <w:color w:val="000000"/>
          <w:sz w:val="20"/>
          <w:szCs w:val="20"/>
        </w:rPr>
        <w:t>Utop :</w:t>
      </w:r>
      <w:r w:rsidRPr="00A0536B">
        <w:rPr>
          <w:rStyle w:val="apple-converted-space"/>
          <w:color w:val="000000"/>
          <w:sz w:val="20"/>
          <w:szCs w:val="20"/>
        </w:rPr>
        <w:t> </w:t>
      </w:r>
      <w:r w:rsidRPr="00A0536B">
        <w:rPr>
          <w:color w:val="000000"/>
          <w:sz w:val="20"/>
          <w:szCs w:val="20"/>
        </w:rPr>
        <w:t>opération lancée par un groupe de philosophes pour créer un système de pensée aux applications tant sociales que pratiques ou spirituelles et le faire vivre sur un monde entier.</w:t>
      </w:r>
      <w:r w:rsidRPr="00A0536B">
        <w:rPr>
          <w:rStyle w:val="apple-converted-space"/>
          <w:color w:val="000000"/>
          <w:sz w:val="20"/>
          <w:szCs w:val="20"/>
        </w:rPr>
        <w:t> </w:t>
      </w:r>
      <w:r w:rsidRPr="00A0536B">
        <w:rPr>
          <w:color w:val="000000"/>
          <w:sz w:val="20"/>
          <w:szCs w:val="20"/>
        </w:rPr>
        <w:br/>
      </w:r>
      <w:bookmarkStart w:id="770" w:name="utop1327"/>
      <w:bookmarkEnd w:id="770"/>
      <w:r w:rsidRPr="00A0536B">
        <w:rPr>
          <w:b/>
          <w:bCs/>
          <w:color w:val="000000"/>
          <w:sz w:val="20"/>
          <w:szCs w:val="20"/>
        </w:rPr>
        <w:t>Utop 13/27 :</w:t>
      </w:r>
      <w:r w:rsidRPr="00A0536B">
        <w:rPr>
          <w:rStyle w:val="apple-converted-space"/>
          <w:color w:val="000000"/>
          <w:sz w:val="20"/>
          <w:szCs w:val="20"/>
        </w:rPr>
        <w:t> </w:t>
      </w:r>
      <w:r w:rsidRPr="00A0536B">
        <w:rPr>
          <w:color w:val="000000"/>
          <w:sz w:val="20"/>
          <w:szCs w:val="20"/>
        </w:rPr>
        <w:t>planète sur laquelle est expérimenté le projet</w:t>
      </w:r>
      <w:r w:rsidRPr="00A0536B">
        <w:rPr>
          <w:rStyle w:val="apple-converted-space"/>
          <w:color w:val="000000"/>
          <w:sz w:val="20"/>
          <w:szCs w:val="20"/>
        </w:rPr>
        <w:t> </w:t>
      </w:r>
      <w:hyperlink w:anchor="utop" w:history="1">
        <w:r w:rsidRPr="00A0536B">
          <w:rPr>
            <w:rStyle w:val="Lienhypertexte"/>
            <w:i/>
            <w:iCs/>
            <w:sz w:val="20"/>
            <w:szCs w:val="20"/>
          </w:rPr>
          <w:t>Utop</w:t>
        </w:r>
      </w:hyperlink>
      <w:r w:rsidRPr="00A0536B">
        <w:rPr>
          <w:color w:val="000000"/>
          <w:sz w:val="20"/>
          <w:szCs w:val="20"/>
        </w:rPr>
        <w:t>.</w:t>
      </w:r>
    </w:p>
    <w:p w:rsidR="00A0536B" w:rsidRPr="00A0536B" w:rsidRDefault="00A0536B" w:rsidP="00A0536B">
      <w:pPr>
        <w:pStyle w:val="NormalWeb"/>
        <w:shd w:val="clear" w:color="auto" w:fill="FFFFFF"/>
        <w:rPr>
          <w:color w:val="000000"/>
          <w:sz w:val="20"/>
          <w:szCs w:val="20"/>
        </w:rPr>
      </w:pPr>
      <w:r w:rsidRPr="00A0536B">
        <w:rPr>
          <w:b/>
          <w:bCs/>
          <w:color w:val="000000"/>
          <w:sz w:val="20"/>
          <w:szCs w:val="20"/>
        </w:rPr>
        <w:t>V</w:t>
      </w:r>
    </w:p>
    <w:p w:rsidR="00A0536B" w:rsidRPr="00A0536B" w:rsidRDefault="00A0536B" w:rsidP="00A0536B">
      <w:pPr>
        <w:pStyle w:val="NormalWeb"/>
        <w:shd w:val="clear" w:color="auto" w:fill="FFFFFF"/>
        <w:rPr>
          <w:color w:val="000000"/>
          <w:sz w:val="20"/>
          <w:szCs w:val="20"/>
        </w:rPr>
      </w:pPr>
      <w:r w:rsidRPr="00A0536B">
        <w:rPr>
          <w:b/>
          <w:bCs/>
          <w:color w:val="000000"/>
          <w:sz w:val="20"/>
          <w:szCs w:val="20"/>
        </w:rPr>
        <w:t>VAG :</w:t>
      </w:r>
      <w:r w:rsidRPr="00A0536B">
        <w:rPr>
          <w:rStyle w:val="apple-converted-space"/>
          <w:color w:val="000000"/>
          <w:sz w:val="20"/>
          <w:szCs w:val="20"/>
        </w:rPr>
        <w:t> </w:t>
      </w:r>
      <w:r w:rsidRPr="00A0536B">
        <w:rPr>
          <w:color w:val="000000"/>
          <w:sz w:val="20"/>
          <w:szCs w:val="20"/>
        </w:rPr>
        <w:t>véhicule</w:t>
      </w:r>
      <w:r w:rsidRPr="00A0536B">
        <w:rPr>
          <w:rStyle w:val="apple-converted-space"/>
          <w:color w:val="000000"/>
          <w:sz w:val="20"/>
          <w:szCs w:val="20"/>
        </w:rPr>
        <w:t> </w:t>
      </w:r>
      <w:hyperlink w:anchor="antigrav" w:history="1">
        <w:r w:rsidRPr="00A0536B">
          <w:rPr>
            <w:rStyle w:val="Lienhypertexte"/>
            <w:i/>
            <w:iCs/>
            <w:sz w:val="20"/>
            <w:szCs w:val="20"/>
          </w:rPr>
          <w:t>antigrav</w:t>
        </w:r>
      </w:hyperlink>
      <w:r w:rsidRPr="00A0536B">
        <w:rPr>
          <w:rStyle w:val="apple-converted-space"/>
          <w:color w:val="000000"/>
          <w:sz w:val="20"/>
          <w:szCs w:val="20"/>
        </w:rPr>
        <w:t> </w:t>
      </w:r>
      <w:r w:rsidRPr="00A0536B">
        <w:rPr>
          <w:color w:val="000000"/>
          <w:sz w:val="20"/>
          <w:szCs w:val="20"/>
        </w:rPr>
        <w:t>(</w:t>
      </w:r>
      <w:r w:rsidRPr="00A0536B">
        <w:rPr>
          <w:i/>
          <w:iCs/>
          <w:color w:val="000000"/>
          <w:sz w:val="20"/>
          <w:szCs w:val="20"/>
        </w:rPr>
        <w:t>Cent Prétentions</w:t>
      </w:r>
      <w:r w:rsidRPr="00A0536B">
        <w:rPr>
          <w:color w:val="000000"/>
          <w:sz w:val="20"/>
          <w:szCs w:val="20"/>
        </w:rPr>
        <w:t>).</w:t>
      </w:r>
      <w:r w:rsidRPr="00A0536B">
        <w:rPr>
          <w:rStyle w:val="apple-converted-space"/>
          <w:color w:val="000000"/>
          <w:sz w:val="20"/>
          <w:szCs w:val="20"/>
        </w:rPr>
        <w:t> </w:t>
      </w:r>
      <w:r w:rsidRPr="00A0536B">
        <w:rPr>
          <w:color w:val="000000"/>
          <w:sz w:val="20"/>
          <w:szCs w:val="20"/>
        </w:rPr>
        <w:br/>
      </w:r>
      <w:r w:rsidRPr="00A0536B">
        <w:rPr>
          <w:b/>
          <w:bCs/>
          <w:color w:val="000000"/>
          <w:sz w:val="20"/>
          <w:szCs w:val="20"/>
        </w:rPr>
        <w:t>Vague de distorsion :</w:t>
      </w:r>
      <w:r w:rsidRPr="00A0536B">
        <w:rPr>
          <w:rStyle w:val="apple-converted-space"/>
          <w:color w:val="000000"/>
          <w:sz w:val="20"/>
          <w:szCs w:val="20"/>
        </w:rPr>
        <w:t> </w:t>
      </w:r>
      <w:r w:rsidRPr="00A0536B">
        <w:rPr>
          <w:color w:val="000000"/>
          <w:sz w:val="20"/>
          <w:szCs w:val="20"/>
        </w:rPr>
        <w:t>voir</w:t>
      </w:r>
      <w:r w:rsidRPr="00A0536B">
        <w:rPr>
          <w:rStyle w:val="apple-converted-space"/>
          <w:color w:val="000000"/>
          <w:sz w:val="20"/>
          <w:szCs w:val="20"/>
        </w:rPr>
        <w:t> </w:t>
      </w:r>
      <w:hyperlink w:anchor="vdistorsion" w:history="1">
        <w:r w:rsidRPr="00A0536B">
          <w:rPr>
            <w:rStyle w:val="Lienhypertexte"/>
            <w:i/>
            <w:iCs/>
            <w:sz w:val="20"/>
            <w:szCs w:val="20"/>
          </w:rPr>
          <w:t>Distorsion, Vague de</w:t>
        </w:r>
      </w:hyperlink>
      <w:r w:rsidRPr="00A0536B">
        <w:rPr>
          <w:color w:val="000000"/>
          <w:sz w:val="20"/>
          <w:szCs w:val="20"/>
        </w:rPr>
        <w:t>.</w:t>
      </w:r>
      <w:r w:rsidRPr="00A0536B">
        <w:rPr>
          <w:rStyle w:val="apple-converted-space"/>
          <w:color w:val="000000"/>
          <w:sz w:val="20"/>
          <w:szCs w:val="20"/>
        </w:rPr>
        <w:t> </w:t>
      </w:r>
      <w:r w:rsidRPr="00A0536B">
        <w:rPr>
          <w:color w:val="000000"/>
          <w:sz w:val="20"/>
          <w:szCs w:val="20"/>
        </w:rPr>
        <w:br/>
      </w:r>
      <w:bookmarkStart w:id="771" w:name="vn"/>
      <w:bookmarkEnd w:id="771"/>
      <w:r w:rsidRPr="00A0536B">
        <w:rPr>
          <w:b/>
          <w:bCs/>
          <w:color w:val="000000"/>
          <w:sz w:val="20"/>
          <w:szCs w:val="20"/>
        </w:rPr>
        <w:t>Vaine :</w:t>
      </w:r>
      <w:r w:rsidRPr="00A0536B">
        <w:rPr>
          <w:rStyle w:val="apple-converted-space"/>
          <w:color w:val="000000"/>
          <w:sz w:val="20"/>
          <w:szCs w:val="20"/>
        </w:rPr>
        <w:t> </w:t>
      </w:r>
      <w:r w:rsidRPr="00A0536B">
        <w:rPr>
          <w:color w:val="000000"/>
          <w:sz w:val="20"/>
          <w:szCs w:val="20"/>
        </w:rPr>
        <w:t>petit utilitaire donnant la véritable fonction d'une icône en</w:t>
      </w:r>
      <w:r w:rsidRPr="00A0536B">
        <w:rPr>
          <w:rStyle w:val="apple-converted-space"/>
          <w:color w:val="000000"/>
          <w:sz w:val="20"/>
          <w:szCs w:val="20"/>
        </w:rPr>
        <w:t> </w:t>
      </w:r>
      <w:hyperlink w:anchor="symb" w:history="1">
        <w:r w:rsidRPr="00A0536B">
          <w:rPr>
            <w:rStyle w:val="Lienhypertexte"/>
            <w:i/>
            <w:iCs/>
            <w:sz w:val="20"/>
            <w:szCs w:val="20"/>
          </w:rPr>
          <w:t>Symb</w:t>
        </w:r>
      </w:hyperlink>
      <w:r w:rsidRPr="00A0536B">
        <w:rPr>
          <w:rStyle w:val="apple-converted-space"/>
          <w:color w:val="000000"/>
          <w:sz w:val="20"/>
          <w:szCs w:val="20"/>
        </w:rPr>
        <w:t> </w:t>
      </w:r>
      <w:r w:rsidRPr="00A0536B">
        <w:rPr>
          <w:color w:val="000000"/>
          <w:sz w:val="20"/>
          <w:szCs w:val="20"/>
        </w:rPr>
        <w:t>ou en</w:t>
      </w:r>
      <w:r w:rsidRPr="00A0536B">
        <w:rPr>
          <w:rStyle w:val="apple-converted-space"/>
          <w:color w:val="000000"/>
          <w:sz w:val="20"/>
          <w:szCs w:val="20"/>
        </w:rPr>
        <w:t> </w:t>
      </w:r>
      <w:hyperlink w:anchor="real" w:history="1">
        <w:r w:rsidRPr="00A0536B">
          <w:rPr>
            <w:rStyle w:val="Lienhypertexte"/>
            <w:i/>
            <w:iCs/>
            <w:sz w:val="20"/>
            <w:szCs w:val="20"/>
          </w:rPr>
          <w:t>Réal</w:t>
        </w:r>
      </w:hyperlink>
      <w:r w:rsidRPr="00A0536B">
        <w:rPr>
          <w:rStyle w:val="apple-converted-space"/>
          <w:color w:val="000000"/>
          <w:sz w:val="20"/>
          <w:szCs w:val="20"/>
        </w:rPr>
        <w:t> </w:t>
      </w:r>
      <w:r w:rsidRPr="00A0536B">
        <w:rPr>
          <w:color w:val="000000"/>
          <w:sz w:val="20"/>
          <w:szCs w:val="20"/>
        </w:rPr>
        <w:t>(</w:t>
      </w:r>
      <w:r w:rsidRPr="00A0536B">
        <w:rPr>
          <w:i/>
          <w:iCs/>
          <w:color w:val="000000"/>
          <w:sz w:val="20"/>
          <w:szCs w:val="20"/>
        </w:rPr>
        <w:t>Cent Prétentions</w:t>
      </w:r>
      <w:r w:rsidRPr="00A0536B">
        <w:rPr>
          <w:color w:val="000000"/>
          <w:sz w:val="20"/>
          <w:szCs w:val="20"/>
        </w:rPr>
        <w:t>).</w:t>
      </w:r>
      <w:r w:rsidRPr="00A0536B">
        <w:rPr>
          <w:rStyle w:val="apple-converted-space"/>
          <w:color w:val="000000"/>
          <w:sz w:val="20"/>
          <w:szCs w:val="20"/>
        </w:rPr>
        <w:t> </w:t>
      </w:r>
      <w:r w:rsidRPr="00A0536B">
        <w:rPr>
          <w:color w:val="000000"/>
          <w:sz w:val="20"/>
          <w:szCs w:val="20"/>
        </w:rPr>
        <w:br/>
      </w:r>
      <w:bookmarkStart w:id="772" w:name="vgene"/>
      <w:bookmarkEnd w:id="772"/>
      <w:r w:rsidRPr="00A0536B">
        <w:rPr>
          <w:b/>
          <w:bCs/>
          <w:color w:val="000000"/>
          <w:sz w:val="20"/>
          <w:szCs w:val="20"/>
        </w:rPr>
        <w:t>Vaisseau à générations :</w:t>
      </w:r>
      <w:r w:rsidRPr="00A0536B">
        <w:rPr>
          <w:rStyle w:val="apple-converted-space"/>
          <w:color w:val="000000"/>
          <w:sz w:val="20"/>
          <w:szCs w:val="20"/>
        </w:rPr>
        <w:t> </w:t>
      </w:r>
      <w:r w:rsidRPr="00A0536B">
        <w:rPr>
          <w:color w:val="000000"/>
          <w:sz w:val="20"/>
          <w:szCs w:val="20"/>
        </w:rPr>
        <w:t>vaisseau spatial à bord duquel se succèdent plusieurs générations de personnes au fil du voyage.</w:t>
      </w:r>
      <w:r w:rsidRPr="00A0536B">
        <w:rPr>
          <w:rStyle w:val="apple-converted-space"/>
          <w:color w:val="000000"/>
          <w:sz w:val="20"/>
          <w:szCs w:val="20"/>
        </w:rPr>
        <w:t> </w:t>
      </w:r>
      <w:r w:rsidRPr="00A0536B">
        <w:rPr>
          <w:color w:val="000000"/>
          <w:sz w:val="20"/>
          <w:szCs w:val="20"/>
        </w:rPr>
        <w:br/>
      </w:r>
      <w:r w:rsidRPr="00A0536B">
        <w:rPr>
          <w:b/>
          <w:bCs/>
          <w:color w:val="000000"/>
          <w:sz w:val="20"/>
          <w:szCs w:val="20"/>
        </w:rPr>
        <w:t>Vaisseau-écran :</w:t>
      </w:r>
      <w:r w:rsidRPr="00A0536B">
        <w:rPr>
          <w:rStyle w:val="apple-converted-space"/>
          <w:color w:val="000000"/>
          <w:sz w:val="20"/>
          <w:szCs w:val="20"/>
        </w:rPr>
        <w:t> </w:t>
      </w:r>
      <w:r w:rsidRPr="00A0536B">
        <w:rPr>
          <w:color w:val="000000"/>
          <w:sz w:val="20"/>
          <w:szCs w:val="20"/>
        </w:rPr>
        <w:t>vaisseau spatial militaire qui a pour fonction de produire un</w:t>
      </w:r>
      <w:r w:rsidRPr="00A0536B">
        <w:rPr>
          <w:rStyle w:val="apple-converted-space"/>
          <w:color w:val="000000"/>
          <w:sz w:val="20"/>
          <w:szCs w:val="20"/>
        </w:rPr>
        <w:t> </w:t>
      </w:r>
      <w:hyperlink w:anchor="ecran" w:history="1">
        <w:r w:rsidRPr="00A0536B">
          <w:rPr>
            <w:rStyle w:val="Lienhypertexte"/>
            <w:i/>
            <w:iCs/>
            <w:sz w:val="20"/>
            <w:szCs w:val="20"/>
          </w:rPr>
          <w:t>écran</w:t>
        </w:r>
      </w:hyperlink>
      <w:r w:rsidRPr="00A0536B">
        <w:rPr>
          <w:rStyle w:val="apple-converted-space"/>
          <w:color w:val="000000"/>
          <w:sz w:val="20"/>
          <w:szCs w:val="20"/>
        </w:rPr>
        <w:t> </w:t>
      </w:r>
      <w:r w:rsidRPr="00A0536B">
        <w:rPr>
          <w:color w:val="000000"/>
          <w:sz w:val="20"/>
          <w:szCs w:val="20"/>
        </w:rPr>
        <w:t>de puissance constante pour les vaisseaux qui lui sont accolés, qui économisent ainsi l'énergie de leurs propres écrans.</w:t>
      </w:r>
      <w:r w:rsidRPr="00A0536B">
        <w:rPr>
          <w:rStyle w:val="apple-converted-space"/>
          <w:color w:val="000000"/>
          <w:sz w:val="20"/>
          <w:szCs w:val="20"/>
        </w:rPr>
        <w:t> </w:t>
      </w:r>
      <w:r w:rsidRPr="00A0536B">
        <w:rPr>
          <w:color w:val="000000"/>
          <w:sz w:val="20"/>
          <w:szCs w:val="20"/>
        </w:rPr>
        <w:br/>
      </w:r>
      <w:r w:rsidRPr="00A0536B">
        <w:rPr>
          <w:b/>
          <w:bCs/>
          <w:color w:val="000000"/>
          <w:sz w:val="20"/>
          <w:szCs w:val="20"/>
        </w:rPr>
        <w:t>Vaisseau-monde :</w:t>
      </w:r>
      <w:r w:rsidRPr="00A0536B">
        <w:rPr>
          <w:rStyle w:val="apple-converted-space"/>
          <w:color w:val="000000"/>
          <w:sz w:val="20"/>
          <w:szCs w:val="20"/>
        </w:rPr>
        <w:t> </w:t>
      </w:r>
      <w:hyperlink w:anchor="vgene" w:history="1">
        <w:r w:rsidRPr="00A0536B">
          <w:rPr>
            <w:rStyle w:val="Lienhypertexte"/>
            <w:sz w:val="20"/>
            <w:szCs w:val="20"/>
          </w:rPr>
          <w:t>vaisseau à générations</w:t>
        </w:r>
      </w:hyperlink>
      <w:r w:rsidRPr="00A0536B">
        <w:rPr>
          <w:color w:val="000000"/>
          <w:sz w:val="20"/>
          <w:szCs w:val="20"/>
        </w:rPr>
        <w:t>.</w:t>
      </w:r>
      <w:r w:rsidRPr="00A0536B">
        <w:rPr>
          <w:rStyle w:val="apple-converted-space"/>
          <w:color w:val="000000"/>
          <w:sz w:val="20"/>
          <w:szCs w:val="20"/>
        </w:rPr>
        <w:t> </w:t>
      </w:r>
      <w:r w:rsidRPr="00A0536B">
        <w:rPr>
          <w:color w:val="000000"/>
          <w:sz w:val="20"/>
          <w:szCs w:val="20"/>
        </w:rPr>
        <w:br/>
      </w:r>
      <w:r w:rsidRPr="00A0536B">
        <w:rPr>
          <w:b/>
          <w:bCs/>
          <w:color w:val="000000"/>
          <w:sz w:val="20"/>
          <w:szCs w:val="20"/>
        </w:rPr>
        <w:t>Vaisseau-ruche :</w:t>
      </w:r>
      <w:r w:rsidRPr="00A0536B">
        <w:rPr>
          <w:rStyle w:val="apple-converted-space"/>
          <w:color w:val="000000"/>
          <w:sz w:val="20"/>
          <w:szCs w:val="20"/>
        </w:rPr>
        <w:t> </w:t>
      </w:r>
      <w:hyperlink w:anchor="vgene" w:history="1">
        <w:r w:rsidRPr="00A0536B">
          <w:rPr>
            <w:rStyle w:val="Lienhypertexte"/>
            <w:sz w:val="20"/>
            <w:szCs w:val="20"/>
          </w:rPr>
          <w:t>vaisseau à générations</w:t>
        </w:r>
      </w:hyperlink>
      <w:r w:rsidRPr="00A0536B">
        <w:rPr>
          <w:color w:val="000000"/>
          <w:sz w:val="20"/>
          <w:szCs w:val="20"/>
        </w:rPr>
        <w:t>.</w:t>
      </w:r>
      <w:r w:rsidRPr="00A0536B">
        <w:rPr>
          <w:rStyle w:val="apple-converted-space"/>
          <w:color w:val="000000"/>
          <w:sz w:val="20"/>
          <w:szCs w:val="20"/>
        </w:rPr>
        <w:t> </w:t>
      </w:r>
      <w:r w:rsidRPr="00A0536B">
        <w:rPr>
          <w:color w:val="000000"/>
          <w:sz w:val="20"/>
          <w:szCs w:val="20"/>
        </w:rPr>
        <w:br/>
      </w:r>
      <w:bookmarkStart w:id="773" w:name="vtl"/>
      <w:bookmarkEnd w:id="773"/>
      <w:r w:rsidRPr="00A0536B">
        <w:rPr>
          <w:b/>
          <w:bCs/>
          <w:color w:val="000000"/>
          <w:sz w:val="20"/>
          <w:szCs w:val="20"/>
        </w:rPr>
        <w:t>Vaisseau triche-lumière :</w:t>
      </w:r>
      <w:r w:rsidRPr="00A0536B">
        <w:rPr>
          <w:rStyle w:val="apple-converted-space"/>
          <w:color w:val="000000"/>
          <w:sz w:val="20"/>
          <w:szCs w:val="20"/>
        </w:rPr>
        <w:t> </w:t>
      </w:r>
      <w:r w:rsidRPr="00A0536B">
        <w:rPr>
          <w:color w:val="000000"/>
          <w:sz w:val="20"/>
          <w:szCs w:val="20"/>
        </w:rPr>
        <w:t>vaisseau spatial capable de voyager dans le</w:t>
      </w:r>
      <w:r w:rsidRPr="00A0536B">
        <w:rPr>
          <w:rStyle w:val="apple-converted-space"/>
          <w:color w:val="000000"/>
          <w:sz w:val="20"/>
          <w:szCs w:val="20"/>
        </w:rPr>
        <w:t> </w:t>
      </w:r>
      <w:hyperlink w:anchor="ftl" w:history="1">
        <w:r w:rsidRPr="00A0536B">
          <w:rPr>
            <w:rStyle w:val="Lienhypertexte"/>
            <w:i/>
            <w:iCs/>
            <w:sz w:val="20"/>
            <w:szCs w:val="20"/>
          </w:rPr>
          <w:t>Triche-lumière</w:t>
        </w:r>
      </w:hyperlink>
      <w:r w:rsidRPr="00A0536B">
        <w:rPr>
          <w:rStyle w:val="apple-converted-space"/>
          <w:color w:val="000000"/>
          <w:sz w:val="20"/>
          <w:szCs w:val="20"/>
        </w:rPr>
        <w:t> </w:t>
      </w:r>
      <w:r w:rsidRPr="00A0536B">
        <w:rPr>
          <w:color w:val="000000"/>
          <w:sz w:val="20"/>
          <w:szCs w:val="20"/>
        </w:rPr>
        <w:t>ou dans les dimensions équivalentes d'autres univers.</w:t>
      </w:r>
      <w:r w:rsidRPr="00A0536B">
        <w:rPr>
          <w:rStyle w:val="apple-converted-space"/>
          <w:color w:val="000000"/>
          <w:sz w:val="20"/>
          <w:szCs w:val="20"/>
        </w:rPr>
        <w:t> </w:t>
      </w:r>
      <w:r w:rsidRPr="00A0536B">
        <w:rPr>
          <w:color w:val="000000"/>
          <w:sz w:val="20"/>
          <w:szCs w:val="20"/>
        </w:rPr>
        <w:br/>
      </w:r>
      <w:r w:rsidRPr="00A0536B">
        <w:rPr>
          <w:b/>
          <w:bCs/>
          <w:color w:val="000000"/>
          <w:sz w:val="20"/>
          <w:szCs w:val="20"/>
        </w:rPr>
        <w:t>Vaisseau Ykos :</w:t>
      </w:r>
      <w:r w:rsidRPr="00A0536B">
        <w:rPr>
          <w:rStyle w:val="apple-converted-space"/>
          <w:color w:val="000000"/>
          <w:sz w:val="20"/>
          <w:szCs w:val="20"/>
        </w:rPr>
        <w:t> </w:t>
      </w:r>
      <w:hyperlink w:anchor="chykos" w:history="1">
        <w:r w:rsidRPr="00A0536B">
          <w:rPr>
            <w:rStyle w:val="Lienhypertexte"/>
            <w:sz w:val="20"/>
            <w:szCs w:val="20"/>
          </w:rPr>
          <w:t>chasseur Ykos</w:t>
        </w:r>
      </w:hyperlink>
      <w:r w:rsidRPr="00A0536B">
        <w:rPr>
          <w:color w:val="000000"/>
          <w:sz w:val="20"/>
          <w:szCs w:val="20"/>
        </w:rPr>
        <w:t>.</w:t>
      </w:r>
      <w:r w:rsidRPr="00A0536B">
        <w:rPr>
          <w:rStyle w:val="apple-converted-space"/>
          <w:color w:val="000000"/>
          <w:sz w:val="20"/>
          <w:szCs w:val="20"/>
        </w:rPr>
        <w:t> </w:t>
      </w:r>
      <w:r w:rsidRPr="00A0536B">
        <w:rPr>
          <w:color w:val="000000"/>
          <w:sz w:val="20"/>
          <w:szCs w:val="20"/>
        </w:rPr>
        <w:br/>
      </w:r>
      <w:r w:rsidRPr="00A0536B">
        <w:rPr>
          <w:b/>
          <w:bCs/>
          <w:color w:val="000000"/>
          <w:sz w:val="20"/>
          <w:szCs w:val="20"/>
        </w:rPr>
        <w:t>Valadog, Saint Domaine du :</w:t>
      </w:r>
      <w:r w:rsidRPr="00A0536B">
        <w:rPr>
          <w:rStyle w:val="apple-converted-space"/>
          <w:color w:val="000000"/>
          <w:sz w:val="20"/>
          <w:szCs w:val="20"/>
        </w:rPr>
        <w:t> </w:t>
      </w:r>
      <w:r w:rsidRPr="00A0536B">
        <w:rPr>
          <w:color w:val="000000"/>
          <w:sz w:val="20"/>
          <w:szCs w:val="20"/>
        </w:rPr>
        <w:t>un temple de</w:t>
      </w:r>
      <w:r w:rsidRPr="00A0536B">
        <w:rPr>
          <w:rStyle w:val="apple-converted-space"/>
          <w:color w:val="000000"/>
          <w:sz w:val="20"/>
          <w:szCs w:val="20"/>
        </w:rPr>
        <w:t> </w:t>
      </w:r>
      <w:hyperlink w:anchor="bagavad" w:history="1">
        <w:r w:rsidRPr="00A0536B">
          <w:rPr>
            <w:rStyle w:val="Lienhypertexte"/>
            <w:i/>
            <w:iCs/>
            <w:sz w:val="20"/>
            <w:szCs w:val="20"/>
          </w:rPr>
          <w:t>Bagavad</w:t>
        </w:r>
      </w:hyperlink>
      <w:r w:rsidRPr="00A0536B">
        <w:rPr>
          <w:rStyle w:val="apple-converted-space"/>
          <w:color w:val="000000"/>
          <w:sz w:val="20"/>
          <w:szCs w:val="20"/>
        </w:rPr>
        <w:t> </w:t>
      </w:r>
      <w:r w:rsidRPr="00A0536B">
        <w:rPr>
          <w:color w:val="000000"/>
          <w:sz w:val="20"/>
          <w:szCs w:val="20"/>
        </w:rPr>
        <w:t>(</w:t>
      </w:r>
      <w:r w:rsidRPr="00A0536B">
        <w:rPr>
          <w:i/>
          <w:iCs/>
          <w:color w:val="000000"/>
          <w:sz w:val="20"/>
          <w:szCs w:val="20"/>
        </w:rPr>
        <w:t>Cent Prétentions</w:t>
      </w:r>
      <w:r w:rsidRPr="00A0536B">
        <w:rPr>
          <w:color w:val="000000"/>
          <w:sz w:val="20"/>
          <w:szCs w:val="20"/>
        </w:rPr>
        <w:t>).</w:t>
      </w:r>
      <w:r w:rsidRPr="00A0536B">
        <w:rPr>
          <w:rStyle w:val="apple-converted-space"/>
          <w:color w:val="000000"/>
          <w:sz w:val="20"/>
          <w:szCs w:val="20"/>
        </w:rPr>
        <w:t> </w:t>
      </w:r>
      <w:r w:rsidRPr="00A0536B">
        <w:rPr>
          <w:color w:val="000000"/>
          <w:sz w:val="20"/>
          <w:szCs w:val="20"/>
        </w:rPr>
        <w:br/>
      </w:r>
      <w:bookmarkStart w:id="774" w:name="valfron"/>
      <w:bookmarkEnd w:id="774"/>
      <w:r w:rsidRPr="00A0536B">
        <w:rPr>
          <w:b/>
          <w:bCs/>
          <w:color w:val="000000"/>
          <w:sz w:val="20"/>
          <w:szCs w:val="20"/>
        </w:rPr>
        <w:t>Valfron :</w:t>
      </w:r>
      <w:r w:rsidRPr="00A0536B">
        <w:rPr>
          <w:rStyle w:val="apple-converted-space"/>
          <w:color w:val="000000"/>
          <w:sz w:val="20"/>
          <w:szCs w:val="20"/>
        </w:rPr>
        <w:t> </w:t>
      </w:r>
      <w:r w:rsidRPr="00A0536B">
        <w:rPr>
          <w:color w:val="000000"/>
          <w:sz w:val="20"/>
          <w:szCs w:val="20"/>
        </w:rPr>
        <w:t>espèce ET d'humanoïdes trapus, glabres et à la peau totalement blanche (</w:t>
      </w:r>
      <w:r w:rsidRPr="00A0536B">
        <w:rPr>
          <w:i/>
          <w:iCs/>
          <w:color w:val="000000"/>
          <w:sz w:val="20"/>
          <w:szCs w:val="20"/>
        </w:rPr>
        <w:t>Cent Prétentions</w:t>
      </w:r>
      <w:r w:rsidRPr="00A0536B">
        <w:rPr>
          <w:color w:val="000000"/>
          <w:sz w:val="20"/>
          <w:szCs w:val="20"/>
        </w:rPr>
        <w:t>).</w:t>
      </w:r>
      <w:r w:rsidRPr="00A0536B">
        <w:rPr>
          <w:rStyle w:val="apple-converted-space"/>
          <w:color w:val="000000"/>
          <w:sz w:val="20"/>
          <w:szCs w:val="20"/>
        </w:rPr>
        <w:t> </w:t>
      </w:r>
      <w:r w:rsidRPr="00A0536B">
        <w:rPr>
          <w:color w:val="000000"/>
          <w:sz w:val="20"/>
          <w:szCs w:val="20"/>
        </w:rPr>
        <w:br/>
      </w:r>
      <w:bookmarkStart w:id="775" w:name="valha"/>
      <w:bookmarkEnd w:id="775"/>
      <w:r w:rsidRPr="00A0536B">
        <w:rPr>
          <w:b/>
          <w:bCs/>
          <w:color w:val="000000"/>
          <w:sz w:val="20"/>
          <w:szCs w:val="20"/>
        </w:rPr>
        <w:t>Valha :</w:t>
      </w:r>
      <w:r w:rsidRPr="00A0536B">
        <w:rPr>
          <w:rStyle w:val="apple-converted-space"/>
          <w:color w:val="000000"/>
          <w:sz w:val="20"/>
          <w:szCs w:val="20"/>
        </w:rPr>
        <w:t> </w:t>
      </w:r>
      <w:r w:rsidRPr="00A0536B">
        <w:rPr>
          <w:color w:val="000000"/>
          <w:sz w:val="20"/>
          <w:szCs w:val="20"/>
        </w:rPr>
        <w:t>une planète balkanisée de haute technologie, membre de l'AG (</w:t>
      </w:r>
      <w:r w:rsidRPr="00A0536B">
        <w:rPr>
          <w:i/>
          <w:iCs/>
          <w:color w:val="000000"/>
          <w:sz w:val="20"/>
          <w:szCs w:val="20"/>
        </w:rPr>
        <w:t>COMEGA</w:t>
      </w:r>
      <w:r w:rsidRPr="00A0536B">
        <w:rPr>
          <w:color w:val="000000"/>
          <w:sz w:val="20"/>
          <w:szCs w:val="20"/>
        </w:rPr>
        <w:t>).</w:t>
      </w:r>
      <w:r w:rsidRPr="00A0536B">
        <w:rPr>
          <w:rStyle w:val="apple-converted-space"/>
          <w:color w:val="000000"/>
          <w:sz w:val="20"/>
          <w:szCs w:val="20"/>
        </w:rPr>
        <w:t> </w:t>
      </w:r>
      <w:r w:rsidRPr="00A0536B">
        <w:rPr>
          <w:color w:val="000000"/>
          <w:sz w:val="20"/>
          <w:szCs w:val="20"/>
        </w:rPr>
        <w:br/>
      </w:r>
      <w:r w:rsidRPr="00A0536B">
        <w:rPr>
          <w:b/>
          <w:bCs/>
          <w:color w:val="000000"/>
          <w:sz w:val="20"/>
          <w:szCs w:val="20"/>
        </w:rPr>
        <w:t>Valir 4 :</w:t>
      </w:r>
      <w:r w:rsidRPr="00A0536B">
        <w:rPr>
          <w:rStyle w:val="apple-converted-space"/>
          <w:color w:val="000000"/>
          <w:sz w:val="20"/>
          <w:szCs w:val="20"/>
        </w:rPr>
        <w:t> </w:t>
      </w:r>
      <w:r w:rsidRPr="00A0536B">
        <w:rPr>
          <w:color w:val="000000"/>
          <w:sz w:val="20"/>
          <w:szCs w:val="20"/>
        </w:rPr>
        <w:t>quatrième planète du système Valir, dont la colonisation vient de débuter.</w:t>
      </w:r>
      <w:r w:rsidRPr="00A0536B">
        <w:rPr>
          <w:rStyle w:val="apple-converted-space"/>
          <w:color w:val="000000"/>
          <w:sz w:val="20"/>
          <w:szCs w:val="20"/>
        </w:rPr>
        <w:t> </w:t>
      </w:r>
      <w:r w:rsidRPr="00A0536B">
        <w:rPr>
          <w:color w:val="000000"/>
          <w:sz w:val="20"/>
          <w:szCs w:val="20"/>
        </w:rPr>
        <w:br/>
      </w:r>
      <w:r w:rsidRPr="00A0536B">
        <w:rPr>
          <w:b/>
          <w:bCs/>
          <w:color w:val="000000"/>
          <w:sz w:val="20"/>
          <w:szCs w:val="20"/>
        </w:rPr>
        <w:t>Valon la Verte :</w:t>
      </w:r>
      <w:r w:rsidRPr="00A0536B">
        <w:rPr>
          <w:rStyle w:val="apple-converted-space"/>
          <w:color w:val="000000"/>
          <w:sz w:val="20"/>
          <w:szCs w:val="20"/>
        </w:rPr>
        <w:t> </w:t>
      </w:r>
      <w:r w:rsidRPr="00A0536B">
        <w:rPr>
          <w:color w:val="000000"/>
          <w:sz w:val="20"/>
          <w:szCs w:val="20"/>
        </w:rPr>
        <w:t>planète dont l'université de sociologie est l'une des deux universités qui ont créé le protocole de navigation</w:t>
      </w:r>
      <w:r w:rsidRPr="00A0536B">
        <w:rPr>
          <w:rStyle w:val="apple-converted-space"/>
          <w:color w:val="000000"/>
          <w:sz w:val="20"/>
          <w:szCs w:val="20"/>
        </w:rPr>
        <w:t> </w:t>
      </w:r>
      <w:hyperlink w:anchor="toile" w:history="1">
        <w:r w:rsidRPr="00A0536B">
          <w:rPr>
            <w:rStyle w:val="Lienhypertexte"/>
            <w:i/>
            <w:iCs/>
            <w:sz w:val="20"/>
            <w:szCs w:val="20"/>
          </w:rPr>
          <w:t>CyberToile</w:t>
        </w:r>
      </w:hyperlink>
      <w:r w:rsidRPr="00A0536B">
        <w:rPr>
          <w:rStyle w:val="apple-converted-space"/>
          <w:color w:val="000000"/>
          <w:sz w:val="20"/>
          <w:szCs w:val="20"/>
        </w:rPr>
        <w:t> </w:t>
      </w:r>
      <w:r w:rsidRPr="00A0536B">
        <w:rPr>
          <w:color w:val="000000"/>
          <w:sz w:val="20"/>
          <w:szCs w:val="20"/>
        </w:rPr>
        <w:t>à la fin de la deuxième AG (</w:t>
      </w:r>
      <w:r w:rsidRPr="00A0536B">
        <w:rPr>
          <w:i/>
          <w:iCs/>
          <w:color w:val="000000"/>
          <w:sz w:val="20"/>
          <w:szCs w:val="20"/>
        </w:rPr>
        <w:t>Cent Prétentions</w:t>
      </w:r>
      <w:r w:rsidRPr="00A0536B">
        <w:rPr>
          <w:color w:val="000000"/>
          <w:sz w:val="20"/>
          <w:szCs w:val="20"/>
        </w:rPr>
        <w:t>).</w:t>
      </w:r>
      <w:r w:rsidRPr="00A0536B">
        <w:rPr>
          <w:rStyle w:val="apple-converted-space"/>
          <w:color w:val="000000"/>
          <w:sz w:val="20"/>
          <w:szCs w:val="20"/>
        </w:rPr>
        <w:t> </w:t>
      </w:r>
      <w:r w:rsidRPr="00A0536B">
        <w:rPr>
          <w:color w:val="000000"/>
          <w:sz w:val="20"/>
          <w:szCs w:val="20"/>
        </w:rPr>
        <w:br/>
      </w:r>
      <w:r w:rsidRPr="00A0536B">
        <w:rPr>
          <w:b/>
          <w:bCs/>
          <w:color w:val="000000"/>
          <w:sz w:val="20"/>
          <w:szCs w:val="20"/>
        </w:rPr>
        <w:t>Valysto III :</w:t>
      </w:r>
      <w:r w:rsidRPr="00A0536B">
        <w:rPr>
          <w:rStyle w:val="apple-converted-space"/>
          <w:color w:val="000000"/>
          <w:sz w:val="20"/>
          <w:szCs w:val="20"/>
        </w:rPr>
        <w:t> </w:t>
      </w:r>
      <w:r w:rsidRPr="00A0536B">
        <w:rPr>
          <w:color w:val="000000"/>
          <w:sz w:val="20"/>
          <w:szCs w:val="20"/>
        </w:rPr>
        <w:t>ancien nom d'</w:t>
      </w:r>
      <w:hyperlink w:anchor="archazil" w:history="1">
        <w:r w:rsidRPr="00A0536B">
          <w:rPr>
            <w:rStyle w:val="Lienhypertexte"/>
            <w:i/>
            <w:iCs/>
            <w:sz w:val="20"/>
            <w:szCs w:val="20"/>
          </w:rPr>
          <w:t>Archazil</w:t>
        </w:r>
      </w:hyperlink>
      <w:r w:rsidRPr="00A0536B">
        <w:rPr>
          <w:color w:val="000000"/>
          <w:sz w:val="20"/>
          <w:szCs w:val="20"/>
        </w:rPr>
        <w:t xml:space="preserve">. La planète fut rebaptisée il y a trois siècles lorsqu'elle devint planète de travaux pratiques </w:t>
      </w:r>
      <w:r w:rsidRPr="00A0536B">
        <w:rPr>
          <w:color w:val="000000"/>
          <w:sz w:val="20"/>
          <w:szCs w:val="20"/>
        </w:rPr>
        <w:lastRenderedPageBreak/>
        <w:t>pour l'</w:t>
      </w:r>
      <w:hyperlink w:anchor="ipk" w:history="1">
        <w:r w:rsidRPr="00A0536B">
          <w:rPr>
            <w:rStyle w:val="Lienhypertexte"/>
            <w:i/>
            <w:iCs/>
            <w:sz w:val="20"/>
            <w:szCs w:val="20"/>
          </w:rPr>
          <w:t>Institut Pjood Kwengsteene</w:t>
        </w:r>
      </w:hyperlink>
      <w:r w:rsidRPr="00A0536B">
        <w:rPr>
          <w:color w:val="000000"/>
          <w:sz w:val="20"/>
          <w:szCs w:val="20"/>
        </w:rPr>
        <w:t>.</w:t>
      </w:r>
      <w:r w:rsidRPr="00A0536B">
        <w:rPr>
          <w:rStyle w:val="apple-converted-space"/>
          <w:color w:val="000000"/>
          <w:sz w:val="20"/>
          <w:szCs w:val="20"/>
        </w:rPr>
        <w:t> </w:t>
      </w:r>
      <w:r w:rsidRPr="00A0536B">
        <w:rPr>
          <w:color w:val="000000"/>
          <w:sz w:val="20"/>
          <w:szCs w:val="20"/>
        </w:rPr>
        <w:br/>
      </w:r>
      <w:bookmarkStart w:id="776" w:name="vamosalaplaya"/>
      <w:bookmarkEnd w:id="776"/>
      <w:r w:rsidRPr="00A0536B">
        <w:rPr>
          <w:b/>
          <w:bCs/>
          <w:color w:val="000000"/>
          <w:sz w:val="20"/>
          <w:szCs w:val="20"/>
        </w:rPr>
        <w:t>Vamosalaplaya :</w:t>
      </w:r>
      <w:r w:rsidRPr="00A0536B">
        <w:rPr>
          <w:rStyle w:val="apple-converted-space"/>
          <w:color w:val="000000"/>
          <w:sz w:val="20"/>
          <w:szCs w:val="20"/>
        </w:rPr>
        <w:t> </w:t>
      </w:r>
      <w:hyperlink w:anchor="villegiature" w:history="1">
        <w:r w:rsidRPr="00A0536B">
          <w:rPr>
            <w:rStyle w:val="Lienhypertexte"/>
            <w:i/>
            <w:iCs/>
            <w:sz w:val="20"/>
            <w:szCs w:val="20"/>
          </w:rPr>
          <w:t>planète de villégiature</w:t>
        </w:r>
      </w:hyperlink>
      <w:r w:rsidRPr="00A0536B">
        <w:rPr>
          <w:rStyle w:val="apple-converted-space"/>
          <w:color w:val="000000"/>
          <w:sz w:val="20"/>
          <w:szCs w:val="20"/>
        </w:rPr>
        <w:t> </w:t>
      </w:r>
      <w:r w:rsidRPr="00A0536B">
        <w:rPr>
          <w:color w:val="000000"/>
          <w:sz w:val="20"/>
          <w:szCs w:val="20"/>
        </w:rPr>
        <w:t>à la mode.</w:t>
      </w:r>
      <w:r w:rsidRPr="00A0536B">
        <w:rPr>
          <w:rStyle w:val="apple-converted-space"/>
          <w:color w:val="000000"/>
          <w:sz w:val="20"/>
          <w:szCs w:val="20"/>
        </w:rPr>
        <w:t> </w:t>
      </w:r>
      <w:r w:rsidRPr="00A0536B">
        <w:rPr>
          <w:color w:val="000000"/>
          <w:sz w:val="20"/>
          <w:szCs w:val="20"/>
        </w:rPr>
        <w:br/>
      </w:r>
      <w:bookmarkStart w:id="777" w:name="vamoza"/>
      <w:bookmarkEnd w:id="777"/>
      <w:r w:rsidRPr="00A0536B">
        <w:rPr>
          <w:b/>
          <w:bCs/>
          <w:color w:val="000000"/>
          <w:sz w:val="20"/>
          <w:szCs w:val="20"/>
        </w:rPr>
        <w:t>Vamoza la Plate :</w:t>
      </w:r>
      <w:r w:rsidRPr="00A0536B">
        <w:rPr>
          <w:rStyle w:val="apple-converted-space"/>
          <w:color w:val="000000"/>
          <w:sz w:val="20"/>
          <w:szCs w:val="20"/>
        </w:rPr>
        <w:t> </w:t>
      </w:r>
      <w:r w:rsidRPr="00A0536B">
        <w:rPr>
          <w:color w:val="000000"/>
          <w:sz w:val="20"/>
          <w:szCs w:val="20"/>
        </w:rPr>
        <w:t>planète qui compte parmi sa faune indigène les</w:t>
      </w:r>
      <w:r w:rsidRPr="00A0536B">
        <w:rPr>
          <w:rStyle w:val="apple-converted-space"/>
          <w:color w:val="000000"/>
          <w:sz w:val="20"/>
          <w:szCs w:val="20"/>
        </w:rPr>
        <w:t> </w:t>
      </w:r>
      <w:hyperlink w:anchor="ptrak" w:history="1">
        <w:r w:rsidRPr="00A0536B">
          <w:rPr>
            <w:rStyle w:val="Lienhypertexte"/>
            <w:i/>
            <w:iCs/>
            <w:sz w:val="20"/>
            <w:szCs w:val="20"/>
          </w:rPr>
          <w:t>ptraks</w:t>
        </w:r>
      </w:hyperlink>
      <w:r w:rsidRPr="00A0536B">
        <w:rPr>
          <w:rStyle w:val="apple-converted-space"/>
          <w:color w:val="000000"/>
          <w:sz w:val="20"/>
          <w:szCs w:val="20"/>
        </w:rPr>
        <w:t> </w:t>
      </w:r>
      <w:r w:rsidRPr="00A0536B">
        <w:rPr>
          <w:color w:val="000000"/>
          <w:sz w:val="20"/>
          <w:szCs w:val="20"/>
        </w:rPr>
        <w:t>et les</w:t>
      </w:r>
      <w:r w:rsidRPr="00A0536B">
        <w:rPr>
          <w:rStyle w:val="apple-converted-space"/>
          <w:color w:val="000000"/>
          <w:sz w:val="20"/>
          <w:szCs w:val="20"/>
        </w:rPr>
        <w:t> </w:t>
      </w:r>
      <w:hyperlink w:anchor="vanyoutch" w:history="1">
        <w:r w:rsidRPr="00A0536B">
          <w:rPr>
            <w:rStyle w:val="Lienhypertexte"/>
            <w:i/>
            <w:iCs/>
            <w:sz w:val="20"/>
            <w:szCs w:val="20"/>
          </w:rPr>
          <w:t>vanyoutchs swingants</w:t>
        </w:r>
      </w:hyperlink>
      <w:r w:rsidRPr="00A0536B">
        <w:rPr>
          <w:color w:val="000000"/>
          <w:sz w:val="20"/>
          <w:szCs w:val="20"/>
        </w:rPr>
        <w:t>.</w:t>
      </w:r>
      <w:r w:rsidRPr="00A0536B">
        <w:rPr>
          <w:rStyle w:val="apple-converted-space"/>
          <w:color w:val="000000"/>
          <w:sz w:val="20"/>
          <w:szCs w:val="20"/>
        </w:rPr>
        <w:t> </w:t>
      </w:r>
      <w:r w:rsidRPr="00A0536B">
        <w:rPr>
          <w:color w:val="000000"/>
          <w:sz w:val="20"/>
          <w:szCs w:val="20"/>
        </w:rPr>
        <w:br/>
      </w:r>
      <w:bookmarkStart w:id="778" w:name="vampire"/>
      <w:bookmarkEnd w:id="778"/>
      <w:r w:rsidRPr="00A0536B">
        <w:rPr>
          <w:b/>
          <w:bCs/>
          <w:color w:val="000000"/>
          <w:sz w:val="20"/>
          <w:szCs w:val="20"/>
        </w:rPr>
        <w:t>Vampire à volonté :</w:t>
      </w:r>
      <w:r w:rsidRPr="00A0536B">
        <w:rPr>
          <w:rStyle w:val="apple-converted-space"/>
          <w:color w:val="000000"/>
          <w:sz w:val="20"/>
          <w:szCs w:val="20"/>
        </w:rPr>
        <w:t> </w:t>
      </w:r>
      <w:hyperlink w:anchor="creatinter" w:history="1">
        <w:r w:rsidRPr="00A0536B">
          <w:rPr>
            <w:rStyle w:val="Lienhypertexte"/>
            <w:i/>
            <w:iCs/>
            <w:sz w:val="20"/>
            <w:szCs w:val="20"/>
          </w:rPr>
          <w:t>créature de l'intercontinuum</w:t>
        </w:r>
      </w:hyperlink>
      <w:r w:rsidRPr="00A0536B">
        <w:rPr>
          <w:rStyle w:val="apple-converted-space"/>
          <w:color w:val="000000"/>
          <w:sz w:val="20"/>
          <w:szCs w:val="20"/>
        </w:rPr>
        <w:t> </w:t>
      </w:r>
      <w:r w:rsidRPr="00A0536B">
        <w:rPr>
          <w:color w:val="000000"/>
          <w:sz w:val="20"/>
          <w:szCs w:val="20"/>
        </w:rPr>
        <w:t>qui barre l'accès au</w:t>
      </w:r>
      <w:r w:rsidRPr="00A0536B">
        <w:rPr>
          <w:rStyle w:val="apple-converted-space"/>
          <w:color w:val="000000"/>
          <w:sz w:val="20"/>
          <w:szCs w:val="20"/>
        </w:rPr>
        <w:t> </w:t>
      </w:r>
      <w:hyperlink w:anchor="destination" w:history="1">
        <w:r w:rsidRPr="00A0536B">
          <w:rPr>
            <w:rStyle w:val="Lienhypertexte"/>
            <w:i/>
            <w:iCs/>
            <w:sz w:val="20"/>
            <w:szCs w:val="20"/>
          </w:rPr>
          <w:t>point de transit destination</w:t>
        </w:r>
      </w:hyperlink>
      <w:r w:rsidRPr="00A0536B">
        <w:rPr>
          <w:rStyle w:val="apple-converted-space"/>
          <w:color w:val="000000"/>
          <w:sz w:val="20"/>
          <w:szCs w:val="20"/>
        </w:rPr>
        <w:t> </w:t>
      </w:r>
      <w:r w:rsidRPr="00A0536B">
        <w:rPr>
          <w:color w:val="000000"/>
          <w:sz w:val="20"/>
          <w:szCs w:val="20"/>
        </w:rPr>
        <w:t>tout en vidant le MEGA de sa volonté, le coinçant dans l'</w:t>
      </w:r>
      <w:hyperlink w:anchor="cst" w:history="1">
        <w:r w:rsidRPr="00A0536B">
          <w:rPr>
            <w:rStyle w:val="Lienhypertexte"/>
            <w:i/>
            <w:iCs/>
            <w:sz w:val="20"/>
            <w:szCs w:val="20"/>
          </w:rPr>
          <w:t>intercontinuum</w:t>
        </w:r>
      </w:hyperlink>
      <w:r w:rsidRPr="00A0536B">
        <w:rPr>
          <w:color w:val="000000"/>
          <w:sz w:val="20"/>
          <w:szCs w:val="20"/>
        </w:rPr>
        <w:t>.</w:t>
      </w:r>
      <w:r w:rsidRPr="00A0536B">
        <w:rPr>
          <w:rStyle w:val="apple-converted-space"/>
          <w:color w:val="000000"/>
          <w:sz w:val="20"/>
          <w:szCs w:val="20"/>
        </w:rPr>
        <w:t> </w:t>
      </w:r>
      <w:r w:rsidRPr="00A0536B">
        <w:rPr>
          <w:color w:val="000000"/>
          <w:sz w:val="20"/>
          <w:szCs w:val="20"/>
        </w:rPr>
        <w:br/>
      </w:r>
      <w:r w:rsidRPr="00A0536B">
        <w:rPr>
          <w:b/>
          <w:bCs/>
          <w:color w:val="000000"/>
          <w:sz w:val="20"/>
          <w:szCs w:val="20"/>
        </w:rPr>
        <w:t>Vampire du continuum :</w:t>
      </w:r>
      <w:r w:rsidRPr="00A0536B">
        <w:rPr>
          <w:rStyle w:val="apple-converted-space"/>
          <w:color w:val="000000"/>
          <w:sz w:val="20"/>
          <w:szCs w:val="20"/>
        </w:rPr>
        <w:t> </w:t>
      </w:r>
      <w:hyperlink w:anchor="vampire" w:history="1">
        <w:r w:rsidRPr="00A0536B">
          <w:rPr>
            <w:rStyle w:val="Lienhypertexte"/>
            <w:sz w:val="20"/>
            <w:szCs w:val="20"/>
          </w:rPr>
          <w:t>vampire à volonté</w:t>
        </w:r>
      </w:hyperlink>
      <w:r w:rsidRPr="00A0536B">
        <w:rPr>
          <w:color w:val="000000"/>
          <w:sz w:val="20"/>
          <w:szCs w:val="20"/>
        </w:rPr>
        <w:t>.</w:t>
      </w:r>
      <w:r w:rsidRPr="00A0536B">
        <w:rPr>
          <w:rStyle w:val="apple-converted-space"/>
          <w:color w:val="000000"/>
          <w:sz w:val="20"/>
          <w:szCs w:val="20"/>
        </w:rPr>
        <w:t> </w:t>
      </w:r>
      <w:r w:rsidRPr="00A0536B">
        <w:rPr>
          <w:color w:val="000000"/>
          <w:sz w:val="20"/>
          <w:szCs w:val="20"/>
        </w:rPr>
        <w:br/>
      </w:r>
      <w:bookmarkStart w:id="779" w:name="vanyoutch"/>
      <w:bookmarkEnd w:id="779"/>
      <w:r w:rsidRPr="00A0536B">
        <w:rPr>
          <w:b/>
          <w:bCs/>
          <w:color w:val="000000"/>
          <w:sz w:val="20"/>
          <w:szCs w:val="20"/>
        </w:rPr>
        <w:t>Vanyoutch swingant :</w:t>
      </w:r>
      <w:r w:rsidRPr="00A0536B">
        <w:rPr>
          <w:rStyle w:val="apple-converted-space"/>
          <w:color w:val="000000"/>
          <w:sz w:val="20"/>
          <w:szCs w:val="20"/>
        </w:rPr>
        <w:t> </w:t>
      </w:r>
      <w:r w:rsidRPr="00A0536B">
        <w:rPr>
          <w:color w:val="000000"/>
          <w:sz w:val="20"/>
          <w:szCs w:val="20"/>
        </w:rPr>
        <w:t>animal ressemblant à un petit dinosaure bipède à long cou, utilisable comme animal de monte et originaire de</w:t>
      </w:r>
      <w:r w:rsidRPr="00A0536B">
        <w:rPr>
          <w:rStyle w:val="apple-converted-space"/>
          <w:color w:val="000000"/>
          <w:sz w:val="20"/>
          <w:szCs w:val="20"/>
        </w:rPr>
        <w:t> </w:t>
      </w:r>
      <w:hyperlink w:anchor="vamoza" w:history="1">
        <w:r w:rsidRPr="00A0536B">
          <w:rPr>
            <w:rStyle w:val="Lienhypertexte"/>
            <w:i/>
            <w:iCs/>
            <w:sz w:val="20"/>
            <w:szCs w:val="20"/>
          </w:rPr>
          <w:t>Vamoza la Plate</w:t>
        </w:r>
      </w:hyperlink>
      <w:r w:rsidRPr="00A0536B">
        <w:rPr>
          <w:color w:val="000000"/>
          <w:sz w:val="20"/>
          <w:szCs w:val="20"/>
        </w:rPr>
        <w:t>.</w:t>
      </w:r>
      <w:r w:rsidRPr="00A0536B">
        <w:rPr>
          <w:rStyle w:val="apple-converted-space"/>
          <w:color w:val="000000"/>
          <w:sz w:val="20"/>
          <w:szCs w:val="20"/>
        </w:rPr>
        <w:t> </w:t>
      </w:r>
      <w:r w:rsidRPr="00A0536B">
        <w:rPr>
          <w:color w:val="000000"/>
          <w:sz w:val="20"/>
          <w:szCs w:val="20"/>
        </w:rPr>
        <w:br/>
      </w:r>
      <w:r w:rsidRPr="00A0536B">
        <w:rPr>
          <w:b/>
          <w:bCs/>
          <w:color w:val="000000"/>
          <w:sz w:val="20"/>
          <w:szCs w:val="20"/>
        </w:rPr>
        <w:t>Varilet :</w:t>
      </w:r>
      <w:r w:rsidRPr="00A0536B">
        <w:rPr>
          <w:rStyle w:val="apple-converted-space"/>
          <w:color w:val="000000"/>
          <w:sz w:val="20"/>
          <w:szCs w:val="20"/>
        </w:rPr>
        <w:t> </w:t>
      </w:r>
      <w:r w:rsidRPr="00A0536B">
        <w:rPr>
          <w:color w:val="000000"/>
          <w:sz w:val="20"/>
          <w:szCs w:val="20"/>
        </w:rPr>
        <w:t>objet lancé à la</w:t>
      </w:r>
      <w:r w:rsidRPr="00A0536B">
        <w:rPr>
          <w:rStyle w:val="apple-converted-space"/>
          <w:color w:val="000000"/>
          <w:sz w:val="20"/>
          <w:szCs w:val="20"/>
        </w:rPr>
        <w:t> </w:t>
      </w:r>
      <w:hyperlink w:anchor="varle" w:history="1">
        <w:r w:rsidRPr="00A0536B">
          <w:rPr>
            <w:rStyle w:val="Lienhypertexte"/>
            <w:i/>
            <w:iCs/>
            <w:sz w:val="20"/>
            <w:szCs w:val="20"/>
          </w:rPr>
          <w:t>varle</w:t>
        </w:r>
      </w:hyperlink>
      <w:r w:rsidRPr="00A0536B">
        <w:rPr>
          <w:color w:val="000000"/>
          <w:sz w:val="20"/>
          <w:szCs w:val="20"/>
        </w:rPr>
        <w:t>.</w:t>
      </w:r>
      <w:r w:rsidRPr="00A0536B">
        <w:rPr>
          <w:rStyle w:val="apple-converted-space"/>
          <w:color w:val="000000"/>
          <w:sz w:val="20"/>
          <w:szCs w:val="20"/>
        </w:rPr>
        <w:t> </w:t>
      </w:r>
      <w:r w:rsidRPr="00A0536B">
        <w:rPr>
          <w:color w:val="000000"/>
          <w:sz w:val="20"/>
          <w:szCs w:val="20"/>
        </w:rPr>
        <w:br/>
      </w:r>
      <w:bookmarkStart w:id="780" w:name="varle"/>
      <w:bookmarkEnd w:id="780"/>
      <w:r w:rsidRPr="00A0536B">
        <w:rPr>
          <w:b/>
          <w:bCs/>
          <w:color w:val="000000"/>
          <w:sz w:val="20"/>
          <w:szCs w:val="20"/>
        </w:rPr>
        <w:t>Varle :</w:t>
      </w:r>
      <w:r w:rsidRPr="00A0536B">
        <w:rPr>
          <w:rStyle w:val="apple-converted-space"/>
          <w:color w:val="000000"/>
          <w:sz w:val="20"/>
          <w:szCs w:val="20"/>
        </w:rPr>
        <w:t> </w:t>
      </w:r>
      <w:r w:rsidRPr="00A0536B">
        <w:rPr>
          <w:color w:val="000000"/>
          <w:sz w:val="20"/>
          <w:szCs w:val="20"/>
        </w:rPr>
        <w:t>un sport d'équipe.</w:t>
      </w:r>
      <w:r w:rsidRPr="00A0536B">
        <w:rPr>
          <w:rStyle w:val="apple-converted-space"/>
          <w:color w:val="000000"/>
          <w:sz w:val="20"/>
          <w:szCs w:val="20"/>
        </w:rPr>
        <w:t> </w:t>
      </w:r>
      <w:r w:rsidRPr="00A0536B">
        <w:rPr>
          <w:color w:val="000000"/>
          <w:sz w:val="20"/>
          <w:szCs w:val="20"/>
        </w:rPr>
        <w:br/>
      </w:r>
      <w:bookmarkStart w:id="781" w:name="vayani"/>
      <w:bookmarkEnd w:id="781"/>
      <w:r w:rsidRPr="00A0536B">
        <w:rPr>
          <w:b/>
          <w:bCs/>
          <w:color w:val="000000"/>
          <w:sz w:val="20"/>
          <w:szCs w:val="20"/>
        </w:rPr>
        <w:t>Vayani III :</w:t>
      </w:r>
      <w:r w:rsidRPr="00A0536B">
        <w:rPr>
          <w:rStyle w:val="apple-converted-space"/>
          <w:color w:val="000000"/>
          <w:sz w:val="20"/>
          <w:szCs w:val="20"/>
        </w:rPr>
        <w:t> </w:t>
      </w:r>
      <w:r w:rsidRPr="00A0536B">
        <w:rPr>
          <w:color w:val="000000"/>
          <w:sz w:val="20"/>
          <w:szCs w:val="20"/>
        </w:rPr>
        <w:t>planète dont sont originaires les</w:t>
      </w:r>
      <w:r w:rsidRPr="00A0536B">
        <w:rPr>
          <w:rStyle w:val="apple-converted-space"/>
          <w:color w:val="000000"/>
          <w:sz w:val="20"/>
          <w:szCs w:val="20"/>
        </w:rPr>
        <w:t> </w:t>
      </w:r>
      <w:hyperlink w:anchor="trod" w:history="1">
        <w:r w:rsidRPr="00A0536B">
          <w:rPr>
            <w:rStyle w:val="Lienhypertexte"/>
            <w:i/>
            <w:iCs/>
            <w:sz w:val="20"/>
            <w:szCs w:val="20"/>
          </w:rPr>
          <w:t>trods</w:t>
        </w:r>
      </w:hyperlink>
      <w:r w:rsidRPr="00A0536B">
        <w:rPr>
          <w:rStyle w:val="apple-converted-space"/>
          <w:color w:val="000000"/>
          <w:sz w:val="20"/>
          <w:szCs w:val="20"/>
        </w:rPr>
        <w:t> </w:t>
      </w:r>
      <w:r w:rsidRPr="00A0536B">
        <w:rPr>
          <w:color w:val="000000"/>
          <w:sz w:val="20"/>
          <w:szCs w:val="20"/>
        </w:rPr>
        <w:t>et où vivent en surface des colons</w:t>
      </w:r>
      <w:r w:rsidRPr="00A0536B">
        <w:rPr>
          <w:rStyle w:val="apple-converted-space"/>
          <w:color w:val="000000"/>
          <w:sz w:val="20"/>
          <w:szCs w:val="20"/>
        </w:rPr>
        <w:t> </w:t>
      </w:r>
      <w:hyperlink w:anchor="talsanit" w:history="1">
        <w:r w:rsidRPr="00A0536B">
          <w:rPr>
            <w:rStyle w:val="Lienhypertexte"/>
            <w:i/>
            <w:iCs/>
            <w:sz w:val="20"/>
            <w:szCs w:val="20"/>
          </w:rPr>
          <w:t>talsanits</w:t>
        </w:r>
      </w:hyperlink>
      <w:r w:rsidRPr="00A0536B">
        <w:rPr>
          <w:color w:val="000000"/>
          <w:sz w:val="20"/>
          <w:szCs w:val="20"/>
        </w:rPr>
        <w:t>.</w:t>
      </w:r>
      <w:r w:rsidRPr="00A0536B">
        <w:rPr>
          <w:rStyle w:val="apple-converted-space"/>
          <w:color w:val="000000"/>
          <w:sz w:val="20"/>
          <w:szCs w:val="20"/>
        </w:rPr>
        <w:t> </w:t>
      </w:r>
      <w:r w:rsidRPr="00A0536B">
        <w:rPr>
          <w:color w:val="000000"/>
          <w:sz w:val="20"/>
          <w:szCs w:val="20"/>
        </w:rPr>
        <w:br/>
      </w:r>
      <w:bookmarkStart w:id="782" w:name="vev"/>
      <w:bookmarkEnd w:id="782"/>
      <w:r w:rsidRPr="00A0536B">
        <w:rPr>
          <w:b/>
          <w:bCs/>
          <w:color w:val="000000"/>
          <w:sz w:val="20"/>
          <w:szCs w:val="20"/>
        </w:rPr>
        <w:t>Véhicule à Environnement Variable :</w:t>
      </w:r>
      <w:r w:rsidRPr="00A0536B">
        <w:rPr>
          <w:rStyle w:val="apple-converted-space"/>
          <w:color w:val="000000"/>
          <w:sz w:val="20"/>
          <w:szCs w:val="20"/>
        </w:rPr>
        <w:t> </w:t>
      </w:r>
      <w:r w:rsidRPr="00A0536B">
        <w:rPr>
          <w:color w:val="000000"/>
          <w:sz w:val="20"/>
          <w:szCs w:val="20"/>
        </w:rPr>
        <w:t>véhicule capable d'évoluer dans des milieux différents (atmosphère et espace pour les</w:t>
      </w:r>
      <w:r w:rsidRPr="00A0536B">
        <w:rPr>
          <w:rStyle w:val="apple-converted-space"/>
          <w:color w:val="000000"/>
          <w:sz w:val="20"/>
          <w:szCs w:val="20"/>
        </w:rPr>
        <w:t> </w:t>
      </w:r>
      <w:r w:rsidRPr="00A0536B">
        <w:rPr>
          <w:i/>
          <w:iCs/>
          <w:color w:val="000000"/>
          <w:sz w:val="20"/>
          <w:szCs w:val="20"/>
        </w:rPr>
        <w:t>VEV</w:t>
      </w:r>
      <w:r w:rsidRPr="00A0536B">
        <w:rPr>
          <w:rStyle w:val="apple-converted-space"/>
          <w:color w:val="000000"/>
          <w:sz w:val="20"/>
          <w:szCs w:val="20"/>
        </w:rPr>
        <w:t> </w:t>
      </w:r>
      <w:r w:rsidRPr="00A0536B">
        <w:rPr>
          <w:color w:val="000000"/>
          <w:sz w:val="20"/>
          <w:szCs w:val="20"/>
        </w:rPr>
        <w:t>des premières catégories, mais les VEV de catégorie 6 sont capables de traverser une planète de part en part et ceux de catégorie 7 peuvent modifier la trame de l'espace-temps et se glisser</w:t>
      </w:r>
      <w:r w:rsidRPr="00A0536B">
        <w:rPr>
          <w:rStyle w:val="apple-converted-space"/>
          <w:color w:val="000000"/>
          <w:sz w:val="20"/>
          <w:szCs w:val="20"/>
        </w:rPr>
        <w:t> </w:t>
      </w:r>
      <w:r w:rsidRPr="00A0536B">
        <w:rPr>
          <w:i/>
          <w:iCs/>
          <w:color w:val="000000"/>
          <w:sz w:val="20"/>
          <w:szCs w:val="20"/>
        </w:rPr>
        <w:t>entre les réalités</w:t>
      </w:r>
      <w:r w:rsidRPr="00A0536B">
        <w:rPr>
          <w:color w:val="000000"/>
          <w:sz w:val="20"/>
          <w:szCs w:val="20"/>
        </w:rPr>
        <w:t>.</w:t>
      </w:r>
      <w:r w:rsidRPr="00A0536B">
        <w:rPr>
          <w:rStyle w:val="apple-converted-space"/>
          <w:color w:val="000000"/>
          <w:sz w:val="20"/>
          <w:szCs w:val="20"/>
        </w:rPr>
        <w:t> </w:t>
      </w:r>
      <w:r w:rsidRPr="00A0536B">
        <w:rPr>
          <w:color w:val="000000"/>
          <w:sz w:val="20"/>
          <w:szCs w:val="20"/>
        </w:rPr>
        <w:br/>
      </w:r>
      <w:r w:rsidRPr="00A0536B">
        <w:rPr>
          <w:b/>
          <w:bCs/>
          <w:color w:val="000000"/>
          <w:sz w:val="20"/>
          <w:szCs w:val="20"/>
        </w:rPr>
        <w:t>Veilleur :</w:t>
      </w:r>
      <w:r w:rsidRPr="00A0536B">
        <w:rPr>
          <w:rStyle w:val="apple-converted-space"/>
          <w:color w:val="000000"/>
          <w:sz w:val="20"/>
          <w:szCs w:val="20"/>
        </w:rPr>
        <w:t> </w:t>
      </w:r>
      <w:hyperlink w:anchor="guetteur" w:history="1">
        <w:r w:rsidRPr="00A0536B">
          <w:rPr>
            <w:rStyle w:val="Lienhypertexte"/>
            <w:sz w:val="20"/>
            <w:szCs w:val="20"/>
          </w:rPr>
          <w:t>guetteur</w:t>
        </w:r>
      </w:hyperlink>
      <w:r w:rsidRPr="00A0536B">
        <w:rPr>
          <w:color w:val="000000"/>
          <w:sz w:val="20"/>
          <w:szCs w:val="20"/>
        </w:rPr>
        <w:t>.</w:t>
      </w:r>
      <w:r w:rsidRPr="00A0536B">
        <w:rPr>
          <w:rStyle w:val="apple-converted-space"/>
          <w:color w:val="000000"/>
          <w:sz w:val="20"/>
          <w:szCs w:val="20"/>
        </w:rPr>
        <w:t> </w:t>
      </w:r>
      <w:r w:rsidRPr="00A0536B">
        <w:rPr>
          <w:color w:val="000000"/>
          <w:sz w:val="20"/>
          <w:szCs w:val="20"/>
        </w:rPr>
        <w:br/>
      </w:r>
      <w:r w:rsidRPr="00A0536B">
        <w:rPr>
          <w:b/>
          <w:bCs/>
          <w:color w:val="000000"/>
          <w:sz w:val="20"/>
          <w:szCs w:val="20"/>
        </w:rPr>
        <w:t>Vengeance de l'oubliée :</w:t>
      </w:r>
      <w:r w:rsidRPr="00A0536B">
        <w:rPr>
          <w:rStyle w:val="apple-converted-space"/>
          <w:color w:val="000000"/>
          <w:sz w:val="20"/>
          <w:szCs w:val="20"/>
        </w:rPr>
        <w:t> </w:t>
      </w:r>
      <w:r w:rsidRPr="00A0536B">
        <w:rPr>
          <w:color w:val="000000"/>
          <w:sz w:val="20"/>
          <w:szCs w:val="20"/>
        </w:rPr>
        <w:t>au</w:t>
      </w:r>
      <w:r w:rsidRPr="00A0536B">
        <w:rPr>
          <w:rStyle w:val="apple-converted-space"/>
          <w:color w:val="000000"/>
          <w:sz w:val="20"/>
          <w:szCs w:val="20"/>
        </w:rPr>
        <w:t> </w:t>
      </w:r>
      <w:hyperlink w:anchor="cube" w:history="1">
        <w:r w:rsidRPr="00A0536B">
          <w:rPr>
            <w:rStyle w:val="Lienhypertexte"/>
            <w:i/>
            <w:iCs/>
            <w:sz w:val="20"/>
            <w:szCs w:val="20"/>
          </w:rPr>
          <w:t>cube</w:t>
        </w:r>
      </w:hyperlink>
      <w:r w:rsidRPr="00A0536B">
        <w:rPr>
          <w:color w:val="000000"/>
          <w:sz w:val="20"/>
          <w:szCs w:val="20"/>
        </w:rPr>
        <w:t>, l'une des</w:t>
      </w:r>
      <w:r w:rsidRPr="00A0536B">
        <w:rPr>
          <w:rStyle w:val="apple-converted-space"/>
          <w:color w:val="000000"/>
          <w:sz w:val="20"/>
          <w:szCs w:val="20"/>
        </w:rPr>
        <w:t> </w:t>
      </w:r>
      <w:hyperlink w:anchor="suite" w:history="1">
        <w:r w:rsidRPr="00A0536B">
          <w:rPr>
            <w:rStyle w:val="Lienhypertexte"/>
            <w:i/>
            <w:iCs/>
            <w:sz w:val="20"/>
            <w:szCs w:val="20"/>
          </w:rPr>
          <w:t>suites</w:t>
        </w:r>
      </w:hyperlink>
      <w:r w:rsidRPr="00A0536B">
        <w:rPr>
          <w:rStyle w:val="apple-converted-space"/>
          <w:color w:val="000000"/>
          <w:sz w:val="20"/>
          <w:szCs w:val="20"/>
        </w:rPr>
        <w:t> </w:t>
      </w:r>
      <w:hyperlink w:anchor="smeurtre" w:history="1">
        <w:r w:rsidRPr="00A0536B">
          <w:rPr>
            <w:rStyle w:val="Lienhypertexte"/>
            <w:i/>
            <w:iCs/>
            <w:sz w:val="20"/>
            <w:szCs w:val="20"/>
          </w:rPr>
          <w:t>meurtrières</w:t>
        </w:r>
      </w:hyperlink>
      <w:r w:rsidRPr="00A0536B">
        <w:rPr>
          <w:color w:val="000000"/>
          <w:sz w:val="20"/>
          <w:szCs w:val="20"/>
        </w:rPr>
        <w:t>.</w:t>
      </w:r>
      <w:r w:rsidRPr="00A0536B">
        <w:rPr>
          <w:rStyle w:val="apple-converted-space"/>
          <w:color w:val="000000"/>
          <w:sz w:val="20"/>
          <w:szCs w:val="20"/>
        </w:rPr>
        <w:t> </w:t>
      </w:r>
      <w:r w:rsidRPr="00A0536B">
        <w:rPr>
          <w:color w:val="000000"/>
          <w:sz w:val="20"/>
          <w:szCs w:val="20"/>
        </w:rPr>
        <w:br/>
      </w:r>
      <w:bookmarkStart w:id="783" w:name="vma"/>
      <w:bookmarkEnd w:id="783"/>
      <w:r w:rsidRPr="00A0536B">
        <w:rPr>
          <w:b/>
          <w:bCs/>
          <w:color w:val="000000"/>
          <w:sz w:val="20"/>
          <w:szCs w:val="20"/>
        </w:rPr>
        <w:t>Ventouses magnéto-adhésives :</w:t>
      </w:r>
      <w:r w:rsidRPr="00A0536B">
        <w:rPr>
          <w:rStyle w:val="apple-converted-space"/>
          <w:color w:val="000000"/>
          <w:sz w:val="20"/>
          <w:szCs w:val="20"/>
        </w:rPr>
        <w:t> </w:t>
      </w:r>
      <w:r w:rsidRPr="00A0536B">
        <w:rPr>
          <w:color w:val="000000"/>
          <w:sz w:val="20"/>
          <w:szCs w:val="20"/>
        </w:rPr>
        <w:t>matériau recouvert de micro-ventouses permettant d'adhérer à la plupart des surfaces (sauf celles qui sont trop anfractueuses) (</w:t>
      </w:r>
      <w:r w:rsidRPr="00A0536B">
        <w:rPr>
          <w:i/>
          <w:iCs/>
          <w:color w:val="000000"/>
          <w:sz w:val="20"/>
          <w:szCs w:val="20"/>
        </w:rPr>
        <w:t>COMEGA</w:t>
      </w:r>
      <w:r w:rsidRPr="00A0536B">
        <w:rPr>
          <w:color w:val="000000"/>
          <w:sz w:val="20"/>
          <w:szCs w:val="20"/>
        </w:rPr>
        <w:t>).</w:t>
      </w:r>
      <w:r w:rsidRPr="00A0536B">
        <w:rPr>
          <w:rStyle w:val="apple-converted-space"/>
          <w:color w:val="000000"/>
          <w:sz w:val="20"/>
          <w:szCs w:val="20"/>
        </w:rPr>
        <w:t> </w:t>
      </w:r>
      <w:r w:rsidRPr="00A0536B">
        <w:rPr>
          <w:color w:val="000000"/>
          <w:sz w:val="20"/>
          <w:szCs w:val="20"/>
        </w:rPr>
        <w:br/>
      </w:r>
      <w:bookmarkStart w:id="784" w:name="veria"/>
      <w:bookmarkEnd w:id="784"/>
      <w:r w:rsidRPr="00A0536B">
        <w:rPr>
          <w:b/>
          <w:bCs/>
          <w:color w:val="000000"/>
          <w:sz w:val="20"/>
          <w:szCs w:val="20"/>
        </w:rPr>
        <w:t>Veria :</w:t>
      </w:r>
      <w:r w:rsidRPr="00A0536B">
        <w:rPr>
          <w:rStyle w:val="apple-converted-space"/>
          <w:color w:val="000000"/>
          <w:sz w:val="20"/>
          <w:szCs w:val="20"/>
        </w:rPr>
        <w:t> </w:t>
      </w:r>
      <w:r w:rsidRPr="00A0536B">
        <w:rPr>
          <w:color w:val="000000"/>
          <w:sz w:val="20"/>
          <w:szCs w:val="20"/>
        </w:rPr>
        <w:t>quatrième planète d'un soleil de type G2, membre de l'AG depuis 5000 ans, démocratique. Habitants : Verians, Veriannes.</w:t>
      </w:r>
      <w:r w:rsidRPr="00A0536B">
        <w:rPr>
          <w:rStyle w:val="apple-converted-space"/>
          <w:color w:val="000000"/>
          <w:sz w:val="20"/>
          <w:szCs w:val="20"/>
        </w:rPr>
        <w:t> </w:t>
      </w:r>
      <w:r w:rsidRPr="00A0536B">
        <w:rPr>
          <w:color w:val="000000"/>
          <w:sz w:val="20"/>
          <w:szCs w:val="20"/>
        </w:rPr>
        <w:br/>
      </w:r>
      <w:r w:rsidRPr="00A0536B">
        <w:rPr>
          <w:b/>
          <w:bCs/>
          <w:color w:val="000000"/>
          <w:sz w:val="20"/>
          <w:szCs w:val="20"/>
        </w:rPr>
        <w:t>Vérificateur :</w:t>
      </w:r>
      <w:r w:rsidRPr="00A0536B">
        <w:rPr>
          <w:rStyle w:val="apple-converted-space"/>
          <w:color w:val="000000"/>
          <w:sz w:val="20"/>
          <w:szCs w:val="20"/>
        </w:rPr>
        <w:t> </w:t>
      </w:r>
      <w:r w:rsidRPr="00A0536B">
        <w:rPr>
          <w:color w:val="000000"/>
          <w:sz w:val="20"/>
          <w:szCs w:val="20"/>
        </w:rPr>
        <w:t>MEGA chargé de se transiter de</w:t>
      </w:r>
      <w:r w:rsidRPr="00A0536B">
        <w:rPr>
          <w:rStyle w:val="apple-converted-space"/>
          <w:color w:val="000000"/>
          <w:sz w:val="20"/>
          <w:szCs w:val="20"/>
        </w:rPr>
        <w:t> </w:t>
      </w:r>
      <w:hyperlink w:anchor="tetra" w:history="1">
        <w:r w:rsidRPr="00A0536B">
          <w:rPr>
            <w:rStyle w:val="Lienhypertexte"/>
            <w:i/>
            <w:iCs/>
            <w:sz w:val="20"/>
            <w:szCs w:val="20"/>
          </w:rPr>
          <w:t>point de transit</w:t>
        </w:r>
      </w:hyperlink>
      <w:r w:rsidRPr="00A0536B">
        <w:rPr>
          <w:rStyle w:val="apple-converted-space"/>
          <w:color w:val="000000"/>
          <w:sz w:val="20"/>
          <w:szCs w:val="20"/>
        </w:rPr>
        <w:t> </w:t>
      </w:r>
      <w:r w:rsidRPr="00A0536B">
        <w:rPr>
          <w:color w:val="000000"/>
          <w:sz w:val="20"/>
          <w:szCs w:val="20"/>
        </w:rPr>
        <w:t>en point de transit, pour en vérifier le bon état et recueillir des informations récentes auprès des</w:t>
      </w:r>
      <w:r w:rsidRPr="00A0536B">
        <w:rPr>
          <w:rStyle w:val="apple-converted-space"/>
          <w:color w:val="000000"/>
          <w:sz w:val="20"/>
          <w:szCs w:val="20"/>
        </w:rPr>
        <w:t> </w:t>
      </w:r>
      <w:hyperlink w:anchor="contact" w:history="1">
        <w:r w:rsidRPr="00A0536B">
          <w:rPr>
            <w:rStyle w:val="Lienhypertexte"/>
            <w:i/>
            <w:iCs/>
            <w:sz w:val="20"/>
            <w:szCs w:val="20"/>
          </w:rPr>
          <w:t>contacts</w:t>
        </w:r>
      </w:hyperlink>
      <w:r w:rsidRPr="00A0536B">
        <w:rPr>
          <w:color w:val="000000"/>
          <w:sz w:val="20"/>
          <w:szCs w:val="20"/>
        </w:rPr>
        <w:t>.</w:t>
      </w:r>
      <w:r w:rsidRPr="00A0536B">
        <w:rPr>
          <w:rStyle w:val="apple-converted-space"/>
          <w:color w:val="000000"/>
          <w:sz w:val="20"/>
          <w:szCs w:val="20"/>
        </w:rPr>
        <w:t> </w:t>
      </w:r>
      <w:r w:rsidRPr="00A0536B">
        <w:rPr>
          <w:color w:val="000000"/>
          <w:sz w:val="20"/>
          <w:szCs w:val="20"/>
        </w:rPr>
        <w:br/>
      </w:r>
      <w:r w:rsidRPr="00A0536B">
        <w:rPr>
          <w:b/>
          <w:bCs/>
          <w:color w:val="000000"/>
          <w:sz w:val="20"/>
          <w:szCs w:val="20"/>
        </w:rPr>
        <w:t>Vérifié :</w:t>
      </w:r>
      <w:r w:rsidRPr="00A0536B">
        <w:rPr>
          <w:rStyle w:val="apple-converted-space"/>
          <w:color w:val="000000"/>
          <w:sz w:val="20"/>
          <w:szCs w:val="20"/>
        </w:rPr>
        <w:t> </w:t>
      </w:r>
      <w:r w:rsidRPr="00A0536B">
        <w:rPr>
          <w:color w:val="000000"/>
          <w:sz w:val="20"/>
          <w:szCs w:val="20"/>
        </w:rPr>
        <w:t>se dit d'un</w:t>
      </w:r>
      <w:r w:rsidRPr="00A0536B">
        <w:rPr>
          <w:rStyle w:val="apple-converted-space"/>
          <w:color w:val="000000"/>
          <w:sz w:val="20"/>
          <w:szCs w:val="20"/>
        </w:rPr>
        <w:t> </w:t>
      </w:r>
      <w:hyperlink w:anchor="tetra" w:history="1">
        <w:r w:rsidRPr="00A0536B">
          <w:rPr>
            <w:rStyle w:val="Lienhypertexte"/>
            <w:i/>
            <w:iCs/>
            <w:sz w:val="20"/>
            <w:szCs w:val="20"/>
          </w:rPr>
          <w:t>point de transit</w:t>
        </w:r>
      </w:hyperlink>
      <w:r w:rsidRPr="00A0536B">
        <w:rPr>
          <w:rStyle w:val="apple-converted-space"/>
          <w:color w:val="000000"/>
          <w:sz w:val="20"/>
          <w:szCs w:val="20"/>
        </w:rPr>
        <w:t> </w:t>
      </w:r>
      <w:r w:rsidRPr="00A0536B">
        <w:rPr>
          <w:color w:val="000000"/>
          <w:sz w:val="20"/>
          <w:szCs w:val="20"/>
        </w:rPr>
        <w:t>qui a été utilisé par un MEGA il y a moins de cinq ans.</w:t>
      </w:r>
      <w:r w:rsidRPr="00A0536B">
        <w:rPr>
          <w:rStyle w:val="apple-converted-space"/>
          <w:color w:val="000000"/>
          <w:sz w:val="20"/>
          <w:szCs w:val="20"/>
        </w:rPr>
        <w:t> </w:t>
      </w:r>
      <w:r w:rsidRPr="00A0536B">
        <w:rPr>
          <w:color w:val="000000"/>
          <w:sz w:val="20"/>
          <w:szCs w:val="20"/>
        </w:rPr>
        <w:br/>
      </w:r>
      <w:r w:rsidRPr="00A0536B">
        <w:rPr>
          <w:b/>
          <w:bCs/>
          <w:color w:val="000000"/>
          <w:sz w:val="20"/>
          <w:szCs w:val="20"/>
        </w:rPr>
        <w:t>Vert destin d'une famille écoutant Mère Nature, Le :</w:t>
      </w:r>
      <w:r w:rsidRPr="00A0536B">
        <w:rPr>
          <w:rStyle w:val="apple-converted-space"/>
          <w:color w:val="000000"/>
          <w:sz w:val="20"/>
          <w:szCs w:val="20"/>
        </w:rPr>
        <w:t> </w:t>
      </w:r>
      <w:r w:rsidRPr="00A0536B">
        <w:rPr>
          <w:color w:val="000000"/>
          <w:sz w:val="20"/>
          <w:szCs w:val="20"/>
        </w:rPr>
        <w:t>au</w:t>
      </w:r>
      <w:r w:rsidRPr="00A0536B">
        <w:rPr>
          <w:rStyle w:val="apple-converted-space"/>
          <w:color w:val="000000"/>
          <w:sz w:val="20"/>
          <w:szCs w:val="20"/>
        </w:rPr>
        <w:t> </w:t>
      </w:r>
      <w:hyperlink w:anchor="cube" w:history="1">
        <w:r w:rsidRPr="00A0536B">
          <w:rPr>
            <w:rStyle w:val="Lienhypertexte"/>
            <w:i/>
            <w:iCs/>
            <w:sz w:val="20"/>
            <w:szCs w:val="20"/>
          </w:rPr>
          <w:t>cube</w:t>
        </w:r>
      </w:hyperlink>
      <w:r w:rsidRPr="00A0536B">
        <w:rPr>
          <w:color w:val="000000"/>
          <w:sz w:val="20"/>
          <w:szCs w:val="20"/>
        </w:rPr>
        <w:t>, l'une des</w:t>
      </w:r>
      <w:r w:rsidRPr="00A0536B">
        <w:rPr>
          <w:rStyle w:val="apple-converted-space"/>
          <w:color w:val="000000"/>
          <w:sz w:val="20"/>
          <w:szCs w:val="20"/>
        </w:rPr>
        <w:t> </w:t>
      </w:r>
      <w:hyperlink w:anchor="sextra" w:history="1">
        <w:r w:rsidRPr="00A0536B">
          <w:rPr>
            <w:rStyle w:val="Lienhypertexte"/>
            <w:i/>
            <w:iCs/>
            <w:sz w:val="20"/>
            <w:szCs w:val="20"/>
          </w:rPr>
          <w:t>suites extraordinaires</w:t>
        </w:r>
      </w:hyperlink>
      <w:r w:rsidRPr="00A0536B">
        <w:rPr>
          <w:color w:val="000000"/>
          <w:sz w:val="20"/>
          <w:szCs w:val="20"/>
        </w:rPr>
        <w:t>.</w:t>
      </w:r>
      <w:r w:rsidRPr="00A0536B">
        <w:rPr>
          <w:color w:val="000000"/>
          <w:sz w:val="20"/>
          <w:szCs w:val="20"/>
        </w:rPr>
        <w:br/>
      </w:r>
      <w:r w:rsidRPr="00A0536B">
        <w:rPr>
          <w:b/>
          <w:bCs/>
          <w:color w:val="000000"/>
          <w:sz w:val="20"/>
          <w:szCs w:val="20"/>
        </w:rPr>
        <w:t>Vessier :</w:t>
      </w:r>
      <w:r w:rsidRPr="00A0536B">
        <w:rPr>
          <w:rStyle w:val="apple-converted-space"/>
          <w:color w:val="000000"/>
          <w:sz w:val="20"/>
          <w:szCs w:val="20"/>
        </w:rPr>
        <w:t> </w:t>
      </w:r>
      <w:r w:rsidRPr="00A0536B">
        <w:rPr>
          <w:color w:val="000000"/>
          <w:sz w:val="20"/>
          <w:szCs w:val="20"/>
        </w:rPr>
        <w:t>royaume qui est l'un des États d'</w:t>
      </w:r>
      <w:hyperlink w:anchor="alvande" w:history="1">
        <w:r w:rsidRPr="00A0536B">
          <w:rPr>
            <w:rStyle w:val="Lienhypertexte"/>
            <w:i/>
            <w:iCs/>
            <w:sz w:val="20"/>
            <w:szCs w:val="20"/>
          </w:rPr>
          <w:t>Alvande</w:t>
        </w:r>
      </w:hyperlink>
      <w:r w:rsidRPr="00A0536B">
        <w:rPr>
          <w:color w:val="000000"/>
          <w:sz w:val="20"/>
          <w:szCs w:val="20"/>
        </w:rPr>
        <w:t>.</w:t>
      </w:r>
      <w:r w:rsidRPr="00A0536B">
        <w:rPr>
          <w:rStyle w:val="apple-converted-space"/>
          <w:color w:val="000000"/>
          <w:sz w:val="20"/>
          <w:szCs w:val="20"/>
        </w:rPr>
        <w:t> </w:t>
      </w:r>
      <w:r w:rsidRPr="00A0536B">
        <w:rPr>
          <w:color w:val="000000"/>
          <w:sz w:val="20"/>
          <w:szCs w:val="20"/>
        </w:rPr>
        <w:br/>
      </w:r>
      <w:r w:rsidRPr="00A0536B">
        <w:rPr>
          <w:b/>
          <w:bCs/>
          <w:color w:val="000000"/>
          <w:sz w:val="20"/>
          <w:szCs w:val="20"/>
        </w:rPr>
        <w:t>VEV :</w:t>
      </w:r>
      <w:r w:rsidRPr="00A0536B">
        <w:rPr>
          <w:rStyle w:val="apple-converted-space"/>
          <w:color w:val="000000"/>
          <w:sz w:val="20"/>
          <w:szCs w:val="20"/>
        </w:rPr>
        <w:t> </w:t>
      </w:r>
      <w:hyperlink w:anchor="vev" w:history="1">
        <w:r w:rsidRPr="00A0536B">
          <w:rPr>
            <w:rStyle w:val="Lienhypertexte"/>
            <w:sz w:val="20"/>
            <w:szCs w:val="20"/>
          </w:rPr>
          <w:t>Véhicule à Environnement Variable</w:t>
        </w:r>
      </w:hyperlink>
      <w:r w:rsidRPr="00A0536B">
        <w:rPr>
          <w:color w:val="000000"/>
          <w:sz w:val="20"/>
          <w:szCs w:val="20"/>
        </w:rPr>
        <w:t>.</w:t>
      </w:r>
      <w:r w:rsidRPr="00A0536B">
        <w:rPr>
          <w:rStyle w:val="apple-converted-space"/>
          <w:color w:val="000000"/>
          <w:sz w:val="20"/>
          <w:szCs w:val="20"/>
        </w:rPr>
        <w:t> </w:t>
      </w:r>
      <w:r w:rsidRPr="00A0536B">
        <w:rPr>
          <w:color w:val="000000"/>
          <w:sz w:val="20"/>
          <w:szCs w:val="20"/>
        </w:rPr>
        <w:br/>
      </w:r>
      <w:r w:rsidRPr="00A0536B">
        <w:rPr>
          <w:b/>
          <w:bCs/>
          <w:color w:val="000000"/>
          <w:sz w:val="20"/>
          <w:szCs w:val="20"/>
        </w:rPr>
        <w:t>Vid :</w:t>
      </w:r>
      <w:r w:rsidRPr="00A0536B">
        <w:rPr>
          <w:rStyle w:val="apple-converted-space"/>
          <w:color w:val="000000"/>
          <w:sz w:val="20"/>
          <w:szCs w:val="20"/>
        </w:rPr>
        <w:t> </w:t>
      </w:r>
      <w:r w:rsidRPr="00A0536B">
        <w:rPr>
          <w:color w:val="000000"/>
          <w:sz w:val="20"/>
          <w:szCs w:val="20"/>
        </w:rPr>
        <w:t>vidéo.</w:t>
      </w:r>
      <w:r w:rsidRPr="00A0536B">
        <w:rPr>
          <w:rStyle w:val="apple-converted-space"/>
          <w:color w:val="000000"/>
          <w:sz w:val="20"/>
          <w:szCs w:val="20"/>
        </w:rPr>
        <w:t> </w:t>
      </w:r>
      <w:r w:rsidRPr="00A0536B">
        <w:rPr>
          <w:color w:val="000000"/>
          <w:sz w:val="20"/>
          <w:szCs w:val="20"/>
        </w:rPr>
        <w:br/>
      </w:r>
      <w:bookmarkStart w:id="785" w:name="videholo"/>
      <w:bookmarkEnd w:id="785"/>
      <w:r w:rsidRPr="00A0536B">
        <w:rPr>
          <w:b/>
          <w:bCs/>
          <w:color w:val="000000"/>
          <w:sz w:val="20"/>
          <w:szCs w:val="20"/>
        </w:rPr>
        <w:t>Vidéholo :</w:t>
      </w:r>
      <w:r w:rsidRPr="00A0536B">
        <w:rPr>
          <w:rStyle w:val="apple-converted-space"/>
          <w:color w:val="000000"/>
          <w:sz w:val="20"/>
          <w:szCs w:val="20"/>
        </w:rPr>
        <w:t> </w:t>
      </w:r>
      <w:r w:rsidRPr="00A0536B">
        <w:rPr>
          <w:color w:val="000000"/>
          <w:sz w:val="20"/>
          <w:szCs w:val="20"/>
        </w:rPr>
        <w:t>1°) écran vidéo en 3D (trois dimensions) ; 2°) images diffusées par un tel écran.</w:t>
      </w:r>
      <w:r w:rsidRPr="00A0536B">
        <w:rPr>
          <w:rStyle w:val="apple-converted-space"/>
          <w:color w:val="000000"/>
          <w:sz w:val="20"/>
          <w:szCs w:val="20"/>
        </w:rPr>
        <w:t> </w:t>
      </w:r>
      <w:r w:rsidRPr="00A0536B">
        <w:rPr>
          <w:color w:val="000000"/>
          <w:sz w:val="20"/>
          <w:szCs w:val="20"/>
        </w:rPr>
        <w:br/>
      </w:r>
      <w:r w:rsidRPr="00A0536B">
        <w:rPr>
          <w:b/>
          <w:bCs/>
          <w:color w:val="000000"/>
          <w:sz w:val="20"/>
          <w:szCs w:val="20"/>
        </w:rPr>
        <w:t>Vidéophone :</w:t>
      </w:r>
      <w:r w:rsidRPr="00A0536B">
        <w:rPr>
          <w:rStyle w:val="apple-converted-space"/>
          <w:color w:val="000000"/>
          <w:sz w:val="20"/>
          <w:szCs w:val="20"/>
        </w:rPr>
        <w:t> </w:t>
      </w:r>
      <w:hyperlink w:anchor="visiphone" w:history="1">
        <w:r w:rsidRPr="00A0536B">
          <w:rPr>
            <w:rStyle w:val="Lienhypertexte"/>
            <w:i/>
            <w:iCs/>
            <w:sz w:val="20"/>
            <w:szCs w:val="20"/>
          </w:rPr>
          <w:t>Visiphone</w:t>
        </w:r>
      </w:hyperlink>
      <w:r w:rsidRPr="00A0536B">
        <w:rPr>
          <w:color w:val="000000"/>
          <w:sz w:val="20"/>
          <w:szCs w:val="20"/>
        </w:rPr>
        <w:t>.</w:t>
      </w:r>
      <w:r w:rsidRPr="00A0536B">
        <w:rPr>
          <w:rStyle w:val="apple-converted-space"/>
          <w:color w:val="000000"/>
          <w:sz w:val="20"/>
          <w:szCs w:val="20"/>
        </w:rPr>
        <w:t> </w:t>
      </w:r>
      <w:r w:rsidRPr="00A0536B">
        <w:rPr>
          <w:color w:val="000000"/>
          <w:sz w:val="20"/>
          <w:szCs w:val="20"/>
        </w:rPr>
        <w:br/>
      </w:r>
      <w:r w:rsidRPr="00A0536B">
        <w:rPr>
          <w:b/>
          <w:bCs/>
          <w:color w:val="000000"/>
          <w:sz w:val="20"/>
          <w:szCs w:val="20"/>
        </w:rPr>
        <w:t>Vie et Dignité :</w:t>
      </w:r>
      <w:r w:rsidRPr="00A0536B">
        <w:rPr>
          <w:rStyle w:val="apple-converted-space"/>
          <w:color w:val="000000"/>
          <w:sz w:val="20"/>
          <w:szCs w:val="20"/>
        </w:rPr>
        <w:t> </w:t>
      </w:r>
      <w:r w:rsidRPr="00A0536B">
        <w:rPr>
          <w:color w:val="000000"/>
          <w:sz w:val="20"/>
          <w:szCs w:val="20"/>
        </w:rPr>
        <w:t>devise première et plus grand principe de la</w:t>
      </w:r>
      <w:r w:rsidRPr="00A0536B">
        <w:rPr>
          <w:rStyle w:val="apple-converted-space"/>
          <w:color w:val="000000"/>
          <w:sz w:val="20"/>
          <w:szCs w:val="20"/>
        </w:rPr>
        <w:t> </w:t>
      </w:r>
      <w:hyperlink w:anchor="guilde" w:history="1">
        <w:r w:rsidRPr="00A0536B">
          <w:rPr>
            <w:rStyle w:val="Lienhypertexte"/>
            <w:i/>
            <w:iCs/>
            <w:sz w:val="20"/>
            <w:szCs w:val="20"/>
          </w:rPr>
          <w:t>Guilde</w:t>
        </w:r>
      </w:hyperlink>
      <w:r w:rsidRPr="00A0536B">
        <w:rPr>
          <w:color w:val="000000"/>
          <w:sz w:val="20"/>
          <w:szCs w:val="20"/>
        </w:rPr>
        <w:t>.</w:t>
      </w:r>
      <w:r w:rsidRPr="00A0536B">
        <w:rPr>
          <w:rStyle w:val="apple-converted-space"/>
          <w:color w:val="000000"/>
          <w:sz w:val="20"/>
          <w:szCs w:val="20"/>
        </w:rPr>
        <w:t> </w:t>
      </w:r>
      <w:r w:rsidRPr="00A0536B">
        <w:rPr>
          <w:color w:val="000000"/>
          <w:sz w:val="20"/>
          <w:szCs w:val="20"/>
        </w:rPr>
        <w:br/>
      </w:r>
      <w:bookmarkStart w:id="786" w:name="vieux"/>
      <w:bookmarkEnd w:id="786"/>
      <w:r w:rsidRPr="00A0536B">
        <w:rPr>
          <w:b/>
          <w:bCs/>
          <w:color w:val="000000"/>
          <w:sz w:val="20"/>
          <w:szCs w:val="20"/>
        </w:rPr>
        <w:t>Vieux :</w:t>
      </w:r>
      <w:r w:rsidRPr="00A0536B">
        <w:rPr>
          <w:rStyle w:val="apple-converted-space"/>
          <w:color w:val="000000"/>
          <w:sz w:val="20"/>
          <w:szCs w:val="20"/>
        </w:rPr>
        <w:t> </w:t>
      </w:r>
      <w:r w:rsidRPr="00A0536B">
        <w:rPr>
          <w:color w:val="000000"/>
          <w:sz w:val="20"/>
          <w:szCs w:val="20"/>
        </w:rPr>
        <w:t>les plus expérimentés des MEGA (au delà du grade de</w:t>
      </w:r>
      <w:r w:rsidRPr="00A0536B">
        <w:rPr>
          <w:rStyle w:val="apple-converted-space"/>
          <w:color w:val="000000"/>
          <w:sz w:val="20"/>
          <w:szCs w:val="20"/>
        </w:rPr>
        <w:t> </w:t>
      </w:r>
      <w:hyperlink w:anchor="sageconsult" w:history="1">
        <w:r w:rsidRPr="00A0536B">
          <w:rPr>
            <w:rStyle w:val="Lienhypertexte"/>
            <w:i/>
            <w:iCs/>
            <w:sz w:val="20"/>
            <w:szCs w:val="20"/>
          </w:rPr>
          <w:t>sage-consultant</w:t>
        </w:r>
      </w:hyperlink>
      <w:r w:rsidRPr="00A0536B">
        <w:rPr>
          <w:color w:val="000000"/>
          <w:sz w:val="20"/>
          <w:szCs w:val="20"/>
        </w:rPr>
        <w:t>). Ils gèrent la</w:t>
      </w:r>
      <w:r w:rsidRPr="00A0536B">
        <w:rPr>
          <w:rStyle w:val="apple-converted-space"/>
          <w:color w:val="000000"/>
          <w:sz w:val="20"/>
          <w:szCs w:val="20"/>
        </w:rPr>
        <w:t> </w:t>
      </w:r>
      <w:hyperlink w:anchor="guilde" w:history="1">
        <w:r w:rsidRPr="00A0536B">
          <w:rPr>
            <w:rStyle w:val="Lienhypertexte"/>
            <w:i/>
            <w:iCs/>
            <w:sz w:val="20"/>
            <w:szCs w:val="20"/>
          </w:rPr>
          <w:t>Guilde</w:t>
        </w:r>
      </w:hyperlink>
      <w:r w:rsidRPr="00A0536B">
        <w:rPr>
          <w:rStyle w:val="apple-converted-space"/>
          <w:color w:val="000000"/>
          <w:sz w:val="20"/>
          <w:szCs w:val="20"/>
        </w:rPr>
        <w:t> </w:t>
      </w:r>
      <w:r w:rsidRPr="00A0536B">
        <w:rPr>
          <w:color w:val="000000"/>
          <w:sz w:val="20"/>
          <w:szCs w:val="20"/>
        </w:rPr>
        <w:t>et servent d'interlocuteurs avec l'AG.</w:t>
      </w:r>
      <w:r w:rsidRPr="00A0536B">
        <w:rPr>
          <w:rStyle w:val="apple-converted-space"/>
          <w:color w:val="000000"/>
          <w:sz w:val="20"/>
          <w:szCs w:val="20"/>
        </w:rPr>
        <w:t> </w:t>
      </w:r>
      <w:r w:rsidRPr="00A0536B">
        <w:rPr>
          <w:color w:val="000000"/>
          <w:sz w:val="20"/>
          <w:szCs w:val="20"/>
        </w:rPr>
        <w:br/>
      </w:r>
      <w:r w:rsidRPr="00A0536B">
        <w:rPr>
          <w:b/>
          <w:bCs/>
          <w:color w:val="000000"/>
          <w:sz w:val="20"/>
          <w:szCs w:val="20"/>
        </w:rPr>
        <w:t>Vigie :</w:t>
      </w:r>
      <w:r w:rsidRPr="00A0536B">
        <w:rPr>
          <w:rStyle w:val="apple-converted-space"/>
          <w:color w:val="000000"/>
          <w:sz w:val="20"/>
          <w:szCs w:val="20"/>
        </w:rPr>
        <w:t> </w:t>
      </w:r>
      <w:hyperlink w:anchor="vigie" w:history="1">
        <w:r w:rsidRPr="00A0536B">
          <w:rPr>
            <w:rStyle w:val="Lienhypertexte"/>
            <w:sz w:val="20"/>
            <w:szCs w:val="20"/>
          </w:rPr>
          <w:t>ordinateur-vigie</w:t>
        </w:r>
      </w:hyperlink>
      <w:r w:rsidRPr="00A0536B">
        <w:rPr>
          <w:color w:val="000000"/>
          <w:sz w:val="20"/>
          <w:szCs w:val="20"/>
        </w:rPr>
        <w:t>.</w:t>
      </w:r>
      <w:r w:rsidRPr="00A0536B">
        <w:rPr>
          <w:rStyle w:val="apple-converted-space"/>
          <w:color w:val="000000"/>
          <w:sz w:val="20"/>
          <w:szCs w:val="20"/>
        </w:rPr>
        <w:t> </w:t>
      </w:r>
      <w:r w:rsidRPr="00A0536B">
        <w:rPr>
          <w:color w:val="000000"/>
          <w:sz w:val="20"/>
          <w:szCs w:val="20"/>
        </w:rPr>
        <w:br/>
      </w:r>
      <w:bookmarkStart w:id="787" w:name="vigilant"/>
      <w:bookmarkEnd w:id="787"/>
      <w:r w:rsidRPr="00A0536B">
        <w:rPr>
          <w:b/>
          <w:bCs/>
          <w:color w:val="000000"/>
          <w:sz w:val="20"/>
          <w:szCs w:val="20"/>
        </w:rPr>
        <w:t>Vigilant :</w:t>
      </w:r>
      <w:r w:rsidRPr="00A0536B">
        <w:rPr>
          <w:rStyle w:val="apple-converted-space"/>
          <w:color w:val="000000"/>
          <w:sz w:val="20"/>
          <w:szCs w:val="20"/>
        </w:rPr>
        <w:t> </w:t>
      </w:r>
      <w:r w:rsidRPr="00A0536B">
        <w:rPr>
          <w:color w:val="000000"/>
          <w:sz w:val="20"/>
          <w:szCs w:val="20"/>
        </w:rPr>
        <w:t>MEGA appartenant aux unités chargées d'empêcher toute invasion du</w:t>
      </w:r>
      <w:r w:rsidRPr="00A0536B">
        <w:rPr>
          <w:rStyle w:val="apple-converted-space"/>
          <w:color w:val="000000"/>
          <w:sz w:val="20"/>
          <w:szCs w:val="20"/>
        </w:rPr>
        <w:t> </w:t>
      </w:r>
      <w:hyperlink w:anchor="sanctuaire" w:history="1">
        <w:r w:rsidRPr="00A0536B">
          <w:rPr>
            <w:rStyle w:val="Lienhypertexte"/>
            <w:i/>
            <w:iCs/>
            <w:sz w:val="20"/>
            <w:szCs w:val="20"/>
          </w:rPr>
          <w:t>Sanctuaire</w:t>
        </w:r>
      </w:hyperlink>
      <w:r w:rsidRPr="00A0536B">
        <w:rPr>
          <w:color w:val="000000"/>
          <w:sz w:val="20"/>
          <w:szCs w:val="20"/>
        </w:rPr>
        <w:t>, qui constituent le corps des vigilants. Ils sont largement épaulés par des robots de combat de conception MEGA.</w:t>
      </w:r>
      <w:r w:rsidRPr="00A0536B">
        <w:rPr>
          <w:rStyle w:val="apple-converted-space"/>
          <w:color w:val="000000"/>
          <w:sz w:val="20"/>
          <w:szCs w:val="20"/>
        </w:rPr>
        <w:t> </w:t>
      </w:r>
      <w:r w:rsidRPr="00A0536B">
        <w:rPr>
          <w:color w:val="000000"/>
          <w:sz w:val="20"/>
          <w:szCs w:val="20"/>
        </w:rPr>
        <w:br/>
      </w:r>
      <w:r w:rsidRPr="00A0536B">
        <w:rPr>
          <w:b/>
          <w:bCs/>
          <w:color w:val="000000"/>
          <w:sz w:val="20"/>
          <w:szCs w:val="20"/>
        </w:rPr>
        <w:t>Ville-résidence :</w:t>
      </w:r>
      <w:r w:rsidRPr="00A0536B">
        <w:rPr>
          <w:rStyle w:val="apple-converted-space"/>
          <w:color w:val="000000"/>
          <w:sz w:val="20"/>
          <w:szCs w:val="20"/>
        </w:rPr>
        <w:t> </w:t>
      </w:r>
      <w:r w:rsidRPr="00A0536B">
        <w:rPr>
          <w:color w:val="000000"/>
          <w:sz w:val="20"/>
          <w:szCs w:val="20"/>
        </w:rPr>
        <w:t>ville à fonction uniquement résidentielle, sans aucune industrie.</w:t>
      </w:r>
      <w:r w:rsidRPr="00A0536B">
        <w:rPr>
          <w:rStyle w:val="apple-converted-space"/>
          <w:color w:val="000000"/>
          <w:sz w:val="20"/>
          <w:szCs w:val="20"/>
        </w:rPr>
        <w:t> </w:t>
      </w:r>
      <w:r w:rsidRPr="00A0536B">
        <w:rPr>
          <w:color w:val="000000"/>
          <w:sz w:val="20"/>
          <w:szCs w:val="20"/>
        </w:rPr>
        <w:br/>
      </w:r>
      <w:bookmarkStart w:id="788" w:name="vilna"/>
      <w:bookmarkEnd w:id="788"/>
      <w:r w:rsidRPr="00A0536B">
        <w:rPr>
          <w:b/>
          <w:bCs/>
          <w:color w:val="000000"/>
          <w:sz w:val="20"/>
          <w:szCs w:val="20"/>
        </w:rPr>
        <w:t>Vilna :</w:t>
      </w:r>
      <w:r w:rsidRPr="00A0536B">
        <w:rPr>
          <w:rStyle w:val="apple-converted-space"/>
          <w:color w:val="000000"/>
          <w:sz w:val="20"/>
          <w:szCs w:val="20"/>
        </w:rPr>
        <w:t> </w:t>
      </w:r>
      <w:r w:rsidRPr="00A0536B">
        <w:rPr>
          <w:color w:val="000000"/>
          <w:sz w:val="20"/>
          <w:szCs w:val="20"/>
        </w:rPr>
        <w:t>planète réputée pour ses nombreux centres de recherche de haute technologie.</w:t>
      </w:r>
      <w:r w:rsidRPr="00A0536B">
        <w:rPr>
          <w:rStyle w:val="apple-converted-space"/>
          <w:color w:val="000000"/>
          <w:sz w:val="20"/>
          <w:szCs w:val="20"/>
        </w:rPr>
        <w:t> </w:t>
      </w:r>
      <w:r w:rsidRPr="00A0536B">
        <w:rPr>
          <w:color w:val="000000"/>
          <w:sz w:val="20"/>
          <w:szCs w:val="20"/>
        </w:rPr>
        <w:br/>
      </w:r>
      <w:bookmarkStart w:id="789" w:name="vilneen"/>
      <w:bookmarkEnd w:id="789"/>
      <w:r w:rsidRPr="00A0536B">
        <w:rPr>
          <w:b/>
          <w:bCs/>
          <w:color w:val="000000"/>
          <w:sz w:val="20"/>
          <w:szCs w:val="20"/>
        </w:rPr>
        <w:t>Vilnéen :</w:t>
      </w:r>
      <w:r w:rsidRPr="00A0536B">
        <w:rPr>
          <w:rStyle w:val="apple-converted-space"/>
          <w:color w:val="000000"/>
          <w:sz w:val="20"/>
          <w:szCs w:val="20"/>
        </w:rPr>
        <w:t> </w:t>
      </w:r>
      <w:r w:rsidRPr="00A0536B">
        <w:rPr>
          <w:color w:val="000000"/>
          <w:sz w:val="20"/>
          <w:szCs w:val="20"/>
        </w:rPr>
        <w:t>habitant de</w:t>
      </w:r>
      <w:r w:rsidRPr="00A0536B">
        <w:rPr>
          <w:rStyle w:val="apple-converted-space"/>
          <w:color w:val="000000"/>
          <w:sz w:val="20"/>
          <w:szCs w:val="20"/>
        </w:rPr>
        <w:t> </w:t>
      </w:r>
      <w:hyperlink w:anchor="vilna" w:history="1">
        <w:r w:rsidRPr="00A0536B">
          <w:rPr>
            <w:rStyle w:val="Lienhypertexte"/>
            <w:i/>
            <w:iCs/>
            <w:sz w:val="20"/>
            <w:szCs w:val="20"/>
          </w:rPr>
          <w:t>Vilna</w:t>
        </w:r>
      </w:hyperlink>
      <w:r w:rsidRPr="00A0536B">
        <w:rPr>
          <w:rStyle w:val="apple-converted-space"/>
          <w:color w:val="000000"/>
          <w:sz w:val="20"/>
          <w:szCs w:val="20"/>
        </w:rPr>
        <w:t> </w:t>
      </w:r>
      <w:r w:rsidRPr="00A0536B">
        <w:rPr>
          <w:color w:val="000000"/>
          <w:sz w:val="20"/>
          <w:szCs w:val="20"/>
        </w:rPr>
        <w:t>; ce sont des</w:t>
      </w:r>
      <w:r w:rsidRPr="00A0536B">
        <w:rPr>
          <w:rStyle w:val="apple-converted-space"/>
          <w:color w:val="000000"/>
          <w:sz w:val="20"/>
          <w:szCs w:val="20"/>
        </w:rPr>
        <w:t> </w:t>
      </w:r>
      <w:hyperlink w:anchor="talsanit" w:history="1">
        <w:r w:rsidRPr="00A0536B">
          <w:rPr>
            <w:rStyle w:val="Lienhypertexte"/>
            <w:i/>
            <w:iCs/>
            <w:sz w:val="20"/>
            <w:szCs w:val="20"/>
          </w:rPr>
          <w:t>talsanites</w:t>
        </w:r>
      </w:hyperlink>
      <w:r w:rsidRPr="00A0536B">
        <w:rPr>
          <w:rStyle w:val="apple-converted-space"/>
          <w:color w:val="000000"/>
          <w:sz w:val="20"/>
          <w:szCs w:val="20"/>
        </w:rPr>
        <w:t> </w:t>
      </w:r>
      <w:r w:rsidRPr="00A0536B">
        <w:rPr>
          <w:color w:val="000000"/>
          <w:sz w:val="20"/>
          <w:szCs w:val="20"/>
        </w:rPr>
        <w:t>pacifistes dont l'intelligence est supérieure à la moyenne de l'univers connu.</w:t>
      </w:r>
      <w:r w:rsidRPr="00A0536B">
        <w:rPr>
          <w:rStyle w:val="apple-converted-space"/>
          <w:color w:val="000000"/>
          <w:sz w:val="20"/>
          <w:szCs w:val="20"/>
        </w:rPr>
        <w:t> </w:t>
      </w:r>
      <w:r w:rsidRPr="00A0536B">
        <w:rPr>
          <w:color w:val="000000"/>
          <w:sz w:val="20"/>
          <w:szCs w:val="20"/>
        </w:rPr>
        <w:br/>
      </w:r>
      <w:r w:rsidRPr="00A0536B">
        <w:rPr>
          <w:b/>
          <w:bCs/>
          <w:color w:val="000000"/>
          <w:sz w:val="20"/>
          <w:szCs w:val="20"/>
        </w:rPr>
        <w:t>Vindicatif :</w:t>
      </w:r>
      <w:r w:rsidRPr="00A0536B">
        <w:rPr>
          <w:rStyle w:val="apple-converted-space"/>
          <w:color w:val="000000"/>
          <w:sz w:val="20"/>
          <w:szCs w:val="20"/>
        </w:rPr>
        <w:t> </w:t>
      </w:r>
      <w:r w:rsidRPr="00A0536B">
        <w:rPr>
          <w:color w:val="000000"/>
          <w:sz w:val="20"/>
          <w:szCs w:val="20"/>
        </w:rPr>
        <w:t>nom déposé de pilules qui augmentent la force du sujet pendant environ six heures.</w:t>
      </w:r>
      <w:r w:rsidRPr="00A0536B">
        <w:rPr>
          <w:rStyle w:val="apple-converted-space"/>
          <w:color w:val="000000"/>
          <w:sz w:val="20"/>
          <w:szCs w:val="20"/>
        </w:rPr>
        <w:t> </w:t>
      </w:r>
      <w:r w:rsidRPr="00A0536B">
        <w:rPr>
          <w:color w:val="000000"/>
          <w:sz w:val="20"/>
          <w:szCs w:val="20"/>
        </w:rPr>
        <w:br/>
      </w:r>
      <w:r w:rsidRPr="00A0536B">
        <w:rPr>
          <w:b/>
          <w:bCs/>
          <w:color w:val="000000"/>
          <w:sz w:val="20"/>
          <w:szCs w:val="20"/>
        </w:rPr>
        <w:t>VIRUS :</w:t>
      </w:r>
      <w:r w:rsidRPr="00A0536B">
        <w:rPr>
          <w:rStyle w:val="apple-converted-space"/>
          <w:color w:val="000000"/>
          <w:sz w:val="20"/>
          <w:szCs w:val="20"/>
        </w:rPr>
        <w:t> </w:t>
      </w:r>
      <w:r w:rsidRPr="00A0536B">
        <w:rPr>
          <w:color w:val="000000"/>
          <w:sz w:val="20"/>
          <w:szCs w:val="20"/>
        </w:rPr>
        <w:t>nom donné à l'un des vestiges de la technologie</w:t>
      </w:r>
      <w:r w:rsidRPr="00A0536B">
        <w:rPr>
          <w:rStyle w:val="apple-converted-space"/>
          <w:color w:val="000000"/>
          <w:sz w:val="20"/>
          <w:szCs w:val="20"/>
        </w:rPr>
        <w:t> </w:t>
      </w:r>
      <w:hyperlink w:anchor="perdu" w:history="1">
        <w:r w:rsidRPr="00A0536B">
          <w:rPr>
            <w:rStyle w:val="Lienhypertexte"/>
            <w:i/>
            <w:iCs/>
            <w:sz w:val="20"/>
            <w:szCs w:val="20"/>
          </w:rPr>
          <w:t>Perdue</w:t>
        </w:r>
      </w:hyperlink>
      <w:r w:rsidRPr="00A0536B">
        <w:rPr>
          <w:rStyle w:val="apple-converted-space"/>
          <w:color w:val="000000"/>
          <w:sz w:val="20"/>
          <w:szCs w:val="20"/>
        </w:rPr>
        <w:t> </w:t>
      </w:r>
      <w:r w:rsidRPr="00A0536B">
        <w:rPr>
          <w:color w:val="000000"/>
          <w:sz w:val="20"/>
          <w:szCs w:val="20"/>
        </w:rPr>
        <w:t>utilisé lors de la</w:t>
      </w:r>
      <w:r w:rsidRPr="00A0536B">
        <w:rPr>
          <w:rStyle w:val="apple-converted-space"/>
          <w:color w:val="000000"/>
          <w:sz w:val="20"/>
          <w:szCs w:val="20"/>
        </w:rPr>
        <w:t> </w:t>
      </w:r>
      <w:hyperlink w:anchor="gpoche" w:history="1">
        <w:r w:rsidRPr="00A0536B">
          <w:rPr>
            <w:rStyle w:val="Lienhypertexte"/>
            <w:i/>
            <w:iCs/>
            <w:sz w:val="20"/>
            <w:szCs w:val="20"/>
          </w:rPr>
          <w:t>Guerre de la Poche</w:t>
        </w:r>
      </w:hyperlink>
      <w:r w:rsidRPr="00A0536B">
        <w:rPr>
          <w:color w:val="000000"/>
          <w:sz w:val="20"/>
          <w:szCs w:val="20"/>
        </w:rPr>
        <w:t>.</w:t>
      </w:r>
      <w:r w:rsidRPr="00A0536B">
        <w:rPr>
          <w:rStyle w:val="apple-converted-space"/>
          <w:color w:val="000000"/>
          <w:sz w:val="20"/>
          <w:szCs w:val="20"/>
        </w:rPr>
        <w:t> </w:t>
      </w:r>
      <w:r w:rsidRPr="00A0536B">
        <w:rPr>
          <w:color w:val="000000"/>
          <w:sz w:val="20"/>
          <w:szCs w:val="20"/>
        </w:rPr>
        <w:br/>
      </w:r>
      <w:bookmarkStart w:id="790" w:name="svision"/>
      <w:r w:rsidRPr="00A0536B">
        <w:rPr>
          <w:b/>
          <w:bCs/>
          <w:color w:val="000000"/>
          <w:sz w:val="20"/>
          <w:szCs w:val="20"/>
        </w:rPr>
        <w:t>Visionnaire</w:t>
      </w:r>
      <w:bookmarkEnd w:id="790"/>
      <w:r w:rsidRPr="00A0536B">
        <w:rPr>
          <w:rStyle w:val="apple-converted-space"/>
          <w:b/>
          <w:bCs/>
          <w:color w:val="000000"/>
          <w:sz w:val="20"/>
          <w:szCs w:val="20"/>
        </w:rPr>
        <w:t> </w:t>
      </w:r>
      <w:r w:rsidRPr="00A0536B">
        <w:rPr>
          <w:b/>
          <w:bCs/>
          <w:color w:val="000000"/>
          <w:sz w:val="20"/>
          <w:szCs w:val="20"/>
        </w:rPr>
        <w:t>:</w:t>
      </w:r>
      <w:r w:rsidRPr="00A0536B">
        <w:rPr>
          <w:rStyle w:val="apple-converted-space"/>
          <w:color w:val="000000"/>
          <w:sz w:val="20"/>
          <w:szCs w:val="20"/>
        </w:rPr>
        <w:t> </w:t>
      </w:r>
      <w:r w:rsidRPr="00A0536B">
        <w:rPr>
          <w:color w:val="000000"/>
          <w:sz w:val="20"/>
          <w:szCs w:val="20"/>
        </w:rPr>
        <w:t>au</w:t>
      </w:r>
      <w:r w:rsidRPr="00A0536B">
        <w:rPr>
          <w:rStyle w:val="apple-converted-space"/>
          <w:color w:val="000000"/>
          <w:sz w:val="20"/>
          <w:szCs w:val="20"/>
        </w:rPr>
        <w:t> </w:t>
      </w:r>
      <w:hyperlink w:anchor="cube" w:history="1">
        <w:r w:rsidRPr="00A0536B">
          <w:rPr>
            <w:rStyle w:val="Lienhypertexte"/>
            <w:i/>
            <w:iCs/>
            <w:sz w:val="20"/>
            <w:szCs w:val="20"/>
          </w:rPr>
          <w:t>cube</w:t>
        </w:r>
      </w:hyperlink>
      <w:r w:rsidRPr="00A0536B">
        <w:rPr>
          <w:color w:val="000000"/>
          <w:sz w:val="20"/>
          <w:szCs w:val="20"/>
        </w:rPr>
        <w:t>, se dit d'une</w:t>
      </w:r>
      <w:r w:rsidRPr="00A0536B">
        <w:rPr>
          <w:rStyle w:val="apple-converted-space"/>
          <w:color w:val="000000"/>
          <w:sz w:val="20"/>
          <w:szCs w:val="20"/>
        </w:rPr>
        <w:t> </w:t>
      </w:r>
      <w:hyperlink w:anchor="suite" w:history="1">
        <w:r w:rsidRPr="00A0536B">
          <w:rPr>
            <w:rStyle w:val="Lienhypertexte"/>
            <w:i/>
            <w:iCs/>
            <w:sz w:val="20"/>
            <w:szCs w:val="20"/>
          </w:rPr>
          <w:t>suite</w:t>
        </w:r>
      </w:hyperlink>
      <w:r w:rsidRPr="00A0536B">
        <w:rPr>
          <w:rStyle w:val="apple-converted-space"/>
          <w:color w:val="000000"/>
          <w:sz w:val="20"/>
          <w:szCs w:val="20"/>
        </w:rPr>
        <w:t> </w:t>
      </w:r>
      <w:r w:rsidRPr="00A0536B">
        <w:rPr>
          <w:color w:val="000000"/>
          <w:sz w:val="20"/>
          <w:szCs w:val="20"/>
        </w:rPr>
        <w:t>commençant par l'</w:t>
      </w:r>
      <w:hyperlink w:anchor="oeilda" w:history="1">
        <w:r w:rsidRPr="00A0536B">
          <w:rPr>
            <w:rStyle w:val="Lienhypertexte"/>
            <w:i/>
            <w:iCs/>
            <w:sz w:val="20"/>
            <w:szCs w:val="20"/>
          </w:rPr>
          <w:t>Œil d'aigle</w:t>
        </w:r>
      </w:hyperlink>
      <w:r w:rsidRPr="00A0536B">
        <w:rPr>
          <w:color w:val="000000"/>
          <w:sz w:val="20"/>
          <w:szCs w:val="20"/>
        </w:rPr>
        <w:t>.</w:t>
      </w:r>
      <w:r w:rsidRPr="00A0536B">
        <w:rPr>
          <w:rStyle w:val="apple-converted-space"/>
          <w:color w:val="000000"/>
          <w:sz w:val="20"/>
          <w:szCs w:val="20"/>
        </w:rPr>
        <w:t> </w:t>
      </w:r>
      <w:r w:rsidRPr="00A0536B">
        <w:rPr>
          <w:color w:val="000000"/>
          <w:sz w:val="20"/>
          <w:szCs w:val="20"/>
        </w:rPr>
        <w:br/>
      </w:r>
      <w:bookmarkStart w:id="791" w:name="visiphone"/>
      <w:bookmarkEnd w:id="791"/>
      <w:r w:rsidRPr="00A0536B">
        <w:rPr>
          <w:b/>
          <w:bCs/>
          <w:color w:val="000000"/>
          <w:sz w:val="20"/>
          <w:szCs w:val="20"/>
        </w:rPr>
        <w:t>Visiphone :</w:t>
      </w:r>
      <w:r w:rsidRPr="00A0536B">
        <w:rPr>
          <w:rStyle w:val="apple-converted-space"/>
          <w:color w:val="000000"/>
          <w:sz w:val="20"/>
          <w:szCs w:val="20"/>
        </w:rPr>
        <w:t> </w:t>
      </w:r>
      <w:r w:rsidRPr="00A0536B">
        <w:rPr>
          <w:color w:val="000000"/>
          <w:sz w:val="20"/>
          <w:szCs w:val="20"/>
        </w:rPr>
        <w:t>appareil de télécommunications transmettant les sons et les images.</w:t>
      </w:r>
      <w:r w:rsidRPr="00A0536B">
        <w:rPr>
          <w:rStyle w:val="apple-converted-space"/>
          <w:color w:val="000000"/>
          <w:sz w:val="20"/>
          <w:szCs w:val="20"/>
        </w:rPr>
        <w:t> </w:t>
      </w:r>
      <w:r w:rsidRPr="00A0536B">
        <w:rPr>
          <w:color w:val="000000"/>
          <w:sz w:val="20"/>
          <w:szCs w:val="20"/>
        </w:rPr>
        <w:br/>
      </w:r>
      <w:r w:rsidRPr="00A0536B">
        <w:rPr>
          <w:b/>
          <w:bCs/>
          <w:color w:val="000000"/>
          <w:sz w:val="20"/>
          <w:szCs w:val="20"/>
        </w:rPr>
        <w:t>Visiteur :</w:t>
      </w:r>
      <w:r w:rsidRPr="00A0536B">
        <w:rPr>
          <w:rStyle w:val="apple-converted-space"/>
          <w:color w:val="000000"/>
          <w:sz w:val="20"/>
          <w:szCs w:val="20"/>
        </w:rPr>
        <w:t> </w:t>
      </w:r>
      <w:r w:rsidRPr="00A0536B">
        <w:rPr>
          <w:color w:val="000000"/>
          <w:sz w:val="20"/>
          <w:szCs w:val="20"/>
        </w:rPr>
        <w:t>espèce ET en forme d'œuf en gelée de 2,50 m de haut pour environ 200 kg, dont on voit à travers la "peau" translucide les organes internes et tout un réseau d'artères battantes, de structures métalliques et électroniques. Les visiteurs sont capables de se déplacer dans l'espace.</w:t>
      </w:r>
      <w:r w:rsidRPr="00A0536B">
        <w:rPr>
          <w:rStyle w:val="apple-converted-space"/>
          <w:color w:val="000000"/>
          <w:sz w:val="20"/>
          <w:szCs w:val="20"/>
        </w:rPr>
        <w:t> </w:t>
      </w:r>
      <w:r w:rsidRPr="00A0536B">
        <w:rPr>
          <w:color w:val="000000"/>
          <w:sz w:val="20"/>
          <w:szCs w:val="20"/>
        </w:rPr>
        <w:br/>
      </w:r>
      <w:r w:rsidRPr="00A0536B">
        <w:rPr>
          <w:b/>
          <w:bCs/>
          <w:color w:val="000000"/>
          <w:sz w:val="20"/>
          <w:szCs w:val="20"/>
        </w:rPr>
        <w:t>VMA :</w:t>
      </w:r>
      <w:r w:rsidRPr="00A0536B">
        <w:rPr>
          <w:rStyle w:val="apple-converted-space"/>
          <w:color w:val="000000"/>
          <w:sz w:val="20"/>
          <w:szCs w:val="20"/>
        </w:rPr>
        <w:t> </w:t>
      </w:r>
      <w:hyperlink w:anchor="vma" w:history="1">
        <w:r w:rsidRPr="00A0536B">
          <w:rPr>
            <w:rStyle w:val="Lienhypertexte"/>
            <w:sz w:val="20"/>
            <w:szCs w:val="20"/>
          </w:rPr>
          <w:t>ventouses magnéto-adhésives</w:t>
        </w:r>
      </w:hyperlink>
      <w:r w:rsidRPr="00A0536B">
        <w:rPr>
          <w:color w:val="000000"/>
          <w:sz w:val="20"/>
          <w:szCs w:val="20"/>
        </w:rPr>
        <w:t>.</w:t>
      </w:r>
      <w:r w:rsidRPr="00A0536B">
        <w:rPr>
          <w:rStyle w:val="apple-converted-space"/>
          <w:color w:val="000000"/>
          <w:sz w:val="20"/>
          <w:szCs w:val="20"/>
        </w:rPr>
        <w:t> </w:t>
      </w:r>
      <w:r w:rsidRPr="00A0536B">
        <w:rPr>
          <w:color w:val="000000"/>
          <w:sz w:val="20"/>
          <w:szCs w:val="20"/>
        </w:rPr>
        <w:br/>
      </w:r>
      <w:r w:rsidRPr="00A0536B">
        <w:rPr>
          <w:b/>
          <w:bCs/>
          <w:color w:val="000000"/>
          <w:sz w:val="20"/>
          <w:szCs w:val="20"/>
        </w:rPr>
        <w:t>VN :</w:t>
      </w:r>
      <w:r w:rsidRPr="00A0536B">
        <w:rPr>
          <w:rStyle w:val="apple-converted-space"/>
          <w:color w:val="000000"/>
          <w:sz w:val="20"/>
          <w:szCs w:val="20"/>
        </w:rPr>
        <w:t> </w:t>
      </w:r>
      <w:hyperlink w:anchor="vn" w:history="1">
        <w:r w:rsidRPr="00A0536B">
          <w:rPr>
            <w:rStyle w:val="Lienhypertexte"/>
            <w:sz w:val="20"/>
            <w:szCs w:val="20"/>
          </w:rPr>
          <w:t>vaine</w:t>
        </w:r>
      </w:hyperlink>
      <w:r w:rsidRPr="00A0536B">
        <w:rPr>
          <w:rStyle w:val="apple-converted-space"/>
          <w:color w:val="000000"/>
          <w:sz w:val="20"/>
          <w:szCs w:val="20"/>
        </w:rPr>
        <w:t> </w:t>
      </w:r>
      <w:r w:rsidRPr="00A0536B">
        <w:rPr>
          <w:color w:val="000000"/>
          <w:sz w:val="20"/>
          <w:szCs w:val="20"/>
        </w:rPr>
        <w:t>(</w:t>
      </w:r>
      <w:r w:rsidRPr="00A0536B">
        <w:rPr>
          <w:i/>
          <w:iCs/>
          <w:color w:val="000000"/>
          <w:sz w:val="20"/>
          <w:szCs w:val="20"/>
        </w:rPr>
        <w:t>Cent Prétentions</w:t>
      </w:r>
      <w:r w:rsidRPr="00A0536B">
        <w:rPr>
          <w:color w:val="000000"/>
          <w:sz w:val="20"/>
          <w:szCs w:val="20"/>
        </w:rPr>
        <w:t>).</w:t>
      </w:r>
      <w:r w:rsidRPr="00A0536B">
        <w:rPr>
          <w:rStyle w:val="apple-converted-space"/>
          <w:color w:val="000000"/>
          <w:sz w:val="20"/>
          <w:szCs w:val="20"/>
        </w:rPr>
        <w:t> </w:t>
      </w:r>
      <w:r w:rsidRPr="00A0536B">
        <w:rPr>
          <w:color w:val="000000"/>
          <w:sz w:val="20"/>
          <w:szCs w:val="20"/>
        </w:rPr>
        <w:br/>
      </w:r>
      <w:r w:rsidRPr="00A0536B">
        <w:rPr>
          <w:b/>
          <w:bCs/>
          <w:color w:val="000000"/>
          <w:sz w:val="20"/>
          <w:szCs w:val="20"/>
        </w:rPr>
        <w:t>Vocation divine du cultivateur affamé, La :</w:t>
      </w:r>
      <w:r w:rsidRPr="00A0536B">
        <w:rPr>
          <w:rStyle w:val="apple-converted-space"/>
          <w:color w:val="000000"/>
          <w:sz w:val="20"/>
          <w:szCs w:val="20"/>
        </w:rPr>
        <w:t> </w:t>
      </w:r>
      <w:r w:rsidRPr="00A0536B">
        <w:rPr>
          <w:color w:val="000000"/>
          <w:sz w:val="20"/>
          <w:szCs w:val="20"/>
        </w:rPr>
        <w:t>au</w:t>
      </w:r>
      <w:r w:rsidRPr="00A0536B">
        <w:rPr>
          <w:rStyle w:val="apple-converted-space"/>
          <w:color w:val="000000"/>
          <w:sz w:val="20"/>
          <w:szCs w:val="20"/>
        </w:rPr>
        <w:t> </w:t>
      </w:r>
      <w:hyperlink w:anchor="cube" w:history="1">
        <w:r w:rsidRPr="00A0536B">
          <w:rPr>
            <w:rStyle w:val="Lienhypertexte"/>
            <w:i/>
            <w:iCs/>
            <w:sz w:val="20"/>
            <w:szCs w:val="20"/>
          </w:rPr>
          <w:t>cube</w:t>
        </w:r>
      </w:hyperlink>
      <w:r w:rsidRPr="00A0536B">
        <w:rPr>
          <w:color w:val="000000"/>
          <w:sz w:val="20"/>
          <w:szCs w:val="20"/>
        </w:rPr>
        <w:t>, l'une des</w:t>
      </w:r>
      <w:r w:rsidRPr="00A0536B">
        <w:rPr>
          <w:rStyle w:val="apple-converted-space"/>
          <w:color w:val="000000"/>
          <w:sz w:val="20"/>
          <w:szCs w:val="20"/>
        </w:rPr>
        <w:t> </w:t>
      </w:r>
      <w:hyperlink w:anchor="sextra" w:history="1">
        <w:r w:rsidRPr="00A0536B">
          <w:rPr>
            <w:rStyle w:val="Lienhypertexte"/>
            <w:i/>
            <w:iCs/>
            <w:sz w:val="20"/>
            <w:szCs w:val="20"/>
          </w:rPr>
          <w:t>suites extraordinaires</w:t>
        </w:r>
      </w:hyperlink>
      <w:r w:rsidRPr="00A0536B">
        <w:rPr>
          <w:color w:val="000000"/>
          <w:sz w:val="20"/>
          <w:szCs w:val="20"/>
        </w:rPr>
        <w:t>.</w:t>
      </w:r>
      <w:r w:rsidRPr="00A0536B">
        <w:rPr>
          <w:rStyle w:val="apple-converted-space"/>
          <w:color w:val="000000"/>
          <w:sz w:val="20"/>
          <w:szCs w:val="20"/>
        </w:rPr>
        <w:t> </w:t>
      </w:r>
      <w:r w:rsidRPr="00A0536B">
        <w:rPr>
          <w:color w:val="000000"/>
          <w:sz w:val="20"/>
          <w:szCs w:val="20"/>
        </w:rPr>
        <w:br/>
      </w:r>
      <w:bookmarkStart w:id="792" w:name="voiebistuffe"/>
      <w:bookmarkEnd w:id="792"/>
      <w:r w:rsidRPr="00A0536B">
        <w:rPr>
          <w:b/>
          <w:bCs/>
          <w:color w:val="000000"/>
          <w:sz w:val="20"/>
          <w:szCs w:val="20"/>
        </w:rPr>
        <w:t>Voie à charabistuffe :</w:t>
      </w:r>
      <w:r w:rsidRPr="00A0536B">
        <w:rPr>
          <w:rStyle w:val="apple-converted-space"/>
          <w:color w:val="000000"/>
          <w:sz w:val="20"/>
          <w:szCs w:val="20"/>
        </w:rPr>
        <w:t> </w:t>
      </w:r>
      <w:r w:rsidRPr="00A0536B">
        <w:rPr>
          <w:color w:val="000000"/>
          <w:sz w:val="20"/>
          <w:szCs w:val="20"/>
        </w:rPr>
        <w:t>sur</w:t>
      </w:r>
      <w:r w:rsidRPr="00A0536B">
        <w:rPr>
          <w:rStyle w:val="apple-converted-space"/>
          <w:color w:val="000000"/>
          <w:sz w:val="20"/>
          <w:szCs w:val="20"/>
        </w:rPr>
        <w:t> </w:t>
      </w:r>
      <w:hyperlink w:anchor="soolongh" w:history="1">
        <w:r w:rsidRPr="00A0536B">
          <w:rPr>
            <w:rStyle w:val="Lienhypertexte"/>
            <w:i/>
            <w:iCs/>
            <w:sz w:val="20"/>
            <w:szCs w:val="20"/>
          </w:rPr>
          <w:t>Soolongh</w:t>
        </w:r>
      </w:hyperlink>
      <w:r w:rsidRPr="00A0536B">
        <w:rPr>
          <w:color w:val="000000"/>
          <w:sz w:val="20"/>
          <w:szCs w:val="20"/>
        </w:rPr>
        <w:t>, grande route large et rectiligne destinée aux</w:t>
      </w:r>
      <w:r w:rsidRPr="00A0536B">
        <w:rPr>
          <w:rStyle w:val="apple-converted-space"/>
          <w:color w:val="000000"/>
          <w:sz w:val="20"/>
          <w:szCs w:val="20"/>
        </w:rPr>
        <w:t> </w:t>
      </w:r>
      <w:hyperlink w:anchor="charabistuffe" w:history="1">
        <w:r w:rsidRPr="00A0536B">
          <w:rPr>
            <w:rStyle w:val="Lienhypertexte"/>
            <w:i/>
            <w:iCs/>
            <w:sz w:val="20"/>
            <w:szCs w:val="20"/>
          </w:rPr>
          <w:t>charabistuffes</w:t>
        </w:r>
      </w:hyperlink>
      <w:r w:rsidRPr="00A0536B">
        <w:rPr>
          <w:color w:val="000000"/>
          <w:sz w:val="20"/>
          <w:szCs w:val="20"/>
        </w:rPr>
        <w:t>.</w:t>
      </w:r>
      <w:r w:rsidRPr="00A0536B">
        <w:rPr>
          <w:rStyle w:val="apple-converted-space"/>
          <w:color w:val="000000"/>
          <w:sz w:val="20"/>
          <w:szCs w:val="20"/>
        </w:rPr>
        <w:t> </w:t>
      </w:r>
      <w:r w:rsidRPr="00A0536B">
        <w:rPr>
          <w:color w:val="000000"/>
          <w:sz w:val="20"/>
          <w:szCs w:val="20"/>
        </w:rPr>
        <w:br/>
      </w:r>
      <w:r w:rsidRPr="00A0536B">
        <w:rPr>
          <w:b/>
          <w:bCs/>
          <w:color w:val="000000"/>
          <w:sz w:val="20"/>
          <w:szCs w:val="20"/>
        </w:rPr>
        <w:t>Voie des ancêtres, La :</w:t>
      </w:r>
      <w:r w:rsidRPr="00A0536B">
        <w:rPr>
          <w:rStyle w:val="apple-converted-space"/>
          <w:color w:val="000000"/>
          <w:sz w:val="20"/>
          <w:szCs w:val="20"/>
        </w:rPr>
        <w:t> </w:t>
      </w:r>
      <w:r w:rsidRPr="00A0536B">
        <w:rPr>
          <w:color w:val="000000"/>
          <w:sz w:val="20"/>
          <w:szCs w:val="20"/>
        </w:rPr>
        <w:t>au</w:t>
      </w:r>
      <w:r w:rsidRPr="00A0536B">
        <w:rPr>
          <w:rStyle w:val="apple-converted-space"/>
          <w:color w:val="000000"/>
          <w:sz w:val="20"/>
          <w:szCs w:val="20"/>
        </w:rPr>
        <w:t> </w:t>
      </w:r>
      <w:hyperlink w:anchor="cube" w:history="1">
        <w:r w:rsidRPr="00A0536B">
          <w:rPr>
            <w:rStyle w:val="Lienhypertexte"/>
            <w:i/>
            <w:iCs/>
            <w:sz w:val="20"/>
            <w:szCs w:val="20"/>
          </w:rPr>
          <w:t>cube</w:t>
        </w:r>
      </w:hyperlink>
      <w:r w:rsidRPr="00A0536B">
        <w:rPr>
          <w:color w:val="000000"/>
          <w:sz w:val="20"/>
          <w:szCs w:val="20"/>
        </w:rPr>
        <w:t>, l'une des</w:t>
      </w:r>
      <w:r w:rsidRPr="00A0536B">
        <w:rPr>
          <w:rStyle w:val="apple-converted-space"/>
          <w:color w:val="000000"/>
          <w:sz w:val="20"/>
          <w:szCs w:val="20"/>
        </w:rPr>
        <w:t> </w:t>
      </w:r>
      <w:hyperlink w:anchor="smulti" w:history="1">
        <w:r w:rsidRPr="00A0536B">
          <w:rPr>
            <w:rStyle w:val="Lienhypertexte"/>
            <w:i/>
            <w:iCs/>
            <w:sz w:val="20"/>
            <w:szCs w:val="20"/>
          </w:rPr>
          <w:t>suites multiples</w:t>
        </w:r>
      </w:hyperlink>
      <w:r w:rsidRPr="00A0536B">
        <w:rPr>
          <w:color w:val="000000"/>
          <w:sz w:val="20"/>
          <w:szCs w:val="20"/>
        </w:rPr>
        <w:t>.</w:t>
      </w:r>
      <w:r w:rsidRPr="00A0536B">
        <w:rPr>
          <w:rStyle w:val="apple-converted-space"/>
          <w:color w:val="000000"/>
          <w:sz w:val="20"/>
          <w:szCs w:val="20"/>
        </w:rPr>
        <w:t> </w:t>
      </w:r>
      <w:r w:rsidRPr="00A0536B">
        <w:rPr>
          <w:color w:val="000000"/>
          <w:sz w:val="20"/>
          <w:szCs w:val="20"/>
        </w:rPr>
        <w:br/>
      </w:r>
      <w:bookmarkStart w:id="793" w:name="voileattrac"/>
      <w:bookmarkEnd w:id="793"/>
      <w:r w:rsidRPr="00A0536B">
        <w:rPr>
          <w:b/>
          <w:bCs/>
          <w:color w:val="000000"/>
          <w:sz w:val="20"/>
          <w:szCs w:val="20"/>
        </w:rPr>
        <w:t>Voile d'attraction :</w:t>
      </w:r>
      <w:r w:rsidRPr="00A0536B">
        <w:rPr>
          <w:rStyle w:val="apple-converted-space"/>
          <w:color w:val="000000"/>
          <w:sz w:val="20"/>
          <w:szCs w:val="20"/>
        </w:rPr>
        <w:t> </w:t>
      </w:r>
      <w:r w:rsidRPr="00A0536B">
        <w:rPr>
          <w:color w:val="000000"/>
          <w:sz w:val="20"/>
          <w:szCs w:val="20"/>
        </w:rPr>
        <w:t>la quatrième des</w:t>
      </w:r>
      <w:r w:rsidRPr="00A0536B">
        <w:rPr>
          <w:rStyle w:val="apple-converted-space"/>
          <w:color w:val="000000"/>
          <w:sz w:val="20"/>
          <w:szCs w:val="20"/>
        </w:rPr>
        <w:t> </w:t>
      </w:r>
      <w:hyperlink w:anchor="couchesreal" w:history="1">
        <w:r w:rsidRPr="00A0536B">
          <w:rPr>
            <w:rStyle w:val="Lienhypertexte"/>
            <w:i/>
            <w:iCs/>
            <w:sz w:val="20"/>
            <w:szCs w:val="20"/>
          </w:rPr>
          <w:t>couches de réalité</w:t>
        </w:r>
      </w:hyperlink>
      <w:r w:rsidRPr="00A0536B">
        <w:rPr>
          <w:color w:val="000000"/>
          <w:sz w:val="20"/>
          <w:szCs w:val="20"/>
        </w:rPr>
        <w:t>.</w:t>
      </w:r>
      <w:r w:rsidRPr="00A0536B">
        <w:rPr>
          <w:rStyle w:val="apple-converted-space"/>
          <w:color w:val="000000"/>
          <w:sz w:val="20"/>
          <w:szCs w:val="20"/>
        </w:rPr>
        <w:t> </w:t>
      </w:r>
      <w:r w:rsidRPr="00A0536B">
        <w:rPr>
          <w:color w:val="000000"/>
          <w:sz w:val="20"/>
          <w:szCs w:val="20"/>
        </w:rPr>
        <w:br/>
      </w:r>
      <w:bookmarkStart w:id="794" w:name="voilequest"/>
      <w:bookmarkEnd w:id="794"/>
      <w:r w:rsidRPr="00A0536B">
        <w:rPr>
          <w:b/>
          <w:bCs/>
          <w:color w:val="000000"/>
          <w:sz w:val="20"/>
          <w:szCs w:val="20"/>
        </w:rPr>
        <w:t>Voile de la question :</w:t>
      </w:r>
      <w:r w:rsidRPr="00A0536B">
        <w:rPr>
          <w:rStyle w:val="apple-converted-space"/>
          <w:color w:val="000000"/>
          <w:sz w:val="20"/>
          <w:szCs w:val="20"/>
        </w:rPr>
        <w:t> </w:t>
      </w:r>
      <w:r w:rsidRPr="00A0536B">
        <w:rPr>
          <w:color w:val="000000"/>
          <w:sz w:val="20"/>
          <w:szCs w:val="20"/>
        </w:rPr>
        <w:t>la troisième des</w:t>
      </w:r>
      <w:r w:rsidRPr="00A0536B">
        <w:rPr>
          <w:rStyle w:val="apple-converted-space"/>
          <w:color w:val="000000"/>
          <w:sz w:val="20"/>
          <w:szCs w:val="20"/>
        </w:rPr>
        <w:t> </w:t>
      </w:r>
      <w:hyperlink w:anchor="couchesreal" w:history="1">
        <w:r w:rsidRPr="00A0536B">
          <w:rPr>
            <w:rStyle w:val="Lienhypertexte"/>
            <w:i/>
            <w:iCs/>
            <w:sz w:val="20"/>
            <w:szCs w:val="20"/>
          </w:rPr>
          <w:t>couches de réalité</w:t>
        </w:r>
      </w:hyperlink>
      <w:r w:rsidRPr="00A0536B">
        <w:rPr>
          <w:color w:val="000000"/>
          <w:sz w:val="20"/>
          <w:szCs w:val="20"/>
        </w:rPr>
        <w:t>.</w:t>
      </w:r>
      <w:r w:rsidRPr="00A0536B">
        <w:rPr>
          <w:rStyle w:val="apple-converted-space"/>
          <w:color w:val="000000"/>
          <w:sz w:val="20"/>
          <w:szCs w:val="20"/>
        </w:rPr>
        <w:t> </w:t>
      </w:r>
      <w:r w:rsidRPr="00A0536B">
        <w:rPr>
          <w:color w:val="000000"/>
          <w:sz w:val="20"/>
          <w:szCs w:val="20"/>
        </w:rPr>
        <w:br/>
      </w:r>
      <w:bookmarkStart w:id="795" w:name="voilerepuls"/>
      <w:bookmarkEnd w:id="795"/>
      <w:r w:rsidRPr="00A0536B">
        <w:rPr>
          <w:b/>
          <w:bCs/>
          <w:color w:val="000000"/>
          <w:sz w:val="20"/>
          <w:szCs w:val="20"/>
        </w:rPr>
        <w:t>Voile de répulsion :</w:t>
      </w:r>
      <w:r w:rsidRPr="00A0536B">
        <w:rPr>
          <w:rStyle w:val="apple-converted-space"/>
          <w:color w:val="000000"/>
          <w:sz w:val="20"/>
          <w:szCs w:val="20"/>
        </w:rPr>
        <w:t> </w:t>
      </w:r>
      <w:r w:rsidRPr="00A0536B">
        <w:rPr>
          <w:color w:val="000000"/>
          <w:sz w:val="20"/>
          <w:szCs w:val="20"/>
        </w:rPr>
        <w:t>la deuxième des</w:t>
      </w:r>
      <w:r w:rsidRPr="00A0536B">
        <w:rPr>
          <w:rStyle w:val="apple-converted-space"/>
          <w:color w:val="000000"/>
          <w:sz w:val="20"/>
          <w:szCs w:val="20"/>
        </w:rPr>
        <w:t> </w:t>
      </w:r>
      <w:hyperlink w:anchor="couchesreal" w:history="1">
        <w:r w:rsidRPr="00A0536B">
          <w:rPr>
            <w:rStyle w:val="Lienhypertexte"/>
            <w:i/>
            <w:iCs/>
            <w:sz w:val="20"/>
            <w:szCs w:val="20"/>
          </w:rPr>
          <w:t>couches de réalité</w:t>
        </w:r>
      </w:hyperlink>
      <w:r w:rsidRPr="00A0536B">
        <w:rPr>
          <w:color w:val="000000"/>
          <w:sz w:val="20"/>
          <w:szCs w:val="20"/>
        </w:rPr>
        <w:t>.</w:t>
      </w:r>
      <w:r w:rsidRPr="00A0536B">
        <w:rPr>
          <w:rStyle w:val="apple-converted-space"/>
          <w:color w:val="000000"/>
          <w:sz w:val="20"/>
          <w:szCs w:val="20"/>
        </w:rPr>
        <w:t> </w:t>
      </w:r>
      <w:r w:rsidRPr="00A0536B">
        <w:rPr>
          <w:color w:val="000000"/>
          <w:sz w:val="20"/>
          <w:szCs w:val="20"/>
        </w:rPr>
        <w:br/>
      </w:r>
      <w:r w:rsidRPr="00A0536B">
        <w:rPr>
          <w:b/>
          <w:bCs/>
          <w:color w:val="000000"/>
          <w:sz w:val="20"/>
          <w:szCs w:val="20"/>
        </w:rPr>
        <w:t>Voile solaire :</w:t>
      </w:r>
      <w:r w:rsidRPr="00A0536B">
        <w:rPr>
          <w:rStyle w:val="apple-converted-space"/>
          <w:color w:val="000000"/>
          <w:sz w:val="20"/>
          <w:szCs w:val="20"/>
        </w:rPr>
        <w:t> </w:t>
      </w:r>
      <w:r w:rsidRPr="00A0536B">
        <w:rPr>
          <w:color w:val="000000"/>
          <w:sz w:val="20"/>
          <w:szCs w:val="20"/>
        </w:rPr>
        <w:t>engin spatial muni de voiles permettant sa propulsion photonique (les voiles solaires sont en particulier utilisées pour des régates sportives).</w:t>
      </w:r>
      <w:r w:rsidRPr="00A0536B">
        <w:rPr>
          <w:rStyle w:val="apple-converted-space"/>
          <w:color w:val="000000"/>
          <w:sz w:val="20"/>
          <w:szCs w:val="20"/>
        </w:rPr>
        <w:t> </w:t>
      </w:r>
      <w:r w:rsidRPr="00A0536B">
        <w:rPr>
          <w:color w:val="000000"/>
          <w:sz w:val="20"/>
          <w:szCs w:val="20"/>
        </w:rPr>
        <w:br/>
      </w:r>
      <w:bookmarkStart w:id="796" w:name="voishoam"/>
      <w:bookmarkEnd w:id="796"/>
      <w:r w:rsidRPr="00A0536B">
        <w:rPr>
          <w:b/>
          <w:bCs/>
          <w:color w:val="000000"/>
          <w:sz w:val="20"/>
          <w:szCs w:val="20"/>
        </w:rPr>
        <w:t>Voishoam :</w:t>
      </w:r>
      <w:r w:rsidRPr="00A0536B">
        <w:rPr>
          <w:rStyle w:val="apple-converted-space"/>
          <w:color w:val="000000"/>
          <w:sz w:val="20"/>
          <w:szCs w:val="20"/>
        </w:rPr>
        <w:t> </w:t>
      </w:r>
      <w:r w:rsidRPr="00A0536B">
        <w:rPr>
          <w:color w:val="000000"/>
          <w:sz w:val="20"/>
          <w:szCs w:val="20"/>
        </w:rPr>
        <w:t>planète dont sont originaires les</w:t>
      </w:r>
      <w:r w:rsidRPr="00A0536B">
        <w:rPr>
          <w:rStyle w:val="apple-converted-space"/>
          <w:color w:val="000000"/>
          <w:sz w:val="20"/>
          <w:szCs w:val="20"/>
        </w:rPr>
        <w:t> </w:t>
      </w:r>
      <w:hyperlink w:anchor="hommechat" w:history="1">
        <w:r w:rsidRPr="00A0536B">
          <w:rPr>
            <w:rStyle w:val="Lienhypertexte"/>
            <w:i/>
            <w:iCs/>
            <w:sz w:val="20"/>
            <w:szCs w:val="20"/>
          </w:rPr>
          <w:t>hommes-chats</w:t>
        </w:r>
      </w:hyperlink>
      <w:r w:rsidRPr="00A0536B">
        <w:rPr>
          <w:color w:val="000000"/>
          <w:sz w:val="20"/>
          <w:szCs w:val="20"/>
        </w:rPr>
        <w:t>.</w:t>
      </w:r>
      <w:r w:rsidRPr="00A0536B">
        <w:rPr>
          <w:rStyle w:val="apple-converted-space"/>
          <w:color w:val="000000"/>
          <w:sz w:val="20"/>
          <w:szCs w:val="20"/>
        </w:rPr>
        <w:t> </w:t>
      </w:r>
      <w:r w:rsidRPr="00A0536B">
        <w:rPr>
          <w:color w:val="000000"/>
          <w:sz w:val="20"/>
          <w:szCs w:val="20"/>
        </w:rPr>
        <w:br/>
      </w:r>
      <w:r w:rsidRPr="00A0536B">
        <w:rPr>
          <w:b/>
          <w:bCs/>
          <w:color w:val="000000"/>
          <w:sz w:val="20"/>
          <w:szCs w:val="20"/>
        </w:rPr>
        <w:t>Voïvodagard :</w:t>
      </w:r>
      <w:r w:rsidRPr="00A0536B">
        <w:rPr>
          <w:rStyle w:val="apple-converted-space"/>
          <w:color w:val="000000"/>
          <w:sz w:val="20"/>
          <w:szCs w:val="20"/>
        </w:rPr>
        <w:t> </w:t>
      </w:r>
      <w:r w:rsidRPr="00A0536B">
        <w:rPr>
          <w:color w:val="000000"/>
          <w:sz w:val="20"/>
          <w:szCs w:val="20"/>
        </w:rPr>
        <w:t>substance qui est un stimulant naturel pour les</w:t>
      </w:r>
      <w:r w:rsidRPr="00A0536B">
        <w:rPr>
          <w:rStyle w:val="apple-converted-space"/>
          <w:color w:val="000000"/>
          <w:sz w:val="20"/>
          <w:szCs w:val="20"/>
        </w:rPr>
        <w:t> </w:t>
      </w:r>
      <w:hyperlink w:anchor="suffuss" w:history="1">
        <w:r w:rsidRPr="00A0536B">
          <w:rPr>
            <w:rStyle w:val="Lienhypertexte"/>
            <w:i/>
            <w:iCs/>
            <w:sz w:val="20"/>
            <w:szCs w:val="20"/>
          </w:rPr>
          <w:t>suffuss</w:t>
        </w:r>
      </w:hyperlink>
      <w:r w:rsidRPr="00A0536B">
        <w:rPr>
          <w:color w:val="000000"/>
          <w:sz w:val="20"/>
          <w:szCs w:val="20"/>
        </w:rPr>
        <w:t>, qui en utilisent des pastilles comme monnaie (</w:t>
      </w:r>
      <w:r w:rsidRPr="00A0536B">
        <w:rPr>
          <w:i/>
          <w:iCs/>
          <w:color w:val="000000"/>
          <w:sz w:val="20"/>
          <w:szCs w:val="20"/>
        </w:rPr>
        <w:t>Cent Prétentions</w:t>
      </w:r>
      <w:r w:rsidRPr="00A0536B">
        <w:rPr>
          <w:color w:val="000000"/>
          <w:sz w:val="20"/>
          <w:szCs w:val="20"/>
        </w:rPr>
        <w:t>).</w:t>
      </w:r>
      <w:r w:rsidRPr="00A0536B">
        <w:rPr>
          <w:rStyle w:val="apple-converted-space"/>
          <w:color w:val="000000"/>
          <w:sz w:val="20"/>
          <w:szCs w:val="20"/>
        </w:rPr>
        <w:t> </w:t>
      </w:r>
      <w:r w:rsidRPr="00A0536B">
        <w:rPr>
          <w:color w:val="000000"/>
          <w:sz w:val="20"/>
          <w:szCs w:val="20"/>
        </w:rPr>
        <w:br/>
      </w:r>
      <w:r w:rsidRPr="00A0536B">
        <w:rPr>
          <w:b/>
          <w:bCs/>
          <w:color w:val="000000"/>
          <w:sz w:val="20"/>
          <w:szCs w:val="20"/>
        </w:rPr>
        <w:t>Volant :</w:t>
      </w:r>
      <w:r w:rsidRPr="00A0536B">
        <w:rPr>
          <w:rStyle w:val="apple-converted-space"/>
          <w:color w:val="000000"/>
          <w:sz w:val="20"/>
          <w:szCs w:val="20"/>
        </w:rPr>
        <w:t> </w:t>
      </w:r>
      <w:r w:rsidRPr="00A0536B">
        <w:rPr>
          <w:color w:val="000000"/>
          <w:sz w:val="20"/>
          <w:szCs w:val="20"/>
        </w:rPr>
        <w:t>deux des joueurs d'une équipe de</w:t>
      </w:r>
      <w:r w:rsidRPr="00A0536B">
        <w:rPr>
          <w:rStyle w:val="apple-converted-space"/>
          <w:color w:val="000000"/>
          <w:sz w:val="20"/>
          <w:szCs w:val="20"/>
        </w:rPr>
        <w:t> </w:t>
      </w:r>
      <w:hyperlink w:anchor="hussade" w:history="1">
        <w:r w:rsidRPr="00A0536B">
          <w:rPr>
            <w:rStyle w:val="Lienhypertexte"/>
            <w:i/>
            <w:iCs/>
            <w:sz w:val="20"/>
            <w:szCs w:val="20"/>
          </w:rPr>
          <w:t>hussade</w:t>
        </w:r>
      </w:hyperlink>
      <w:r w:rsidRPr="00A0536B">
        <w:rPr>
          <w:color w:val="000000"/>
          <w:sz w:val="20"/>
          <w:szCs w:val="20"/>
        </w:rPr>
        <w:t>.</w:t>
      </w:r>
      <w:r w:rsidRPr="00A0536B">
        <w:rPr>
          <w:rStyle w:val="apple-converted-space"/>
          <w:color w:val="000000"/>
          <w:sz w:val="20"/>
          <w:szCs w:val="20"/>
        </w:rPr>
        <w:t> </w:t>
      </w:r>
      <w:r w:rsidRPr="00A0536B">
        <w:rPr>
          <w:color w:val="000000"/>
          <w:sz w:val="20"/>
          <w:szCs w:val="20"/>
        </w:rPr>
        <w:br/>
      </w:r>
      <w:r w:rsidRPr="00A0536B">
        <w:rPr>
          <w:b/>
          <w:bCs/>
          <w:color w:val="000000"/>
          <w:sz w:val="20"/>
          <w:szCs w:val="20"/>
        </w:rPr>
        <w:t>Voler :</w:t>
      </w:r>
      <w:r w:rsidRPr="00A0536B">
        <w:rPr>
          <w:rStyle w:val="apple-converted-space"/>
          <w:color w:val="000000"/>
          <w:sz w:val="20"/>
          <w:szCs w:val="20"/>
        </w:rPr>
        <w:t> </w:t>
      </w:r>
      <w:r w:rsidRPr="00A0536B">
        <w:rPr>
          <w:color w:val="000000"/>
          <w:sz w:val="20"/>
          <w:szCs w:val="20"/>
        </w:rPr>
        <w:t>à la</w:t>
      </w:r>
      <w:r w:rsidRPr="00A0536B">
        <w:rPr>
          <w:rStyle w:val="apple-converted-space"/>
          <w:color w:val="000000"/>
          <w:sz w:val="20"/>
          <w:szCs w:val="20"/>
        </w:rPr>
        <w:t> </w:t>
      </w:r>
      <w:hyperlink w:anchor="hussade" w:history="1">
        <w:r w:rsidRPr="00A0536B">
          <w:rPr>
            <w:rStyle w:val="Lienhypertexte"/>
            <w:i/>
            <w:iCs/>
            <w:sz w:val="20"/>
            <w:szCs w:val="20"/>
          </w:rPr>
          <w:t>hussade</w:t>
        </w:r>
      </w:hyperlink>
      <w:r w:rsidRPr="00A0536B">
        <w:rPr>
          <w:color w:val="000000"/>
          <w:sz w:val="20"/>
          <w:szCs w:val="20"/>
        </w:rPr>
        <w:t>, se déplacer grâce à un</w:t>
      </w:r>
      <w:r w:rsidRPr="00A0536B">
        <w:rPr>
          <w:rStyle w:val="apple-converted-space"/>
          <w:color w:val="000000"/>
          <w:sz w:val="20"/>
          <w:szCs w:val="20"/>
        </w:rPr>
        <w:t> </w:t>
      </w:r>
      <w:hyperlink w:anchor="trapeze" w:history="1">
        <w:r w:rsidRPr="00A0536B">
          <w:rPr>
            <w:rStyle w:val="Lienhypertexte"/>
            <w:i/>
            <w:iCs/>
            <w:sz w:val="20"/>
            <w:szCs w:val="20"/>
          </w:rPr>
          <w:t>trapèze</w:t>
        </w:r>
      </w:hyperlink>
      <w:r w:rsidRPr="00A0536B">
        <w:rPr>
          <w:color w:val="000000"/>
          <w:sz w:val="20"/>
          <w:szCs w:val="20"/>
        </w:rPr>
        <w:t>.</w:t>
      </w:r>
      <w:r w:rsidRPr="00A0536B">
        <w:rPr>
          <w:rStyle w:val="apple-converted-space"/>
          <w:color w:val="000000"/>
          <w:sz w:val="20"/>
          <w:szCs w:val="20"/>
        </w:rPr>
        <w:t> </w:t>
      </w:r>
      <w:r w:rsidRPr="00A0536B">
        <w:rPr>
          <w:color w:val="000000"/>
          <w:sz w:val="20"/>
          <w:szCs w:val="20"/>
        </w:rPr>
        <w:br/>
      </w:r>
      <w:r w:rsidRPr="00A0536B">
        <w:rPr>
          <w:b/>
          <w:bCs/>
          <w:color w:val="000000"/>
          <w:sz w:val="20"/>
          <w:szCs w:val="20"/>
        </w:rPr>
        <w:t>Von Schtup, Lili :</w:t>
      </w:r>
      <w:r w:rsidRPr="00A0536B">
        <w:rPr>
          <w:rStyle w:val="apple-converted-space"/>
          <w:color w:val="000000"/>
          <w:sz w:val="20"/>
          <w:szCs w:val="20"/>
        </w:rPr>
        <w:t> </w:t>
      </w:r>
      <w:r w:rsidRPr="00A0536B">
        <w:rPr>
          <w:color w:val="000000"/>
          <w:sz w:val="20"/>
          <w:szCs w:val="20"/>
        </w:rPr>
        <w:t>actrice célèbre, de son vrai nom Elisabeth Chtoupe.</w:t>
      </w:r>
      <w:r w:rsidRPr="00A0536B">
        <w:rPr>
          <w:rStyle w:val="apple-converted-space"/>
          <w:color w:val="000000"/>
          <w:sz w:val="20"/>
          <w:szCs w:val="20"/>
        </w:rPr>
        <w:t> </w:t>
      </w:r>
      <w:r w:rsidRPr="00A0536B">
        <w:rPr>
          <w:color w:val="000000"/>
          <w:sz w:val="20"/>
          <w:szCs w:val="20"/>
        </w:rPr>
        <w:br/>
      </w:r>
      <w:r w:rsidRPr="00A0536B">
        <w:rPr>
          <w:b/>
          <w:bCs/>
          <w:color w:val="000000"/>
          <w:sz w:val="20"/>
          <w:szCs w:val="20"/>
        </w:rPr>
        <w:t>Voûte nocturne :</w:t>
      </w:r>
      <w:r w:rsidRPr="00A0536B">
        <w:rPr>
          <w:rStyle w:val="apple-converted-space"/>
          <w:color w:val="000000"/>
          <w:sz w:val="20"/>
          <w:szCs w:val="20"/>
        </w:rPr>
        <w:t> </w:t>
      </w:r>
      <w:r w:rsidRPr="00A0536B">
        <w:rPr>
          <w:color w:val="000000"/>
          <w:sz w:val="20"/>
          <w:szCs w:val="20"/>
        </w:rPr>
        <w:t>au</w:t>
      </w:r>
      <w:r w:rsidRPr="00A0536B">
        <w:rPr>
          <w:rStyle w:val="apple-converted-space"/>
          <w:color w:val="000000"/>
          <w:sz w:val="20"/>
          <w:szCs w:val="20"/>
        </w:rPr>
        <w:t> </w:t>
      </w:r>
      <w:hyperlink w:anchor="cube" w:history="1">
        <w:r w:rsidRPr="00A0536B">
          <w:rPr>
            <w:rStyle w:val="Lienhypertexte"/>
            <w:i/>
            <w:iCs/>
            <w:sz w:val="20"/>
            <w:szCs w:val="20"/>
          </w:rPr>
          <w:t>cube</w:t>
        </w:r>
      </w:hyperlink>
      <w:r w:rsidRPr="00A0536B">
        <w:rPr>
          <w:color w:val="000000"/>
          <w:sz w:val="20"/>
          <w:szCs w:val="20"/>
        </w:rPr>
        <w:t>, l'une des</w:t>
      </w:r>
      <w:r w:rsidRPr="00A0536B">
        <w:rPr>
          <w:rStyle w:val="apple-converted-space"/>
          <w:color w:val="000000"/>
          <w:sz w:val="20"/>
          <w:szCs w:val="20"/>
        </w:rPr>
        <w:t> </w:t>
      </w:r>
      <w:hyperlink w:anchor="suite" w:history="1">
        <w:r w:rsidRPr="00A0536B">
          <w:rPr>
            <w:rStyle w:val="Lienhypertexte"/>
            <w:i/>
            <w:iCs/>
            <w:sz w:val="20"/>
            <w:szCs w:val="20"/>
          </w:rPr>
          <w:t>suites</w:t>
        </w:r>
      </w:hyperlink>
      <w:r w:rsidRPr="00A0536B">
        <w:rPr>
          <w:rStyle w:val="apple-converted-space"/>
          <w:color w:val="000000"/>
          <w:sz w:val="20"/>
          <w:szCs w:val="20"/>
        </w:rPr>
        <w:t> </w:t>
      </w:r>
      <w:hyperlink w:anchor="sargent" w:history="1">
        <w:r w:rsidRPr="00A0536B">
          <w:rPr>
            <w:rStyle w:val="Lienhypertexte"/>
            <w:i/>
            <w:iCs/>
            <w:sz w:val="20"/>
            <w:szCs w:val="20"/>
          </w:rPr>
          <w:t>argentées</w:t>
        </w:r>
      </w:hyperlink>
      <w:r w:rsidRPr="00A0536B">
        <w:rPr>
          <w:color w:val="000000"/>
          <w:sz w:val="20"/>
          <w:szCs w:val="20"/>
        </w:rPr>
        <w:t>.</w:t>
      </w:r>
      <w:r w:rsidRPr="00A0536B">
        <w:rPr>
          <w:rStyle w:val="apple-converted-space"/>
          <w:color w:val="000000"/>
          <w:sz w:val="20"/>
          <w:szCs w:val="20"/>
        </w:rPr>
        <w:t> </w:t>
      </w:r>
      <w:r w:rsidRPr="00A0536B">
        <w:rPr>
          <w:color w:val="000000"/>
          <w:sz w:val="20"/>
          <w:szCs w:val="20"/>
        </w:rPr>
        <w:br/>
      </w:r>
      <w:bookmarkStart w:id="797" w:name="svoyage"/>
      <w:bookmarkEnd w:id="797"/>
      <w:r w:rsidRPr="00A0536B">
        <w:rPr>
          <w:b/>
          <w:bCs/>
          <w:color w:val="000000"/>
          <w:sz w:val="20"/>
          <w:szCs w:val="20"/>
        </w:rPr>
        <w:t>Voyage :</w:t>
      </w:r>
      <w:r w:rsidRPr="00A0536B">
        <w:rPr>
          <w:rStyle w:val="apple-converted-space"/>
          <w:color w:val="000000"/>
          <w:sz w:val="20"/>
          <w:szCs w:val="20"/>
        </w:rPr>
        <w:t> </w:t>
      </w:r>
      <w:r w:rsidRPr="00A0536B">
        <w:rPr>
          <w:color w:val="000000"/>
          <w:sz w:val="20"/>
          <w:szCs w:val="20"/>
        </w:rPr>
        <w:t>au</w:t>
      </w:r>
      <w:r w:rsidRPr="00A0536B">
        <w:rPr>
          <w:rStyle w:val="apple-converted-space"/>
          <w:color w:val="000000"/>
          <w:sz w:val="20"/>
          <w:szCs w:val="20"/>
        </w:rPr>
        <w:t> </w:t>
      </w:r>
      <w:hyperlink w:anchor="cube" w:history="1">
        <w:r w:rsidRPr="00A0536B">
          <w:rPr>
            <w:rStyle w:val="Lienhypertexte"/>
            <w:i/>
            <w:iCs/>
            <w:sz w:val="20"/>
            <w:szCs w:val="20"/>
          </w:rPr>
          <w:t>cube</w:t>
        </w:r>
      </w:hyperlink>
      <w:r w:rsidRPr="00A0536B">
        <w:rPr>
          <w:color w:val="000000"/>
          <w:sz w:val="20"/>
          <w:szCs w:val="20"/>
        </w:rPr>
        <w:t>, se dit d'une</w:t>
      </w:r>
      <w:r w:rsidRPr="00A0536B">
        <w:rPr>
          <w:rStyle w:val="apple-converted-space"/>
          <w:color w:val="000000"/>
          <w:sz w:val="20"/>
          <w:szCs w:val="20"/>
        </w:rPr>
        <w:t> </w:t>
      </w:r>
      <w:hyperlink w:anchor="suite" w:history="1">
        <w:r w:rsidRPr="00A0536B">
          <w:rPr>
            <w:rStyle w:val="Lienhypertexte"/>
            <w:i/>
            <w:iCs/>
            <w:sz w:val="20"/>
            <w:szCs w:val="20"/>
          </w:rPr>
          <w:t>suite</w:t>
        </w:r>
      </w:hyperlink>
      <w:r w:rsidRPr="00A0536B">
        <w:rPr>
          <w:rStyle w:val="apple-converted-space"/>
          <w:color w:val="000000"/>
          <w:sz w:val="20"/>
          <w:szCs w:val="20"/>
        </w:rPr>
        <w:t> </w:t>
      </w:r>
      <w:r w:rsidRPr="00A0536B">
        <w:rPr>
          <w:color w:val="000000"/>
          <w:sz w:val="20"/>
          <w:szCs w:val="20"/>
        </w:rPr>
        <w:t>commençant par le</w:t>
      </w:r>
      <w:r w:rsidRPr="00A0536B">
        <w:rPr>
          <w:rStyle w:val="apple-converted-space"/>
          <w:color w:val="000000"/>
          <w:sz w:val="20"/>
          <w:szCs w:val="20"/>
        </w:rPr>
        <w:t> </w:t>
      </w:r>
      <w:hyperlink w:anchor="msgr" w:history="1">
        <w:r w:rsidRPr="00A0536B">
          <w:rPr>
            <w:rStyle w:val="Lienhypertexte"/>
            <w:i/>
            <w:iCs/>
            <w:sz w:val="20"/>
            <w:szCs w:val="20"/>
          </w:rPr>
          <w:t>Messager</w:t>
        </w:r>
      </w:hyperlink>
      <w:r w:rsidRPr="00A0536B">
        <w:rPr>
          <w:color w:val="000000"/>
          <w:sz w:val="20"/>
          <w:szCs w:val="20"/>
        </w:rPr>
        <w:t>.</w:t>
      </w:r>
      <w:r w:rsidRPr="00A0536B">
        <w:rPr>
          <w:rStyle w:val="apple-converted-space"/>
          <w:color w:val="000000"/>
          <w:sz w:val="20"/>
          <w:szCs w:val="20"/>
        </w:rPr>
        <w:t> </w:t>
      </w:r>
      <w:r w:rsidRPr="00A0536B">
        <w:rPr>
          <w:color w:val="000000"/>
          <w:sz w:val="20"/>
          <w:szCs w:val="20"/>
        </w:rPr>
        <w:br/>
      </w:r>
      <w:r w:rsidRPr="00A0536B">
        <w:rPr>
          <w:b/>
          <w:bCs/>
          <w:color w:val="000000"/>
          <w:sz w:val="20"/>
          <w:szCs w:val="20"/>
        </w:rPr>
        <w:t>Voyage infralumineux :</w:t>
      </w:r>
      <w:r w:rsidRPr="00A0536B">
        <w:rPr>
          <w:rStyle w:val="apple-converted-space"/>
          <w:color w:val="000000"/>
          <w:sz w:val="20"/>
          <w:szCs w:val="20"/>
        </w:rPr>
        <w:t> </w:t>
      </w:r>
      <w:r w:rsidRPr="00A0536B">
        <w:rPr>
          <w:color w:val="000000"/>
          <w:sz w:val="20"/>
          <w:szCs w:val="20"/>
        </w:rPr>
        <w:t>voyage spatial à vitesse inférieure à celle de la lumière.</w:t>
      </w:r>
      <w:r w:rsidRPr="00A0536B">
        <w:rPr>
          <w:rStyle w:val="apple-converted-space"/>
          <w:color w:val="000000"/>
          <w:sz w:val="20"/>
          <w:szCs w:val="20"/>
        </w:rPr>
        <w:t> </w:t>
      </w:r>
      <w:r w:rsidRPr="00A0536B">
        <w:rPr>
          <w:color w:val="000000"/>
          <w:sz w:val="20"/>
          <w:szCs w:val="20"/>
        </w:rPr>
        <w:br/>
      </w:r>
      <w:r w:rsidRPr="00A0536B">
        <w:rPr>
          <w:b/>
          <w:bCs/>
          <w:color w:val="000000"/>
          <w:sz w:val="20"/>
          <w:szCs w:val="20"/>
        </w:rPr>
        <w:t>Voyage supralumineux :</w:t>
      </w:r>
      <w:r w:rsidRPr="00A0536B">
        <w:rPr>
          <w:rStyle w:val="apple-converted-space"/>
          <w:color w:val="000000"/>
          <w:sz w:val="20"/>
          <w:szCs w:val="20"/>
        </w:rPr>
        <w:t> </w:t>
      </w:r>
      <w:r w:rsidRPr="00A0536B">
        <w:rPr>
          <w:color w:val="000000"/>
          <w:sz w:val="20"/>
          <w:szCs w:val="20"/>
        </w:rPr>
        <w:t>voyage spatial "plus vite que la lumière" via la dimension</w:t>
      </w:r>
      <w:r w:rsidRPr="00A0536B">
        <w:rPr>
          <w:rStyle w:val="apple-converted-space"/>
          <w:color w:val="000000"/>
          <w:sz w:val="20"/>
          <w:szCs w:val="20"/>
        </w:rPr>
        <w:t> </w:t>
      </w:r>
      <w:hyperlink w:anchor="ftl" w:history="1">
        <w:r w:rsidRPr="00A0536B">
          <w:rPr>
            <w:rStyle w:val="Lienhypertexte"/>
            <w:i/>
            <w:iCs/>
            <w:sz w:val="20"/>
            <w:szCs w:val="20"/>
          </w:rPr>
          <w:t>Triche-Lumière</w:t>
        </w:r>
      </w:hyperlink>
      <w:r w:rsidRPr="00A0536B">
        <w:rPr>
          <w:rStyle w:val="apple-converted-space"/>
          <w:color w:val="000000"/>
          <w:sz w:val="20"/>
          <w:szCs w:val="20"/>
        </w:rPr>
        <w:t> </w:t>
      </w:r>
      <w:r w:rsidRPr="00A0536B">
        <w:rPr>
          <w:color w:val="000000"/>
          <w:sz w:val="20"/>
          <w:szCs w:val="20"/>
        </w:rPr>
        <w:t>ou une dimension équivalente.</w:t>
      </w:r>
      <w:r w:rsidRPr="00A0536B">
        <w:rPr>
          <w:rStyle w:val="apple-converted-space"/>
          <w:color w:val="000000"/>
          <w:sz w:val="20"/>
          <w:szCs w:val="20"/>
        </w:rPr>
        <w:t> </w:t>
      </w:r>
      <w:r w:rsidRPr="00A0536B">
        <w:rPr>
          <w:color w:val="000000"/>
          <w:sz w:val="20"/>
          <w:szCs w:val="20"/>
        </w:rPr>
        <w:br/>
      </w:r>
      <w:r w:rsidRPr="00A0536B">
        <w:rPr>
          <w:b/>
          <w:bCs/>
          <w:color w:val="000000"/>
          <w:sz w:val="20"/>
          <w:szCs w:val="20"/>
        </w:rPr>
        <w:t>Voyageur :</w:t>
      </w:r>
      <w:r w:rsidRPr="00A0536B">
        <w:rPr>
          <w:rStyle w:val="apple-converted-space"/>
          <w:color w:val="000000"/>
          <w:sz w:val="20"/>
          <w:szCs w:val="20"/>
        </w:rPr>
        <w:t> </w:t>
      </w:r>
      <w:r w:rsidRPr="00A0536B">
        <w:rPr>
          <w:color w:val="000000"/>
          <w:sz w:val="20"/>
          <w:szCs w:val="20"/>
        </w:rPr>
        <w:t>MEGA qu'on envoie en mission aux confins des univers, en argot MEGA. Le gros des troupes de la</w:t>
      </w:r>
      <w:r w:rsidRPr="00A0536B">
        <w:rPr>
          <w:rStyle w:val="apple-converted-space"/>
          <w:color w:val="000000"/>
          <w:sz w:val="20"/>
          <w:szCs w:val="20"/>
        </w:rPr>
        <w:t> </w:t>
      </w:r>
      <w:hyperlink w:anchor="guilde" w:history="1">
        <w:r w:rsidRPr="00A0536B">
          <w:rPr>
            <w:rStyle w:val="Lienhypertexte"/>
            <w:i/>
            <w:iCs/>
            <w:sz w:val="20"/>
            <w:szCs w:val="20"/>
          </w:rPr>
          <w:t>Guilde</w:t>
        </w:r>
      </w:hyperlink>
      <w:r w:rsidRPr="00A0536B">
        <w:rPr>
          <w:color w:val="000000"/>
          <w:sz w:val="20"/>
          <w:szCs w:val="20"/>
        </w:rPr>
        <w:t>...</w:t>
      </w:r>
      <w:r w:rsidRPr="00A0536B">
        <w:rPr>
          <w:rStyle w:val="apple-converted-space"/>
          <w:color w:val="000000"/>
          <w:sz w:val="20"/>
          <w:szCs w:val="20"/>
        </w:rPr>
        <w:t> </w:t>
      </w:r>
      <w:r w:rsidRPr="00A0536B">
        <w:rPr>
          <w:color w:val="000000"/>
          <w:sz w:val="20"/>
          <w:szCs w:val="20"/>
        </w:rPr>
        <w:br/>
      </w:r>
      <w:r w:rsidRPr="00A0536B">
        <w:rPr>
          <w:b/>
          <w:bCs/>
          <w:color w:val="000000"/>
          <w:sz w:val="20"/>
          <w:szCs w:val="20"/>
        </w:rPr>
        <w:lastRenderedPageBreak/>
        <w:t>Voyageur infatigable :</w:t>
      </w:r>
      <w:r w:rsidRPr="00A0536B">
        <w:rPr>
          <w:rStyle w:val="apple-converted-space"/>
          <w:color w:val="000000"/>
          <w:sz w:val="20"/>
          <w:szCs w:val="20"/>
        </w:rPr>
        <w:t> </w:t>
      </w:r>
      <w:r w:rsidRPr="00A0536B">
        <w:rPr>
          <w:color w:val="000000"/>
          <w:sz w:val="20"/>
          <w:szCs w:val="20"/>
        </w:rPr>
        <w:t>au</w:t>
      </w:r>
      <w:r w:rsidRPr="00A0536B">
        <w:rPr>
          <w:rStyle w:val="apple-converted-space"/>
          <w:color w:val="000000"/>
          <w:sz w:val="20"/>
          <w:szCs w:val="20"/>
        </w:rPr>
        <w:t> </w:t>
      </w:r>
      <w:hyperlink w:anchor="cube" w:history="1">
        <w:r w:rsidRPr="00A0536B">
          <w:rPr>
            <w:rStyle w:val="Lienhypertexte"/>
            <w:i/>
            <w:iCs/>
            <w:sz w:val="20"/>
            <w:szCs w:val="20"/>
          </w:rPr>
          <w:t>cube</w:t>
        </w:r>
      </w:hyperlink>
      <w:r w:rsidRPr="00A0536B">
        <w:rPr>
          <w:color w:val="000000"/>
          <w:sz w:val="20"/>
          <w:szCs w:val="20"/>
        </w:rPr>
        <w:t>, l'une des</w:t>
      </w:r>
      <w:r w:rsidRPr="00A0536B">
        <w:rPr>
          <w:rStyle w:val="apple-converted-space"/>
          <w:color w:val="000000"/>
          <w:sz w:val="20"/>
          <w:szCs w:val="20"/>
        </w:rPr>
        <w:t> </w:t>
      </w:r>
      <w:hyperlink w:anchor="suite" w:history="1">
        <w:r w:rsidRPr="00A0536B">
          <w:rPr>
            <w:rStyle w:val="Lienhypertexte"/>
            <w:i/>
            <w:iCs/>
            <w:sz w:val="20"/>
            <w:szCs w:val="20"/>
          </w:rPr>
          <w:t>suites</w:t>
        </w:r>
      </w:hyperlink>
      <w:r w:rsidRPr="00A0536B">
        <w:rPr>
          <w:rStyle w:val="apple-converted-space"/>
          <w:color w:val="000000"/>
          <w:sz w:val="20"/>
          <w:szCs w:val="20"/>
        </w:rPr>
        <w:t> </w:t>
      </w:r>
      <w:r w:rsidRPr="00A0536B">
        <w:rPr>
          <w:color w:val="000000"/>
          <w:sz w:val="20"/>
          <w:szCs w:val="20"/>
        </w:rPr>
        <w:t>de</w:t>
      </w:r>
      <w:r w:rsidRPr="00A0536B">
        <w:rPr>
          <w:rStyle w:val="apple-converted-space"/>
          <w:color w:val="000000"/>
          <w:sz w:val="20"/>
          <w:szCs w:val="20"/>
        </w:rPr>
        <w:t> </w:t>
      </w:r>
      <w:hyperlink w:anchor="svoyage" w:history="1">
        <w:r w:rsidRPr="00A0536B">
          <w:rPr>
            <w:rStyle w:val="Lienhypertexte"/>
            <w:i/>
            <w:iCs/>
            <w:sz w:val="20"/>
            <w:szCs w:val="20"/>
          </w:rPr>
          <w:t>voyage</w:t>
        </w:r>
      </w:hyperlink>
      <w:r w:rsidRPr="00A0536B">
        <w:rPr>
          <w:color w:val="000000"/>
          <w:sz w:val="20"/>
          <w:szCs w:val="20"/>
        </w:rPr>
        <w:t>.</w:t>
      </w:r>
      <w:r w:rsidRPr="00A0536B">
        <w:rPr>
          <w:rStyle w:val="apple-converted-space"/>
          <w:color w:val="000000"/>
          <w:sz w:val="20"/>
          <w:szCs w:val="20"/>
        </w:rPr>
        <w:t> </w:t>
      </w:r>
      <w:r w:rsidRPr="00A0536B">
        <w:rPr>
          <w:color w:val="000000"/>
          <w:sz w:val="20"/>
          <w:szCs w:val="20"/>
        </w:rPr>
        <w:br/>
      </w:r>
      <w:r w:rsidRPr="00A0536B">
        <w:rPr>
          <w:b/>
          <w:bCs/>
          <w:color w:val="000000"/>
          <w:sz w:val="20"/>
          <w:szCs w:val="20"/>
        </w:rPr>
        <w:t>Vrai Nom :</w:t>
      </w:r>
      <w:r w:rsidRPr="00A0536B">
        <w:rPr>
          <w:rStyle w:val="apple-converted-space"/>
          <w:color w:val="000000"/>
          <w:sz w:val="20"/>
          <w:szCs w:val="20"/>
        </w:rPr>
        <w:t> </w:t>
      </w:r>
      <w:hyperlink w:anchor="vn" w:history="1">
        <w:r w:rsidRPr="00A0536B">
          <w:rPr>
            <w:rStyle w:val="Lienhypertexte"/>
            <w:sz w:val="20"/>
            <w:szCs w:val="20"/>
          </w:rPr>
          <w:t>vaine</w:t>
        </w:r>
      </w:hyperlink>
      <w:r w:rsidRPr="00A0536B">
        <w:rPr>
          <w:rStyle w:val="apple-converted-space"/>
          <w:color w:val="000000"/>
          <w:sz w:val="20"/>
          <w:szCs w:val="20"/>
        </w:rPr>
        <w:t> </w:t>
      </w:r>
      <w:r w:rsidRPr="00A0536B">
        <w:rPr>
          <w:color w:val="000000"/>
          <w:sz w:val="20"/>
          <w:szCs w:val="20"/>
        </w:rPr>
        <w:t>(</w:t>
      </w:r>
      <w:r w:rsidRPr="00A0536B">
        <w:rPr>
          <w:i/>
          <w:iCs/>
          <w:color w:val="000000"/>
          <w:sz w:val="20"/>
          <w:szCs w:val="20"/>
        </w:rPr>
        <w:t>Cent Prétentions</w:t>
      </w:r>
      <w:r w:rsidRPr="00A0536B">
        <w:rPr>
          <w:color w:val="000000"/>
          <w:sz w:val="20"/>
          <w:szCs w:val="20"/>
        </w:rPr>
        <w:t>).</w:t>
      </w:r>
    </w:p>
    <w:p w:rsidR="00A0536B" w:rsidRPr="00A0536B" w:rsidRDefault="00A0536B" w:rsidP="00A0536B">
      <w:pPr>
        <w:pStyle w:val="NormalWeb"/>
        <w:shd w:val="clear" w:color="auto" w:fill="FFFFFF"/>
        <w:rPr>
          <w:color w:val="000000"/>
          <w:sz w:val="20"/>
          <w:szCs w:val="20"/>
        </w:rPr>
      </w:pPr>
      <w:r w:rsidRPr="00A0536B">
        <w:rPr>
          <w:b/>
          <w:bCs/>
          <w:color w:val="000000"/>
          <w:sz w:val="20"/>
          <w:szCs w:val="20"/>
        </w:rPr>
        <w:t>W</w:t>
      </w:r>
    </w:p>
    <w:p w:rsidR="00A0536B" w:rsidRPr="00A0536B" w:rsidRDefault="00A0536B" w:rsidP="00A0536B">
      <w:pPr>
        <w:pStyle w:val="NormalWeb"/>
        <w:shd w:val="clear" w:color="auto" w:fill="FFFFFF"/>
        <w:rPr>
          <w:color w:val="000000"/>
          <w:sz w:val="20"/>
          <w:szCs w:val="20"/>
        </w:rPr>
      </w:pPr>
      <w:r w:rsidRPr="00A0536B">
        <w:rPr>
          <w:b/>
          <w:bCs/>
          <w:color w:val="000000"/>
          <w:sz w:val="20"/>
          <w:szCs w:val="20"/>
        </w:rPr>
        <w:t>Waldo, Effet :</w:t>
      </w:r>
      <w:r w:rsidRPr="00A0536B">
        <w:rPr>
          <w:rStyle w:val="apple-converted-space"/>
          <w:color w:val="000000"/>
          <w:sz w:val="20"/>
          <w:szCs w:val="20"/>
        </w:rPr>
        <w:t> </w:t>
      </w:r>
      <w:r w:rsidRPr="00A0536B">
        <w:rPr>
          <w:color w:val="000000"/>
          <w:sz w:val="20"/>
          <w:szCs w:val="20"/>
        </w:rPr>
        <w:t>système qui analyse les composantes musculaires d'un mouvement et le termine à la place de la personne, en en amplifiant la force. Il est employé en particulier dans des manipulateurs de laboratoire et dans les</w:t>
      </w:r>
      <w:r w:rsidRPr="00A0536B">
        <w:rPr>
          <w:rStyle w:val="apple-converted-space"/>
          <w:color w:val="000000"/>
          <w:sz w:val="20"/>
          <w:szCs w:val="20"/>
        </w:rPr>
        <w:t> </w:t>
      </w:r>
      <w:hyperlink w:anchor="scaphh" w:history="1">
        <w:r w:rsidRPr="00A0536B">
          <w:rPr>
            <w:rStyle w:val="Lienhypertexte"/>
            <w:i/>
            <w:iCs/>
            <w:sz w:val="20"/>
            <w:szCs w:val="20"/>
          </w:rPr>
          <w:t>scaphandres H</w:t>
        </w:r>
      </w:hyperlink>
      <w:r w:rsidRPr="00A0536B">
        <w:rPr>
          <w:color w:val="000000"/>
          <w:sz w:val="20"/>
          <w:szCs w:val="20"/>
        </w:rPr>
        <w:t>.</w:t>
      </w:r>
      <w:r w:rsidRPr="00A0536B">
        <w:rPr>
          <w:rStyle w:val="apple-converted-space"/>
          <w:color w:val="000000"/>
          <w:sz w:val="20"/>
          <w:szCs w:val="20"/>
        </w:rPr>
        <w:t> </w:t>
      </w:r>
      <w:r w:rsidRPr="00A0536B">
        <w:rPr>
          <w:color w:val="000000"/>
          <w:sz w:val="20"/>
          <w:szCs w:val="20"/>
        </w:rPr>
        <w:br/>
      </w:r>
      <w:r w:rsidRPr="00A0536B">
        <w:rPr>
          <w:b/>
          <w:bCs/>
          <w:color w:val="000000"/>
          <w:sz w:val="20"/>
          <w:szCs w:val="20"/>
        </w:rPr>
        <w:t>Walkmage :</w:t>
      </w:r>
      <w:r w:rsidRPr="00A0536B">
        <w:rPr>
          <w:rStyle w:val="apple-converted-space"/>
          <w:color w:val="000000"/>
          <w:sz w:val="20"/>
          <w:szCs w:val="20"/>
        </w:rPr>
        <w:t> </w:t>
      </w:r>
      <w:r w:rsidRPr="00A0536B">
        <w:rPr>
          <w:color w:val="000000"/>
          <w:sz w:val="20"/>
          <w:szCs w:val="20"/>
        </w:rPr>
        <w:t>appareil permettant aux non-magiciens de lancer des sorts pré-enregistrés, mais ne fonctionnant que dans certains univers (et que les amateurs de</w:t>
      </w:r>
      <w:r w:rsidRPr="00A0536B">
        <w:rPr>
          <w:rStyle w:val="apple-converted-space"/>
          <w:color w:val="000000"/>
          <w:sz w:val="20"/>
          <w:szCs w:val="20"/>
        </w:rPr>
        <w:t> </w:t>
      </w:r>
      <w:r w:rsidRPr="00E14213">
        <w:rPr>
          <w:i/>
          <w:iCs/>
          <w:sz w:val="20"/>
          <w:szCs w:val="20"/>
        </w:rPr>
        <w:t>GURPS</w:t>
      </w:r>
      <w:r w:rsidRPr="00A0536B">
        <w:rPr>
          <w:rStyle w:val="apple-converted-space"/>
          <w:i/>
          <w:iCs/>
          <w:color w:val="000000"/>
          <w:sz w:val="20"/>
          <w:szCs w:val="20"/>
        </w:rPr>
        <w:t> </w:t>
      </w:r>
      <w:r w:rsidRPr="00E14213">
        <w:rPr>
          <w:i/>
          <w:iCs/>
          <w:sz w:val="20"/>
          <w:szCs w:val="20"/>
        </w:rPr>
        <w:t>Technomancer</w:t>
      </w:r>
      <w:r w:rsidRPr="00A0536B">
        <w:rPr>
          <w:rStyle w:val="apple-converted-space"/>
          <w:color w:val="000000"/>
          <w:sz w:val="20"/>
          <w:szCs w:val="20"/>
        </w:rPr>
        <w:t> </w:t>
      </w:r>
      <w:r w:rsidRPr="00A0536B">
        <w:rPr>
          <w:color w:val="000000"/>
          <w:sz w:val="20"/>
          <w:szCs w:val="20"/>
        </w:rPr>
        <w:t>connaissent bien).</w:t>
      </w:r>
      <w:r w:rsidRPr="00A0536B">
        <w:rPr>
          <w:rStyle w:val="apple-converted-space"/>
          <w:color w:val="000000"/>
          <w:sz w:val="20"/>
          <w:szCs w:val="20"/>
        </w:rPr>
        <w:t> </w:t>
      </w:r>
      <w:r w:rsidRPr="00A0536B">
        <w:rPr>
          <w:color w:val="000000"/>
          <w:sz w:val="20"/>
          <w:szCs w:val="20"/>
        </w:rPr>
        <w:br/>
      </w:r>
      <w:r w:rsidRPr="00A0536B">
        <w:rPr>
          <w:b/>
          <w:bCs/>
          <w:color w:val="000000"/>
          <w:sz w:val="20"/>
          <w:szCs w:val="20"/>
        </w:rPr>
        <w:t>Warnaheng-Périss :</w:t>
      </w:r>
      <w:r w:rsidRPr="00A0536B">
        <w:rPr>
          <w:rStyle w:val="apple-converted-space"/>
          <w:color w:val="000000"/>
          <w:sz w:val="20"/>
          <w:szCs w:val="20"/>
        </w:rPr>
        <w:t> </w:t>
      </w:r>
      <w:r w:rsidRPr="00A0536B">
        <w:rPr>
          <w:color w:val="000000"/>
          <w:sz w:val="20"/>
          <w:szCs w:val="20"/>
        </w:rPr>
        <w:t>famille dont la volonté hégémonique fut à l'origine de la chute de la première AG.</w:t>
      </w:r>
      <w:r w:rsidRPr="00A0536B">
        <w:rPr>
          <w:rStyle w:val="apple-converted-space"/>
          <w:color w:val="000000"/>
          <w:sz w:val="20"/>
          <w:szCs w:val="20"/>
        </w:rPr>
        <w:t> </w:t>
      </w:r>
      <w:r w:rsidRPr="00A0536B">
        <w:rPr>
          <w:color w:val="000000"/>
          <w:sz w:val="20"/>
          <w:szCs w:val="20"/>
        </w:rPr>
        <w:br/>
      </w:r>
      <w:r w:rsidRPr="00A0536B">
        <w:rPr>
          <w:b/>
          <w:bCs/>
          <w:color w:val="000000"/>
          <w:sz w:val="20"/>
          <w:szCs w:val="20"/>
        </w:rPr>
        <w:t>Wenst :</w:t>
      </w:r>
      <w:r w:rsidRPr="00A0536B">
        <w:rPr>
          <w:rStyle w:val="apple-converted-space"/>
          <w:color w:val="000000"/>
          <w:sz w:val="20"/>
          <w:szCs w:val="20"/>
        </w:rPr>
        <w:t> </w:t>
      </w:r>
      <w:r w:rsidRPr="00A0536B">
        <w:rPr>
          <w:color w:val="000000"/>
          <w:sz w:val="20"/>
          <w:szCs w:val="20"/>
        </w:rPr>
        <w:t>l'une des deux planètes du système dont sont originaires les</w:t>
      </w:r>
      <w:r w:rsidRPr="00A0536B">
        <w:rPr>
          <w:rStyle w:val="apple-converted-space"/>
          <w:color w:val="000000"/>
          <w:sz w:val="20"/>
          <w:szCs w:val="20"/>
        </w:rPr>
        <w:t> </w:t>
      </w:r>
      <w:hyperlink w:anchor="otselte" w:history="1">
        <w:r w:rsidRPr="00A0536B">
          <w:rPr>
            <w:rStyle w:val="Lienhypertexte"/>
            <w:i/>
            <w:iCs/>
            <w:sz w:val="20"/>
            <w:szCs w:val="20"/>
          </w:rPr>
          <w:t>otseltés</w:t>
        </w:r>
      </w:hyperlink>
      <w:r w:rsidRPr="00A0536B">
        <w:rPr>
          <w:color w:val="000000"/>
          <w:sz w:val="20"/>
          <w:szCs w:val="20"/>
        </w:rPr>
        <w:t>.</w:t>
      </w:r>
      <w:r w:rsidRPr="00A0536B">
        <w:rPr>
          <w:rStyle w:val="apple-converted-space"/>
          <w:color w:val="000000"/>
          <w:sz w:val="20"/>
          <w:szCs w:val="20"/>
        </w:rPr>
        <w:t> </w:t>
      </w:r>
      <w:r w:rsidRPr="00A0536B">
        <w:rPr>
          <w:color w:val="000000"/>
          <w:sz w:val="20"/>
          <w:szCs w:val="20"/>
        </w:rPr>
        <w:br/>
      </w:r>
      <w:r w:rsidRPr="00A0536B">
        <w:rPr>
          <w:b/>
          <w:bCs/>
          <w:color w:val="000000"/>
          <w:sz w:val="20"/>
          <w:szCs w:val="20"/>
        </w:rPr>
        <w:t>Wersen :</w:t>
      </w:r>
      <w:r w:rsidRPr="00A0536B">
        <w:rPr>
          <w:rStyle w:val="apple-converted-space"/>
          <w:color w:val="000000"/>
          <w:sz w:val="20"/>
          <w:szCs w:val="20"/>
        </w:rPr>
        <w:t> </w:t>
      </w:r>
      <w:r w:rsidRPr="00A0536B">
        <w:rPr>
          <w:color w:val="000000"/>
          <w:sz w:val="20"/>
          <w:szCs w:val="20"/>
        </w:rPr>
        <w:t>nom de plusieurs villes de</w:t>
      </w:r>
      <w:r w:rsidRPr="00A0536B">
        <w:rPr>
          <w:rStyle w:val="apple-converted-space"/>
          <w:color w:val="000000"/>
          <w:sz w:val="20"/>
          <w:szCs w:val="20"/>
        </w:rPr>
        <w:t> </w:t>
      </w:r>
      <w:hyperlink w:anchor="linia" w:history="1">
        <w:r w:rsidRPr="00A0536B">
          <w:rPr>
            <w:rStyle w:val="Lienhypertexte"/>
            <w:i/>
            <w:iCs/>
            <w:sz w:val="20"/>
            <w:szCs w:val="20"/>
          </w:rPr>
          <w:t>Linia</w:t>
        </w:r>
      </w:hyperlink>
      <w:r w:rsidRPr="00A0536B">
        <w:rPr>
          <w:color w:val="000000"/>
          <w:sz w:val="20"/>
          <w:szCs w:val="20"/>
        </w:rPr>
        <w:t>.</w:t>
      </w:r>
      <w:r w:rsidRPr="00A0536B">
        <w:rPr>
          <w:rStyle w:val="apple-converted-space"/>
          <w:color w:val="000000"/>
          <w:sz w:val="20"/>
          <w:szCs w:val="20"/>
        </w:rPr>
        <w:t> </w:t>
      </w:r>
      <w:r w:rsidRPr="00A0536B">
        <w:rPr>
          <w:color w:val="000000"/>
          <w:sz w:val="20"/>
          <w:szCs w:val="20"/>
        </w:rPr>
        <w:br/>
      </w:r>
      <w:bookmarkStart w:id="798" w:name="wersen"/>
      <w:bookmarkEnd w:id="798"/>
      <w:r w:rsidRPr="00A0536B">
        <w:rPr>
          <w:b/>
          <w:bCs/>
          <w:color w:val="000000"/>
          <w:sz w:val="20"/>
          <w:szCs w:val="20"/>
        </w:rPr>
        <w:t>Wersen, Maréchal :</w:t>
      </w:r>
      <w:r w:rsidRPr="00A0536B">
        <w:rPr>
          <w:rStyle w:val="apple-converted-space"/>
          <w:color w:val="000000"/>
          <w:sz w:val="20"/>
          <w:szCs w:val="20"/>
        </w:rPr>
        <w:t> </w:t>
      </w:r>
      <w:r w:rsidRPr="00A0536B">
        <w:rPr>
          <w:i/>
          <w:iCs/>
          <w:color w:val="000000"/>
          <w:sz w:val="20"/>
          <w:szCs w:val="20"/>
        </w:rPr>
        <w:t>commandeur</w:t>
      </w:r>
      <w:r w:rsidRPr="00A0536B">
        <w:rPr>
          <w:rStyle w:val="apple-converted-space"/>
          <w:color w:val="000000"/>
          <w:sz w:val="20"/>
          <w:szCs w:val="20"/>
        </w:rPr>
        <w:t> </w:t>
      </w:r>
      <w:r w:rsidRPr="00A0536B">
        <w:rPr>
          <w:color w:val="000000"/>
          <w:sz w:val="20"/>
          <w:szCs w:val="20"/>
        </w:rPr>
        <w:t>(dirigeant planétaire) de</w:t>
      </w:r>
      <w:r w:rsidRPr="00A0536B">
        <w:rPr>
          <w:rStyle w:val="apple-converted-space"/>
          <w:color w:val="000000"/>
          <w:sz w:val="20"/>
          <w:szCs w:val="20"/>
        </w:rPr>
        <w:t> </w:t>
      </w:r>
      <w:hyperlink w:anchor="linia" w:history="1">
        <w:r w:rsidRPr="00A0536B">
          <w:rPr>
            <w:rStyle w:val="Lienhypertexte"/>
            <w:i/>
            <w:iCs/>
            <w:sz w:val="20"/>
            <w:szCs w:val="20"/>
          </w:rPr>
          <w:t>Linia</w:t>
        </w:r>
      </w:hyperlink>
      <w:r w:rsidRPr="00A0536B">
        <w:rPr>
          <w:color w:val="000000"/>
          <w:sz w:val="20"/>
          <w:szCs w:val="20"/>
        </w:rPr>
        <w:t>. Maréchal-président, Père de la Planète et Sauveur de la Patrie.</w:t>
      </w:r>
      <w:r w:rsidRPr="00A0536B">
        <w:rPr>
          <w:rStyle w:val="apple-converted-space"/>
          <w:color w:val="000000"/>
          <w:sz w:val="20"/>
          <w:szCs w:val="20"/>
        </w:rPr>
        <w:t> </w:t>
      </w:r>
      <w:r w:rsidRPr="00A0536B">
        <w:rPr>
          <w:color w:val="000000"/>
          <w:sz w:val="20"/>
          <w:szCs w:val="20"/>
        </w:rPr>
        <w:br/>
      </w:r>
      <w:bookmarkStart w:id="799" w:name="talinyawexx"/>
      <w:bookmarkEnd w:id="799"/>
      <w:r w:rsidRPr="00A0536B">
        <w:rPr>
          <w:b/>
          <w:bCs/>
          <w:color w:val="000000"/>
          <w:sz w:val="20"/>
          <w:szCs w:val="20"/>
        </w:rPr>
        <w:t>Wexx, Talinya :</w:t>
      </w:r>
      <w:r w:rsidRPr="00A0536B">
        <w:rPr>
          <w:rStyle w:val="apple-converted-space"/>
          <w:color w:val="000000"/>
          <w:sz w:val="20"/>
          <w:szCs w:val="20"/>
        </w:rPr>
        <w:t> </w:t>
      </w:r>
      <w:r w:rsidRPr="00A0536B">
        <w:rPr>
          <w:color w:val="000000"/>
          <w:sz w:val="20"/>
          <w:szCs w:val="20"/>
        </w:rPr>
        <w:t>diva à la mode, qui vient de se faire construire une résidence sur</w:t>
      </w:r>
      <w:r w:rsidRPr="00A0536B">
        <w:rPr>
          <w:rStyle w:val="apple-converted-space"/>
          <w:color w:val="000000"/>
          <w:sz w:val="20"/>
          <w:szCs w:val="20"/>
        </w:rPr>
        <w:t> </w:t>
      </w:r>
      <w:hyperlink w:anchor="imperia" w:history="1">
        <w:r w:rsidRPr="00A0536B">
          <w:rPr>
            <w:rStyle w:val="Lienhypertexte"/>
            <w:i/>
            <w:iCs/>
            <w:sz w:val="20"/>
            <w:szCs w:val="20"/>
          </w:rPr>
          <w:t>Imperia</w:t>
        </w:r>
      </w:hyperlink>
      <w:r w:rsidRPr="00A0536B">
        <w:rPr>
          <w:color w:val="000000"/>
          <w:sz w:val="20"/>
          <w:szCs w:val="20"/>
        </w:rPr>
        <w:t>.</w:t>
      </w:r>
      <w:r w:rsidRPr="00A0536B">
        <w:rPr>
          <w:rStyle w:val="apple-converted-space"/>
          <w:color w:val="000000"/>
          <w:sz w:val="20"/>
          <w:szCs w:val="20"/>
        </w:rPr>
        <w:t> </w:t>
      </w:r>
      <w:r w:rsidRPr="00A0536B">
        <w:rPr>
          <w:color w:val="000000"/>
          <w:sz w:val="20"/>
          <w:szCs w:val="20"/>
        </w:rPr>
        <w:br/>
      </w:r>
      <w:bookmarkStart w:id="800" w:name="wistar"/>
      <w:bookmarkEnd w:id="800"/>
      <w:r w:rsidRPr="00A0536B">
        <w:rPr>
          <w:b/>
          <w:bCs/>
          <w:color w:val="000000"/>
          <w:sz w:val="20"/>
          <w:szCs w:val="20"/>
        </w:rPr>
        <w:t>Wistar Ecosofics :</w:t>
      </w:r>
      <w:r w:rsidRPr="00A0536B">
        <w:rPr>
          <w:rStyle w:val="apple-converted-space"/>
          <w:color w:val="000000"/>
          <w:sz w:val="20"/>
          <w:szCs w:val="20"/>
        </w:rPr>
        <w:t> </w:t>
      </w:r>
      <w:r w:rsidRPr="00A0536B">
        <w:rPr>
          <w:color w:val="000000"/>
          <w:sz w:val="20"/>
          <w:szCs w:val="20"/>
        </w:rPr>
        <w:t>entreprise qui a</w:t>
      </w:r>
      <w:r w:rsidRPr="00A0536B">
        <w:rPr>
          <w:rStyle w:val="apple-converted-space"/>
          <w:color w:val="000000"/>
          <w:sz w:val="20"/>
          <w:szCs w:val="20"/>
        </w:rPr>
        <w:t> </w:t>
      </w:r>
      <w:hyperlink w:anchor="terraformer" w:history="1">
        <w:r w:rsidRPr="00A0536B">
          <w:rPr>
            <w:rStyle w:val="Lienhypertexte"/>
            <w:i/>
            <w:iCs/>
            <w:sz w:val="20"/>
            <w:szCs w:val="20"/>
          </w:rPr>
          <w:t>terraformé</w:t>
        </w:r>
      </w:hyperlink>
      <w:r w:rsidRPr="00A0536B">
        <w:rPr>
          <w:rStyle w:val="apple-converted-space"/>
          <w:color w:val="000000"/>
          <w:sz w:val="20"/>
          <w:szCs w:val="20"/>
        </w:rPr>
        <w:t> </w:t>
      </w:r>
      <w:hyperlink w:anchor="imperia" w:history="1">
        <w:r w:rsidRPr="00A0536B">
          <w:rPr>
            <w:rStyle w:val="Lienhypertexte"/>
            <w:i/>
            <w:iCs/>
            <w:sz w:val="20"/>
            <w:szCs w:val="20"/>
          </w:rPr>
          <w:t>Imperia</w:t>
        </w:r>
      </w:hyperlink>
      <w:r w:rsidRPr="00A0536B">
        <w:rPr>
          <w:color w:val="000000"/>
          <w:sz w:val="20"/>
          <w:szCs w:val="20"/>
        </w:rPr>
        <w:t>.</w:t>
      </w:r>
      <w:r w:rsidRPr="00A0536B">
        <w:rPr>
          <w:rStyle w:val="apple-converted-space"/>
          <w:color w:val="000000"/>
          <w:sz w:val="20"/>
          <w:szCs w:val="20"/>
        </w:rPr>
        <w:t> </w:t>
      </w:r>
      <w:r w:rsidRPr="00A0536B">
        <w:rPr>
          <w:color w:val="000000"/>
          <w:sz w:val="20"/>
          <w:szCs w:val="20"/>
        </w:rPr>
        <w:br/>
      </w:r>
      <w:bookmarkStart w:id="801" w:name="wog"/>
      <w:bookmarkEnd w:id="801"/>
      <w:r w:rsidRPr="00A0536B">
        <w:rPr>
          <w:b/>
          <w:bCs/>
          <w:color w:val="000000"/>
          <w:sz w:val="20"/>
          <w:szCs w:val="20"/>
        </w:rPr>
        <w:t>Wog, Bouclier :</w:t>
      </w:r>
      <w:r w:rsidRPr="00A0536B">
        <w:rPr>
          <w:rStyle w:val="apple-converted-space"/>
          <w:color w:val="000000"/>
          <w:sz w:val="20"/>
          <w:szCs w:val="20"/>
        </w:rPr>
        <w:t> </w:t>
      </w:r>
      <w:r w:rsidRPr="00A0536B">
        <w:rPr>
          <w:color w:val="000000"/>
          <w:sz w:val="20"/>
          <w:szCs w:val="20"/>
        </w:rPr>
        <w:t>émetteur de champ de force transparent, utilisé comme un</w:t>
      </w:r>
      <w:r w:rsidRPr="00A0536B">
        <w:rPr>
          <w:rStyle w:val="apple-converted-space"/>
          <w:color w:val="000000"/>
          <w:sz w:val="20"/>
          <w:szCs w:val="20"/>
        </w:rPr>
        <w:t> </w:t>
      </w:r>
      <w:r w:rsidRPr="00E14213">
        <w:rPr>
          <w:sz w:val="20"/>
          <w:szCs w:val="20"/>
        </w:rPr>
        <w:t>bouclier</w:t>
      </w:r>
      <w:r w:rsidRPr="00A0536B">
        <w:rPr>
          <w:color w:val="000000"/>
          <w:sz w:val="20"/>
          <w:szCs w:val="20"/>
        </w:rPr>
        <w:t>.</w:t>
      </w:r>
      <w:r w:rsidRPr="00A0536B">
        <w:rPr>
          <w:rStyle w:val="apple-converted-space"/>
          <w:color w:val="000000"/>
          <w:sz w:val="20"/>
          <w:szCs w:val="20"/>
        </w:rPr>
        <w:t> </w:t>
      </w:r>
      <w:r w:rsidRPr="00A0536B">
        <w:rPr>
          <w:color w:val="000000"/>
          <w:sz w:val="20"/>
          <w:szCs w:val="20"/>
        </w:rPr>
        <w:br/>
      </w:r>
      <w:r w:rsidRPr="00A0536B">
        <w:rPr>
          <w:b/>
          <w:bCs/>
          <w:color w:val="000000"/>
          <w:sz w:val="20"/>
          <w:szCs w:val="20"/>
        </w:rPr>
        <w:t>Wolong :</w:t>
      </w:r>
      <w:r w:rsidRPr="00A0536B">
        <w:rPr>
          <w:rStyle w:val="apple-converted-space"/>
          <w:color w:val="000000"/>
          <w:sz w:val="20"/>
          <w:szCs w:val="20"/>
        </w:rPr>
        <w:t> </w:t>
      </w:r>
      <w:r w:rsidRPr="00A0536B">
        <w:rPr>
          <w:color w:val="000000"/>
          <w:sz w:val="20"/>
          <w:szCs w:val="20"/>
        </w:rPr>
        <w:t>vaste haut plateau du</w:t>
      </w:r>
      <w:r w:rsidRPr="00A0536B">
        <w:rPr>
          <w:rStyle w:val="apple-converted-space"/>
          <w:color w:val="000000"/>
          <w:sz w:val="20"/>
          <w:szCs w:val="20"/>
        </w:rPr>
        <w:t> </w:t>
      </w:r>
      <w:hyperlink w:anchor="dewag" w:history="1">
        <w:r w:rsidRPr="00A0536B">
          <w:rPr>
            <w:rStyle w:val="Lienhypertexte"/>
            <w:i/>
            <w:iCs/>
            <w:sz w:val="20"/>
            <w:szCs w:val="20"/>
          </w:rPr>
          <w:t>Dewag</w:t>
        </w:r>
      </w:hyperlink>
      <w:r w:rsidRPr="00A0536B">
        <w:rPr>
          <w:color w:val="000000"/>
          <w:sz w:val="20"/>
          <w:szCs w:val="20"/>
        </w:rPr>
        <w:t>.</w:t>
      </w:r>
      <w:r w:rsidRPr="00A0536B">
        <w:rPr>
          <w:rStyle w:val="apple-converted-space"/>
          <w:color w:val="000000"/>
          <w:sz w:val="20"/>
          <w:szCs w:val="20"/>
        </w:rPr>
        <w:t> </w:t>
      </w:r>
      <w:r w:rsidRPr="00A0536B">
        <w:rPr>
          <w:color w:val="000000"/>
          <w:sz w:val="20"/>
          <w:szCs w:val="20"/>
        </w:rPr>
        <w:br/>
      </w:r>
      <w:r w:rsidRPr="00A0536B">
        <w:rPr>
          <w:b/>
          <w:bCs/>
          <w:color w:val="000000"/>
          <w:sz w:val="20"/>
          <w:szCs w:val="20"/>
        </w:rPr>
        <w:t>Woolob'Sann :</w:t>
      </w:r>
      <w:r w:rsidRPr="00A0536B">
        <w:rPr>
          <w:rStyle w:val="apple-converted-space"/>
          <w:color w:val="000000"/>
          <w:sz w:val="20"/>
          <w:szCs w:val="20"/>
        </w:rPr>
        <w:t> </w:t>
      </w:r>
      <w:r w:rsidRPr="00A0536B">
        <w:rPr>
          <w:color w:val="000000"/>
          <w:sz w:val="20"/>
          <w:szCs w:val="20"/>
        </w:rPr>
        <w:t>une ville de</w:t>
      </w:r>
      <w:r w:rsidRPr="00A0536B">
        <w:rPr>
          <w:rStyle w:val="apple-converted-space"/>
          <w:color w:val="000000"/>
          <w:sz w:val="20"/>
          <w:szCs w:val="20"/>
        </w:rPr>
        <w:t> </w:t>
      </w:r>
      <w:hyperlink w:anchor="belloceane" w:history="1">
        <w:r w:rsidRPr="00A0536B">
          <w:rPr>
            <w:rStyle w:val="Lienhypertexte"/>
            <w:i/>
            <w:iCs/>
            <w:sz w:val="20"/>
            <w:szCs w:val="20"/>
          </w:rPr>
          <w:t>Bellocéane</w:t>
        </w:r>
      </w:hyperlink>
      <w:r w:rsidRPr="00A0536B">
        <w:rPr>
          <w:rStyle w:val="apple-converted-space"/>
          <w:color w:val="000000"/>
          <w:sz w:val="20"/>
          <w:szCs w:val="20"/>
        </w:rPr>
        <w:t> </w:t>
      </w:r>
      <w:r w:rsidRPr="00A0536B">
        <w:rPr>
          <w:color w:val="000000"/>
          <w:sz w:val="20"/>
          <w:szCs w:val="20"/>
        </w:rPr>
        <w:t>(</w:t>
      </w:r>
      <w:r w:rsidRPr="00A0536B">
        <w:rPr>
          <w:i/>
          <w:iCs/>
          <w:color w:val="000000"/>
          <w:sz w:val="20"/>
          <w:szCs w:val="20"/>
        </w:rPr>
        <w:t>Cent Prétentions</w:t>
      </w:r>
      <w:r w:rsidRPr="00A0536B">
        <w:rPr>
          <w:color w:val="000000"/>
          <w:sz w:val="20"/>
          <w:szCs w:val="20"/>
        </w:rPr>
        <w:t>).</w:t>
      </w:r>
      <w:r w:rsidRPr="00A0536B">
        <w:rPr>
          <w:rStyle w:val="apple-converted-space"/>
          <w:color w:val="000000"/>
          <w:sz w:val="20"/>
          <w:szCs w:val="20"/>
        </w:rPr>
        <w:t> </w:t>
      </w:r>
      <w:r w:rsidRPr="00A0536B">
        <w:rPr>
          <w:color w:val="000000"/>
          <w:sz w:val="20"/>
          <w:szCs w:val="20"/>
        </w:rPr>
        <w:br/>
      </w:r>
      <w:r w:rsidRPr="00A0536B">
        <w:rPr>
          <w:b/>
          <w:bCs/>
          <w:color w:val="000000"/>
          <w:sz w:val="20"/>
          <w:szCs w:val="20"/>
        </w:rPr>
        <w:t>Woonz-aux-trois-îles :</w:t>
      </w:r>
      <w:r w:rsidRPr="00A0536B">
        <w:rPr>
          <w:rStyle w:val="apple-converted-space"/>
          <w:color w:val="000000"/>
          <w:sz w:val="20"/>
          <w:szCs w:val="20"/>
        </w:rPr>
        <w:t> </w:t>
      </w:r>
      <w:r w:rsidRPr="00A0536B">
        <w:rPr>
          <w:color w:val="000000"/>
          <w:sz w:val="20"/>
          <w:szCs w:val="20"/>
        </w:rPr>
        <w:t>monde</w:t>
      </w:r>
      <w:r w:rsidRPr="00A0536B">
        <w:rPr>
          <w:rStyle w:val="apple-converted-space"/>
          <w:color w:val="000000"/>
          <w:sz w:val="20"/>
          <w:szCs w:val="20"/>
        </w:rPr>
        <w:t> </w:t>
      </w:r>
      <w:hyperlink w:anchor="indep" w:history="1">
        <w:r w:rsidRPr="00A0536B">
          <w:rPr>
            <w:rStyle w:val="Lienhypertexte"/>
            <w:i/>
            <w:iCs/>
            <w:sz w:val="20"/>
            <w:szCs w:val="20"/>
          </w:rPr>
          <w:t>indépendant</w:t>
        </w:r>
      </w:hyperlink>
      <w:r w:rsidRPr="00A0536B">
        <w:rPr>
          <w:rStyle w:val="apple-converted-space"/>
          <w:color w:val="000000"/>
          <w:sz w:val="20"/>
          <w:szCs w:val="20"/>
        </w:rPr>
        <w:t> </w:t>
      </w:r>
      <w:r w:rsidRPr="00A0536B">
        <w:rPr>
          <w:color w:val="000000"/>
          <w:sz w:val="20"/>
          <w:szCs w:val="20"/>
        </w:rPr>
        <w:t>dont furent originaires beaucoup de</w:t>
      </w:r>
      <w:r w:rsidRPr="00A0536B">
        <w:rPr>
          <w:rStyle w:val="apple-converted-space"/>
          <w:color w:val="000000"/>
          <w:sz w:val="20"/>
          <w:szCs w:val="20"/>
        </w:rPr>
        <w:t> </w:t>
      </w:r>
      <w:hyperlink w:anchor="mediaten" w:history="1">
        <w:r w:rsidRPr="00A0536B">
          <w:rPr>
            <w:rStyle w:val="Lienhypertexte"/>
            <w:i/>
            <w:iCs/>
            <w:sz w:val="20"/>
            <w:szCs w:val="20"/>
          </w:rPr>
          <w:t>médiates neutres</w:t>
        </w:r>
      </w:hyperlink>
      <w:r w:rsidRPr="00A0536B">
        <w:rPr>
          <w:rStyle w:val="apple-converted-space"/>
          <w:color w:val="000000"/>
          <w:sz w:val="20"/>
          <w:szCs w:val="20"/>
        </w:rPr>
        <w:t> </w:t>
      </w:r>
      <w:r w:rsidRPr="00A0536B">
        <w:rPr>
          <w:color w:val="000000"/>
          <w:sz w:val="20"/>
          <w:szCs w:val="20"/>
        </w:rPr>
        <w:t>et plusieurs</w:t>
      </w:r>
      <w:r w:rsidRPr="00A0536B">
        <w:rPr>
          <w:rStyle w:val="apple-converted-space"/>
          <w:color w:val="000000"/>
          <w:sz w:val="20"/>
          <w:szCs w:val="20"/>
        </w:rPr>
        <w:t> </w:t>
      </w:r>
      <w:hyperlink w:anchor="immediator" w:history="1">
        <w:r w:rsidRPr="00A0536B">
          <w:rPr>
            <w:rStyle w:val="Lienhypertexte"/>
            <w:i/>
            <w:iCs/>
            <w:sz w:val="20"/>
            <w:szCs w:val="20"/>
          </w:rPr>
          <w:t>immediators</w:t>
        </w:r>
      </w:hyperlink>
      <w:r w:rsidRPr="00A0536B">
        <w:rPr>
          <w:color w:val="000000"/>
          <w:sz w:val="20"/>
          <w:szCs w:val="20"/>
        </w:rPr>
        <w:t>.</w:t>
      </w:r>
      <w:r w:rsidRPr="00A0536B">
        <w:rPr>
          <w:rStyle w:val="apple-converted-space"/>
          <w:color w:val="000000"/>
          <w:sz w:val="20"/>
          <w:szCs w:val="20"/>
        </w:rPr>
        <w:t> </w:t>
      </w:r>
      <w:r w:rsidRPr="00A0536B">
        <w:rPr>
          <w:color w:val="000000"/>
          <w:sz w:val="20"/>
          <w:szCs w:val="20"/>
        </w:rPr>
        <w:br/>
      </w:r>
      <w:bookmarkStart w:id="802" w:name="wotan"/>
      <w:bookmarkEnd w:id="802"/>
      <w:r w:rsidRPr="00A0536B">
        <w:rPr>
          <w:b/>
          <w:bCs/>
          <w:color w:val="000000"/>
          <w:sz w:val="20"/>
          <w:szCs w:val="20"/>
        </w:rPr>
        <w:t>Wotan :</w:t>
      </w:r>
      <w:r w:rsidRPr="00A0536B">
        <w:rPr>
          <w:rStyle w:val="apple-converted-space"/>
          <w:color w:val="000000"/>
          <w:sz w:val="20"/>
          <w:szCs w:val="20"/>
        </w:rPr>
        <w:t> </w:t>
      </w:r>
      <w:r w:rsidRPr="00A0536B">
        <w:rPr>
          <w:color w:val="000000"/>
          <w:sz w:val="20"/>
          <w:szCs w:val="20"/>
        </w:rPr>
        <w:t>1°) planète à très forte gravité dont sont originaires les</w:t>
      </w:r>
      <w:r w:rsidRPr="00A0536B">
        <w:rPr>
          <w:rStyle w:val="apple-converted-space"/>
          <w:color w:val="000000"/>
          <w:sz w:val="20"/>
          <w:szCs w:val="20"/>
        </w:rPr>
        <w:t> </w:t>
      </w:r>
      <w:hyperlink w:anchor="wotanien" w:history="1">
        <w:r w:rsidRPr="00A0536B">
          <w:rPr>
            <w:rStyle w:val="Lienhypertexte"/>
            <w:i/>
            <w:iCs/>
            <w:sz w:val="20"/>
            <w:szCs w:val="20"/>
          </w:rPr>
          <w:t>wotaniens</w:t>
        </w:r>
      </w:hyperlink>
      <w:r w:rsidRPr="00A0536B">
        <w:rPr>
          <w:rStyle w:val="apple-converted-space"/>
          <w:color w:val="000000"/>
          <w:sz w:val="20"/>
          <w:szCs w:val="20"/>
        </w:rPr>
        <w:t> </w:t>
      </w:r>
      <w:r w:rsidRPr="00A0536B">
        <w:rPr>
          <w:color w:val="000000"/>
          <w:sz w:val="20"/>
          <w:szCs w:val="20"/>
        </w:rPr>
        <w:t>; 2°)</w:t>
      </w:r>
      <w:r w:rsidRPr="00A0536B">
        <w:rPr>
          <w:rStyle w:val="apple-converted-space"/>
          <w:color w:val="000000"/>
          <w:sz w:val="20"/>
          <w:szCs w:val="20"/>
        </w:rPr>
        <w:t> </w:t>
      </w:r>
      <w:hyperlink w:anchor="wotanien" w:history="1">
        <w:r w:rsidRPr="00A0536B">
          <w:rPr>
            <w:rStyle w:val="Lienhypertexte"/>
            <w:sz w:val="20"/>
            <w:szCs w:val="20"/>
          </w:rPr>
          <w:t>wotanien</w:t>
        </w:r>
      </w:hyperlink>
      <w:r w:rsidRPr="00A0536B">
        <w:rPr>
          <w:color w:val="000000"/>
          <w:sz w:val="20"/>
          <w:szCs w:val="20"/>
        </w:rPr>
        <w:t>.</w:t>
      </w:r>
      <w:r w:rsidRPr="00A0536B">
        <w:rPr>
          <w:rStyle w:val="apple-converted-space"/>
          <w:color w:val="000000"/>
          <w:sz w:val="20"/>
          <w:szCs w:val="20"/>
        </w:rPr>
        <w:t> </w:t>
      </w:r>
      <w:r w:rsidRPr="00A0536B">
        <w:rPr>
          <w:color w:val="000000"/>
          <w:sz w:val="20"/>
          <w:szCs w:val="20"/>
        </w:rPr>
        <w:br/>
      </w:r>
      <w:bookmarkStart w:id="803" w:name="wotanien"/>
      <w:bookmarkEnd w:id="803"/>
      <w:r w:rsidRPr="00A0536B">
        <w:rPr>
          <w:b/>
          <w:bCs/>
          <w:color w:val="000000"/>
          <w:sz w:val="20"/>
          <w:szCs w:val="20"/>
        </w:rPr>
        <w:t>Wotanien :</w:t>
      </w:r>
      <w:r w:rsidRPr="00A0536B">
        <w:rPr>
          <w:rStyle w:val="apple-converted-space"/>
          <w:color w:val="000000"/>
          <w:sz w:val="20"/>
          <w:szCs w:val="20"/>
        </w:rPr>
        <w:t> </w:t>
      </w:r>
      <w:r w:rsidRPr="00A0536B">
        <w:rPr>
          <w:color w:val="000000"/>
          <w:sz w:val="20"/>
          <w:szCs w:val="20"/>
        </w:rPr>
        <w:t>espèce ET de</w:t>
      </w:r>
      <w:r w:rsidRPr="00A0536B">
        <w:rPr>
          <w:rStyle w:val="apple-converted-space"/>
          <w:color w:val="000000"/>
          <w:sz w:val="20"/>
          <w:szCs w:val="20"/>
        </w:rPr>
        <w:t> </w:t>
      </w:r>
      <w:hyperlink w:anchor="ttalsanit" w:history="1">
        <w:r w:rsidRPr="00A0536B">
          <w:rPr>
            <w:rStyle w:val="Lienhypertexte"/>
            <w:i/>
            <w:iCs/>
            <w:sz w:val="20"/>
            <w:szCs w:val="20"/>
          </w:rPr>
          <w:t>type talsanit</w:t>
        </w:r>
      </w:hyperlink>
      <w:r w:rsidRPr="00A0536B">
        <w:rPr>
          <w:rStyle w:val="apple-converted-space"/>
          <w:color w:val="000000"/>
          <w:sz w:val="20"/>
          <w:szCs w:val="20"/>
        </w:rPr>
        <w:t> </w:t>
      </w:r>
      <w:r w:rsidRPr="00A0536B">
        <w:rPr>
          <w:color w:val="000000"/>
          <w:sz w:val="20"/>
          <w:szCs w:val="20"/>
        </w:rPr>
        <w:t>originaire de</w:t>
      </w:r>
      <w:r w:rsidRPr="00A0536B">
        <w:rPr>
          <w:rStyle w:val="apple-converted-space"/>
          <w:color w:val="000000"/>
          <w:sz w:val="20"/>
          <w:szCs w:val="20"/>
        </w:rPr>
        <w:t> </w:t>
      </w:r>
      <w:hyperlink w:anchor="wotan" w:history="1">
        <w:r w:rsidRPr="00A0536B">
          <w:rPr>
            <w:rStyle w:val="Lienhypertexte"/>
            <w:i/>
            <w:iCs/>
            <w:sz w:val="20"/>
            <w:szCs w:val="20"/>
          </w:rPr>
          <w:t>Wotan</w:t>
        </w:r>
      </w:hyperlink>
      <w:r w:rsidRPr="00A0536B">
        <w:rPr>
          <w:color w:val="000000"/>
          <w:sz w:val="20"/>
          <w:szCs w:val="20"/>
        </w:rPr>
        <w:t>.</w:t>
      </w:r>
      <w:r w:rsidRPr="00A0536B">
        <w:rPr>
          <w:rStyle w:val="apple-converted-space"/>
          <w:color w:val="000000"/>
          <w:sz w:val="20"/>
          <w:szCs w:val="20"/>
        </w:rPr>
        <w:t> </w:t>
      </w:r>
      <w:r w:rsidRPr="00A0536B">
        <w:rPr>
          <w:color w:val="000000"/>
          <w:sz w:val="20"/>
          <w:szCs w:val="20"/>
        </w:rPr>
        <w:br/>
      </w:r>
      <w:r w:rsidRPr="00A0536B">
        <w:rPr>
          <w:b/>
          <w:bCs/>
          <w:color w:val="000000"/>
          <w:sz w:val="20"/>
          <w:szCs w:val="20"/>
        </w:rPr>
        <w:t>Wriss II :</w:t>
      </w:r>
      <w:r w:rsidRPr="00A0536B">
        <w:rPr>
          <w:rStyle w:val="apple-converted-space"/>
          <w:color w:val="000000"/>
          <w:sz w:val="20"/>
          <w:szCs w:val="20"/>
        </w:rPr>
        <w:t> </w:t>
      </w:r>
      <w:r w:rsidRPr="00A0536B">
        <w:rPr>
          <w:color w:val="000000"/>
          <w:sz w:val="20"/>
          <w:szCs w:val="20"/>
        </w:rPr>
        <w:t>planète de gravité 1,4 g, autour de laquelle orbitent cinq lunes et un anneau. Ancienne colonie minière désormais inhabitée, elle sert d'</w:t>
      </w:r>
      <w:hyperlink w:anchor="ecole" w:history="1">
        <w:r w:rsidRPr="00A0536B">
          <w:rPr>
            <w:rStyle w:val="Lienhypertexte"/>
            <w:i/>
            <w:iCs/>
            <w:sz w:val="20"/>
            <w:szCs w:val="20"/>
          </w:rPr>
          <w:t>école</w:t>
        </w:r>
      </w:hyperlink>
      <w:r w:rsidRPr="00A0536B">
        <w:rPr>
          <w:rStyle w:val="apple-converted-space"/>
          <w:color w:val="000000"/>
          <w:sz w:val="20"/>
          <w:szCs w:val="20"/>
        </w:rPr>
        <w:t> </w:t>
      </w:r>
      <w:r w:rsidRPr="00A0536B">
        <w:rPr>
          <w:color w:val="000000"/>
          <w:sz w:val="20"/>
          <w:szCs w:val="20"/>
        </w:rPr>
        <w:t>aux MEGA de la spécialité</w:t>
      </w:r>
      <w:r w:rsidRPr="00A0536B">
        <w:rPr>
          <w:rStyle w:val="apple-converted-space"/>
          <w:color w:val="000000"/>
          <w:sz w:val="20"/>
          <w:szCs w:val="20"/>
        </w:rPr>
        <w:t> </w:t>
      </w:r>
      <w:hyperlink w:anchor="astro" w:history="1">
        <w:r w:rsidRPr="00A0536B">
          <w:rPr>
            <w:rStyle w:val="Lienhypertexte"/>
            <w:i/>
            <w:iCs/>
            <w:sz w:val="20"/>
            <w:szCs w:val="20"/>
          </w:rPr>
          <w:t>astro</w:t>
        </w:r>
      </w:hyperlink>
      <w:r w:rsidRPr="00A0536B">
        <w:rPr>
          <w:color w:val="000000"/>
          <w:sz w:val="20"/>
          <w:szCs w:val="20"/>
        </w:rPr>
        <w:t>.</w:t>
      </w:r>
    </w:p>
    <w:p w:rsidR="00A0536B" w:rsidRPr="00A0536B" w:rsidRDefault="00A0536B" w:rsidP="00A0536B">
      <w:pPr>
        <w:pStyle w:val="NormalWeb"/>
        <w:shd w:val="clear" w:color="auto" w:fill="FFFFFF"/>
        <w:rPr>
          <w:color w:val="000000"/>
          <w:sz w:val="20"/>
          <w:szCs w:val="20"/>
        </w:rPr>
      </w:pPr>
      <w:r w:rsidRPr="00A0536B">
        <w:rPr>
          <w:b/>
          <w:bCs/>
          <w:color w:val="000000"/>
          <w:sz w:val="20"/>
          <w:szCs w:val="20"/>
        </w:rPr>
        <w:t>X</w:t>
      </w:r>
    </w:p>
    <w:p w:rsidR="00A0536B" w:rsidRPr="00A0536B" w:rsidRDefault="00A0536B" w:rsidP="00A0536B">
      <w:pPr>
        <w:pStyle w:val="NormalWeb"/>
        <w:shd w:val="clear" w:color="auto" w:fill="FFFFFF"/>
        <w:rPr>
          <w:color w:val="000000"/>
          <w:sz w:val="20"/>
          <w:szCs w:val="20"/>
        </w:rPr>
      </w:pPr>
      <w:r w:rsidRPr="00A0536B">
        <w:rPr>
          <w:b/>
          <w:bCs/>
          <w:color w:val="000000"/>
          <w:sz w:val="20"/>
          <w:szCs w:val="20"/>
        </w:rPr>
        <w:t>Xantrafor :</w:t>
      </w:r>
      <w:r w:rsidRPr="00A0536B">
        <w:rPr>
          <w:rStyle w:val="apple-converted-space"/>
          <w:color w:val="000000"/>
          <w:sz w:val="20"/>
          <w:szCs w:val="20"/>
        </w:rPr>
        <w:t> </w:t>
      </w:r>
      <w:r w:rsidRPr="00A0536B">
        <w:rPr>
          <w:color w:val="000000"/>
          <w:sz w:val="20"/>
          <w:szCs w:val="20"/>
        </w:rPr>
        <w:t>planète autour de laquelle orbite depuis des temps immémoriaux un satellite artificiel (</w:t>
      </w:r>
      <w:r w:rsidRPr="00A0536B">
        <w:rPr>
          <w:i/>
          <w:iCs/>
          <w:color w:val="000000"/>
          <w:sz w:val="20"/>
          <w:szCs w:val="20"/>
        </w:rPr>
        <w:t>Cent Prétentions</w:t>
      </w:r>
      <w:r w:rsidRPr="00A0536B">
        <w:rPr>
          <w:color w:val="000000"/>
          <w:sz w:val="20"/>
          <w:szCs w:val="20"/>
        </w:rPr>
        <w:t>).</w:t>
      </w:r>
      <w:r w:rsidRPr="00A0536B">
        <w:rPr>
          <w:rStyle w:val="apple-converted-space"/>
          <w:color w:val="000000"/>
          <w:sz w:val="20"/>
          <w:szCs w:val="20"/>
        </w:rPr>
        <w:t> </w:t>
      </w:r>
      <w:r w:rsidRPr="00A0536B">
        <w:rPr>
          <w:color w:val="000000"/>
          <w:sz w:val="20"/>
          <w:szCs w:val="20"/>
        </w:rPr>
        <w:br/>
      </w:r>
      <w:r w:rsidRPr="00A0536B">
        <w:rPr>
          <w:b/>
          <w:bCs/>
          <w:color w:val="000000"/>
          <w:sz w:val="20"/>
          <w:szCs w:val="20"/>
        </w:rPr>
        <w:t>Xénoarchéologie :</w:t>
      </w:r>
      <w:r w:rsidRPr="00A0536B">
        <w:rPr>
          <w:rStyle w:val="apple-converted-space"/>
          <w:color w:val="000000"/>
          <w:sz w:val="20"/>
          <w:szCs w:val="20"/>
        </w:rPr>
        <w:t> </w:t>
      </w:r>
      <w:hyperlink w:anchor="archeoxeno" w:history="1">
        <w:r w:rsidRPr="00A0536B">
          <w:rPr>
            <w:rStyle w:val="Lienhypertexte"/>
            <w:sz w:val="20"/>
            <w:szCs w:val="20"/>
          </w:rPr>
          <w:t>archéoxénologie</w:t>
        </w:r>
      </w:hyperlink>
      <w:r w:rsidRPr="00A0536B">
        <w:rPr>
          <w:color w:val="000000"/>
          <w:sz w:val="20"/>
          <w:szCs w:val="20"/>
        </w:rPr>
        <w:t>.</w:t>
      </w:r>
      <w:r w:rsidRPr="00A0536B">
        <w:rPr>
          <w:rStyle w:val="apple-converted-space"/>
          <w:color w:val="000000"/>
          <w:sz w:val="20"/>
          <w:szCs w:val="20"/>
        </w:rPr>
        <w:t> </w:t>
      </w:r>
      <w:r w:rsidRPr="00A0536B">
        <w:rPr>
          <w:color w:val="000000"/>
          <w:sz w:val="20"/>
          <w:szCs w:val="20"/>
        </w:rPr>
        <w:br/>
      </w:r>
      <w:r w:rsidRPr="00A0536B">
        <w:rPr>
          <w:b/>
          <w:bCs/>
          <w:color w:val="000000"/>
          <w:sz w:val="20"/>
          <w:szCs w:val="20"/>
        </w:rPr>
        <w:t>Xénobotanique :</w:t>
      </w:r>
      <w:r w:rsidRPr="00A0536B">
        <w:rPr>
          <w:rStyle w:val="apple-converted-space"/>
          <w:color w:val="000000"/>
          <w:sz w:val="20"/>
          <w:szCs w:val="20"/>
        </w:rPr>
        <w:t> </w:t>
      </w:r>
      <w:r w:rsidRPr="00A0536B">
        <w:rPr>
          <w:color w:val="000000"/>
          <w:sz w:val="20"/>
          <w:szCs w:val="20"/>
        </w:rPr>
        <w:t>discipline qui étudie les formes de vie végétales extra-terrestres.</w:t>
      </w:r>
      <w:r w:rsidRPr="00A0536B">
        <w:rPr>
          <w:rStyle w:val="apple-converted-space"/>
          <w:color w:val="000000"/>
          <w:sz w:val="20"/>
          <w:szCs w:val="20"/>
        </w:rPr>
        <w:t> </w:t>
      </w:r>
      <w:r w:rsidRPr="00A0536B">
        <w:rPr>
          <w:color w:val="000000"/>
          <w:sz w:val="20"/>
          <w:szCs w:val="20"/>
        </w:rPr>
        <w:br/>
      </w:r>
      <w:r w:rsidRPr="00A0536B">
        <w:rPr>
          <w:b/>
          <w:bCs/>
          <w:color w:val="000000"/>
          <w:sz w:val="20"/>
          <w:szCs w:val="20"/>
        </w:rPr>
        <w:t>Xénobiologie :</w:t>
      </w:r>
      <w:r w:rsidRPr="00A0536B">
        <w:rPr>
          <w:rStyle w:val="apple-converted-space"/>
          <w:color w:val="000000"/>
          <w:sz w:val="20"/>
          <w:szCs w:val="20"/>
        </w:rPr>
        <w:t> </w:t>
      </w:r>
      <w:r w:rsidRPr="00A0536B">
        <w:rPr>
          <w:color w:val="000000"/>
          <w:sz w:val="20"/>
          <w:szCs w:val="20"/>
        </w:rPr>
        <w:t>discipline qui étudie les formes de vie extra-terrestres.</w:t>
      </w:r>
      <w:r w:rsidRPr="00A0536B">
        <w:rPr>
          <w:rStyle w:val="apple-converted-space"/>
          <w:color w:val="000000"/>
          <w:sz w:val="20"/>
          <w:szCs w:val="20"/>
        </w:rPr>
        <w:t> </w:t>
      </w:r>
      <w:r w:rsidRPr="00A0536B">
        <w:rPr>
          <w:color w:val="000000"/>
          <w:sz w:val="20"/>
          <w:szCs w:val="20"/>
        </w:rPr>
        <w:br/>
      </w:r>
      <w:r w:rsidRPr="00A0536B">
        <w:rPr>
          <w:b/>
          <w:bCs/>
          <w:color w:val="000000"/>
          <w:sz w:val="20"/>
          <w:szCs w:val="20"/>
        </w:rPr>
        <w:t>Xénoculture :</w:t>
      </w:r>
      <w:r w:rsidRPr="00A0536B">
        <w:rPr>
          <w:rStyle w:val="apple-converted-space"/>
          <w:color w:val="000000"/>
          <w:sz w:val="20"/>
          <w:szCs w:val="20"/>
        </w:rPr>
        <w:t> </w:t>
      </w:r>
      <w:r w:rsidRPr="00A0536B">
        <w:rPr>
          <w:color w:val="000000"/>
          <w:sz w:val="20"/>
          <w:szCs w:val="20"/>
        </w:rPr>
        <w:t>discipline qui étudie les cultures extra-terrestres.</w:t>
      </w:r>
      <w:r w:rsidRPr="00A0536B">
        <w:rPr>
          <w:rStyle w:val="apple-converted-space"/>
          <w:color w:val="000000"/>
          <w:sz w:val="20"/>
          <w:szCs w:val="20"/>
        </w:rPr>
        <w:t> </w:t>
      </w:r>
      <w:r w:rsidRPr="00A0536B">
        <w:rPr>
          <w:color w:val="000000"/>
          <w:sz w:val="20"/>
          <w:szCs w:val="20"/>
        </w:rPr>
        <w:br/>
      </w:r>
      <w:r w:rsidRPr="00A0536B">
        <w:rPr>
          <w:b/>
          <w:bCs/>
          <w:color w:val="000000"/>
          <w:sz w:val="20"/>
          <w:szCs w:val="20"/>
        </w:rPr>
        <w:t>Xénozoologie :</w:t>
      </w:r>
      <w:r w:rsidRPr="00A0536B">
        <w:rPr>
          <w:rStyle w:val="apple-converted-space"/>
          <w:color w:val="000000"/>
          <w:sz w:val="20"/>
          <w:szCs w:val="20"/>
        </w:rPr>
        <w:t> </w:t>
      </w:r>
      <w:r w:rsidRPr="00A0536B">
        <w:rPr>
          <w:color w:val="000000"/>
          <w:sz w:val="20"/>
          <w:szCs w:val="20"/>
        </w:rPr>
        <w:t>discipline qui étudie les formes de vie animales extra-terrestres.</w:t>
      </w:r>
      <w:r w:rsidRPr="00A0536B">
        <w:rPr>
          <w:rStyle w:val="apple-converted-space"/>
          <w:color w:val="000000"/>
          <w:sz w:val="20"/>
          <w:szCs w:val="20"/>
        </w:rPr>
        <w:t> </w:t>
      </w:r>
      <w:r w:rsidRPr="00A0536B">
        <w:rPr>
          <w:color w:val="000000"/>
          <w:sz w:val="20"/>
          <w:szCs w:val="20"/>
        </w:rPr>
        <w:br/>
      </w:r>
      <w:r w:rsidRPr="00A0536B">
        <w:rPr>
          <w:b/>
          <w:bCs/>
          <w:color w:val="000000"/>
          <w:sz w:val="20"/>
          <w:szCs w:val="20"/>
        </w:rPr>
        <w:t>Xhewill &amp; Cie :</w:t>
      </w:r>
      <w:r w:rsidRPr="00A0536B">
        <w:rPr>
          <w:rStyle w:val="apple-converted-space"/>
          <w:color w:val="000000"/>
          <w:sz w:val="20"/>
          <w:szCs w:val="20"/>
        </w:rPr>
        <w:t> </w:t>
      </w:r>
      <w:r w:rsidRPr="00A0536B">
        <w:rPr>
          <w:color w:val="000000"/>
          <w:sz w:val="20"/>
          <w:szCs w:val="20"/>
        </w:rPr>
        <w:t>entreprise fabriquant des vaisseaux spatiaux, en particulier militaires (comme le chasseur</w:t>
      </w:r>
      <w:r w:rsidRPr="00A0536B">
        <w:rPr>
          <w:rStyle w:val="apple-converted-space"/>
          <w:color w:val="000000"/>
          <w:sz w:val="20"/>
          <w:szCs w:val="20"/>
        </w:rPr>
        <w:t> </w:t>
      </w:r>
      <w:r w:rsidRPr="00A0536B">
        <w:rPr>
          <w:i/>
          <w:iCs/>
          <w:color w:val="000000"/>
          <w:sz w:val="20"/>
          <w:szCs w:val="20"/>
        </w:rPr>
        <w:t>Narval Tekspek</w:t>
      </w:r>
      <w:r w:rsidRPr="00A0536B">
        <w:rPr>
          <w:color w:val="000000"/>
          <w:sz w:val="20"/>
          <w:szCs w:val="20"/>
        </w:rPr>
        <w:t>).</w:t>
      </w:r>
      <w:r w:rsidRPr="00A0536B">
        <w:rPr>
          <w:rStyle w:val="apple-converted-space"/>
          <w:color w:val="000000"/>
          <w:sz w:val="20"/>
          <w:szCs w:val="20"/>
        </w:rPr>
        <w:t> </w:t>
      </w:r>
      <w:r w:rsidRPr="00A0536B">
        <w:rPr>
          <w:color w:val="000000"/>
          <w:sz w:val="20"/>
          <w:szCs w:val="20"/>
        </w:rPr>
        <w:br/>
      </w:r>
      <w:bookmarkStart w:id="804" w:name="xombiill"/>
      <w:bookmarkEnd w:id="804"/>
      <w:r w:rsidRPr="00A0536B">
        <w:rPr>
          <w:b/>
          <w:bCs/>
          <w:color w:val="000000"/>
          <w:sz w:val="20"/>
          <w:szCs w:val="20"/>
        </w:rPr>
        <w:t>Xombiill :</w:t>
      </w:r>
      <w:r w:rsidRPr="00A0536B">
        <w:rPr>
          <w:rStyle w:val="apple-converted-space"/>
          <w:color w:val="000000"/>
          <w:sz w:val="20"/>
          <w:szCs w:val="20"/>
        </w:rPr>
        <w:t> </w:t>
      </w:r>
      <w:r w:rsidRPr="00A0536B">
        <w:rPr>
          <w:color w:val="000000"/>
          <w:sz w:val="20"/>
          <w:szCs w:val="20"/>
        </w:rPr>
        <w:t>espèce ET d'humanoïdes de grande taille, ventripotents, couverts d'une peau brune écailleuse, à longs bras, long cou et petite tête à gros yeux (</w:t>
      </w:r>
      <w:r w:rsidRPr="00A0536B">
        <w:rPr>
          <w:i/>
          <w:iCs/>
          <w:color w:val="000000"/>
          <w:sz w:val="20"/>
          <w:szCs w:val="20"/>
        </w:rPr>
        <w:t>Cent Prétentions</w:t>
      </w:r>
      <w:r w:rsidRPr="00A0536B">
        <w:rPr>
          <w:color w:val="000000"/>
          <w:sz w:val="20"/>
          <w:szCs w:val="20"/>
        </w:rPr>
        <w:t>).</w:t>
      </w:r>
      <w:r w:rsidRPr="00A0536B">
        <w:rPr>
          <w:rStyle w:val="apple-converted-space"/>
          <w:color w:val="000000"/>
          <w:sz w:val="20"/>
          <w:szCs w:val="20"/>
        </w:rPr>
        <w:t> </w:t>
      </w:r>
      <w:r w:rsidRPr="00A0536B">
        <w:rPr>
          <w:color w:val="000000"/>
          <w:sz w:val="20"/>
          <w:szCs w:val="20"/>
        </w:rPr>
        <w:br/>
      </w:r>
      <w:bookmarkStart w:id="805" w:name="xool"/>
      <w:bookmarkEnd w:id="805"/>
      <w:r w:rsidRPr="00A0536B">
        <w:rPr>
          <w:b/>
          <w:bCs/>
          <w:color w:val="000000"/>
          <w:sz w:val="20"/>
          <w:szCs w:val="20"/>
        </w:rPr>
        <w:t>Xool :</w:t>
      </w:r>
      <w:r w:rsidRPr="00A0536B">
        <w:rPr>
          <w:rStyle w:val="apple-converted-space"/>
          <w:color w:val="000000"/>
          <w:sz w:val="20"/>
          <w:szCs w:val="20"/>
        </w:rPr>
        <w:t> </w:t>
      </w:r>
      <w:r w:rsidRPr="00A0536B">
        <w:rPr>
          <w:color w:val="000000"/>
          <w:sz w:val="20"/>
          <w:szCs w:val="20"/>
        </w:rPr>
        <w:t>espèce violente et esclavagiste originaire de</w:t>
      </w:r>
      <w:r w:rsidRPr="00A0536B">
        <w:rPr>
          <w:rStyle w:val="apple-converted-space"/>
          <w:color w:val="000000"/>
          <w:sz w:val="20"/>
          <w:szCs w:val="20"/>
        </w:rPr>
        <w:t> </w:t>
      </w:r>
      <w:hyperlink w:anchor="genais4" w:history="1">
        <w:r w:rsidRPr="00A0536B">
          <w:rPr>
            <w:rStyle w:val="Lienhypertexte"/>
            <w:i/>
            <w:iCs/>
            <w:sz w:val="20"/>
            <w:szCs w:val="20"/>
          </w:rPr>
          <w:t>Genaïs IV</w:t>
        </w:r>
      </w:hyperlink>
      <w:r w:rsidRPr="00A0536B">
        <w:rPr>
          <w:color w:val="000000"/>
          <w:sz w:val="20"/>
          <w:szCs w:val="20"/>
        </w:rPr>
        <w:t>, dont les derniers représentants survivent tant bien que mal sur ce qui reste de leur planète (</w:t>
      </w:r>
      <w:r w:rsidRPr="00A0536B">
        <w:rPr>
          <w:i/>
          <w:iCs/>
          <w:color w:val="000000"/>
          <w:sz w:val="20"/>
          <w:szCs w:val="20"/>
        </w:rPr>
        <w:t>Cent Prétentions</w:t>
      </w:r>
      <w:r w:rsidRPr="00A0536B">
        <w:rPr>
          <w:color w:val="000000"/>
          <w:sz w:val="20"/>
          <w:szCs w:val="20"/>
        </w:rPr>
        <w:t>).</w:t>
      </w:r>
      <w:r w:rsidRPr="00A0536B">
        <w:rPr>
          <w:rStyle w:val="apple-converted-space"/>
          <w:color w:val="000000"/>
          <w:sz w:val="20"/>
          <w:szCs w:val="20"/>
        </w:rPr>
        <w:t> </w:t>
      </w:r>
      <w:r w:rsidRPr="00A0536B">
        <w:rPr>
          <w:color w:val="000000"/>
          <w:sz w:val="20"/>
          <w:szCs w:val="20"/>
        </w:rPr>
        <w:br/>
      </w:r>
      <w:r w:rsidRPr="00A0536B">
        <w:rPr>
          <w:b/>
          <w:bCs/>
          <w:color w:val="000000"/>
          <w:sz w:val="20"/>
          <w:szCs w:val="20"/>
        </w:rPr>
        <w:t>Xoxo :</w:t>
      </w:r>
      <w:r w:rsidRPr="00A0536B">
        <w:rPr>
          <w:rStyle w:val="apple-converted-space"/>
          <w:color w:val="000000"/>
          <w:sz w:val="20"/>
          <w:szCs w:val="20"/>
        </w:rPr>
        <w:t> </w:t>
      </w:r>
      <w:r w:rsidRPr="00A0536B">
        <w:rPr>
          <w:color w:val="000000"/>
          <w:sz w:val="20"/>
          <w:szCs w:val="20"/>
        </w:rPr>
        <w:t>fusil projetant des cocons emberlificotants et paralysants, arme traditionnelle des</w:t>
      </w:r>
      <w:r w:rsidRPr="00A0536B">
        <w:rPr>
          <w:rStyle w:val="apple-converted-space"/>
          <w:color w:val="000000"/>
          <w:sz w:val="20"/>
          <w:szCs w:val="20"/>
        </w:rPr>
        <w:t> </w:t>
      </w:r>
      <w:hyperlink w:anchor="tekzogarr" w:history="1">
        <w:r w:rsidRPr="00A0536B">
          <w:rPr>
            <w:rStyle w:val="Lienhypertexte"/>
            <w:i/>
            <w:iCs/>
            <w:sz w:val="20"/>
            <w:szCs w:val="20"/>
          </w:rPr>
          <w:t>tekzogarr</w:t>
        </w:r>
      </w:hyperlink>
      <w:r w:rsidRPr="00A0536B">
        <w:rPr>
          <w:rStyle w:val="apple-converted-space"/>
          <w:color w:val="000000"/>
          <w:sz w:val="20"/>
          <w:szCs w:val="20"/>
        </w:rPr>
        <w:t> </w:t>
      </w:r>
      <w:r w:rsidRPr="00A0536B">
        <w:rPr>
          <w:color w:val="000000"/>
          <w:sz w:val="20"/>
          <w:szCs w:val="20"/>
        </w:rPr>
        <w:t>(</w:t>
      </w:r>
      <w:r w:rsidRPr="00A0536B">
        <w:rPr>
          <w:i/>
          <w:iCs/>
          <w:color w:val="000000"/>
          <w:sz w:val="20"/>
          <w:szCs w:val="20"/>
        </w:rPr>
        <w:t>Cent Prétentions</w:t>
      </w:r>
      <w:r w:rsidRPr="00A0536B">
        <w:rPr>
          <w:color w:val="000000"/>
          <w:sz w:val="20"/>
          <w:szCs w:val="20"/>
        </w:rPr>
        <w:t>).</w:t>
      </w:r>
      <w:r w:rsidRPr="00A0536B">
        <w:rPr>
          <w:rStyle w:val="apple-converted-space"/>
          <w:color w:val="000000"/>
          <w:sz w:val="20"/>
          <w:szCs w:val="20"/>
        </w:rPr>
        <w:t> </w:t>
      </w:r>
      <w:r w:rsidRPr="00A0536B">
        <w:rPr>
          <w:color w:val="000000"/>
          <w:sz w:val="20"/>
          <w:szCs w:val="20"/>
        </w:rPr>
        <w:br/>
      </w:r>
      <w:bookmarkStart w:id="806" w:name="xtrizz"/>
      <w:bookmarkEnd w:id="806"/>
      <w:r w:rsidRPr="00A0536B">
        <w:rPr>
          <w:b/>
          <w:bCs/>
          <w:color w:val="000000"/>
          <w:sz w:val="20"/>
          <w:szCs w:val="20"/>
        </w:rPr>
        <w:t>Xtrizz :</w:t>
      </w:r>
      <w:r w:rsidRPr="00A0536B">
        <w:rPr>
          <w:rStyle w:val="apple-converted-space"/>
          <w:color w:val="000000"/>
          <w:sz w:val="20"/>
          <w:szCs w:val="20"/>
        </w:rPr>
        <w:t> </w:t>
      </w:r>
      <w:r w:rsidRPr="00A0536B">
        <w:rPr>
          <w:color w:val="000000"/>
          <w:sz w:val="20"/>
          <w:szCs w:val="20"/>
        </w:rPr>
        <w:t>espèce ET insectoïde à tendance hégémonique (</w:t>
      </w:r>
      <w:r w:rsidRPr="00A0536B">
        <w:rPr>
          <w:i/>
          <w:iCs/>
          <w:color w:val="000000"/>
          <w:sz w:val="20"/>
          <w:szCs w:val="20"/>
        </w:rPr>
        <w:t>Cent Prétentions</w:t>
      </w:r>
      <w:r w:rsidRPr="00A0536B">
        <w:rPr>
          <w:color w:val="000000"/>
          <w:sz w:val="20"/>
          <w:szCs w:val="20"/>
        </w:rPr>
        <w:t>).</w:t>
      </w:r>
      <w:r w:rsidRPr="00A0536B">
        <w:rPr>
          <w:rStyle w:val="apple-converted-space"/>
          <w:color w:val="000000"/>
          <w:sz w:val="20"/>
          <w:szCs w:val="20"/>
        </w:rPr>
        <w:t> </w:t>
      </w:r>
      <w:r w:rsidRPr="00A0536B">
        <w:rPr>
          <w:color w:val="000000"/>
          <w:sz w:val="20"/>
          <w:szCs w:val="20"/>
        </w:rPr>
        <w:br/>
      </w:r>
      <w:bookmarkStart w:id="807" w:name="xulte"/>
      <w:bookmarkEnd w:id="807"/>
      <w:r w:rsidRPr="00A0536B">
        <w:rPr>
          <w:b/>
          <w:bCs/>
          <w:color w:val="000000"/>
          <w:sz w:val="20"/>
          <w:szCs w:val="20"/>
        </w:rPr>
        <w:t>Xulte II la Silencieuse :</w:t>
      </w:r>
      <w:r w:rsidRPr="00A0536B">
        <w:rPr>
          <w:rStyle w:val="apple-converted-space"/>
          <w:color w:val="000000"/>
          <w:sz w:val="20"/>
          <w:szCs w:val="20"/>
        </w:rPr>
        <w:t> </w:t>
      </w:r>
      <w:r w:rsidRPr="00A0536B">
        <w:rPr>
          <w:color w:val="000000"/>
          <w:sz w:val="20"/>
          <w:szCs w:val="20"/>
        </w:rPr>
        <w:t>planète dont le</w:t>
      </w:r>
      <w:r w:rsidRPr="00A0536B">
        <w:rPr>
          <w:rStyle w:val="apple-converted-space"/>
          <w:color w:val="000000"/>
          <w:sz w:val="20"/>
          <w:szCs w:val="20"/>
        </w:rPr>
        <w:t> </w:t>
      </w:r>
      <w:hyperlink w:anchor="shmorgul" w:history="1">
        <w:r w:rsidRPr="00A0536B">
          <w:rPr>
            <w:rStyle w:val="Lienhypertexte"/>
            <w:i/>
            <w:iCs/>
            <w:sz w:val="20"/>
            <w:szCs w:val="20"/>
          </w:rPr>
          <w:t>shmorgul gluant</w:t>
        </w:r>
      </w:hyperlink>
      <w:r w:rsidRPr="00A0536B">
        <w:rPr>
          <w:rStyle w:val="apple-converted-space"/>
          <w:color w:val="000000"/>
          <w:sz w:val="20"/>
          <w:szCs w:val="20"/>
        </w:rPr>
        <w:t> </w:t>
      </w:r>
      <w:r w:rsidRPr="00A0536B">
        <w:rPr>
          <w:color w:val="000000"/>
          <w:sz w:val="20"/>
          <w:szCs w:val="20"/>
        </w:rPr>
        <w:t>est originaire.</w:t>
      </w:r>
      <w:r w:rsidRPr="00A0536B">
        <w:rPr>
          <w:rStyle w:val="apple-converted-space"/>
          <w:color w:val="000000"/>
          <w:sz w:val="20"/>
          <w:szCs w:val="20"/>
        </w:rPr>
        <w:t> </w:t>
      </w:r>
      <w:r w:rsidRPr="00A0536B">
        <w:rPr>
          <w:color w:val="000000"/>
          <w:sz w:val="20"/>
          <w:szCs w:val="20"/>
        </w:rPr>
        <w:br/>
      </w:r>
      <w:bookmarkStart w:id="808" w:name="xza"/>
      <w:bookmarkEnd w:id="808"/>
      <w:r w:rsidRPr="00A0536B">
        <w:rPr>
          <w:b/>
          <w:bCs/>
          <w:color w:val="000000"/>
          <w:sz w:val="20"/>
          <w:szCs w:val="20"/>
        </w:rPr>
        <w:t>Xza :</w:t>
      </w:r>
      <w:r w:rsidRPr="00A0536B">
        <w:rPr>
          <w:rStyle w:val="apple-converted-space"/>
          <w:color w:val="000000"/>
          <w:sz w:val="20"/>
          <w:szCs w:val="20"/>
        </w:rPr>
        <w:t> </w:t>
      </w:r>
      <w:r w:rsidRPr="00A0536B">
        <w:rPr>
          <w:color w:val="000000"/>
          <w:sz w:val="20"/>
          <w:szCs w:val="20"/>
        </w:rPr>
        <w:t>espèce ET insectoïde souvent considérée par d'autres espèces comme simplement semi-intelligente.</w:t>
      </w:r>
      <w:r w:rsidRPr="00A0536B">
        <w:rPr>
          <w:rStyle w:val="apple-converted-space"/>
          <w:color w:val="000000"/>
          <w:sz w:val="20"/>
          <w:szCs w:val="20"/>
        </w:rPr>
        <w:t> </w:t>
      </w:r>
      <w:r w:rsidRPr="00A0536B">
        <w:rPr>
          <w:color w:val="000000"/>
          <w:sz w:val="20"/>
          <w:szCs w:val="20"/>
        </w:rPr>
        <w:br/>
      </w:r>
      <w:r w:rsidRPr="00A0536B">
        <w:rPr>
          <w:b/>
          <w:bCs/>
          <w:color w:val="000000"/>
          <w:sz w:val="20"/>
          <w:szCs w:val="20"/>
        </w:rPr>
        <w:t>Xza, Type :</w:t>
      </w:r>
      <w:r w:rsidRPr="00A0536B">
        <w:rPr>
          <w:rStyle w:val="apple-converted-space"/>
          <w:color w:val="000000"/>
          <w:sz w:val="20"/>
          <w:szCs w:val="20"/>
        </w:rPr>
        <w:t> </w:t>
      </w:r>
      <w:r w:rsidRPr="00A0536B">
        <w:rPr>
          <w:color w:val="000000"/>
          <w:sz w:val="20"/>
          <w:szCs w:val="20"/>
        </w:rPr>
        <w:t>groupe d'espèces ET insectoïdes ressemblant aux</w:t>
      </w:r>
      <w:r w:rsidRPr="00A0536B">
        <w:rPr>
          <w:rStyle w:val="apple-converted-space"/>
          <w:color w:val="000000"/>
          <w:sz w:val="20"/>
          <w:szCs w:val="20"/>
        </w:rPr>
        <w:t> </w:t>
      </w:r>
      <w:hyperlink w:anchor="xza" w:history="1">
        <w:r w:rsidRPr="00A0536B">
          <w:rPr>
            <w:rStyle w:val="Lienhypertexte"/>
            <w:i/>
            <w:iCs/>
            <w:sz w:val="20"/>
            <w:szCs w:val="20"/>
          </w:rPr>
          <w:t>xzas</w:t>
        </w:r>
      </w:hyperlink>
      <w:r w:rsidRPr="00A0536B">
        <w:rPr>
          <w:color w:val="000000"/>
          <w:sz w:val="20"/>
          <w:szCs w:val="20"/>
        </w:rPr>
        <w:t>.</w:t>
      </w:r>
    </w:p>
    <w:p w:rsidR="00A0536B" w:rsidRPr="00A0536B" w:rsidRDefault="00A0536B" w:rsidP="00A0536B">
      <w:pPr>
        <w:pStyle w:val="NormalWeb"/>
        <w:shd w:val="clear" w:color="auto" w:fill="FFFFFF"/>
        <w:rPr>
          <w:color w:val="000000"/>
          <w:sz w:val="20"/>
          <w:szCs w:val="20"/>
        </w:rPr>
      </w:pPr>
      <w:r w:rsidRPr="00A0536B">
        <w:rPr>
          <w:b/>
          <w:bCs/>
          <w:color w:val="000000"/>
          <w:sz w:val="20"/>
          <w:szCs w:val="20"/>
        </w:rPr>
        <w:t>Y</w:t>
      </w:r>
    </w:p>
    <w:p w:rsidR="00A0536B" w:rsidRPr="00A0536B" w:rsidRDefault="00A0536B" w:rsidP="00A0536B">
      <w:pPr>
        <w:pStyle w:val="NormalWeb"/>
        <w:shd w:val="clear" w:color="auto" w:fill="FFFFFF"/>
        <w:rPr>
          <w:color w:val="000000"/>
          <w:sz w:val="20"/>
          <w:szCs w:val="20"/>
        </w:rPr>
      </w:pPr>
      <w:bookmarkStart w:id="809" w:name="yamor"/>
      <w:bookmarkEnd w:id="809"/>
      <w:r w:rsidRPr="00A0536B">
        <w:rPr>
          <w:b/>
          <w:bCs/>
          <w:color w:val="000000"/>
          <w:sz w:val="20"/>
          <w:szCs w:val="20"/>
        </w:rPr>
        <w:t>Yamor, Fyz :</w:t>
      </w:r>
      <w:r w:rsidRPr="00A0536B">
        <w:rPr>
          <w:rStyle w:val="apple-converted-space"/>
          <w:color w:val="000000"/>
          <w:sz w:val="20"/>
          <w:szCs w:val="20"/>
        </w:rPr>
        <w:t> </w:t>
      </w:r>
      <w:hyperlink w:anchor="chronophy" w:history="1">
        <w:r w:rsidRPr="00A0536B">
          <w:rPr>
            <w:rStyle w:val="Lienhypertexte"/>
            <w:i/>
            <w:iCs/>
            <w:sz w:val="20"/>
            <w:szCs w:val="20"/>
          </w:rPr>
          <w:t>chronophysicien</w:t>
        </w:r>
      </w:hyperlink>
      <w:r w:rsidRPr="00A0536B">
        <w:rPr>
          <w:rStyle w:val="apple-converted-space"/>
          <w:color w:val="000000"/>
          <w:sz w:val="20"/>
          <w:szCs w:val="20"/>
        </w:rPr>
        <w:t> </w:t>
      </w:r>
      <w:hyperlink w:anchor="vilneen" w:history="1">
        <w:r w:rsidRPr="00A0536B">
          <w:rPr>
            <w:rStyle w:val="Lienhypertexte"/>
            <w:i/>
            <w:iCs/>
            <w:sz w:val="20"/>
            <w:szCs w:val="20"/>
          </w:rPr>
          <w:t>vilnéen</w:t>
        </w:r>
      </w:hyperlink>
      <w:r w:rsidRPr="00A0536B">
        <w:rPr>
          <w:rStyle w:val="apple-converted-space"/>
          <w:color w:val="000000"/>
          <w:sz w:val="20"/>
          <w:szCs w:val="20"/>
        </w:rPr>
        <w:t> </w:t>
      </w:r>
      <w:r w:rsidRPr="00A0536B">
        <w:rPr>
          <w:color w:val="000000"/>
          <w:sz w:val="20"/>
          <w:szCs w:val="20"/>
        </w:rPr>
        <w:t>MEGA connu pour ses travaux sur la structure du temps et inventeur du</w:t>
      </w:r>
      <w:r w:rsidRPr="00A0536B">
        <w:rPr>
          <w:rStyle w:val="apple-converted-space"/>
          <w:color w:val="000000"/>
          <w:sz w:val="20"/>
          <w:szCs w:val="20"/>
        </w:rPr>
        <w:t> </w:t>
      </w:r>
      <w:hyperlink w:anchor="sulule" w:history="1">
        <w:r w:rsidRPr="00A0536B">
          <w:rPr>
            <w:rStyle w:val="Lienhypertexte"/>
            <w:i/>
            <w:iCs/>
            <w:sz w:val="20"/>
            <w:szCs w:val="20"/>
          </w:rPr>
          <w:t>sulule</w:t>
        </w:r>
      </w:hyperlink>
      <w:r w:rsidRPr="00A0536B">
        <w:rPr>
          <w:color w:val="000000"/>
          <w:sz w:val="20"/>
          <w:szCs w:val="20"/>
        </w:rPr>
        <w:t>.</w:t>
      </w:r>
      <w:r w:rsidRPr="00A0536B">
        <w:rPr>
          <w:rStyle w:val="apple-converted-space"/>
          <w:color w:val="000000"/>
          <w:sz w:val="20"/>
          <w:szCs w:val="20"/>
        </w:rPr>
        <w:t> </w:t>
      </w:r>
      <w:r w:rsidRPr="00A0536B">
        <w:rPr>
          <w:color w:val="000000"/>
          <w:sz w:val="20"/>
          <w:szCs w:val="20"/>
        </w:rPr>
        <w:br/>
      </w:r>
      <w:r w:rsidRPr="00A0536B">
        <w:rPr>
          <w:b/>
          <w:bCs/>
          <w:color w:val="000000"/>
          <w:sz w:val="20"/>
          <w:szCs w:val="20"/>
        </w:rPr>
        <w:t>Yam-Yim :</w:t>
      </w:r>
      <w:r w:rsidRPr="00A0536B">
        <w:rPr>
          <w:rStyle w:val="apple-converted-space"/>
          <w:color w:val="000000"/>
          <w:sz w:val="20"/>
          <w:szCs w:val="20"/>
        </w:rPr>
        <w:t> </w:t>
      </w:r>
      <w:r w:rsidRPr="00A0536B">
        <w:rPr>
          <w:color w:val="000000"/>
          <w:sz w:val="20"/>
          <w:szCs w:val="20"/>
        </w:rPr>
        <w:t>caméléon des marécages de</w:t>
      </w:r>
      <w:r w:rsidRPr="00A0536B">
        <w:rPr>
          <w:rStyle w:val="apple-converted-space"/>
          <w:color w:val="000000"/>
          <w:sz w:val="20"/>
          <w:szCs w:val="20"/>
        </w:rPr>
        <w:t> </w:t>
      </w:r>
      <w:hyperlink w:anchor="deireadh" w:history="1">
        <w:r w:rsidRPr="00A0536B">
          <w:rPr>
            <w:rStyle w:val="Lienhypertexte"/>
            <w:i/>
            <w:iCs/>
            <w:sz w:val="20"/>
            <w:szCs w:val="20"/>
          </w:rPr>
          <w:t>Deireadh</w:t>
        </w:r>
      </w:hyperlink>
      <w:r w:rsidRPr="00A0536B">
        <w:rPr>
          <w:color w:val="000000"/>
          <w:sz w:val="20"/>
          <w:szCs w:val="20"/>
        </w:rPr>
        <w:t>.</w:t>
      </w:r>
      <w:r w:rsidRPr="00A0536B">
        <w:rPr>
          <w:rStyle w:val="apple-converted-space"/>
          <w:color w:val="000000"/>
          <w:sz w:val="20"/>
          <w:szCs w:val="20"/>
        </w:rPr>
        <w:t> </w:t>
      </w:r>
      <w:r w:rsidRPr="00A0536B">
        <w:rPr>
          <w:color w:val="000000"/>
          <w:sz w:val="20"/>
          <w:szCs w:val="20"/>
        </w:rPr>
        <w:br/>
      </w:r>
      <w:r w:rsidRPr="00A0536B">
        <w:rPr>
          <w:b/>
          <w:bCs/>
          <w:color w:val="000000"/>
          <w:sz w:val="20"/>
          <w:szCs w:val="20"/>
        </w:rPr>
        <w:t>Yen d'Aldebaran :</w:t>
      </w:r>
      <w:r w:rsidRPr="00A0536B">
        <w:rPr>
          <w:rStyle w:val="apple-converted-space"/>
          <w:color w:val="000000"/>
          <w:sz w:val="20"/>
          <w:szCs w:val="20"/>
        </w:rPr>
        <w:t> </w:t>
      </w:r>
      <w:r w:rsidRPr="00A0536B">
        <w:rPr>
          <w:color w:val="000000"/>
          <w:sz w:val="20"/>
          <w:szCs w:val="20"/>
        </w:rPr>
        <w:t>unité monétaire ayant cours sur</w:t>
      </w:r>
      <w:r w:rsidRPr="00A0536B">
        <w:rPr>
          <w:rStyle w:val="apple-converted-space"/>
          <w:color w:val="000000"/>
          <w:sz w:val="20"/>
          <w:szCs w:val="20"/>
        </w:rPr>
        <w:t> </w:t>
      </w:r>
      <w:hyperlink w:anchor="aldebaran" w:history="1">
        <w:r w:rsidRPr="00A0536B">
          <w:rPr>
            <w:rStyle w:val="Lienhypertexte"/>
            <w:i/>
            <w:iCs/>
            <w:sz w:val="20"/>
            <w:szCs w:val="20"/>
          </w:rPr>
          <w:t>Aldebaran</w:t>
        </w:r>
      </w:hyperlink>
      <w:r w:rsidRPr="00A0536B">
        <w:rPr>
          <w:color w:val="000000"/>
          <w:sz w:val="20"/>
          <w:szCs w:val="20"/>
        </w:rPr>
        <w:t>.</w:t>
      </w:r>
      <w:r w:rsidRPr="00A0536B">
        <w:rPr>
          <w:rStyle w:val="apple-converted-space"/>
          <w:color w:val="000000"/>
          <w:sz w:val="20"/>
          <w:szCs w:val="20"/>
        </w:rPr>
        <w:t> </w:t>
      </w:r>
      <w:r w:rsidRPr="00A0536B">
        <w:rPr>
          <w:color w:val="000000"/>
          <w:sz w:val="20"/>
          <w:szCs w:val="20"/>
        </w:rPr>
        <w:br/>
      </w:r>
      <w:r w:rsidRPr="00A0536B">
        <w:rPr>
          <w:b/>
          <w:bCs/>
          <w:color w:val="000000"/>
          <w:sz w:val="20"/>
          <w:szCs w:val="20"/>
        </w:rPr>
        <w:t>Yeux roses :</w:t>
      </w:r>
      <w:r w:rsidRPr="00A0536B">
        <w:rPr>
          <w:rStyle w:val="apple-converted-space"/>
          <w:color w:val="000000"/>
          <w:sz w:val="20"/>
          <w:szCs w:val="20"/>
        </w:rPr>
        <w:t> </w:t>
      </w:r>
      <w:hyperlink w:anchor="lolite" w:history="1">
        <w:r w:rsidRPr="00A0536B">
          <w:rPr>
            <w:rStyle w:val="Lienhypertexte"/>
            <w:i/>
            <w:iCs/>
            <w:sz w:val="20"/>
            <w:szCs w:val="20"/>
          </w:rPr>
          <w:t>Lentilles à amplification de lumière</w:t>
        </w:r>
      </w:hyperlink>
      <w:r w:rsidRPr="00A0536B">
        <w:rPr>
          <w:rStyle w:val="apple-converted-space"/>
          <w:color w:val="000000"/>
          <w:sz w:val="20"/>
          <w:szCs w:val="20"/>
        </w:rPr>
        <w:t> </w:t>
      </w:r>
      <w:r w:rsidRPr="00A0536B">
        <w:rPr>
          <w:color w:val="000000"/>
          <w:sz w:val="20"/>
          <w:szCs w:val="20"/>
        </w:rPr>
        <w:t>(argot MEGA).</w:t>
      </w:r>
      <w:r w:rsidRPr="00A0536B">
        <w:rPr>
          <w:rStyle w:val="apple-converted-space"/>
          <w:color w:val="000000"/>
          <w:sz w:val="20"/>
          <w:szCs w:val="20"/>
        </w:rPr>
        <w:t> </w:t>
      </w:r>
      <w:r w:rsidRPr="00A0536B">
        <w:rPr>
          <w:color w:val="000000"/>
          <w:sz w:val="20"/>
          <w:szCs w:val="20"/>
        </w:rPr>
        <w:br/>
      </w:r>
      <w:bookmarkStart w:id="810" w:name="ygol"/>
      <w:bookmarkEnd w:id="810"/>
      <w:r w:rsidRPr="00A0536B">
        <w:rPr>
          <w:b/>
          <w:bCs/>
          <w:color w:val="000000"/>
          <w:sz w:val="20"/>
          <w:szCs w:val="20"/>
        </w:rPr>
        <w:t>Ygol :</w:t>
      </w:r>
      <w:r w:rsidRPr="00A0536B">
        <w:rPr>
          <w:rStyle w:val="apple-converted-space"/>
          <w:color w:val="000000"/>
          <w:sz w:val="20"/>
          <w:szCs w:val="20"/>
        </w:rPr>
        <w:t> </w:t>
      </w:r>
      <w:r w:rsidRPr="00A0536B">
        <w:rPr>
          <w:color w:val="000000"/>
          <w:sz w:val="20"/>
          <w:szCs w:val="20"/>
        </w:rPr>
        <w:t>métal volatil aux reflets bleutés, très rare et indispensable en quantités infimes à l'élaboration des circuits subtils, principalement dans les microcircuits des</w:t>
      </w:r>
      <w:r w:rsidRPr="00A0536B">
        <w:rPr>
          <w:rStyle w:val="apple-converted-space"/>
          <w:color w:val="000000"/>
          <w:sz w:val="20"/>
          <w:szCs w:val="20"/>
        </w:rPr>
        <w:t> </w:t>
      </w:r>
      <w:hyperlink w:anchor="positro" w:history="1">
        <w:r w:rsidRPr="00A0536B">
          <w:rPr>
            <w:rStyle w:val="Lienhypertexte"/>
            <w:i/>
            <w:iCs/>
            <w:sz w:val="20"/>
            <w:szCs w:val="20"/>
          </w:rPr>
          <w:t>cerveaux</w:t>
        </w:r>
      </w:hyperlink>
      <w:r w:rsidRPr="00A0536B">
        <w:rPr>
          <w:rStyle w:val="apple-converted-space"/>
          <w:color w:val="000000"/>
          <w:sz w:val="20"/>
          <w:szCs w:val="20"/>
        </w:rPr>
        <w:t> </w:t>
      </w:r>
      <w:r w:rsidRPr="00A0536B">
        <w:rPr>
          <w:color w:val="000000"/>
          <w:sz w:val="20"/>
          <w:szCs w:val="20"/>
        </w:rPr>
        <w:t>des</w:t>
      </w:r>
      <w:r w:rsidRPr="00A0536B">
        <w:rPr>
          <w:rStyle w:val="apple-converted-space"/>
          <w:color w:val="000000"/>
          <w:sz w:val="20"/>
          <w:szCs w:val="20"/>
        </w:rPr>
        <w:t> </w:t>
      </w:r>
      <w:hyperlink w:anchor="robot" w:history="1">
        <w:r w:rsidRPr="00A0536B">
          <w:rPr>
            <w:rStyle w:val="Lienhypertexte"/>
            <w:i/>
            <w:iCs/>
            <w:sz w:val="20"/>
            <w:szCs w:val="20"/>
          </w:rPr>
          <w:t>robots</w:t>
        </w:r>
      </w:hyperlink>
      <w:r w:rsidRPr="00A0536B">
        <w:rPr>
          <w:rStyle w:val="apple-converted-space"/>
          <w:color w:val="000000"/>
          <w:sz w:val="20"/>
          <w:szCs w:val="20"/>
        </w:rPr>
        <w:t> </w:t>
      </w:r>
      <w:r w:rsidRPr="00A0536B">
        <w:rPr>
          <w:color w:val="000000"/>
          <w:sz w:val="20"/>
          <w:szCs w:val="20"/>
        </w:rPr>
        <w:t>et des prothèses</w:t>
      </w:r>
      <w:r w:rsidRPr="00A0536B">
        <w:rPr>
          <w:rStyle w:val="apple-converted-space"/>
          <w:color w:val="000000"/>
          <w:sz w:val="20"/>
          <w:szCs w:val="20"/>
        </w:rPr>
        <w:t> </w:t>
      </w:r>
      <w:hyperlink w:anchor="cyburgical" w:history="1">
        <w:r w:rsidRPr="00A0536B">
          <w:rPr>
            <w:rStyle w:val="Lienhypertexte"/>
            <w:i/>
            <w:iCs/>
            <w:sz w:val="20"/>
            <w:szCs w:val="20"/>
          </w:rPr>
          <w:t>cyburgicales</w:t>
        </w:r>
      </w:hyperlink>
      <w:r w:rsidRPr="00A0536B">
        <w:rPr>
          <w:color w:val="000000"/>
          <w:sz w:val="20"/>
          <w:szCs w:val="20"/>
        </w:rPr>
        <w:t>. Néanmoins, les prothèses cyburgicales à l'ygol rendent plus vite sensible au</w:t>
      </w:r>
      <w:r w:rsidR="00C448C6">
        <w:rPr>
          <w:color w:val="000000"/>
          <w:sz w:val="20"/>
          <w:szCs w:val="20"/>
        </w:rPr>
        <w:t xml:space="preserve"> </w:t>
      </w:r>
      <w:hyperlink w:anchor="syndromec" w:history="1">
        <w:r w:rsidRPr="00A0536B">
          <w:rPr>
            <w:rStyle w:val="Lienhypertexte"/>
            <w:i/>
            <w:iCs/>
            <w:sz w:val="20"/>
            <w:szCs w:val="20"/>
          </w:rPr>
          <w:t>syndrome cybernétique</w:t>
        </w:r>
      </w:hyperlink>
      <w:r w:rsidRPr="00A0536B">
        <w:rPr>
          <w:color w:val="000000"/>
          <w:sz w:val="20"/>
          <w:szCs w:val="20"/>
        </w:rPr>
        <w:t>.</w:t>
      </w:r>
      <w:r w:rsidRPr="00A0536B">
        <w:rPr>
          <w:rStyle w:val="apple-converted-space"/>
          <w:color w:val="000000"/>
          <w:sz w:val="20"/>
          <w:szCs w:val="20"/>
        </w:rPr>
        <w:t> </w:t>
      </w:r>
      <w:r w:rsidRPr="00A0536B">
        <w:rPr>
          <w:color w:val="000000"/>
          <w:sz w:val="20"/>
          <w:szCs w:val="20"/>
        </w:rPr>
        <w:br/>
      </w:r>
      <w:r w:rsidRPr="00A0536B">
        <w:rPr>
          <w:b/>
          <w:bCs/>
          <w:color w:val="000000"/>
          <w:sz w:val="20"/>
          <w:szCs w:val="20"/>
        </w:rPr>
        <w:t>Ygol enrichi :</w:t>
      </w:r>
      <w:r w:rsidRPr="00A0536B">
        <w:rPr>
          <w:rStyle w:val="apple-converted-space"/>
          <w:color w:val="000000"/>
          <w:sz w:val="20"/>
          <w:szCs w:val="20"/>
        </w:rPr>
        <w:t> </w:t>
      </w:r>
      <w:hyperlink w:anchor="ygol" w:history="1">
        <w:r w:rsidRPr="00A0536B">
          <w:rPr>
            <w:rStyle w:val="Lienhypertexte"/>
            <w:i/>
            <w:iCs/>
            <w:sz w:val="20"/>
            <w:szCs w:val="20"/>
          </w:rPr>
          <w:t>ygol</w:t>
        </w:r>
      </w:hyperlink>
      <w:r w:rsidRPr="00A0536B">
        <w:rPr>
          <w:rStyle w:val="apple-converted-space"/>
          <w:color w:val="000000"/>
          <w:sz w:val="20"/>
          <w:szCs w:val="20"/>
        </w:rPr>
        <w:t> </w:t>
      </w:r>
      <w:r w:rsidRPr="00A0536B">
        <w:rPr>
          <w:color w:val="000000"/>
          <w:sz w:val="20"/>
          <w:szCs w:val="20"/>
        </w:rPr>
        <w:t>traité pour servir de carburant pour vaisseau spatial.</w:t>
      </w:r>
      <w:r w:rsidRPr="00A0536B">
        <w:rPr>
          <w:rStyle w:val="apple-converted-space"/>
          <w:color w:val="000000"/>
          <w:sz w:val="20"/>
          <w:szCs w:val="20"/>
        </w:rPr>
        <w:t> </w:t>
      </w:r>
      <w:r w:rsidRPr="00A0536B">
        <w:rPr>
          <w:color w:val="000000"/>
          <w:sz w:val="20"/>
          <w:szCs w:val="20"/>
        </w:rPr>
        <w:br/>
      </w:r>
      <w:bookmarkStart w:id="811" w:name="ygraine"/>
      <w:bookmarkEnd w:id="811"/>
      <w:r w:rsidRPr="00A0536B">
        <w:rPr>
          <w:b/>
          <w:bCs/>
          <w:color w:val="000000"/>
          <w:sz w:val="20"/>
          <w:szCs w:val="20"/>
        </w:rPr>
        <w:t>Ygraine V :</w:t>
      </w:r>
      <w:r w:rsidRPr="00A0536B">
        <w:rPr>
          <w:rStyle w:val="apple-converted-space"/>
          <w:color w:val="000000"/>
          <w:sz w:val="20"/>
          <w:szCs w:val="20"/>
        </w:rPr>
        <w:t> </w:t>
      </w:r>
      <w:r w:rsidRPr="00A0536B">
        <w:rPr>
          <w:color w:val="000000"/>
          <w:sz w:val="20"/>
          <w:szCs w:val="20"/>
        </w:rPr>
        <w:t>planète de l'AG presque exclusivement réservée aux grandes sociétés commerciales de l'AG (</w:t>
      </w:r>
      <w:r w:rsidRPr="00A0536B">
        <w:rPr>
          <w:i/>
          <w:iCs/>
          <w:color w:val="000000"/>
          <w:sz w:val="20"/>
          <w:szCs w:val="20"/>
        </w:rPr>
        <w:t>Cent Prétentions</w:t>
      </w:r>
      <w:r w:rsidRPr="00A0536B">
        <w:rPr>
          <w:color w:val="000000"/>
          <w:sz w:val="20"/>
          <w:szCs w:val="20"/>
        </w:rPr>
        <w:t>).</w:t>
      </w:r>
      <w:r w:rsidRPr="00A0536B">
        <w:rPr>
          <w:rStyle w:val="apple-converted-space"/>
          <w:color w:val="000000"/>
          <w:sz w:val="20"/>
          <w:szCs w:val="20"/>
        </w:rPr>
        <w:t> </w:t>
      </w:r>
      <w:r w:rsidRPr="00A0536B">
        <w:rPr>
          <w:color w:val="000000"/>
          <w:sz w:val="20"/>
          <w:szCs w:val="20"/>
        </w:rPr>
        <w:br/>
      </w:r>
      <w:r w:rsidRPr="00A0536B">
        <w:rPr>
          <w:b/>
          <w:bCs/>
          <w:color w:val="000000"/>
          <w:sz w:val="20"/>
          <w:szCs w:val="20"/>
        </w:rPr>
        <w:t>Ykos :</w:t>
      </w:r>
      <w:r w:rsidRPr="00A0536B">
        <w:rPr>
          <w:rStyle w:val="apple-converted-space"/>
          <w:color w:val="000000"/>
          <w:sz w:val="20"/>
          <w:szCs w:val="20"/>
        </w:rPr>
        <w:t> </w:t>
      </w:r>
      <w:hyperlink w:anchor="ykos" w:history="1">
        <w:r w:rsidRPr="00A0536B">
          <w:rPr>
            <w:rStyle w:val="Lienhypertexte"/>
            <w:sz w:val="20"/>
            <w:szCs w:val="20"/>
          </w:rPr>
          <w:t>Ykos-Ell-Ylphott</w:t>
        </w:r>
      </w:hyperlink>
      <w:r w:rsidRPr="00A0536B">
        <w:rPr>
          <w:color w:val="000000"/>
          <w:sz w:val="20"/>
          <w:szCs w:val="20"/>
        </w:rPr>
        <w:t>.</w:t>
      </w:r>
      <w:r w:rsidRPr="00A0536B">
        <w:rPr>
          <w:rStyle w:val="apple-converted-space"/>
          <w:color w:val="000000"/>
          <w:sz w:val="20"/>
          <w:szCs w:val="20"/>
        </w:rPr>
        <w:t> </w:t>
      </w:r>
      <w:r w:rsidRPr="00A0536B">
        <w:rPr>
          <w:color w:val="000000"/>
          <w:sz w:val="20"/>
          <w:szCs w:val="20"/>
        </w:rPr>
        <w:br/>
      </w:r>
      <w:bookmarkStart w:id="812" w:name="ykos"/>
      <w:bookmarkEnd w:id="812"/>
      <w:r w:rsidRPr="00A0536B">
        <w:rPr>
          <w:b/>
          <w:bCs/>
          <w:color w:val="000000"/>
          <w:sz w:val="20"/>
          <w:szCs w:val="20"/>
        </w:rPr>
        <w:t>Ykos-Ell-Ylphott :</w:t>
      </w:r>
      <w:r w:rsidRPr="00A0536B">
        <w:rPr>
          <w:rStyle w:val="apple-converted-space"/>
          <w:color w:val="000000"/>
          <w:sz w:val="20"/>
          <w:szCs w:val="20"/>
        </w:rPr>
        <w:t> </w:t>
      </w:r>
      <w:r w:rsidRPr="00A0536B">
        <w:rPr>
          <w:color w:val="000000"/>
          <w:sz w:val="20"/>
          <w:szCs w:val="20"/>
        </w:rPr>
        <w:t>espèce ET humanoïde, très individualiste, au corps reptilien et à la tête énorme et pourvue d'ornements céphaliques. Les ykos-ell-ylphotts vivent seuls dans leur vaisseau spatial personnel, sillonnant l'espace.</w:t>
      </w:r>
      <w:r w:rsidRPr="00A0536B">
        <w:rPr>
          <w:rStyle w:val="apple-converted-space"/>
          <w:color w:val="000000"/>
          <w:sz w:val="20"/>
          <w:szCs w:val="20"/>
        </w:rPr>
        <w:t> </w:t>
      </w:r>
      <w:r w:rsidRPr="00A0536B">
        <w:rPr>
          <w:color w:val="000000"/>
          <w:sz w:val="20"/>
          <w:szCs w:val="20"/>
        </w:rPr>
        <w:br/>
      </w:r>
      <w:bookmarkStart w:id="813" w:name="yorine"/>
      <w:bookmarkEnd w:id="813"/>
      <w:r w:rsidRPr="00A0536B">
        <w:rPr>
          <w:b/>
          <w:bCs/>
          <w:color w:val="000000"/>
          <w:sz w:val="20"/>
          <w:szCs w:val="20"/>
        </w:rPr>
        <w:t>Yorine :</w:t>
      </w:r>
      <w:r w:rsidRPr="00A0536B">
        <w:rPr>
          <w:rStyle w:val="apple-converted-space"/>
          <w:color w:val="000000"/>
          <w:sz w:val="20"/>
          <w:szCs w:val="20"/>
        </w:rPr>
        <w:t> </w:t>
      </w:r>
      <w:r w:rsidRPr="00A0536B">
        <w:rPr>
          <w:color w:val="000000"/>
          <w:sz w:val="20"/>
          <w:szCs w:val="20"/>
        </w:rPr>
        <w:t>planète située à l'écart des</w:t>
      </w:r>
      <w:r w:rsidRPr="00A0536B">
        <w:rPr>
          <w:rStyle w:val="apple-converted-space"/>
          <w:color w:val="000000"/>
          <w:sz w:val="20"/>
          <w:szCs w:val="20"/>
        </w:rPr>
        <w:t> </w:t>
      </w:r>
      <w:hyperlink w:anchor="route" w:history="1">
        <w:r w:rsidRPr="00A0536B">
          <w:rPr>
            <w:rStyle w:val="Lienhypertexte"/>
            <w:i/>
            <w:iCs/>
            <w:sz w:val="20"/>
            <w:szCs w:val="20"/>
          </w:rPr>
          <w:t>routes galactiques</w:t>
        </w:r>
      </w:hyperlink>
      <w:r w:rsidRPr="00A0536B">
        <w:rPr>
          <w:color w:val="000000"/>
          <w:sz w:val="20"/>
          <w:szCs w:val="20"/>
        </w:rPr>
        <w:t>, où le principal média est la radio. Particulièrement froide, elle ne connait que deux saisons : la saison des Échanges et celle des Labours. Habitants : Yorinites.</w:t>
      </w:r>
      <w:r w:rsidRPr="00A0536B">
        <w:rPr>
          <w:rStyle w:val="apple-converted-space"/>
          <w:color w:val="000000"/>
          <w:sz w:val="20"/>
          <w:szCs w:val="20"/>
        </w:rPr>
        <w:t> </w:t>
      </w:r>
      <w:r w:rsidRPr="00A0536B">
        <w:rPr>
          <w:color w:val="000000"/>
          <w:sz w:val="20"/>
          <w:szCs w:val="20"/>
        </w:rPr>
        <w:br/>
      </w:r>
      <w:bookmarkStart w:id="814" w:name="yp21"/>
      <w:bookmarkEnd w:id="814"/>
      <w:r w:rsidRPr="00A0536B">
        <w:rPr>
          <w:b/>
          <w:bCs/>
          <w:color w:val="000000"/>
          <w:sz w:val="20"/>
          <w:szCs w:val="20"/>
        </w:rPr>
        <w:t>YP 21 :</w:t>
      </w:r>
      <w:r w:rsidRPr="00A0536B">
        <w:rPr>
          <w:rStyle w:val="apple-converted-space"/>
          <w:color w:val="000000"/>
          <w:sz w:val="20"/>
          <w:szCs w:val="20"/>
        </w:rPr>
        <w:t> </w:t>
      </w:r>
      <w:r w:rsidRPr="00A0536B">
        <w:rPr>
          <w:color w:val="000000"/>
          <w:sz w:val="20"/>
          <w:szCs w:val="20"/>
        </w:rPr>
        <w:t>substance génératrice d'énergie utilisée dans les chargeurs de toutes les</w:t>
      </w:r>
      <w:r w:rsidRPr="00A0536B">
        <w:rPr>
          <w:rStyle w:val="apple-converted-space"/>
          <w:color w:val="000000"/>
          <w:sz w:val="20"/>
          <w:szCs w:val="20"/>
        </w:rPr>
        <w:t> </w:t>
      </w:r>
      <w:hyperlink w:anchor="rayons" w:history="1">
        <w:r w:rsidRPr="00A0536B">
          <w:rPr>
            <w:rStyle w:val="Lienhypertexte"/>
            <w:i/>
            <w:iCs/>
            <w:sz w:val="20"/>
            <w:szCs w:val="20"/>
          </w:rPr>
          <w:t>armes à rayons</w:t>
        </w:r>
      </w:hyperlink>
      <w:r w:rsidRPr="00A0536B">
        <w:rPr>
          <w:color w:val="000000"/>
          <w:sz w:val="20"/>
          <w:szCs w:val="20"/>
        </w:rPr>
        <w:t>. L'YP 21 est convertie en ondes paralysantes, faisceau laser ou autre (selon l'arme) par le</w:t>
      </w:r>
      <w:r w:rsidRPr="00A0536B">
        <w:rPr>
          <w:rStyle w:val="apple-converted-space"/>
          <w:color w:val="000000"/>
          <w:sz w:val="20"/>
          <w:szCs w:val="20"/>
        </w:rPr>
        <w:t> </w:t>
      </w:r>
      <w:hyperlink w:anchor="convertisseur" w:history="1">
        <w:r w:rsidRPr="00A0536B">
          <w:rPr>
            <w:rStyle w:val="Lienhypertexte"/>
            <w:i/>
            <w:iCs/>
            <w:sz w:val="20"/>
            <w:szCs w:val="20"/>
          </w:rPr>
          <w:t>convertisseur d'énergie</w:t>
        </w:r>
      </w:hyperlink>
      <w:r w:rsidRPr="00A0536B">
        <w:rPr>
          <w:rStyle w:val="apple-converted-space"/>
          <w:color w:val="000000"/>
          <w:sz w:val="20"/>
          <w:szCs w:val="20"/>
        </w:rPr>
        <w:t> </w:t>
      </w:r>
      <w:r w:rsidRPr="00A0536B">
        <w:rPr>
          <w:color w:val="000000"/>
          <w:sz w:val="20"/>
          <w:szCs w:val="20"/>
        </w:rPr>
        <w:t>de l'arme. On peut se servir de l'YP 21 comme source d'électricité, lumière ou chaleur en trafiquant le chargeur.</w:t>
      </w:r>
      <w:r w:rsidRPr="00A0536B">
        <w:rPr>
          <w:rStyle w:val="apple-converted-space"/>
          <w:color w:val="000000"/>
          <w:sz w:val="20"/>
          <w:szCs w:val="20"/>
        </w:rPr>
        <w:t> </w:t>
      </w:r>
      <w:r w:rsidRPr="00A0536B">
        <w:rPr>
          <w:color w:val="000000"/>
          <w:sz w:val="20"/>
          <w:szCs w:val="20"/>
        </w:rPr>
        <w:br/>
      </w:r>
      <w:bookmarkStart w:id="815" w:name="yrr"/>
      <w:bookmarkEnd w:id="815"/>
      <w:r w:rsidRPr="00A0536B">
        <w:rPr>
          <w:b/>
          <w:bCs/>
          <w:color w:val="000000"/>
          <w:sz w:val="20"/>
          <w:szCs w:val="20"/>
        </w:rPr>
        <w:t>Yrr :</w:t>
      </w:r>
      <w:r w:rsidRPr="00A0536B">
        <w:rPr>
          <w:rStyle w:val="apple-converted-space"/>
          <w:color w:val="000000"/>
          <w:sz w:val="20"/>
          <w:szCs w:val="20"/>
        </w:rPr>
        <w:t> </w:t>
      </w:r>
      <w:r w:rsidRPr="00A0536B">
        <w:rPr>
          <w:color w:val="000000"/>
          <w:sz w:val="20"/>
          <w:szCs w:val="20"/>
        </w:rPr>
        <w:t>espèce ET félinoïde, belliqueuse et relativement xénophobe.</w:t>
      </w:r>
      <w:r w:rsidRPr="00A0536B">
        <w:rPr>
          <w:rStyle w:val="apple-converted-space"/>
          <w:color w:val="000000"/>
          <w:sz w:val="20"/>
          <w:szCs w:val="20"/>
        </w:rPr>
        <w:t> </w:t>
      </w:r>
      <w:r w:rsidRPr="00A0536B">
        <w:rPr>
          <w:color w:val="000000"/>
          <w:sz w:val="20"/>
          <w:szCs w:val="20"/>
        </w:rPr>
        <w:br/>
      </w:r>
      <w:r w:rsidRPr="00A0536B">
        <w:rPr>
          <w:b/>
          <w:bCs/>
          <w:color w:val="000000"/>
          <w:sz w:val="20"/>
          <w:szCs w:val="20"/>
        </w:rPr>
        <w:t>Yrr 17 :</w:t>
      </w:r>
      <w:r w:rsidRPr="00A0536B">
        <w:rPr>
          <w:rStyle w:val="apple-converted-space"/>
          <w:color w:val="000000"/>
          <w:sz w:val="20"/>
          <w:szCs w:val="20"/>
        </w:rPr>
        <w:t> </w:t>
      </w:r>
      <w:r w:rsidRPr="00A0536B">
        <w:rPr>
          <w:color w:val="000000"/>
          <w:sz w:val="20"/>
          <w:szCs w:val="20"/>
        </w:rPr>
        <w:t>un célèbre</w:t>
      </w:r>
      <w:r w:rsidRPr="00A0536B">
        <w:rPr>
          <w:rStyle w:val="apple-converted-space"/>
          <w:color w:val="000000"/>
          <w:sz w:val="20"/>
          <w:szCs w:val="20"/>
        </w:rPr>
        <w:t> </w:t>
      </w:r>
      <w:hyperlink w:anchor="chykos" w:history="1">
        <w:r w:rsidRPr="00A0536B">
          <w:rPr>
            <w:rStyle w:val="Lienhypertexte"/>
            <w:i/>
            <w:iCs/>
            <w:sz w:val="20"/>
            <w:szCs w:val="20"/>
          </w:rPr>
          <w:t>chasseur Ykos</w:t>
        </w:r>
      </w:hyperlink>
      <w:r w:rsidRPr="00A0536B">
        <w:rPr>
          <w:color w:val="000000"/>
          <w:sz w:val="20"/>
          <w:szCs w:val="20"/>
        </w:rPr>
        <w:t>.</w:t>
      </w:r>
      <w:r w:rsidRPr="00A0536B">
        <w:rPr>
          <w:rStyle w:val="apple-converted-space"/>
          <w:color w:val="000000"/>
          <w:sz w:val="20"/>
          <w:szCs w:val="20"/>
        </w:rPr>
        <w:t> </w:t>
      </w:r>
      <w:r w:rsidRPr="00A0536B">
        <w:rPr>
          <w:color w:val="000000"/>
          <w:sz w:val="20"/>
          <w:szCs w:val="20"/>
        </w:rPr>
        <w:br/>
      </w:r>
      <w:bookmarkStart w:id="816" w:name="yseultromeo"/>
      <w:bookmarkEnd w:id="816"/>
      <w:r w:rsidRPr="00A0536B">
        <w:rPr>
          <w:b/>
          <w:bCs/>
          <w:color w:val="000000"/>
          <w:sz w:val="20"/>
          <w:szCs w:val="20"/>
        </w:rPr>
        <w:t>Yseult et Roméo :</w:t>
      </w:r>
      <w:r w:rsidRPr="00A0536B">
        <w:rPr>
          <w:rStyle w:val="apple-converted-space"/>
          <w:color w:val="000000"/>
          <w:sz w:val="20"/>
          <w:szCs w:val="20"/>
        </w:rPr>
        <w:t> </w:t>
      </w:r>
      <w:hyperlink w:anchor="sopera" w:history="1">
        <w:r w:rsidRPr="00A0536B">
          <w:rPr>
            <w:rStyle w:val="Lienhypertexte"/>
            <w:i/>
            <w:iCs/>
            <w:sz w:val="20"/>
            <w:szCs w:val="20"/>
          </w:rPr>
          <w:t>space-opéra</w:t>
        </w:r>
      </w:hyperlink>
      <w:r w:rsidRPr="00A0536B">
        <w:rPr>
          <w:rStyle w:val="apple-converted-space"/>
          <w:color w:val="000000"/>
          <w:sz w:val="20"/>
          <w:szCs w:val="20"/>
        </w:rPr>
        <w:t> </w:t>
      </w:r>
      <w:r w:rsidRPr="00A0536B">
        <w:rPr>
          <w:color w:val="000000"/>
          <w:sz w:val="20"/>
          <w:szCs w:val="20"/>
        </w:rPr>
        <w:t>qui fait actuellement un triomphe, avec</w:t>
      </w:r>
      <w:r w:rsidRPr="00A0536B">
        <w:rPr>
          <w:rStyle w:val="apple-converted-space"/>
          <w:color w:val="000000"/>
          <w:sz w:val="20"/>
          <w:szCs w:val="20"/>
        </w:rPr>
        <w:t> </w:t>
      </w:r>
      <w:hyperlink w:anchor="estherlindon" w:history="1">
        <w:r w:rsidRPr="00A0536B">
          <w:rPr>
            <w:rStyle w:val="Lienhypertexte"/>
            <w:i/>
            <w:iCs/>
            <w:sz w:val="20"/>
            <w:szCs w:val="20"/>
          </w:rPr>
          <w:t>Esther Lindon</w:t>
        </w:r>
      </w:hyperlink>
      <w:r w:rsidRPr="00A0536B">
        <w:rPr>
          <w:rStyle w:val="apple-converted-space"/>
          <w:color w:val="000000"/>
          <w:sz w:val="20"/>
          <w:szCs w:val="20"/>
        </w:rPr>
        <w:t> </w:t>
      </w:r>
      <w:r w:rsidRPr="00A0536B">
        <w:rPr>
          <w:color w:val="000000"/>
          <w:sz w:val="20"/>
          <w:szCs w:val="20"/>
        </w:rPr>
        <w:t>dans le rôle titre.</w:t>
      </w:r>
      <w:r w:rsidRPr="00A0536B">
        <w:rPr>
          <w:rStyle w:val="apple-converted-space"/>
          <w:color w:val="000000"/>
          <w:sz w:val="20"/>
          <w:szCs w:val="20"/>
        </w:rPr>
        <w:t> </w:t>
      </w:r>
      <w:r w:rsidRPr="00A0536B">
        <w:rPr>
          <w:color w:val="000000"/>
          <w:sz w:val="20"/>
          <w:szCs w:val="20"/>
        </w:rPr>
        <w:br/>
      </w:r>
      <w:bookmarkStart w:id="817" w:name="yswks6"/>
      <w:bookmarkEnd w:id="817"/>
      <w:r w:rsidRPr="00A0536B">
        <w:rPr>
          <w:b/>
          <w:bCs/>
          <w:color w:val="000000"/>
          <w:sz w:val="20"/>
          <w:szCs w:val="20"/>
        </w:rPr>
        <w:lastRenderedPageBreak/>
        <w:t>Y-SWKS VI :</w:t>
      </w:r>
      <w:r w:rsidRPr="00A0536B">
        <w:rPr>
          <w:rStyle w:val="apple-converted-space"/>
          <w:color w:val="000000"/>
          <w:sz w:val="20"/>
          <w:szCs w:val="20"/>
        </w:rPr>
        <w:t> </w:t>
      </w:r>
      <w:r w:rsidRPr="00A0536B">
        <w:rPr>
          <w:color w:val="000000"/>
          <w:sz w:val="20"/>
          <w:szCs w:val="20"/>
        </w:rPr>
        <w:t>planète située dans le même système que</w:t>
      </w:r>
      <w:r w:rsidRPr="00A0536B">
        <w:rPr>
          <w:rStyle w:val="apple-converted-space"/>
          <w:color w:val="000000"/>
          <w:sz w:val="20"/>
          <w:szCs w:val="20"/>
        </w:rPr>
        <w:t> </w:t>
      </w:r>
      <w:hyperlink w:anchor="kellorane" w:history="1">
        <w:r w:rsidRPr="00A0536B">
          <w:rPr>
            <w:rStyle w:val="Lienhypertexte"/>
            <w:i/>
            <w:iCs/>
            <w:sz w:val="20"/>
            <w:szCs w:val="20"/>
          </w:rPr>
          <w:t>Kellorane</w:t>
        </w:r>
      </w:hyperlink>
      <w:r w:rsidRPr="00A0536B">
        <w:rPr>
          <w:rStyle w:val="apple-converted-space"/>
          <w:color w:val="000000"/>
          <w:sz w:val="20"/>
          <w:szCs w:val="20"/>
        </w:rPr>
        <w:t> </w:t>
      </w:r>
      <w:r w:rsidRPr="00A0536B">
        <w:rPr>
          <w:color w:val="000000"/>
          <w:sz w:val="20"/>
          <w:szCs w:val="20"/>
        </w:rPr>
        <w:t>et sur laquelle se trouve</w:t>
      </w:r>
      <w:r w:rsidRPr="00A0536B">
        <w:rPr>
          <w:rStyle w:val="apple-converted-space"/>
          <w:color w:val="000000"/>
          <w:sz w:val="20"/>
          <w:szCs w:val="20"/>
        </w:rPr>
        <w:t> </w:t>
      </w:r>
      <w:hyperlink w:anchor="asrares" w:history="1">
        <w:r w:rsidRPr="00A0536B">
          <w:rPr>
            <w:rStyle w:val="Lienhypertexte"/>
            <w:i/>
            <w:iCs/>
            <w:sz w:val="20"/>
            <w:szCs w:val="20"/>
          </w:rPr>
          <w:t>Asrares</w:t>
        </w:r>
      </w:hyperlink>
      <w:r w:rsidRPr="00A0536B">
        <w:rPr>
          <w:color w:val="000000"/>
          <w:sz w:val="20"/>
          <w:szCs w:val="20"/>
        </w:rPr>
        <w:t>.</w:t>
      </w:r>
      <w:r w:rsidRPr="00A0536B">
        <w:rPr>
          <w:rStyle w:val="apple-converted-space"/>
          <w:color w:val="000000"/>
          <w:sz w:val="20"/>
          <w:szCs w:val="20"/>
        </w:rPr>
        <w:t> </w:t>
      </w:r>
      <w:r w:rsidRPr="00A0536B">
        <w:rPr>
          <w:color w:val="000000"/>
          <w:sz w:val="20"/>
          <w:szCs w:val="20"/>
        </w:rPr>
        <w:br/>
      </w:r>
      <w:r w:rsidRPr="00A0536B">
        <w:rPr>
          <w:b/>
          <w:bCs/>
          <w:color w:val="000000"/>
          <w:sz w:val="20"/>
          <w:szCs w:val="20"/>
        </w:rPr>
        <w:t>Yterbiox :</w:t>
      </w:r>
      <w:r w:rsidRPr="00A0536B">
        <w:rPr>
          <w:rStyle w:val="apple-converted-space"/>
          <w:color w:val="000000"/>
          <w:sz w:val="20"/>
          <w:szCs w:val="20"/>
        </w:rPr>
        <w:t> </w:t>
      </w:r>
      <w:r w:rsidRPr="00A0536B">
        <w:rPr>
          <w:color w:val="000000"/>
          <w:sz w:val="20"/>
          <w:szCs w:val="20"/>
        </w:rPr>
        <w:t>entreprise spécialisée dans la production d'ytterbium 85 (</w:t>
      </w:r>
      <w:r w:rsidRPr="00A0536B">
        <w:rPr>
          <w:i/>
          <w:iCs/>
          <w:color w:val="000000"/>
          <w:sz w:val="20"/>
          <w:szCs w:val="20"/>
        </w:rPr>
        <w:t>Cent Prétentions</w:t>
      </w:r>
      <w:r w:rsidRPr="00A0536B">
        <w:rPr>
          <w:color w:val="000000"/>
          <w:sz w:val="20"/>
          <w:szCs w:val="20"/>
        </w:rPr>
        <w:t>).</w:t>
      </w:r>
      <w:r w:rsidRPr="00A0536B">
        <w:rPr>
          <w:rStyle w:val="apple-converted-space"/>
          <w:color w:val="000000"/>
          <w:sz w:val="20"/>
          <w:szCs w:val="20"/>
        </w:rPr>
        <w:t> </w:t>
      </w:r>
      <w:r w:rsidRPr="00A0536B">
        <w:rPr>
          <w:color w:val="000000"/>
          <w:sz w:val="20"/>
          <w:szCs w:val="20"/>
        </w:rPr>
        <w:br/>
      </w:r>
      <w:bookmarkStart w:id="818" w:name="yugojka"/>
      <w:bookmarkEnd w:id="818"/>
      <w:r w:rsidRPr="00A0536B">
        <w:rPr>
          <w:b/>
          <w:bCs/>
          <w:color w:val="000000"/>
          <w:sz w:val="20"/>
          <w:szCs w:val="20"/>
        </w:rPr>
        <w:t>Yugojka :</w:t>
      </w:r>
      <w:r w:rsidRPr="00A0536B">
        <w:rPr>
          <w:rStyle w:val="apple-converted-space"/>
          <w:color w:val="000000"/>
          <w:sz w:val="20"/>
          <w:szCs w:val="20"/>
        </w:rPr>
        <w:t> </w:t>
      </w:r>
      <w:r w:rsidRPr="00A0536B">
        <w:rPr>
          <w:color w:val="000000"/>
          <w:sz w:val="20"/>
          <w:szCs w:val="20"/>
        </w:rPr>
        <w:t>système planétaire situé dans la région</w:t>
      </w:r>
      <w:r w:rsidRPr="00A0536B">
        <w:rPr>
          <w:rStyle w:val="apple-converted-space"/>
          <w:color w:val="000000"/>
          <w:sz w:val="20"/>
          <w:szCs w:val="20"/>
        </w:rPr>
        <w:t> </w:t>
      </w:r>
      <w:hyperlink w:anchor="t2228abu" w:history="1">
        <w:r w:rsidRPr="00A0536B">
          <w:rPr>
            <w:rStyle w:val="Lienhypertexte"/>
            <w:i/>
            <w:iCs/>
            <w:sz w:val="20"/>
            <w:szCs w:val="20"/>
          </w:rPr>
          <w:t>T-2228abu</w:t>
        </w:r>
      </w:hyperlink>
      <w:r w:rsidRPr="00A0536B">
        <w:rPr>
          <w:rStyle w:val="apple-converted-space"/>
          <w:color w:val="000000"/>
          <w:sz w:val="20"/>
          <w:szCs w:val="20"/>
        </w:rPr>
        <w:t> </w:t>
      </w:r>
      <w:r w:rsidRPr="00A0536B">
        <w:rPr>
          <w:color w:val="000000"/>
          <w:sz w:val="20"/>
          <w:szCs w:val="20"/>
        </w:rPr>
        <w:t>(</w:t>
      </w:r>
      <w:r w:rsidRPr="00A0536B">
        <w:rPr>
          <w:i/>
          <w:iCs/>
          <w:color w:val="000000"/>
          <w:sz w:val="20"/>
          <w:szCs w:val="20"/>
        </w:rPr>
        <w:t>Cent Prétentions</w:t>
      </w:r>
      <w:r w:rsidRPr="00A0536B">
        <w:rPr>
          <w:color w:val="000000"/>
          <w:sz w:val="20"/>
          <w:szCs w:val="20"/>
        </w:rPr>
        <w:t>).</w:t>
      </w:r>
      <w:r w:rsidRPr="00A0536B">
        <w:rPr>
          <w:rStyle w:val="apple-converted-space"/>
          <w:color w:val="000000"/>
          <w:sz w:val="20"/>
          <w:szCs w:val="20"/>
        </w:rPr>
        <w:t> </w:t>
      </w:r>
      <w:r w:rsidRPr="00A0536B">
        <w:rPr>
          <w:color w:val="000000"/>
          <w:sz w:val="20"/>
          <w:szCs w:val="20"/>
        </w:rPr>
        <w:br/>
      </w:r>
      <w:bookmarkStart w:id="819" w:name="yvyrr"/>
      <w:bookmarkEnd w:id="819"/>
      <w:r w:rsidRPr="00A0536B">
        <w:rPr>
          <w:b/>
          <w:bCs/>
          <w:color w:val="000000"/>
          <w:sz w:val="20"/>
          <w:szCs w:val="20"/>
        </w:rPr>
        <w:t>Yvyrr :</w:t>
      </w:r>
      <w:r w:rsidRPr="00A0536B">
        <w:rPr>
          <w:rStyle w:val="apple-converted-space"/>
          <w:color w:val="000000"/>
          <w:sz w:val="20"/>
          <w:szCs w:val="20"/>
        </w:rPr>
        <w:t> </w:t>
      </w:r>
      <w:r w:rsidRPr="00A0536B">
        <w:rPr>
          <w:color w:val="000000"/>
          <w:sz w:val="20"/>
          <w:szCs w:val="20"/>
        </w:rPr>
        <w:t>quatrième planète du système Yvyrr, orbitant autour d'un soleil jaune G3. Colonisée il y a 5000 ans par des</w:t>
      </w:r>
      <w:r w:rsidRPr="00A0536B">
        <w:rPr>
          <w:rStyle w:val="apple-converted-space"/>
          <w:color w:val="000000"/>
          <w:sz w:val="20"/>
          <w:szCs w:val="20"/>
        </w:rPr>
        <w:t> </w:t>
      </w:r>
      <w:hyperlink w:anchor="talsanit" w:history="1">
        <w:r w:rsidRPr="00A0536B">
          <w:rPr>
            <w:rStyle w:val="Lienhypertexte"/>
            <w:i/>
            <w:iCs/>
            <w:sz w:val="20"/>
            <w:szCs w:val="20"/>
          </w:rPr>
          <w:t>talsanites</w:t>
        </w:r>
      </w:hyperlink>
      <w:r w:rsidRPr="00A0536B">
        <w:rPr>
          <w:rStyle w:val="apple-converted-space"/>
          <w:color w:val="000000"/>
          <w:sz w:val="20"/>
          <w:szCs w:val="20"/>
        </w:rPr>
        <w:t> </w:t>
      </w:r>
      <w:r w:rsidRPr="00A0536B">
        <w:rPr>
          <w:color w:val="000000"/>
          <w:sz w:val="20"/>
          <w:szCs w:val="20"/>
        </w:rPr>
        <w:t>et des</w:t>
      </w:r>
      <w:r w:rsidRPr="00A0536B">
        <w:rPr>
          <w:rStyle w:val="apple-converted-space"/>
          <w:color w:val="000000"/>
          <w:sz w:val="20"/>
          <w:szCs w:val="20"/>
        </w:rPr>
        <w:t> </w:t>
      </w:r>
      <w:hyperlink w:anchor="yrr" w:history="1">
        <w:r w:rsidRPr="00A0536B">
          <w:rPr>
            <w:rStyle w:val="Lienhypertexte"/>
            <w:i/>
            <w:iCs/>
            <w:sz w:val="20"/>
            <w:szCs w:val="20"/>
          </w:rPr>
          <w:t>yrr</w:t>
        </w:r>
      </w:hyperlink>
      <w:r w:rsidRPr="00A0536B">
        <w:rPr>
          <w:rStyle w:val="apple-converted-space"/>
          <w:color w:val="000000"/>
          <w:sz w:val="20"/>
          <w:szCs w:val="20"/>
        </w:rPr>
        <w:t> </w:t>
      </w:r>
      <w:r w:rsidRPr="00A0536B">
        <w:rPr>
          <w:color w:val="000000"/>
          <w:sz w:val="20"/>
          <w:szCs w:val="20"/>
        </w:rPr>
        <w:t>et redécouverte par l'AG il y a 500 ans. La société yvyrrienne passe son temps à des guerres entre clans.</w:t>
      </w:r>
      <w:r w:rsidRPr="00A0536B">
        <w:rPr>
          <w:rStyle w:val="apple-converted-space"/>
          <w:color w:val="000000"/>
          <w:sz w:val="20"/>
          <w:szCs w:val="20"/>
        </w:rPr>
        <w:t> </w:t>
      </w:r>
      <w:r w:rsidRPr="00A0536B">
        <w:rPr>
          <w:color w:val="000000"/>
          <w:sz w:val="20"/>
          <w:szCs w:val="20"/>
        </w:rPr>
        <w:br/>
      </w:r>
      <w:r w:rsidRPr="00A0536B">
        <w:rPr>
          <w:b/>
          <w:bCs/>
          <w:color w:val="000000"/>
          <w:sz w:val="20"/>
          <w:szCs w:val="20"/>
        </w:rPr>
        <w:t>Yxin :</w:t>
      </w:r>
      <w:r w:rsidRPr="00A0536B">
        <w:rPr>
          <w:rStyle w:val="apple-converted-space"/>
          <w:color w:val="000000"/>
          <w:sz w:val="20"/>
          <w:szCs w:val="20"/>
        </w:rPr>
        <w:t> </w:t>
      </w:r>
      <w:r w:rsidRPr="00A0536B">
        <w:rPr>
          <w:color w:val="000000"/>
          <w:sz w:val="20"/>
          <w:szCs w:val="20"/>
        </w:rPr>
        <w:t>métal très rare dont la puissance énergétique énorme fait tout l'intérêt. Il connait des applications énergétiques civiles (en particulier dans les champs de force, l'</w:t>
      </w:r>
      <w:hyperlink w:anchor="antigrav" w:history="1">
        <w:r w:rsidRPr="00A0536B">
          <w:rPr>
            <w:rStyle w:val="Lienhypertexte"/>
            <w:i/>
            <w:iCs/>
            <w:sz w:val="20"/>
            <w:szCs w:val="20"/>
          </w:rPr>
          <w:t>antigravité</w:t>
        </w:r>
      </w:hyperlink>
      <w:r w:rsidRPr="00A0536B">
        <w:rPr>
          <w:rStyle w:val="apple-converted-space"/>
          <w:color w:val="000000"/>
          <w:sz w:val="20"/>
          <w:szCs w:val="20"/>
        </w:rPr>
        <w:t> </w:t>
      </w:r>
      <w:r w:rsidRPr="00A0536B">
        <w:rPr>
          <w:color w:val="000000"/>
          <w:sz w:val="20"/>
          <w:szCs w:val="20"/>
        </w:rPr>
        <w:t>et les aliments de synthèse) et militaires. On le trouve sous forme de nodules.</w:t>
      </w:r>
    </w:p>
    <w:p w:rsidR="00A0536B" w:rsidRPr="00A0536B" w:rsidRDefault="00A0536B" w:rsidP="00A0536B">
      <w:pPr>
        <w:pStyle w:val="NormalWeb"/>
        <w:shd w:val="clear" w:color="auto" w:fill="FFFFFF"/>
        <w:rPr>
          <w:color w:val="000000"/>
          <w:sz w:val="20"/>
          <w:szCs w:val="20"/>
        </w:rPr>
      </w:pPr>
      <w:r w:rsidRPr="00A0536B">
        <w:rPr>
          <w:b/>
          <w:bCs/>
          <w:color w:val="000000"/>
          <w:sz w:val="20"/>
          <w:szCs w:val="20"/>
        </w:rPr>
        <w:t>Z</w:t>
      </w:r>
    </w:p>
    <w:p w:rsidR="008F384F" w:rsidRPr="00A0536B" w:rsidRDefault="00A0536B" w:rsidP="00A0536B">
      <w:pPr>
        <w:pStyle w:val="NormalWeb"/>
        <w:shd w:val="clear" w:color="auto" w:fill="FFFFFF"/>
        <w:rPr>
          <w:color w:val="000000"/>
          <w:sz w:val="20"/>
          <w:szCs w:val="20"/>
        </w:rPr>
      </w:pPr>
      <w:r w:rsidRPr="00A0536B">
        <w:rPr>
          <w:b/>
          <w:bCs/>
          <w:color w:val="000000"/>
          <w:sz w:val="20"/>
          <w:szCs w:val="20"/>
        </w:rPr>
        <w:t>Zaar, Chenille :</w:t>
      </w:r>
      <w:r w:rsidRPr="00A0536B">
        <w:rPr>
          <w:rStyle w:val="apple-converted-space"/>
          <w:color w:val="000000"/>
          <w:sz w:val="20"/>
          <w:szCs w:val="20"/>
        </w:rPr>
        <w:t> </w:t>
      </w:r>
      <w:r w:rsidRPr="00A0536B">
        <w:rPr>
          <w:color w:val="000000"/>
          <w:sz w:val="20"/>
          <w:szCs w:val="20"/>
        </w:rPr>
        <w:t>voir</w:t>
      </w:r>
      <w:r w:rsidRPr="00A0536B">
        <w:rPr>
          <w:rStyle w:val="apple-converted-space"/>
          <w:color w:val="000000"/>
          <w:sz w:val="20"/>
          <w:szCs w:val="20"/>
        </w:rPr>
        <w:t> </w:t>
      </w:r>
      <w:hyperlink w:anchor="zaar" w:history="1">
        <w:r w:rsidRPr="00A0536B">
          <w:rPr>
            <w:rStyle w:val="Lienhypertexte"/>
            <w:i/>
            <w:iCs/>
            <w:sz w:val="20"/>
            <w:szCs w:val="20"/>
          </w:rPr>
          <w:t>Chenille zaar</w:t>
        </w:r>
      </w:hyperlink>
      <w:r w:rsidRPr="00A0536B">
        <w:rPr>
          <w:color w:val="000000"/>
          <w:sz w:val="20"/>
          <w:szCs w:val="20"/>
        </w:rPr>
        <w:t>.</w:t>
      </w:r>
      <w:r w:rsidRPr="00A0536B">
        <w:rPr>
          <w:rStyle w:val="apple-converted-space"/>
          <w:color w:val="000000"/>
          <w:sz w:val="20"/>
          <w:szCs w:val="20"/>
        </w:rPr>
        <w:t> </w:t>
      </w:r>
      <w:r w:rsidRPr="00A0536B">
        <w:rPr>
          <w:color w:val="000000"/>
          <w:sz w:val="20"/>
          <w:szCs w:val="20"/>
        </w:rPr>
        <w:br/>
      </w:r>
      <w:r w:rsidRPr="00A0536B">
        <w:rPr>
          <w:b/>
          <w:bCs/>
          <w:color w:val="000000"/>
          <w:sz w:val="20"/>
          <w:szCs w:val="20"/>
        </w:rPr>
        <w:t>Zak :</w:t>
      </w:r>
      <w:r w:rsidRPr="00A0536B">
        <w:rPr>
          <w:rStyle w:val="apple-converted-space"/>
          <w:color w:val="000000"/>
          <w:sz w:val="20"/>
          <w:szCs w:val="20"/>
        </w:rPr>
        <w:t> </w:t>
      </w:r>
      <w:r w:rsidRPr="00A0536B">
        <w:rPr>
          <w:color w:val="000000"/>
          <w:sz w:val="20"/>
          <w:szCs w:val="20"/>
        </w:rPr>
        <w:t>planète arriérée technologiquement (par rapport aux standards galactiques), située sur la frange de l'AG.</w:t>
      </w:r>
      <w:r w:rsidRPr="00A0536B">
        <w:rPr>
          <w:rStyle w:val="apple-converted-space"/>
          <w:color w:val="000000"/>
          <w:sz w:val="20"/>
          <w:szCs w:val="20"/>
        </w:rPr>
        <w:t> </w:t>
      </w:r>
      <w:r w:rsidRPr="00A0536B">
        <w:rPr>
          <w:color w:val="000000"/>
          <w:sz w:val="20"/>
          <w:szCs w:val="20"/>
        </w:rPr>
        <w:br/>
      </w:r>
      <w:r w:rsidRPr="00A0536B">
        <w:rPr>
          <w:b/>
          <w:bCs/>
          <w:color w:val="000000"/>
          <w:sz w:val="20"/>
          <w:szCs w:val="20"/>
        </w:rPr>
        <w:t>Zan-Tann :</w:t>
      </w:r>
      <w:r w:rsidRPr="00A0536B">
        <w:rPr>
          <w:rStyle w:val="apple-converted-space"/>
          <w:color w:val="000000"/>
          <w:sz w:val="20"/>
          <w:szCs w:val="20"/>
        </w:rPr>
        <w:t> </w:t>
      </w:r>
      <w:r w:rsidRPr="00A0536B">
        <w:rPr>
          <w:color w:val="000000"/>
          <w:sz w:val="20"/>
          <w:szCs w:val="20"/>
        </w:rPr>
        <w:t>entreprise montée sur</w:t>
      </w:r>
      <w:r w:rsidRPr="00A0536B">
        <w:rPr>
          <w:rStyle w:val="apple-converted-space"/>
          <w:color w:val="000000"/>
          <w:sz w:val="20"/>
          <w:szCs w:val="20"/>
        </w:rPr>
        <w:t> </w:t>
      </w:r>
      <w:hyperlink w:anchor="archazil" w:history="1">
        <w:r w:rsidRPr="00A0536B">
          <w:rPr>
            <w:rStyle w:val="Lienhypertexte"/>
            <w:i/>
            <w:iCs/>
            <w:sz w:val="20"/>
            <w:szCs w:val="20"/>
          </w:rPr>
          <w:t>Archazil</w:t>
        </w:r>
      </w:hyperlink>
      <w:r w:rsidRPr="00A0536B">
        <w:rPr>
          <w:rStyle w:val="apple-converted-space"/>
          <w:color w:val="000000"/>
          <w:sz w:val="20"/>
          <w:szCs w:val="20"/>
        </w:rPr>
        <w:t> </w:t>
      </w:r>
      <w:r w:rsidRPr="00A0536B">
        <w:rPr>
          <w:color w:val="000000"/>
          <w:sz w:val="20"/>
          <w:szCs w:val="20"/>
        </w:rPr>
        <w:t>par l'</w:t>
      </w:r>
      <w:hyperlink w:anchor="ecole" w:history="1">
        <w:r w:rsidRPr="00A0536B">
          <w:rPr>
            <w:rStyle w:val="Lienhypertexte"/>
            <w:i/>
            <w:iCs/>
            <w:sz w:val="20"/>
            <w:szCs w:val="20"/>
          </w:rPr>
          <w:t>école</w:t>
        </w:r>
      </w:hyperlink>
      <w:r w:rsidRPr="00A0536B">
        <w:rPr>
          <w:rStyle w:val="apple-converted-space"/>
          <w:color w:val="000000"/>
          <w:sz w:val="20"/>
          <w:szCs w:val="20"/>
        </w:rPr>
        <w:t> </w:t>
      </w:r>
      <w:r w:rsidRPr="00A0536B">
        <w:rPr>
          <w:color w:val="000000"/>
          <w:sz w:val="20"/>
          <w:szCs w:val="20"/>
        </w:rPr>
        <w:t>des</w:t>
      </w:r>
      <w:r w:rsidRPr="00A0536B">
        <w:rPr>
          <w:rStyle w:val="apple-converted-space"/>
          <w:color w:val="000000"/>
          <w:sz w:val="20"/>
          <w:szCs w:val="20"/>
        </w:rPr>
        <w:t> </w:t>
      </w:r>
      <w:hyperlink w:anchor="conceptec" w:history="1">
        <w:r w:rsidRPr="00A0536B">
          <w:rPr>
            <w:rStyle w:val="Lienhypertexte"/>
            <w:i/>
            <w:iCs/>
            <w:sz w:val="20"/>
            <w:szCs w:val="20"/>
          </w:rPr>
          <w:t>conceptecs</w:t>
        </w:r>
      </w:hyperlink>
      <w:r w:rsidRPr="00A0536B">
        <w:rPr>
          <w:rStyle w:val="apple-converted-space"/>
          <w:color w:val="000000"/>
          <w:sz w:val="20"/>
          <w:szCs w:val="20"/>
        </w:rPr>
        <w:t> </w:t>
      </w:r>
      <w:r w:rsidRPr="00A0536B">
        <w:rPr>
          <w:color w:val="000000"/>
          <w:sz w:val="20"/>
          <w:szCs w:val="20"/>
        </w:rPr>
        <w:t>pour entraîner ses élèves. Elle conçoit des systèmes cybernétiques permettant à un vaisseau spatial dans le</w:t>
      </w:r>
      <w:r w:rsidRPr="00A0536B">
        <w:rPr>
          <w:rStyle w:val="apple-converted-space"/>
          <w:color w:val="000000"/>
          <w:sz w:val="20"/>
          <w:szCs w:val="20"/>
        </w:rPr>
        <w:t> </w:t>
      </w:r>
      <w:hyperlink w:anchor="ftl" w:history="1">
        <w:r w:rsidRPr="00A0536B">
          <w:rPr>
            <w:rStyle w:val="Lienhypertexte"/>
            <w:i/>
            <w:iCs/>
            <w:sz w:val="20"/>
            <w:szCs w:val="20"/>
          </w:rPr>
          <w:t>Triche-lumière</w:t>
        </w:r>
      </w:hyperlink>
      <w:r w:rsidRPr="00A0536B">
        <w:rPr>
          <w:rStyle w:val="apple-converted-space"/>
          <w:color w:val="000000"/>
          <w:sz w:val="20"/>
          <w:szCs w:val="20"/>
        </w:rPr>
        <w:t> </w:t>
      </w:r>
      <w:r w:rsidRPr="00A0536B">
        <w:rPr>
          <w:color w:val="000000"/>
          <w:sz w:val="20"/>
          <w:szCs w:val="20"/>
        </w:rPr>
        <w:t>de réintégrer l'espace normal en cas de perte de contrôle par le pilote. Son nom signifie</w:t>
      </w:r>
      <w:r w:rsidRPr="00A0536B">
        <w:rPr>
          <w:rStyle w:val="apple-converted-space"/>
          <w:color w:val="000000"/>
          <w:sz w:val="20"/>
          <w:szCs w:val="20"/>
        </w:rPr>
        <w:t> </w:t>
      </w:r>
      <w:r w:rsidRPr="00A0536B">
        <w:rPr>
          <w:i/>
          <w:iCs/>
          <w:color w:val="000000"/>
          <w:sz w:val="20"/>
          <w:szCs w:val="20"/>
        </w:rPr>
        <w:t>Ligne-lumière</w:t>
      </w:r>
      <w:r w:rsidRPr="00A0536B">
        <w:rPr>
          <w:color w:val="000000"/>
          <w:sz w:val="20"/>
          <w:szCs w:val="20"/>
        </w:rPr>
        <w:t>.</w:t>
      </w:r>
      <w:r w:rsidRPr="00A0536B">
        <w:rPr>
          <w:rStyle w:val="apple-converted-space"/>
          <w:color w:val="000000"/>
          <w:sz w:val="20"/>
          <w:szCs w:val="20"/>
        </w:rPr>
        <w:t> </w:t>
      </w:r>
      <w:r w:rsidRPr="00A0536B">
        <w:rPr>
          <w:color w:val="000000"/>
          <w:sz w:val="20"/>
          <w:szCs w:val="20"/>
        </w:rPr>
        <w:br/>
      </w:r>
      <w:r w:rsidRPr="00A0536B">
        <w:rPr>
          <w:b/>
          <w:bCs/>
          <w:color w:val="000000"/>
          <w:sz w:val="20"/>
          <w:szCs w:val="20"/>
        </w:rPr>
        <w:t>Zark Bivalent :</w:t>
      </w:r>
      <w:r w:rsidRPr="00A0536B">
        <w:rPr>
          <w:rStyle w:val="apple-converted-space"/>
          <w:color w:val="000000"/>
          <w:sz w:val="20"/>
          <w:szCs w:val="20"/>
        </w:rPr>
        <w:t> </w:t>
      </w:r>
      <w:r w:rsidRPr="00A0536B">
        <w:rPr>
          <w:color w:val="000000"/>
          <w:sz w:val="20"/>
          <w:szCs w:val="20"/>
        </w:rPr>
        <w:t>boîte de nuit qui vient d'ouvrir sur</w:t>
      </w:r>
      <w:r w:rsidRPr="00A0536B">
        <w:rPr>
          <w:rStyle w:val="apple-converted-space"/>
          <w:color w:val="000000"/>
          <w:sz w:val="20"/>
          <w:szCs w:val="20"/>
        </w:rPr>
        <w:t> </w:t>
      </w:r>
      <w:hyperlink w:anchor="imperia" w:history="1">
        <w:r w:rsidRPr="00A0536B">
          <w:rPr>
            <w:rStyle w:val="Lienhypertexte"/>
            <w:i/>
            <w:iCs/>
            <w:sz w:val="20"/>
            <w:szCs w:val="20"/>
          </w:rPr>
          <w:t>Imperia</w:t>
        </w:r>
      </w:hyperlink>
      <w:r w:rsidRPr="00A0536B">
        <w:rPr>
          <w:rStyle w:val="apple-converted-space"/>
          <w:color w:val="000000"/>
          <w:sz w:val="20"/>
          <w:szCs w:val="20"/>
        </w:rPr>
        <w:t> </w:t>
      </w:r>
      <w:r w:rsidRPr="00A0536B">
        <w:rPr>
          <w:color w:val="000000"/>
          <w:sz w:val="20"/>
          <w:szCs w:val="20"/>
        </w:rPr>
        <w:t>; la plus à la mode de l'AG. On peut y croiser des stars comme</w:t>
      </w:r>
      <w:r w:rsidRPr="00A0536B">
        <w:rPr>
          <w:rStyle w:val="apple-converted-space"/>
          <w:color w:val="000000"/>
          <w:sz w:val="20"/>
          <w:szCs w:val="20"/>
        </w:rPr>
        <w:t> </w:t>
      </w:r>
      <w:hyperlink w:anchor="talinyawexx" w:history="1">
        <w:r w:rsidRPr="00A0536B">
          <w:rPr>
            <w:rStyle w:val="Lienhypertexte"/>
            <w:i/>
            <w:iCs/>
            <w:sz w:val="20"/>
            <w:szCs w:val="20"/>
          </w:rPr>
          <w:t>Talinya Wexx</w:t>
        </w:r>
      </w:hyperlink>
      <w:r w:rsidRPr="00A0536B">
        <w:rPr>
          <w:color w:val="000000"/>
          <w:sz w:val="20"/>
          <w:szCs w:val="20"/>
        </w:rPr>
        <w:t>,</w:t>
      </w:r>
      <w:r w:rsidRPr="00A0536B">
        <w:rPr>
          <w:rStyle w:val="apple-converted-space"/>
          <w:color w:val="000000"/>
          <w:sz w:val="20"/>
          <w:szCs w:val="20"/>
        </w:rPr>
        <w:t> </w:t>
      </w:r>
      <w:hyperlink w:anchor="bebastero" w:history="1">
        <w:r w:rsidRPr="00A0536B">
          <w:rPr>
            <w:rStyle w:val="Lienhypertexte"/>
            <w:i/>
            <w:iCs/>
            <w:sz w:val="20"/>
            <w:szCs w:val="20"/>
          </w:rPr>
          <w:t>B'eb Astero</w:t>
        </w:r>
      </w:hyperlink>
      <w:r w:rsidRPr="00A0536B">
        <w:rPr>
          <w:rStyle w:val="apple-converted-space"/>
          <w:color w:val="000000"/>
          <w:sz w:val="20"/>
          <w:szCs w:val="20"/>
        </w:rPr>
        <w:t> </w:t>
      </w:r>
      <w:r w:rsidRPr="00A0536B">
        <w:rPr>
          <w:color w:val="000000"/>
          <w:sz w:val="20"/>
          <w:szCs w:val="20"/>
        </w:rPr>
        <w:t>ou</w:t>
      </w:r>
      <w:r w:rsidRPr="00A0536B">
        <w:rPr>
          <w:rStyle w:val="apple-converted-space"/>
          <w:color w:val="000000"/>
          <w:sz w:val="20"/>
          <w:szCs w:val="20"/>
        </w:rPr>
        <w:t> </w:t>
      </w:r>
      <w:hyperlink w:anchor="zepsmay" w:history="1">
        <w:r w:rsidRPr="00A0536B">
          <w:rPr>
            <w:rStyle w:val="Lienhypertexte"/>
            <w:i/>
            <w:iCs/>
            <w:sz w:val="20"/>
            <w:szCs w:val="20"/>
          </w:rPr>
          <w:t>Zep Smay</w:t>
        </w:r>
      </w:hyperlink>
      <w:r w:rsidRPr="00A0536B">
        <w:rPr>
          <w:color w:val="000000"/>
          <w:sz w:val="20"/>
          <w:szCs w:val="20"/>
        </w:rPr>
        <w:t>.</w:t>
      </w:r>
      <w:r w:rsidRPr="00A0536B">
        <w:rPr>
          <w:rStyle w:val="apple-converted-space"/>
          <w:color w:val="000000"/>
          <w:sz w:val="20"/>
          <w:szCs w:val="20"/>
        </w:rPr>
        <w:t> </w:t>
      </w:r>
      <w:r w:rsidRPr="00A0536B">
        <w:rPr>
          <w:color w:val="000000"/>
          <w:sz w:val="20"/>
          <w:szCs w:val="20"/>
        </w:rPr>
        <w:br/>
      </w:r>
      <w:bookmarkStart w:id="820" w:name="zazalyza"/>
      <w:bookmarkEnd w:id="820"/>
      <w:r w:rsidRPr="00A0536B">
        <w:rPr>
          <w:b/>
          <w:bCs/>
          <w:color w:val="000000"/>
          <w:sz w:val="20"/>
          <w:szCs w:val="20"/>
        </w:rPr>
        <w:t>Zazalyza amoureux :</w:t>
      </w:r>
      <w:r w:rsidRPr="00A0536B">
        <w:rPr>
          <w:rStyle w:val="apple-converted-space"/>
          <w:color w:val="000000"/>
          <w:sz w:val="20"/>
          <w:szCs w:val="20"/>
        </w:rPr>
        <w:t> </w:t>
      </w:r>
      <w:r w:rsidRPr="00A0536B">
        <w:rPr>
          <w:color w:val="000000"/>
          <w:sz w:val="20"/>
          <w:szCs w:val="20"/>
        </w:rPr>
        <w:t>animal volant en forme de raie manta diaphane, originaire d'</w:t>
      </w:r>
      <w:hyperlink w:anchor="eralda" w:history="1">
        <w:r w:rsidRPr="00A0536B">
          <w:rPr>
            <w:rStyle w:val="Lienhypertexte"/>
            <w:i/>
            <w:iCs/>
            <w:sz w:val="20"/>
            <w:szCs w:val="20"/>
          </w:rPr>
          <w:t>Eralda VI la Champêtre</w:t>
        </w:r>
      </w:hyperlink>
      <w:r w:rsidRPr="00A0536B">
        <w:rPr>
          <w:color w:val="000000"/>
          <w:sz w:val="20"/>
          <w:szCs w:val="20"/>
        </w:rPr>
        <w:t>, qui se nourrit de pétales de</w:t>
      </w:r>
      <w:r w:rsidRPr="00A0536B">
        <w:rPr>
          <w:rStyle w:val="apple-converted-space"/>
          <w:color w:val="000000"/>
          <w:sz w:val="20"/>
          <w:szCs w:val="20"/>
        </w:rPr>
        <w:t> </w:t>
      </w:r>
      <w:hyperlink w:anchor="ziffe" w:history="1">
        <w:r w:rsidRPr="00A0536B">
          <w:rPr>
            <w:rStyle w:val="Lienhypertexte"/>
            <w:i/>
            <w:iCs/>
            <w:sz w:val="20"/>
            <w:szCs w:val="20"/>
          </w:rPr>
          <w:t>ziffe</w:t>
        </w:r>
      </w:hyperlink>
      <w:r w:rsidRPr="00A0536B">
        <w:rPr>
          <w:rStyle w:val="apple-converted-space"/>
          <w:color w:val="000000"/>
          <w:sz w:val="20"/>
          <w:szCs w:val="20"/>
        </w:rPr>
        <w:t> </w:t>
      </w:r>
      <w:r w:rsidRPr="00A0536B">
        <w:rPr>
          <w:color w:val="000000"/>
          <w:sz w:val="20"/>
          <w:szCs w:val="20"/>
        </w:rPr>
        <w:t>et peut être apprivoisé et dressé.</w:t>
      </w:r>
      <w:r w:rsidRPr="00A0536B">
        <w:rPr>
          <w:rStyle w:val="apple-converted-space"/>
          <w:color w:val="000000"/>
          <w:sz w:val="20"/>
          <w:szCs w:val="20"/>
        </w:rPr>
        <w:t> </w:t>
      </w:r>
      <w:r w:rsidRPr="00A0536B">
        <w:rPr>
          <w:color w:val="000000"/>
          <w:sz w:val="20"/>
          <w:szCs w:val="20"/>
        </w:rPr>
        <w:br/>
      </w:r>
      <w:r w:rsidRPr="00A0536B">
        <w:rPr>
          <w:b/>
          <w:bCs/>
          <w:color w:val="000000"/>
          <w:sz w:val="20"/>
          <w:szCs w:val="20"/>
        </w:rPr>
        <w:t>Zeezetrok :</w:t>
      </w:r>
      <w:r w:rsidRPr="00A0536B">
        <w:rPr>
          <w:rStyle w:val="apple-converted-space"/>
          <w:color w:val="000000"/>
          <w:sz w:val="20"/>
          <w:szCs w:val="20"/>
        </w:rPr>
        <w:t> </w:t>
      </w:r>
      <w:r w:rsidRPr="00A0536B">
        <w:rPr>
          <w:color w:val="000000"/>
          <w:sz w:val="20"/>
          <w:szCs w:val="20"/>
        </w:rPr>
        <w:t>animal féroce et puissant de</w:t>
      </w:r>
      <w:r w:rsidRPr="00A0536B">
        <w:rPr>
          <w:rStyle w:val="apple-converted-space"/>
          <w:color w:val="000000"/>
          <w:sz w:val="20"/>
          <w:szCs w:val="20"/>
        </w:rPr>
        <w:t> </w:t>
      </w:r>
      <w:hyperlink w:anchor="triszt" w:history="1">
        <w:r w:rsidRPr="00A0536B">
          <w:rPr>
            <w:rStyle w:val="Lienhypertexte"/>
            <w:i/>
            <w:iCs/>
            <w:sz w:val="20"/>
            <w:szCs w:val="20"/>
          </w:rPr>
          <w:t>Triszt Tropik</w:t>
        </w:r>
      </w:hyperlink>
      <w:r w:rsidRPr="00A0536B">
        <w:rPr>
          <w:color w:val="000000"/>
          <w:sz w:val="20"/>
          <w:szCs w:val="20"/>
        </w:rPr>
        <w:t>, objet d'un culte local et dont il existe une variété à poils longs (</w:t>
      </w:r>
      <w:r w:rsidRPr="00A0536B">
        <w:rPr>
          <w:i/>
          <w:iCs/>
          <w:color w:val="000000"/>
          <w:sz w:val="20"/>
          <w:szCs w:val="20"/>
        </w:rPr>
        <w:t>Cent Prétentions</w:t>
      </w:r>
      <w:r w:rsidRPr="00A0536B">
        <w:rPr>
          <w:color w:val="000000"/>
          <w:sz w:val="20"/>
          <w:szCs w:val="20"/>
        </w:rPr>
        <w:t>).</w:t>
      </w:r>
      <w:r w:rsidRPr="00A0536B">
        <w:rPr>
          <w:rStyle w:val="apple-converted-space"/>
          <w:color w:val="000000"/>
          <w:sz w:val="20"/>
          <w:szCs w:val="20"/>
        </w:rPr>
        <w:t> </w:t>
      </w:r>
      <w:r w:rsidRPr="00A0536B">
        <w:rPr>
          <w:color w:val="000000"/>
          <w:sz w:val="20"/>
          <w:szCs w:val="20"/>
        </w:rPr>
        <w:br/>
      </w:r>
      <w:r w:rsidRPr="00A0536B">
        <w:rPr>
          <w:b/>
          <w:bCs/>
          <w:color w:val="000000"/>
          <w:sz w:val="20"/>
          <w:szCs w:val="20"/>
        </w:rPr>
        <w:t>Zéro :</w:t>
      </w:r>
      <w:r w:rsidRPr="00A0536B">
        <w:rPr>
          <w:rStyle w:val="apple-converted-space"/>
          <w:color w:val="000000"/>
          <w:sz w:val="20"/>
          <w:szCs w:val="20"/>
        </w:rPr>
        <w:t> </w:t>
      </w:r>
      <w:r w:rsidRPr="00A0536B">
        <w:rPr>
          <w:color w:val="000000"/>
          <w:sz w:val="20"/>
          <w:szCs w:val="20"/>
        </w:rPr>
        <w:t>planète répertoriée par les astronomes, mais sur laquelle personne n'a jamais mis le pied, et qui semble dépourvue de formes de vie intelligentes.</w:t>
      </w:r>
      <w:r w:rsidRPr="00A0536B">
        <w:rPr>
          <w:rStyle w:val="apple-converted-space"/>
          <w:color w:val="000000"/>
          <w:sz w:val="20"/>
          <w:szCs w:val="20"/>
        </w:rPr>
        <w:t> </w:t>
      </w:r>
      <w:r w:rsidRPr="00A0536B">
        <w:rPr>
          <w:color w:val="000000"/>
          <w:sz w:val="20"/>
          <w:szCs w:val="20"/>
        </w:rPr>
        <w:br/>
      </w:r>
      <w:bookmarkStart w:id="821" w:name="zgounge"/>
      <w:bookmarkEnd w:id="821"/>
      <w:r w:rsidRPr="00A0536B">
        <w:rPr>
          <w:b/>
          <w:bCs/>
          <w:color w:val="000000"/>
          <w:sz w:val="20"/>
          <w:szCs w:val="20"/>
        </w:rPr>
        <w:t>Zgounge migraineux :</w:t>
      </w:r>
      <w:r w:rsidRPr="00A0536B">
        <w:rPr>
          <w:rStyle w:val="apple-converted-space"/>
          <w:color w:val="000000"/>
          <w:sz w:val="20"/>
          <w:szCs w:val="20"/>
        </w:rPr>
        <w:t> </w:t>
      </w:r>
      <w:r w:rsidRPr="00A0536B">
        <w:rPr>
          <w:color w:val="000000"/>
          <w:sz w:val="20"/>
          <w:szCs w:val="20"/>
        </w:rPr>
        <w:t>espèce ET originaire d'</w:t>
      </w:r>
      <w:hyperlink w:anchor="aldebarande" w:history="1">
        <w:r w:rsidRPr="00A0536B">
          <w:rPr>
            <w:rStyle w:val="Lienhypertexte"/>
            <w:i/>
            <w:iCs/>
            <w:sz w:val="20"/>
            <w:szCs w:val="20"/>
          </w:rPr>
          <w:t>Aldébarande</w:t>
        </w:r>
      </w:hyperlink>
      <w:r w:rsidRPr="00A0536B">
        <w:rPr>
          <w:color w:val="000000"/>
          <w:sz w:val="20"/>
          <w:szCs w:val="20"/>
        </w:rPr>
        <w:t>, capable d'enregistrer des souvenirs sous forme télépathique.</w:t>
      </w:r>
      <w:r w:rsidRPr="00A0536B">
        <w:rPr>
          <w:rStyle w:val="apple-converted-space"/>
          <w:color w:val="000000"/>
          <w:sz w:val="20"/>
          <w:szCs w:val="20"/>
        </w:rPr>
        <w:t> </w:t>
      </w:r>
      <w:r w:rsidRPr="00A0536B">
        <w:rPr>
          <w:color w:val="000000"/>
          <w:sz w:val="20"/>
          <w:szCs w:val="20"/>
        </w:rPr>
        <w:br/>
      </w:r>
      <w:bookmarkStart w:id="822" w:name="ziffe"/>
      <w:bookmarkEnd w:id="822"/>
      <w:r w:rsidRPr="00A0536B">
        <w:rPr>
          <w:b/>
          <w:bCs/>
          <w:color w:val="000000"/>
          <w:sz w:val="20"/>
          <w:szCs w:val="20"/>
        </w:rPr>
        <w:t>Ziffe :</w:t>
      </w:r>
      <w:r w:rsidRPr="00A0536B">
        <w:rPr>
          <w:rStyle w:val="apple-converted-space"/>
          <w:color w:val="000000"/>
          <w:sz w:val="20"/>
          <w:szCs w:val="20"/>
        </w:rPr>
        <w:t> </w:t>
      </w:r>
      <w:r w:rsidRPr="00A0536B">
        <w:rPr>
          <w:color w:val="000000"/>
          <w:sz w:val="20"/>
          <w:szCs w:val="20"/>
        </w:rPr>
        <w:t>une paquerette géante d'</w:t>
      </w:r>
      <w:hyperlink w:anchor="eralda" w:history="1">
        <w:r w:rsidRPr="00A0536B">
          <w:rPr>
            <w:rStyle w:val="Lienhypertexte"/>
            <w:i/>
            <w:iCs/>
            <w:sz w:val="20"/>
            <w:szCs w:val="20"/>
          </w:rPr>
          <w:t>Eralda VI la Champêtre</w:t>
        </w:r>
      </w:hyperlink>
      <w:r w:rsidRPr="00A0536B">
        <w:rPr>
          <w:color w:val="000000"/>
          <w:sz w:val="20"/>
          <w:szCs w:val="20"/>
        </w:rPr>
        <w:t>.</w:t>
      </w:r>
      <w:r w:rsidRPr="00A0536B">
        <w:rPr>
          <w:rStyle w:val="apple-converted-space"/>
          <w:color w:val="000000"/>
          <w:sz w:val="20"/>
          <w:szCs w:val="20"/>
        </w:rPr>
        <w:t> </w:t>
      </w:r>
      <w:r w:rsidRPr="00A0536B">
        <w:rPr>
          <w:color w:val="000000"/>
          <w:sz w:val="20"/>
          <w:szCs w:val="20"/>
        </w:rPr>
        <w:br/>
      </w:r>
      <w:r w:rsidRPr="00A0536B">
        <w:rPr>
          <w:b/>
          <w:bCs/>
          <w:color w:val="000000"/>
          <w:sz w:val="20"/>
          <w:szCs w:val="20"/>
        </w:rPr>
        <w:t>Zœhrh :</w:t>
      </w:r>
      <w:r w:rsidRPr="00A0536B">
        <w:rPr>
          <w:rStyle w:val="apple-converted-space"/>
          <w:color w:val="000000"/>
          <w:sz w:val="20"/>
          <w:szCs w:val="20"/>
        </w:rPr>
        <w:t> </w:t>
      </w:r>
      <w:r w:rsidRPr="00A0536B">
        <w:rPr>
          <w:color w:val="000000"/>
          <w:sz w:val="20"/>
          <w:szCs w:val="20"/>
        </w:rPr>
        <w:t>rat bicéphale de</w:t>
      </w:r>
      <w:r w:rsidRPr="00A0536B">
        <w:rPr>
          <w:rStyle w:val="apple-converted-space"/>
          <w:color w:val="000000"/>
          <w:sz w:val="20"/>
          <w:szCs w:val="20"/>
        </w:rPr>
        <w:t> </w:t>
      </w:r>
      <w:hyperlink w:anchor="deireadh" w:history="1">
        <w:r w:rsidRPr="00A0536B">
          <w:rPr>
            <w:rStyle w:val="Lienhypertexte"/>
            <w:i/>
            <w:iCs/>
            <w:sz w:val="20"/>
            <w:szCs w:val="20"/>
          </w:rPr>
          <w:t>Deireadh</w:t>
        </w:r>
      </w:hyperlink>
      <w:r w:rsidRPr="00A0536B">
        <w:rPr>
          <w:color w:val="000000"/>
          <w:sz w:val="20"/>
          <w:szCs w:val="20"/>
        </w:rPr>
        <w:t>.</w:t>
      </w:r>
      <w:r w:rsidRPr="00A0536B">
        <w:rPr>
          <w:rStyle w:val="apple-converted-space"/>
          <w:color w:val="000000"/>
          <w:sz w:val="20"/>
          <w:szCs w:val="20"/>
        </w:rPr>
        <w:t> </w:t>
      </w:r>
      <w:r w:rsidRPr="00A0536B">
        <w:rPr>
          <w:color w:val="000000"/>
          <w:sz w:val="20"/>
          <w:szCs w:val="20"/>
        </w:rPr>
        <w:br/>
      </w:r>
      <w:r w:rsidRPr="00A0536B">
        <w:rPr>
          <w:b/>
          <w:bCs/>
          <w:color w:val="000000"/>
          <w:sz w:val="20"/>
          <w:szCs w:val="20"/>
        </w:rPr>
        <w:t>Zondermach :</w:t>
      </w:r>
      <w:r w:rsidRPr="00A0536B">
        <w:rPr>
          <w:rStyle w:val="apple-converted-space"/>
          <w:color w:val="000000"/>
          <w:sz w:val="20"/>
          <w:szCs w:val="20"/>
        </w:rPr>
        <w:t> </w:t>
      </w:r>
      <w:r w:rsidRPr="00A0536B">
        <w:rPr>
          <w:color w:val="000000"/>
          <w:sz w:val="20"/>
          <w:szCs w:val="20"/>
        </w:rPr>
        <w:t>marque de</w:t>
      </w:r>
      <w:r w:rsidRPr="00A0536B">
        <w:rPr>
          <w:rStyle w:val="apple-converted-space"/>
          <w:color w:val="000000"/>
          <w:sz w:val="20"/>
          <w:szCs w:val="20"/>
        </w:rPr>
        <w:t> </w:t>
      </w:r>
      <w:hyperlink w:anchor="magnetoglisseur" w:history="1">
        <w:r w:rsidRPr="00A0536B">
          <w:rPr>
            <w:rStyle w:val="Lienhypertexte"/>
            <w:i/>
            <w:iCs/>
            <w:sz w:val="20"/>
            <w:szCs w:val="20"/>
          </w:rPr>
          <w:t>magnétoglisseurs</w:t>
        </w:r>
      </w:hyperlink>
      <w:r w:rsidRPr="00A0536B">
        <w:rPr>
          <w:rStyle w:val="apple-converted-space"/>
          <w:color w:val="000000"/>
          <w:sz w:val="20"/>
          <w:szCs w:val="20"/>
        </w:rPr>
        <w:t> </w:t>
      </w:r>
      <w:r w:rsidRPr="00A0536B">
        <w:rPr>
          <w:color w:val="000000"/>
          <w:sz w:val="20"/>
          <w:szCs w:val="20"/>
        </w:rPr>
        <w:t>(dont le modèle de luxe </w:t>
      </w:r>
      <w:bookmarkStart w:id="823" w:name="zondermachak47"/>
      <w:bookmarkEnd w:id="823"/>
      <w:r w:rsidRPr="00A0536B">
        <w:rPr>
          <w:i/>
          <w:iCs/>
          <w:color w:val="000000"/>
          <w:sz w:val="20"/>
          <w:szCs w:val="20"/>
        </w:rPr>
        <w:t>Zondermach AK47</w:t>
      </w:r>
      <w:r w:rsidRPr="00A0536B">
        <w:rPr>
          <w:color w:val="000000"/>
          <w:sz w:val="20"/>
          <w:szCs w:val="20"/>
        </w:rPr>
        <w:t>).</w:t>
      </w:r>
      <w:r w:rsidRPr="00A0536B">
        <w:rPr>
          <w:rStyle w:val="apple-converted-space"/>
          <w:color w:val="000000"/>
          <w:sz w:val="20"/>
          <w:szCs w:val="20"/>
        </w:rPr>
        <w:t> </w:t>
      </w:r>
      <w:r w:rsidRPr="00A0536B">
        <w:rPr>
          <w:color w:val="000000"/>
          <w:sz w:val="20"/>
          <w:szCs w:val="20"/>
        </w:rPr>
        <w:br/>
      </w:r>
      <w:bookmarkStart w:id="824" w:name="zooba"/>
      <w:bookmarkEnd w:id="824"/>
      <w:r w:rsidRPr="00A0536B">
        <w:rPr>
          <w:b/>
          <w:bCs/>
          <w:color w:val="000000"/>
          <w:sz w:val="20"/>
          <w:szCs w:val="20"/>
        </w:rPr>
        <w:t>Zooba :</w:t>
      </w:r>
      <w:r w:rsidRPr="00A0536B">
        <w:rPr>
          <w:rStyle w:val="apple-converted-space"/>
          <w:color w:val="000000"/>
          <w:sz w:val="20"/>
          <w:szCs w:val="20"/>
        </w:rPr>
        <w:t> </w:t>
      </w:r>
      <w:r w:rsidRPr="00A0536B">
        <w:rPr>
          <w:color w:val="000000"/>
          <w:sz w:val="20"/>
          <w:szCs w:val="20"/>
        </w:rPr>
        <w:t>planète aride contrôlée par le quasi-dictateur</w:t>
      </w:r>
      <w:r w:rsidRPr="00A0536B">
        <w:rPr>
          <w:rStyle w:val="apple-converted-space"/>
          <w:color w:val="000000"/>
          <w:sz w:val="20"/>
          <w:szCs w:val="20"/>
        </w:rPr>
        <w:t> </w:t>
      </w:r>
      <w:hyperlink w:anchor="grum" w:history="1">
        <w:r w:rsidRPr="00A0536B">
          <w:rPr>
            <w:rStyle w:val="Lienhypertexte"/>
            <w:i/>
            <w:iCs/>
            <w:sz w:val="20"/>
            <w:szCs w:val="20"/>
          </w:rPr>
          <w:t>Grum</w:t>
        </w:r>
      </w:hyperlink>
      <w:r w:rsidRPr="00A0536B">
        <w:rPr>
          <w:color w:val="000000"/>
          <w:sz w:val="20"/>
          <w:szCs w:val="20"/>
        </w:rPr>
        <w:t>.</w:t>
      </w:r>
      <w:r w:rsidRPr="00A0536B">
        <w:rPr>
          <w:rStyle w:val="apple-converted-space"/>
          <w:color w:val="000000"/>
          <w:sz w:val="20"/>
          <w:szCs w:val="20"/>
        </w:rPr>
        <w:t> </w:t>
      </w:r>
      <w:r w:rsidRPr="00A0536B">
        <w:rPr>
          <w:color w:val="000000"/>
          <w:sz w:val="20"/>
          <w:szCs w:val="20"/>
        </w:rPr>
        <w:br/>
      </w:r>
      <w:r w:rsidRPr="00A0536B">
        <w:rPr>
          <w:b/>
          <w:bCs/>
          <w:color w:val="000000"/>
          <w:sz w:val="20"/>
          <w:szCs w:val="20"/>
        </w:rPr>
        <w:t>Zool-ad-Kool MK5 "Mère-poule"</w:t>
      </w:r>
      <w:r w:rsidRPr="00A0536B">
        <w:rPr>
          <w:rStyle w:val="apple-converted-space"/>
          <w:color w:val="000000"/>
          <w:sz w:val="20"/>
          <w:szCs w:val="20"/>
        </w:rPr>
        <w:t> </w:t>
      </w:r>
      <w:r w:rsidRPr="00A0536B">
        <w:rPr>
          <w:i/>
          <w:iCs/>
          <w:color w:val="000000"/>
          <w:sz w:val="20"/>
          <w:szCs w:val="20"/>
        </w:rPr>
        <w:t>(nom déposé)</w:t>
      </w:r>
      <w:r w:rsidRPr="00A0536B">
        <w:rPr>
          <w:rStyle w:val="apple-converted-space"/>
          <w:color w:val="000000"/>
          <w:sz w:val="20"/>
          <w:szCs w:val="20"/>
        </w:rPr>
        <w:t> </w:t>
      </w:r>
      <w:r w:rsidRPr="00A0536B">
        <w:rPr>
          <w:b/>
          <w:bCs/>
          <w:color w:val="000000"/>
          <w:sz w:val="20"/>
          <w:szCs w:val="20"/>
        </w:rPr>
        <w:t>:</w:t>
      </w:r>
      <w:r w:rsidRPr="00A0536B">
        <w:rPr>
          <w:rStyle w:val="apple-converted-space"/>
          <w:color w:val="000000"/>
          <w:sz w:val="20"/>
          <w:szCs w:val="20"/>
        </w:rPr>
        <w:t> </w:t>
      </w:r>
      <w:r w:rsidRPr="00A0536B">
        <w:rPr>
          <w:color w:val="000000"/>
          <w:sz w:val="20"/>
          <w:szCs w:val="20"/>
        </w:rPr>
        <w:t>modèle de cargo-chaland spatial.</w:t>
      </w:r>
      <w:r w:rsidRPr="00A0536B">
        <w:rPr>
          <w:rStyle w:val="apple-converted-space"/>
          <w:color w:val="000000"/>
          <w:sz w:val="20"/>
          <w:szCs w:val="20"/>
        </w:rPr>
        <w:t> </w:t>
      </w:r>
      <w:r w:rsidRPr="00A0536B">
        <w:rPr>
          <w:color w:val="000000"/>
          <w:sz w:val="20"/>
          <w:szCs w:val="20"/>
        </w:rPr>
        <w:br/>
      </w:r>
      <w:r w:rsidRPr="00A0536B">
        <w:rPr>
          <w:b/>
          <w:bCs/>
          <w:color w:val="000000"/>
          <w:sz w:val="20"/>
          <w:szCs w:val="20"/>
        </w:rPr>
        <w:t>Zool Mehtem mk4 "le Ventru"</w:t>
      </w:r>
      <w:r w:rsidRPr="00A0536B">
        <w:rPr>
          <w:rStyle w:val="apple-converted-space"/>
          <w:color w:val="000000"/>
          <w:sz w:val="20"/>
          <w:szCs w:val="20"/>
        </w:rPr>
        <w:t> </w:t>
      </w:r>
      <w:r w:rsidRPr="00A0536B">
        <w:rPr>
          <w:i/>
          <w:iCs/>
          <w:color w:val="000000"/>
          <w:sz w:val="20"/>
          <w:szCs w:val="20"/>
        </w:rPr>
        <w:t>(nom déposé)</w:t>
      </w:r>
      <w:r w:rsidRPr="00A0536B">
        <w:rPr>
          <w:rStyle w:val="apple-converted-space"/>
          <w:color w:val="000000"/>
          <w:sz w:val="20"/>
          <w:szCs w:val="20"/>
        </w:rPr>
        <w:t> </w:t>
      </w:r>
      <w:r w:rsidRPr="00A0536B">
        <w:rPr>
          <w:b/>
          <w:bCs/>
          <w:color w:val="000000"/>
          <w:sz w:val="20"/>
          <w:szCs w:val="20"/>
        </w:rPr>
        <w:t>:</w:t>
      </w:r>
      <w:r w:rsidRPr="00A0536B">
        <w:rPr>
          <w:rStyle w:val="apple-converted-space"/>
          <w:color w:val="000000"/>
          <w:sz w:val="20"/>
          <w:szCs w:val="20"/>
        </w:rPr>
        <w:t> </w:t>
      </w:r>
      <w:r w:rsidRPr="00A0536B">
        <w:rPr>
          <w:color w:val="000000"/>
          <w:sz w:val="20"/>
          <w:szCs w:val="20"/>
        </w:rPr>
        <w:t>modèle de cargo lourd</w:t>
      </w:r>
      <w:r w:rsidRPr="00A0536B">
        <w:rPr>
          <w:rStyle w:val="apple-converted-space"/>
          <w:color w:val="000000"/>
          <w:sz w:val="20"/>
          <w:szCs w:val="20"/>
        </w:rPr>
        <w:t> </w:t>
      </w:r>
      <w:hyperlink w:anchor="vtl" w:history="1">
        <w:r w:rsidRPr="00A0536B">
          <w:rPr>
            <w:rStyle w:val="Lienhypertexte"/>
            <w:i/>
            <w:iCs/>
            <w:sz w:val="20"/>
            <w:szCs w:val="20"/>
          </w:rPr>
          <w:t>triche-lumière</w:t>
        </w:r>
      </w:hyperlink>
      <w:r w:rsidRPr="00A0536B">
        <w:rPr>
          <w:color w:val="000000"/>
          <w:sz w:val="20"/>
          <w:szCs w:val="20"/>
        </w:rPr>
        <w:t>.</w:t>
      </w:r>
      <w:r w:rsidRPr="00A0536B">
        <w:rPr>
          <w:rStyle w:val="apple-converted-space"/>
          <w:color w:val="000000"/>
          <w:sz w:val="20"/>
          <w:szCs w:val="20"/>
        </w:rPr>
        <w:t> </w:t>
      </w:r>
      <w:r w:rsidRPr="00A0536B">
        <w:rPr>
          <w:color w:val="000000"/>
          <w:sz w:val="20"/>
          <w:szCs w:val="20"/>
        </w:rPr>
        <w:br/>
      </w:r>
      <w:r w:rsidRPr="00A0536B">
        <w:rPr>
          <w:b/>
          <w:bCs/>
          <w:color w:val="000000"/>
          <w:sz w:val="20"/>
          <w:szCs w:val="20"/>
        </w:rPr>
        <w:t>Zorate :</w:t>
      </w:r>
      <w:r w:rsidRPr="00A0536B">
        <w:rPr>
          <w:rStyle w:val="apple-converted-space"/>
          <w:color w:val="000000"/>
          <w:sz w:val="20"/>
          <w:szCs w:val="20"/>
        </w:rPr>
        <w:t> </w:t>
      </w:r>
      <w:r w:rsidRPr="00A0536B">
        <w:rPr>
          <w:color w:val="000000"/>
          <w:sz w:val="20"/>
          <w:szCs w:val="20"/>
        </w:rPr>
        <w:t>grand oiseau coureur incapable de voler, domestiqué sur</w:t>
      </w:r>
      <w:r w:rsidRPr="00A0536B">
        <w:rPr>
          <w:rStyle w:val="apple-converted-space"/>
          <w:color w:val="000000"/>
          <w:sz w:val="20"/>
          <w:szCs w:val="20"/>
        </w:rPr>
        <w:t> </w:t>
      </w:r>
      <w:hyperlink w:anchor="mainka" w:history="1">
        <w:r w:rsidRPr="00A0536B">
          <w:rPr>
            <w:rStyle w:val="Lienhypertexte"/>
            <w:i/>
            <w:iCs/>
            <w:sz w:val="20"/>
            <w:szCs w:val="20"/>
          </w:rPr>
          <w:t>Mainka</w:t>
        </w:r>
      </w:hyperlink>
      <w:r w:rsidRPr="00A0536B">
        <w:rPr>
          <w:color w:val="000000"/>
          <w:sz w:val="20"/>
          <w:szCs w:val="20"/>
        </w:rPr>
        <w:t>.</w:t>
      </w:r>
      <w:r w:rsidRPr="00A0536B">
        <w:rPr>
          <w:rStyle w:val="apple-converted-space"/>
          <w:color w:val="000000"/>
          <w:sz w:val="20"/>
          <w:szCs w:val="20"/>
        </w:rPr>
        <w:t> </w:t>
      </w:r>
      <w:r w:rsidRPr="00A0536B">
        <w:rPr>
          <w:color w:val="000000"/>
          <w:sz w:val="20"/>
          <w:szCs w:val="20"/>
        </w:rPr>
        <w:br/>
      </w:r>
      <w:r w:rsidRPr="00A0536B">
        <w:rPr>
          <w:b/>
          <w:bCs/>
          <w:color w:val="000000"/>
          <w:sz w:val="20"/>
          <w:szCs w:val="20"/>
        </w:rPr>
        <w:t>Zul'sy :</w:t>
      </w:r>
      <w:r w:rsidRPr="00A0536B">
        <w:rPr>
          <w:rStyle w:val="apple-converted-space"/>
          <w:color w:val="000000"/>
          <w:sz w:val="20"/>
          <w:szCs w:val="20"/>
        </w:rPr>
        <w:t> </w:t>
      </w:r>
      <w:r w:rsidRPr="00A0536B">
        <w:rPr>
          <w:color w:val="000000"/>
          <w:sz w:val="20"/>
          <w:szCs w:val="20"/>
        </w:rPr>
        <w:t>planète dont l'une des espèces d'arbres fournit le bois dont on fait les ballons de</w:t>
      </w:r>
      <w:r w:rsidRPr="00A0536B">
        <w:rPr>
          <w:rStyle w:val="apple-converted-space"/>
          <w:color w:val="000000"/>
          <w:sz w:val="20"/>
          <w:szCs w:val="20"/>
        </w:rPr>
        <w:t> </w:t>
      </w:r>
      <w:hyperlink w:anchor="cube" w:history="1">
        <w:r w:rsidRPr="00A0536B">
          <w:rPr>
            <w:rStyle w:val="Lienhypertexte"/>
            <w:i/>
            <w:iCs/>
            <w:sz w:val="20"/>
            <w:szCs w:val="20"/>
          </w:rPr>
          <w:t>cube</w:t>
        </w:r>
      </w:hyperlink>
      <w:r w:rsidRPr="00A0536B">
        <w:rPr>
          <w:color w:val="000000"/>
          <w:sz w:val="20"/>
          <w:szCs w:val="20"/>
        </w:rPr>
        <w:t>.</w:t>
      </w:r>
      <w:r w:rsidRPr="00A0536B">
        <w:rPr>
          <w:rStyle w:val="apple-converted-space"/>
          <w:color w:val="000000"/>
          <w:sz w:val="20"/>
          <w:szCs w:val="20"/>
        </w:rPr>
        <w:t> </w:t>
      </w:r>
      <w:r w:rsidRPr="00A0536B">
        <w:rPr>
          <w:color w:val="000000"/>
          <w:sz w:val="20"/>
          <w:szCs w:val="20"/>
        </w:rPr>
        <w:br/>
      </w:r>
      <w:bookmarkStart w:id="825" w:name="zumack"/>
      <w:bookmarkEnd w:id="825"/>
      <w:r w:rsidRPr="00A0536B">
        <w:rPr>
          <w:b/>
          <w:bCs/>
          <w:color w:val="000000"/>
          <w:sz w:val="20"/>
          <w:szCs w:val="20"/>
        </w:rPr>
        <w:t>Zumack miro :</w:t>
      </w:r>
      <w:r w:rsidRPr="00A0536B">
        <w:rPr>
          <w:rStyle w:val="apple-converted-space"/>
          <w:color w:val="000000"/>
          <w:sz w:val="20"/>
          <w:szCs w:val="20"/>
        </w:rPr>
        <w:t> </w:t>
      </w:r>
      <w:r w:rsidRPr="00A0536B">
        <w:rPr>
          <w:color w:val="000000"/>
          <w:sz w:val="20"/>
          <w:szCs w:val="20"/>
        </w:rPr>
        <w:t>animal prédateur des forêts et des savanes de</w:t>
      </w:r>
      <w:r w:rsidRPr="00A0536B">
        <w:rPr>
          <w:rStyle w:val="apple-converted-space"/>
          <w:color w:val="000000"/>
          <w:sz w:val="20"/>
          <w:szCs w:val="20"/>
        </w:rPr>
        <w:t> </w:t>
      </w:r>
      <w:hyperlink w:anchor="nullari" w:history="1">
        <w:r w:rsidRPr="00A0536B">
          <w:rPr>
            <w:rStyle w:val="Lienhypertexte"/>
            <w:i/>
            <w:iCs/>
            <w:sz w:val="20"/>
            <w:szCs w:val="20"/>
          </w:rPr>
          <w:t>Nullari la Rayonnante</w:t>
        </w:r>
      </w:hyperlink>
      <w:r w:rsidRPr="00A0536B">
        <w:rPr>
          <w:color w:val="000000"/>
          <w:sz w:val="20"/>
          <w:szCs w:val="20"/>
        </w:rPr>
        <w:t>, le zumack miro ressemble à un assemblage de trois panthères qui seraient unies par la longueur de leurs colonnes vertébrales.</w:t>
      </w:r>
      <w:r w:rsidRPr="00A0536B">
        <w:rPr>
          <w:rStyle w:val="apple-converted-space"/>
          <w:color w:val="000000"/>
          <w:sz w:val="20"/>
          <w:szCs w:val="20"/>
        </w:rPr>
        <w:t> </w:t>
      </w:r>
      <w:r w:rsidRPr="00A0536B">
        <w:rPr>
          <w:color w:val="000000"/>
          <w:sz w:val="20"/>
          <w:szCs w:val="20"/>
        </w:rPr>
        <w:br/>
      </w:r>
      <w:r w:rsidRPr="00A0536B">
        <w:rPr>
          <w:b/>
          <w:bCs/>
          <w:color w:val="000000"/>
          <w:sz w:val="20"/>
          <w:szCs w:val="20"/>
        </w:rPr>
        <w:t>Zumby :</w:t>
      </w:r>
      <w:r w:rsidRPr="00A0536B">
        <w:rPr>
          <w:rStyle w:val="apple-converted-space"/>
          <w:color w:val="000000"/>
          <w:sz w:val="20"/>
          <w:szCs w:val="20"/>
        </w:rPr>
        <w:t> </w:t>
      </w:r>
      <w:r w:rsidRPr="00A0536B">
        <w:rPr>
          <w:color w:val="000000"/>
          <w:sz w:val="20"/>
          <w:szCs w:val="20"/>
        </w:rPr>
        <w:t>nom argotique donné aux</w:t>
      </w:r>
      <w:r w:rsidRPr="00A0536B">
        <w:rPr>
          <w:rStyle w:val="apple-converted-space"/>
          <w:color w:val="000000"/>
          <w:sz w:val="20"/>
          <w:szCs w:val="20"/>
        </w:rPr>
        <w:t> </w:t>
      </w:r>
      <w:hyperlink w:anchor="rclasseb" w:history="1">
        <w:r w:rsidRPr="00A0536B">
          <w:rPr>
            <w:rStyle w:val="Lienhypertexte"/>
            <w:i/>
            <w:iCs/>
            <w:sz w:val="20"/>
            <w:szCs w:val="20"/>
          </w:rPr>
          <w:t>robots de classe B</w:t>
        </w:r>
      </w:hyperlink>
      <w:r w:rsidRPr="00A0536B">
        <w:rPr>
          <w:color w:val="000000"/>
          <w:sz w:val="20"/>
          <w:szCs w:val="20"/>
        </w:rPr>
        <w:t>.</w:t>
      </w:r>
      <w:r w:rsidRPr="00A0536B">
        <w:rPr>
          <w:rStyle w:val="apple-converted-space"/>
          <w:color w:val="000000"/>
          <w:sz w:val="20"/>
          <w:szCs w:val="20"/>
        </w:rPr>
        <w:t> </w:t>
      </w:r>
      <w:r w:rsidRPr="00A0536B">
        <w:rPr>
          <w:color w:val="000000"/>
          <w:sz w:val="20"/>
          <w:szCs w:val="20"/>
        </w:rPr>
        <w:br/>
      </w:r>
      <w:r w:rsidRPr="00A0536B">
        <w:rPr>
          <w:b/>
          <w:bCs/>
          <w:color w:val="000000"/>
          <w:sz w:val="20"/>
          <w:szCs w:val="20"/>
        </w:rPr>
        <w:t>Zundemech Mk IV :</w:t>
      </w:r>
      <w:r w:rsidRPr="00A0536B">
        <w:rPr>
          <w:rStyle w:val="apple-converted-space"/>
          <w:color w:val="000000"/>
          <w:sz w:val="20"/>
          <w:szCs w:val="20"/>
        </w:rPr>
        <w:t> </w:t>
      </w:r>
      <w:r w:rsidRPr="00A0536B">
        <w:rPr>
          <w:color w:val="000000"/>
          <w:sz w:val="20"/>
          <w:szCs w:val="20"/>
        </w:rPr>
        <w:t>pâle copie du</w:t>
      </w:r>
      <w:r w:rsidRPr="00A0536B">
        <w:rPr>
          <w:rStyle w:val="apple-converted-space"/>
          <w:color w:val="000000"/>
          <w:sz w:val="20"/>
          <w:szCs w:val="20"/>
        </w:rPr>
        <w:t> </w:t>
      </w:r>
      <w:hyperlink w:anchor="zondermachak47" w:history="1">
        <w:r w:rsidRPr="00A0536B">
          <w:rPr>
            <w:rStyle w:val="Lienhypertexte"/>
            <w:i/>
            <w:iCs/>
            <w:sz w:val="20"/>
            <w:szCs w:val="20"/>
          </w:rPr>
          <w:t>Zondermach AK 47</w:t>
        </w:r>
      </w:hyperlink>
      <w:r w:rsidRPr="00A0536B">
        <w:rPr>
          <w:color w:val="000000"/>
          <w:sz w:val="20"/>
          <w:szCs w:val="20"/>
        </w:rPr>
        <w:t>.</w:t>
      </w:r>
      <w:r w:rsidRPr="00A0536B">
        <w:rPr>
          <w:rStyle w:val="apple-converted-space"/>
          <w:color w:val="000000"/>
          <w:sz w:val="20"/>
          <w:szCs w:val="20"/>
        </w:rPr>
        <w:t> </w:t>
      </w:r>
      <w:r w:rsidRPr="00A0536B">
        <w:rPr>
          <w:color w:val="000000"/>
          <w:sz w:val="20"/>
          <w:szCs w:val="20"/>
        </w:rPr>
        <w:br/>
      </w:r>
      <w:r w:rsidRPr="00A0536B">
        <w:rPr>
          <w:b/>
          <w:bCs/>
          <w:color w:val="000000"/>
          <w:sz w:val="20"/>
          <w:szCs w:val="20"/>
        </w:rPr>
        <w:t>Zurux :</w:t>
      </w:r>
      <w:r w:rsidRPr="00A0536B">
        <w:rPr>
          <w:rStyle w:val="apple-converted-space"/>
          <w:color w:val="000000"/>
          <w:sz w:val="20"/>
          <w:szCs w:val="20"/>
        </w:rPr>
        <w:t> </w:t>
      </w:r>
      <w:r w:rsidRPr="00A0536B">
        <w:rPr>
          <w:color w:val="000000"/>
          <w:sz w:val="20"/>
          <w:szCs w:val="20"/>
        </w:rPr>
        <w:t>espèce ET humanoïde, ressemblant à des hommes de Néanderthal pourvus de grands crocs.</w:t>
      </w:r>
    </w:p>
    <w:sectPr w:rsidR="008F384F" w:rsidRPr="00A0536B" w:rsidSect="00197301">
      <w:pgSz w:w="11906" w:h="16838"/>
      <w:pgMar w:top="709" w:right="849" w:bottom="567" w:left="85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75"/>
  <w:hideSpellingErrors/>
  <w:proofState w:grammar="clean"/>
  <w:defaultTabStop w:val="708"/>
  <w:hyphenationZone w:val="425"/>
  <w:characterSpacingControl w:val="doNotCompress"/>
  <w:compat/>
  <w:rsids>
    <w:rsidRoot w:val="008F384F"/>
    <w:rsid w:val="00027461"/>
    <w:rsid w:val="000C7CF1"/>
    <w:rsid w:val="0011104B"/>
    <w:rsid w:val="001555D9"/>
    <w:rsid w:val="0018484E"/>
    <w:rsid w:val="00197301"/>
    <w:rsid w:val="001A4C29"/>
    <w:rsid w:val="00217194"/>
    <w:rsid w:val="00264589"/>
    <w:rsid w:val="002E73DA"/>
    <w:rsid w:val="002F73C2"/>
    <w:rsid w:val="0030592A"/>
    <w:rsid w:val="003D7462"/>
    <w:rsid w:val="003E1E35"/>
    <w:rsid w:val="003E5E79"/>
    <w:rsid w:val="004414E4"/>
    <w:rsid w:val="00461251"/>
    <w:rsid w:val="00470D39"/>
    <w:rsid w:val="004E3BDC"/>
    <w:rsid w:val="004F0F65"/>
    <w:rsid w:val="004F4D6C"/>
    <w:rsid w:val="005669D1"/>
    <w:rsid w:val="00584133"/>
    <w:rsid w:val="00584CC5"/>
    <w:rsid w:val="00586251"/>
    <w:rsid w:val="005F1E6B"/>
    <w:rsid w:val="006414DD"/>
    <w:rsid w:val="0067337A"/>
    <w:rsid w:val="006A2250"/>
    <w:rsid w:val="006D2D53"/>
    <w:rsid w:val="006F1C09"/>
    <w:rsid w:val="0070012D"/>
    <w:rsid w:val="007004D0"/>
    <w:rsid w:val="007051A2"/>
    <w:rsid w:val="0076191E"/>
    <w:rsid w:val="00812CC4"/>
    <w:rsid w:val="0084698C"/>
    <w:rsid w:val="00860423"/>
    <w:rsid w:val="008A77FC"/>
    <w:rsid w:val="008C3D59"/>
    <w:rsid w:val="008C6F85"/>
    <w:rsid w:val="008E6125"/>
    <w:rsid w:val="008F384F"/>
    <w:rsid w:val="009351DB"/>
    <w:rsid w:val="009A4DE6"/>
    <w:rsid w:val="009B7826"/>
    <w:rsid w:val="00A0536B"/>
    <w:rsid w:val="00A52FF0"/>
    <w:rsid w:val="00AC161B"/>
    <w:rsid w:val="00AE6238"/>
    <w:rsid w:val="00B52CF2"/>
    <w:rsid w:val="00B65CF2"/>
    <w:rsid w:val="00B66BD5"/>
    <w:rsid w:val="00B67078"/>
    <w:rsid w:val="00B978C2"/>
    <w:rsid w:val="00BE216E"/>
    <w:rsid w:val="00C21482"/>
    <w:rsid w:val="00C448C6"/>
    <w:rsid w:val="00C47686"/>
    <w:rsid w:val="00C9568E"/>
    <w:rsid w:val="00CB160E"/>
    <w:rsid w:val="00CB41E1"/>
    <w:rsid w:val="00D60E02"/>
    <w:rsid w:val="00D8441F"/>
    <w:rsid w:val="00E14213"/>
    <w:rsid w:val="00E62F56"/>
    <w:rsid w:val="00EC64A6"/>
    <w:rsid w:val="00EF32D1"/>
    <w:rsid w:val="00F30A27"/>
    <w:rsid w:val="00F3359A"/>
    <w:rsid w:val="00F744F6"/>
  </w:rsids>
  <m:mathPr>
    <m:mathFont m:val="Cambria Math"/>
    <m:brkBin m:val="before"/>
    <m:brkBinSub m:val="--"/>
    <m:smallFrac m:val="off"/>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fr-F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3359A"/>
  </w:style>
  <w:style w:type="character" w:default="1" w:styleId="Policepardfaut">
    <w:name w:val="Default Paragraph Font"/>
    <w:uiPriority w:val="1"/>
    <w:semiHidden/>
    <w:unhideWhenUsed/>
  </w:style>
  <w:style w:type="table" w:default="1" w:styleId="TableauNormal">
    <w:name w:val="Normal Table"/>
    <w:uiPriority w:val="99"/>
    <w:semiHidden/>
    <w:unhideWhenUsed/>
    <w:qFormat/>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Textedebulles">
    <w:name w:val="Balloon Text"/>
    <w:basedOn w:val="Normal"/>
    <w:link w:val="TextedebullesCar"/>
    <w:uiPriority w:val="99"/>
    <w:semiHidden/>
    <w:unhideWhenUsed/>
    <w:rsid w:val="008F384F"/>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sid w:val="008F384F"/>
    <w:rPr>
      <w:rFonts w:ascii="Tahoma" w:hAnsi="Tahoma" w:cs="Tahoma"/>
      <w:sz w:val="16"/>
      <w:szCs w:val="16"/>
    </w:rPr>
  </w:style>
  <w:style w:type="paragraph" w:styleId="NormalWeb">
    <w:name w:val="Normal (Web)"/>
    <w:basedOn w:val="Normal"/>
    <w:uiPriority w:val="99"/>
    <w:unhideWhenUsed/>
    <w:rsid w:val="008F384F"/>
    <w:pPr>
      <w:spacing w:before="100" w:beforeAutospacing="1" w:after="100" w:afterAutospacing="1" w:line="240" w:lineRule="auto"/>
    </w:pPr>
    <w:rPr>
      <w:rFonts w:ascii="Times New Roman" w:eastAsia="Times New Roman" w:hAnsi="Times New Roman" w:cs="Times New Roman"/>
      <w:sz w:val="24"/>
      <w:szCs w:val="24"/>
      <w:lang w:eastAsia="fr-FR"/>
    </w:rPr>
  </w:style>
  <w:style w:type="character" w:customStyle="1" w:styleId="apple-converted-space">
    <w:name w:val="apple-converted-space"/>
    <w:basedOn w:val="Policepardfaut"/>
    <w:rsid w:val="008F384F"/>
  </w:style>
  <w:style w:type="character" w:styleId="Lienhypertexte">
    <w:name w:val="Hyperlink"/>
    <w:basedOn w:val="Policepardfaut"/>
    <w:uiPriority w:val="99"/>
    <w:unhideWhenUsed/>
    <w:rsid w:val="008F384F"/>
    <w:rPr>
      <w:color w:val="0000FF"/>
      <w:u w:val="single"/>
    </w:rPr>
  </w:style>
  <w:style w:type="character" w:styleId="Lienhypertextesuivivisit">
    <w:name w:val="FollowedHyperlink"/>
    <w:basedOn w:val="Policepardfaut"/>
    <w:uiPriority w:val="99"/>
    <w:semiHidden/>
    <w:unhideWhenUsed/>
    <w:rsid w:val="008C6F85"/>
    <w:rPr>
      <w:color w:val="800080" w:themeColor="followedHyperlink"/>
      <w:u w:val="single"/>
    </w:rPr>
  </w:style>
</w:styles>
</file>

<file path=word/webSettings.xml><?xml version="1.0" encoding="utf-8"?>
<w:webSettings xmlns:r="http://schemas.openxmlformats.org/officeDocument/2006/relationships" xmlns:w="http://schemas.openxmlformats.org/wordprocessingml/2006/main">
  <w:divs>
    <w:div w:id="191724534">
      <w:bodyDiv w:val="1"/>
      <w:marLeft w:val="0"/>
      <w:marRight w:val="0"/>
      <w:marTop w:val="0"/>
      <w:marBottom w:val="0"/>
      <w:divBdr>
        <w:top w:val="none" w:sz="0" w:space="0" w:color="auto"/>
        <w:left w:val="none" w:sz="0" w:space="0" w:color="auto"/>
        <w:bottom w:val="none" w:sz="0" w:space="0" w:color="auto"/>
        <w:right w:val="none" w:sz="0" w:space="0" w:color="auto"/>
      </w:divBdr>
    </w:div>
    <w:div w:id="354578258">
      <w:bodyDiv w:val="1"/>
      <w:marLeft w:val="0"/>
      <w:marRight w:val="0"/>
      <w:marTop w:val="0"/>
      <w:marBottom w:val="0"/>
      <w:divBdr>
        <w:top w:val="none" w:sz="0" w:space="0" w:color="auto"/>
        <w:left w:val="none" w:sz="0" w:space="0" w:color="auto"/>
        <w:bottom w:val="none" w:sz="0" w:space="0" w:color="auto"/>
        <w:right w:val="none" w:sz="0" w:space="0" w:color="auto"/>
      </w:divBdr>
    </w:div>
    <w:div w:id="382338152">
      <w:bodyDiv w:val="1"/>
      <w:marLeft w:val="0"/>
      <w:marRight w:val="0"/>
      <w:marTop w:val="0"/>
      <w:marBottom w:val="0"/>
      <w:divBdr>
        <w:top w:val="none" w:sz="0" w:space="0" w:color="auto"/>
        <w:left w:val="none" w:sz="0" w:space="0" w:color="auto"/>
        <w:bottom w:val="none" w:sz="0" w:space="0" w:color="auto"/>
        <w:right w:val="none" w:sz="0" w:space="0" w:color="auto"/>
      </w:divBdr>
    </w:div>
    <w:div w:id="423189108">
      <w:bodyDiv w:val="1"/>
      <w:marLeft w:val="0"/>
      <w:marRight w:val="0"/>
      <w:marTop w:val="0"/>
      <w:marBottom w:val="0"/>
      <w:divBdr>
        <w:top w:val="none" w:sz="0" w:space="0" w:color="auto"/>
        <w:left w:val="none" w:sz="0" w:space="0" w:color="auto"/>
        <w:bottom w:val="none" w:sz="0" w:space="0" w:color="auto"/>
        <w:right w:val="none" w:sz="0" w:space="0" w:color="auto"/>
      </w:divBdr>
    </w:div>
    <w:div w:id="497691075">
      <w:bodyDiv w:val="1"/>
      <w:marLeft w:val="0"/>
      <w:marRight w:val="0"/>
      <w:marTop w:val="0"/>
      <w:marBottom w:val="0"/>
      <w:divBdr>
        <w:top w:val="none" w:sz="0" w:space="0" w:color="auto"/>
        <w:left w:val="none" w:sz="0" w:space="0" w:color="auto"/>
        <w:bottom w:val="none" w:sz="0" w:space="0" w:color="auto"/>
        <w:right w:val="none" w:sz="0" w:space="0" w:color="auto"/>
      </w:divBdr>
    </w:div>
    <w:div w:id="526675448">
      <w:bodyDiv w:val="1"/>
      <w:marLeft w:val="0"/>
      <w:marRight w:val="0"/>
      <w:marTop w:val="0"/>
      <w:marBottom w:val="0"/>
      <w:divBdr>
        <w:top w:val="none" w:sz="0" w:space="0" w:color="auto"/>
        <w:left w:val="none" w:sz="0" w:space="0" w:color="auto"/>
        <w:bottom w:val="none" w:sz="0" w:space="0" w:color="auto"/>
        <w:right w:val="none" w:sz="0" w:space="0" w:color="auto"/>
      </w:divBdr>
    </w:div>
    <w:div w:id="561911097">
      <w:bodyDiv w:val="1"/>
      <w:marLeft w:val="0"/>
      <w:marRight w:val="0"/>
      <w:marTop w:val="0"/>
      <w:marBottom w:val="0"/>
      <w:divBdr>
        <w:top w:val="none" w:sz="0" w:space="0" w:color="auto"/>
        <w:left w:val="none" w:sz="0" w:space="0" w:color="auto"/>
        <w:bottom w:val="none" w:sz="0" w:space="0" w:color="auto"/>
        <w:right w:val="none" w:sz="0" w:space="0" w:color="auto"/>
      </w:divBdr>
    </w:div>
    <w:div w:id="829978547">
      <w:bodyDiv w:val="1"/>
      <w:marLeft w:val="0"/>
      <w:marRight w:val="0"/>
      <w:marTop w:val="0"/>
      <w:marBottom w:val="0"/>
      <w:divBdr>
        <w:top w:val="none" w:sz="0" w:space="0" w:color="auto"/>
        <w:left w:val="none" w:sz="0" w:space="0" w:color="auto"/>
        <w:bottom w:val="none" w:sz="0" w:space="0" w:color="auto"/>
        <w:right w:val="none" w:sz="0" w:space="0" w:color="auto"/>
      </w:divBdr>
    </w:div>
    <w:div w:id="945776264">
      <w:bodyDiv w:val="1"/>
      <w:marLeft w:val="0"/>
      <w:marRight w:val="0"/>
      <w:marTop w:val="0"/>
      <w:marBottom w:val="0"/>
      <w:divBdr>
        <w:top w:val="none" w:sz="0" w:space="0" w:color="auto"/>
        <w:left w:val="none" w:sz="0" w:space="0" w:color="auto"/>
        <w:bottom w:val="none" w:sz="0" w:space="0" w:color="auto"/>
        <w:right w:val="none" w:sz="0" w:space="0" w:color="auto"/>
      </w:divBdr>
    </w:div>
    <w:div w:id="946423705">
      <w:bodyDiv w:val="1"/>
      <w:marLeft w:val="0"/>
      <w:marRight w:val="0"/>
      <w:marTop w:val="0"/>
      <w:marBottom w:val="0"/>
      <w:divBdr>
        <w:top w:val="none" w:sz="0" w:space="0" w:color="auto"/>
        <w:left w:val="none" w:sz="0" w:space="0" w:color="auto"/>
        <w:bottom w:val="none" w:sz="0" w:space="0" w:color="auto"/>
        <w:right w:val="none" w:sz="0" w:space="0" w:color="auto"/>
      </w:divBdr>
    </w:div>
    <w:div w:id="1037856324">
      <w:bodyDiv w:val="1"/>
      <w:marLeft w:val="0"/>
      <w:marRight w:val="0"/>
      <w:marTop w:val="0"/>
      <w:marBottom w:val="0"/>
      <w:divBdr>
        <w:top w:val="none" w:sz="0" w:space="0" w:color="auto"/>
        <w:left w:val="none" w:sz="0" w:space="0" w:color="auto"/>
        <w:bottom w:val="none" w:sz="0" w:space="0" w:color="auto"/>
        <w:right w:val="none" w:sz="0" w:space="0" w:color="auto"/>
      </w:divBdr>
    </w:div>
    <w:div w:id="1050883353">
      <w:bodyDiv w:val="1"/>
      <w:marLeft w:val="0"/>
      <w:marRight w:val="0"/>
      <w:marTop w:val="0"/>
      <w:marBottom w:val="0"/>
      <w:divBdr>
        <w:top w:val="none" w:sz="0" w:space="0" w:color="auto"/>
        <w:left w:val="none" w:sz="0" w:space="0" w:color="auto"/>
        <w:bottom w:val="none" w:sz="0" w:space="0" w:color="auto"/>
        <w:right w:val="none" w:sz="0" w:space="0" w:color="auto"/>
      </w:divBdr>
    </w:div>
    <w:div w:id="1153568184">
      <w:bodyDiv w:val="1"/>
      <w:marLeft w:val="0"/>
      <w:marRight w:val="0"/>
      <w:marTop w:val="0"/>
      <w:marBottom w:val="0"/>
      <w:divBdr>
        <w:top w:val="none" w:sz="0" w:space="0" w:color="auto"/>
        <w:left w:val="none" w:sz="0" w:space="0" w:color="auto"/>
        <w:bottom w:val="none" w:sz="0" w:space="0" w:color="auto"/>
        <w:right w:val="none" w:sz="0" w:space="0" w:color="auto"/>
      </w:divBdr>
    </w:div>
    <w:div w:id="1247887387">
      <w:bodyDiv w:val="1"/>
      <w:marLeft w:val="0"/>
      <w:marRight w:val="0"/>
      <w:marTop w:val="0"/>
      <w:marBottom w:val="0"/>
      <w:divBdr>
        <w:top w:val="none" w:sz="0" w:space="0" w:color="auto"/>
        <w:left w:val="none" w:sz="0" w:space="0" w:color="auto"/>
        <w:bottom w:val="none" w:sz="0" w:space="0" w:color="auto"/>
        <w:right w:val="none" w:sz="0" w:space="0" w:color="auto"/>
      </w:divBdr>
    </w:div>
    <w:div w:id="1274630993">
      <w:bodyDiv w:val="1"/>
      <w:marLeft w:val="0"/>
      <w:marRight w:val="0"/>
      <w:marTop w:val="0"/>
      <w:marBottom w:val="0"/>
      <w:divBdr>
        <w:top w:val="none" w:sz="0" w:space="0" w:color="auto"/>
        <w:left w:val="none" w:sz="0" w:space="0" w:color="auto"/>
        <w:bottom w:val="none" w:sz="0" w:space="0" w:color="auto"/>
        <w:right w:val="none" w:sz="0" w:space="0" w:color="auto"/>
      </w:divBdr>
    </w:div>
    <w:div w:id="1280449581">
      <w:bodyDiv w:val="1"/>
      <w:marLeft w:val="0"/>
      <w:marRight w:val="0"/>
      <w:marTop w:val="0"/>
      <w:marBottom w:val="0"/>
      <w:divBdr>
        <w:top w:val="none" w:sz="0" w:space="0" w:color="auto"/>
        <w:left w:val="none" w:sz="0" w:space="0" w:color="auto"/>
        <w:bottom w:val="none" w:sz="0" w:space="0" w:color="auto"/>
        <w:right w:val="none" w:sz="0" w:space="0" w:color="auto"/>
      </w:divBdr>
    </w:div>
    <w:div w:id="1336373980">
      <w:bodyDiv w:val="1"/>
      <w:marLeft w:val="0"/>
      <w:marRight w:val="0"/>
      <w:marTop w:val="0"/>
      <w:marBottom w:val="0"/>
      <w:divBdr>
        <w:top w:val="none" w:sz="0" w:space="0" w:color="auto"/>
        <w:left w:val="none" w:sz="0" w:space="0" w:color="auto"/>
        <w:bottom w:val="none" w:sz="0" w:space="0" w:color="auto"/>
        <w:right w:val="none" w:sz="0" w:space="0" w:color="auto"/>
      </w:divBdr>
    </w:div>
    <w:div w:id="1493982946">
      <w:bodyDiv w:val="1"/>
      <w:marLeft w:val="0"/>
      <w:marRight w:val="0"/>
      <w:marTop w:val="0"/>
      <w:marBottom w:val="0"/>
      <w:divBdr>
        <w:top w:val="none" w:sz="0" w:space="0" w:color="auto"/>
        <w:left w:val="none" w:sz="0" w:space="0" w:color="auto"/>
        <w:bottom w:val="none" w:sz="0" w:space="0" w:color="auto"/>
        <w:right w:val="none" w:sz="0" w:space="0" w:color="auto"/>
      </w:divBdr>
    </w:div>
    <w:div w:id="1581478225">
      <w:bodyDiv w:val="1"/>
      <w:marLeft w:val="0"/>
      <w:marRight w:val="0"/>
      <w:marTop w:val="0"/>
      <w:marBottom w:val="0"/>
      <w:divBdr>
        <w:top w:val="none" w:sz="0" w:space="0" w:color="auto"/>
        <w:left w:val="none" w:sz="0" w:space="0" w:color="auto"/>
        <w:bottom w:val="none" w:sz="0" w:space="0" w:color="auto"/>
        <w:right w:val="none" w:sz="0" w:space="0" w:color="auto"/>
      </w:divBdr>
    </w:div>
    <w:div w:id="1738430518">
      <w:bodyDiv w:val="1"/>
      <w:marLeft w:val="0"/>
      <w:marRight w:val="0"/>
      <w:marTop w:val="0"/>
      <w:marBottom w:val="0"/>
      <w:divBdr>
        <w:top w:val="none" w:sz="0" w:space="0" w:color="auto"/>
        <w:left w:val="none" w:sz="0" w:space="0" w:color="auto"/>
        <w:bottom w:val="none" w:sz="0" w:space="0" w:color="auto"/>
        <w:right w:val="none" w:sz="0" w:space="0" w:color="auto"/>
      </w:divBdr>
    </w:div>
    <w:div w:id="1742409553">
      <w:bodyDiv w:val="1"/>
      <w:marLeft w:val="0"/>
      <w:marRight w:val="0"/>
      <w:marTop w:val="0"/>
      <w:marBottom w:val="0"/>
      <w:divBdr>
        <w:top w:val="none" w:sz="0" w:space="0" w:color="auto"/>
        <w:left w:val="none" w:sz="0" w:space="0" w:color="auto"/>
        <w:bottom w:val="none" w:sz="0" w:space="0" w:color="auto"/>
        <w:right w:val="none" w:sz="0" w:space="0" w:color="auto"/>
      </w:divBdr>
    </w:div>
    <w:div w:id="1800873293">
      <w:bodyDiv w:val="1"/>
      <w:marLeft w:val="0"/>
      <w:marRight w:val="0"/>
      <w:marTop w:val="0"/>
      <w:marBottom w:val="0"/>
      <w:divBdr>
        <w:top w:val="none" w:sz="0" w:space="0" w:color="auto"/>
        <w:left w:val="none" w:sz="0" w:space="0" w:color="auto"/>
        <w:bottom w:val="none" w:sz="0" w:space="0" w:color="auto"/>
        <w:right w:val="none" w:sz="0" w:space="0" w:color="auto"/>
      </w:divBdr>
    </w:div>
    <w:div w:id="1812484148">
      <w:bodyDiv w:val="1"/>
      <w:marLeft w:val="0"/>
      <w:marRight w:val="0"/>
      <w:marTop w:val="0"/>
      <w:marBottom w:val="0"/>
      <w:divBdr>
        <w:top w:val="none" w:sz="0" w:space="0" w:color="auto"/>
        <w:left w:val="none" w:sz="0" w:space="0" w:color="auto"/>
        <w:bottom w:val="none" w:sz="0" w:space="0" w:color="auto"/>
        <w:right w:val="none" w:sz="0" w:space="0" w:color="auto"/>
      </w:divBdr>
    </w:div>
    <w:div w:id="1820228688">
      <w:bodyDiv w:val="1"/>
      <w:marLeft w:val="0"/>
      <w:marRight w:val="0"/>
      <w:marTop w:val="0"/>
      <w:marBottom w:val="0"/>
      <w:divBdr>
        <w:top w:val="none" w:sz="0" w:space="0" w:color="auto"/>
        <w:left w:val="none" w:sz="0" w:space="0" w:color="auto"/>
        <w:bottom w:val="none" w:sz="0" w:space="0" w:color="auto"/>
        <w:right w:val="none" w:sz="0" w:space="0" w:color="auto"/>
      </w:divBdr>
    </w:div>
    <w:div w:id="1841847756">
      <w:bodyDiv w:val="1"/>
      <w:marLeft w:val="0"/>
      <w:marRight w:val="0"/>
      <w:marTop w:val="0"/>
      <w:marBottom w:val="0"/>
      <w:divBdr>
        <w:top w:val="none" w:sz="0" w:space="0" w:color="auto"/>
        <w:left w:val="none" w:sz="0" w:space="0" w:color="auto"/>
        <w:bottom w:val="none" w:sz="0" w:space="0" w:color="auto"/>
        <w:right w:val="none" w:sz="0" w:space="0" w:color="auto"/>
      </w:divBdr>
    </w:div>
    <w:div w:id="1867593890">
      <w:bodyDiv w:val="1"/>
      <w:marLeft w:val="0"/>
      <w:marRight w:val="0"/>
      <w:marTop w:val="0"/>
      <w:marBottom w:val="0"/>
      <w:divBdr>
        <w:top w:val="none" w:sz="0" w:space="0" w:color="auto"/>
        <w:left w:val="none" w:sz="0" w:space="0" w:color="auto"/>
        <w:bottom w:val="none" w:sz="0" w:space="0" w:color="auto"/>
        <w:right w:val="none" w:sz="0" w:space="0" w:color="auto"/>
      </w:divBdr>
    </w:div>
    <w:div w:id="21321675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loukoum.online.fr/nonjdr/bd.htm" TargetMode="External"/><Relationship Id="rId13" Type="http://schemas.openxmlformats.org/officeDocument/2006/relationships/hyperlink" Target="http://loukoum.online.fr/jdr/mega/c.htm" TargetMode="External"/><Relationship Id="rId18" Type="http://schemas.openxmlformats.org/officeDocument/2006/relationships/hyperlink" Target="http://loukoum.online.fr/jdr/jeux/gurps0.htm" TargetMode="External"/><Relationship Id="rId26" Type="http://schemas.openxmlformats.org/officeDocument/2006/relationships/theme" Target="theme/theme1.xml"/><Relationship Id="rId3" Type="http://schemas.openxmlformats.org/officeDocument/2006/relationships/settings" Target="settings.xml"/><Relationship Id="rId21" Type="http://schemas.openxmlformats.org/officeDocument/2006/relationships/image" Target="media/image4.gif"/><Relationship Id="rId7" Type="http://schemas.openxmlformats.org/officeDocument/2006/relationships/hyperlink" Target="http://loukoum.online.fr/jdr/mega/bidon.htm" TargetMode="External"/><Relationship Id="rId12" Type="http://schemas.openxmlformats.org/officeDocument/2006/relationships/hyperlink" Target="http://loukoum.online.fr/jdr/jeux/mega.htm" TargetMode="External"/><Relationship Id="rId17" Type="http://schemas.openxmlformats.org/officeDocument/2006/relationships/image" Target="media/image2.gif"/><Relationship Id="rId25"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yperlink" Target="mailto:fennelin@yahoo.fr" TargetMode="External"/><Relationship Id="rId20" Type="http://schemas.openxmlformats.org/officeDocument/2006/relationships/image" Target="media/image3.gif"/><Relationship Id="rId1" Type="http://schemas.openxmlformats.org/officeDocument/2006/relationships/customXml" Target="../customXml/item1.xml"/><Relationship Id="rId6" Type="http://schemas.openxmlformats.org/officeDocument/2006/relationships/hyperlink" Target="http://loukoum.online.fr/jdr/jeux/mega.htm" TargetMode="External"/><Relationship Id="rId11" Type="http://schemas.openxmlformats.org/officeDocument/2006/relationships/hyperlink" Target="http://loukoum.online.fr/jdr/mega/b.htm" TargetMode="External"/><Relationship Id="rId24" Type="http://schemas.openxmlformats.org/officeDocument/2006/relationships/hyperlink" Target="http://loukoum.online.fr/jdr/jeux/traveler.htm" TargetMode="External"/><Relationship Id="rId5" Type="http://schemas.openxmlformats.org/officeDocument/2006/relationships/hyperlink" Target="http://loukoum.online.fr/jdr/mega/analysem.htm" TargetMode="External"/><Relationship Id="rId15" Type="http://schemas.openxmlformats.org/officeDocument/2006/relationships/hyperlink" Target="http://loukoum.online.fr/jdr/mega/f.htm" TargetMode="External"/><Relationship Id="rId23" Type="http://schemas.openxmlformats.org/officeDocument/2006/relationships/hyperlink" Target="http://loukoum.online.fr/jdr/jeux/traveler.htm" TargetMode="External"/><Relationship Id="rId10" Type="http://schemas.openxmlformats.org/officeDocument/2006/relationships/hyperlink" Target="http://loukoum.online.fr/jdr/jeux/mega.htm" TargetMode="External"/><Relationship Id="rId19" Type="http://schemas.openxmlformats.org/officeDocument/2006/relationships/hyperlink" Target="http://loukoum.online.fr/jdr/gurps/gamme.htm" TargetMode="External"/><Relationship Id="rId4" Type="http://schemas.openxmlformats.org/officeDocument/2006/relationships/webSettings" Target="webSettings.xml"/><Relationship Id="rId9" Type="http://schemas.openxmlformats.org/officeDocument/2006/relationships/image" Target="media/image1.gif"/><Relationship Id="rId14" Type="http://schemas.openxmlformats.org/officeDocument/2006/relationships/hyperlink" Target="http://loukoum.online.fr/jdr/mega/s.htm" TargetMode="External"/><Relationship Id="rId22" Type="http://schemas.openxmlformats.org/officeDocument/2006/relationships/image" Target="media/image5.gif"/></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99E3B6B4-3B9F-4CF3-BA98-A5264547845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10182</TotalTime>
  <Pages>45</Pages>
  <Words>42761</Words>
  <Characters>235187</Characters>
  <Application>Microsoft Office Word</Application>
  <DocSecurity>0</DocSecurity>
  <Lines>1959</Lines>
  <Paragraphs>554</Paragraphs>
  <ScaleCrop>false</ScaleCrop>
  <HeadingPairs>
    <vt:vector size="2" baseType="variant">
      <vt:variant>
        <vt:lpstr>Titre</vt:lpstr>
      </vt:variant>
      <vt:variant>
        <vt:i4>1</vt:i4>
      </vt:variant>
    </vt:vector>
  </HeadingPairs>
  <TitlesOfParts>
    <vt:vector size="1" baseType="lpstr">
      <vt:lpstr/>
    </vt:vector>
  </TitlesOfParts>
  <Company>Capgemini</Company>
  <LinksUpToDate>false</LinksUpToDate>
  <CharactersWithSpaces>277394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Alexandre BASTIÉ (abastie)</dc:creator>
  <cp:lastModifiedBy>Alexandre BASTIÉ (abastie)</cp:lastModifiedBy>
  <cp:revision>24</cp:revision>
  <dcterms:created xsi:type="dcterms:W3CDTF">2016-09-01T14:06:00Z</dcterms:created>
  <dcterms:modified xsi:type="dcterms:W3CDTF">2016-09-11T21:13:00Z</dcterms:modified>
</cp:coreProperties>
</file>